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416" w:rsidRDefault="00840F8F">
      <w:pPr>
        <w:spacing w:after="0" w:line="276" w:lineRule="auto"/>
        <w:rPr>
          <w:rFonts w:ascii="AcadNusx" w:eastAsia="AcadNusx" w:hAnsi="AcadNusx" w:cs="AcadNusx"/>
          <w:sz w:val="20"/>
          <w:szCs w:val="20"/>
        </w:rPr>
      </w:pPr>
      <w:sdt>
        <w:sdtPr>
          <w:tag w:val="goog_rdk_0"/>
          <w:id w:val="-2080206602"/>
        </w:sdtPr>
        <w:sdtEndPr/>
        <w:sdtContent>
          <w:r w:rsidR="002202AA">
            <w:rPr>
              <w:rFonts w:ascii="Arial Unicode MS" w:eastAsia="Arial Unicode MS" w:hAnsi="Arial Unicode MS" w:cs="Arial Unicode MS"/>
              <w:b/>
              <w:sz w:val="20"/>
              <w:szCs w:val="20"/>
            </w:rPr>
            <w:t>კურსის</w:t>
          </w:r>
        </w:sdtContent>
      </w:sdt>
      <w:r w:rsidR="002202AA">
        <w:rPr>
          <w:rFonts w:ascii="AcadNusx" w:eastAsia="AcadNusx" w:hAnsi="AcadNusx" w:cs="AcadNusx"/>
          <w:b/>
          <w:sz w:val="20"/>
          <w:szCs w:val="20"/>
        </w:rPr>
        <w:t xml:space="preserve"> </w:t>
      </w:r>
      <w:sdt>
        <w:sdtPr>
          <w:tag w:val="goog_rdk_1"/>
          <w:id w:val="-2055991025"/>
        </w:sdtPr>
        <w:sdtEndPr/>
        <w:sdtContent>
          <w:r w:rsidR="002202AA">
            <w:rPr>
              <w:rFonts w:ascii="Arial Unicode MS" w:eastAsia="Arial Unicode MS" w:hAnsi="Arial Unicode MS" w:cs="Arial Unicode MS"/>
              <w:b/>
              <w:sz w:val="20"/>
              <w:szCs w:val="20"/>
            </w:rPr>
            <w:t>დასახელება</w:t>
          </w:r>
        </w:sdtContent>
      </w:sdt>
      <w:r w:rsidR="002202AA">
        <w:rPr>
          <w:rFonts w:ascii="AcadNusx" w:eastAsia="AcadNusx" w:hAnsi="AcadNusx" w:cs="AcadNusx"/>
          <w:b/>
          <w:sz w:val="20"/>
          <w:szCs w:val="20"/>
        </w:rPr>
        <w:t>:</w:t>
      </w:r>
      <w:r w:rsidR="002202AA">
        <w:rPr>
          <w:rFonts w:ascii="AcadNusx" w:eastAsia="AcadNusx" w:hAnsi="AcadNusx" w:cs="AcadNusx"/>
          <w:sz w:val="20"/>
          <w:szCs w:val="20"/>
        </w:rPr>
        <w:t xml:space="preserve"> </w:t>
      </w:r>
      <w:sdt>
        <w:sdtPr>
          <w:tag w:val="goog_rdk_2"/>
          <w:id w:val="-1069033975"/>
        </w:sdtPr>
        <w:sdtEndPr/>
        <w:sdtContent>
          <w:r w:rsidR="002202AA">
            <w:rPr>
              <w:rFonts w:ascii="Arial Unicode MS" w:eastAsia="Arial Unicode MS" w:hAnsi="Arial Unicode MS" w:cs="Arial Unicode MS"/>
              <w:sz w:val="20"/>
              <w:szCs w:val="20"/>
            </w:rPr>
            <w:t xml:space="preserve">   ფუნქციონალური დაპროგრამება  </w:t>
          </w:r>
          <w:r w:rsidR="002202AA">
            <w:rPr>
              <w:rFonts w:ascii="Arial Unicode MS" w:eastAsia="Arial Unicode MS" w:hAnsi="Arial Unicode MS" w:cs="Arial Unicode MS"/>
              <w:sz w:val="20"/>
              <w:szCs w:val="20"/>
            </w:rPr>
            <w:tab/>
            <w:t xml:space="preserve">        </w:t>
          </w:r>
          <w:r w:rsidR="002202AA">
            <w:rPr>
              <w:rFonts w:ascii="Arial Unicode MS" w:eastAsia="Arial Unicode MS" w:hAnsi="Arial Unicode MS" w:cs="Arial Unicode MS"/>
              <w:sz w:val="20"/>
              <w:szCs w:val="20"/>
            </w:rPr>
            <w:tab/>
          </w:r>
          <w:r w:rsidR="002202AA">
            <w:rPr>
              <w:rFonts w:ascii="Arial Unicode MS" w:eastAsia="Arial Unicode MS" w:hAnsi="Arial Unicode MS" w:cs="Arial Unicode MS"/>
              <w:sz w:val="20"/>
              <w:szCs w:val="20"/>
            </w:rPr>
            <w:tab/>
            <w:t xml:space="preserve">         </w:t>
          </w:r>
        </w:sdtContent>
      </w:sdt>
      <w:sdt>
        <w:sdtPr>
          <w:tag w:val="goog_rdk_3"/>
          <w:id w:val="-1905750767"/>
        </w:sdtPr>
        <w:sdtEndPr/>
        <w:sdtContent>
          <w:r w:rsidR="002202AA">
            <w:rPr>
              <w:rFonts w:ascii="Arial Unicode MS" w:eastAsia="Arial Unicode MS" w:hAnsi="Arial Unicode MS" w:cs="Arial Unicode MS"/>
              <w:b/>
              <w:sz w:val="20"/>
              <w:szCs w:val="20"/>
            </w:rPr>
            <w:t>სტატუსი</w:t>
          </w:r>
        </w:sdtContent>
      </w:sdt>
      <w:r w:rsidR="002202AA">
        <w:rPr>
          <w:rFonts w:ascii="AcadNusx" w:eastAsia="AcadNusx" w:hAnsi="AcadNusx" w:cs="AcadNusx"/>
          <w:b/>
          <w:sz w:val="20"/>
          <w:szCs w:val="20"/>
        </w:rPr>
        <w:t>:</w:t>
      </w:r>
      <w:r w:rsidR="002202AA">
        <w:rPr>
          <w:rFonts w:ascii="AcadNusx" w:eastAsia="AcadNusx" w:hAnsi="AcadNusx" w:cs="AcadNusx"/>
          <w:sz w:val="20"/>
          <w:szCs w:val="20"/>
        </w:rPr>
        <w:t xml:space="preserve"> </w:t>
      </w:r>
      <w:sdt>
        <w:sdtPr>
          <w:tag w:val="goog_rdk_4"/>
          <w:id w:val="363178599"/>
        </w:sdtPr>
        <w:sdtEndPr/>
        <w:sdtContent>
          <w:r w:rsidR="002202AA">
            <w:rPr>
              <w:rFonts w:ascii="Arial Unicode MS" w:eastAsia="Arial Unicode MS" w:hAnsi="Arial Unicode MS" w:cs="Arial Unicode MS"/>
              <w:sz w:val="20"/>
              <w:szCs w:val="20"/>
            </w:rPr>
            <w:t>ძირითადი</w:t>
          </w:r>
        </w:sdtContent>
      </w:sdt>
    </w:p>
    <w:p w14:paraId="00000002" w14:textId="5B0387CF" w:rsidR="00A25416" w:rsidRDefault="00840F8F">
      <w:pPr>
        <w:spacing w:after="0" w:line="276" w:lineRule="auto"/>
        <w:rPr>
          <w:rFonts w:ascii="Merriweather" w:eastAsia="Merriweather" w:hAnsi="Merriweather" w:cs="Merriweather"/>
          <w:b/>
        </w:rPr>
      </w:pPr>
      <w:sdt>
        <w:sdtPr>
          <w:tag w:val="goog_rdk_5"/>
          <w:id w:val="-1678882138"/>
        </w:sdtPr>
        <w:sdtEndPr/>
        <w:sdtContent>
          <w:r w:rsidR="002202AA">
            <w:rPr>
              <w:rFonts w:ascii="Arial Unicode MS" w:eastAsia="Arial Unicode MS" w:hAnsi="Arial Unicode MS" w:cs="Arial Unicode MS"/>
              <w:b/>
              <w:sz w:val="20"/>
              <w:szCs w:val="20"/>
            </w:rPr>
            <w:t>ქულების განაწილება:</w:t>
          </w:r>
        </w:sdtContent>
      </w:sdt>
      <w:r w:rsidR="002202AA">
        <w:rPr>
          <w:rFonts w:ascii="Merriweather" w:eastAsia="Merriweather" w:hAnsi="Merriweather" w:cs="Merriweather"/>
          <w:sz w:val="20"/>
          <w:szCs w:val="20"/>
        </w:rPr>
        <w:t xml:space="preserve">    1  -  </w:t>
      </w:r>
      <w:r w:rsidR="002202AA">
        <w:rPr>
          <w:rFonts w:ascii="Merriweather" w:eastAsia="Merriweather" w:hAnsi="Merriweather" w:cs="Merriweather"/>
          <w:b/>
          <w:sz w:val="20"/>
          <w:szCs w:val="20"/>
        </w:rPr>
        <w:t>5</w:t>
      </w:r>
      <w:sdt>
        <w:sdtPr>
          <w:tag w:val="goog_rdk_6"/>
          <w:id w:val="244542839"/>
        </w:sdtPr>
        <w:sdtEndPr/>
        <w:sdtContent>
          <w:r w:rsidR="002202AA">
            <w:rPr>
              <w:rFonts w:ascii="Arial Unicode MS" w:eastAsia="Arial Unicode MS" w:hAnsi="Arial Unicode MS" w:cs="Arial Unicode MS"/>
              <w:sz w:val="20"/>
              <w:szCs w:val="20"/>
            </w:rPr>
            <w:t xml:space="preserve">ქ.,  2  -  </w:t>
          </w:r>
        </w:sdtContent>
      </w:sdt>
      <w:r w:rsidR="002202AA">
        <w:rPr>
          <w:rFonts w:ascii="Merriweather" w:eastAsia="Merriweather" w:hAnsi="Merriweather" w:cs="Merriweather"/>
          <w:b/>
          <w:sz w:val="20"/>
          <w:szCs w:val="20"/>
        </w:rPr>
        <w:t>5</w:t>
      </w:r>
      <w:sdt>
        <w:sdtPr>
          <w:tag w:val="goog_rdk_7"/>
          <w:id w:val="-1033194134"/>
        </w:sdtPr>
        <w:sdtEndPr/>
        <w:sdtContent>
          <w:r w:rsidR="002202AA">
            <w:rPr>
              <w:rFonts w:ascii="Arial Unicode MS" w:eastAsia="Arial Unicode MS" w:hAnsi="Arial Unicode MS" w:cs="Arial Unicode MS"/>
              <w:sz w:val="20"/>
              <w:szCs w:val="20"/>
            </w:rPr>
            <w:t xml:space="preserve"> ქ.,  3  -  </w:t>
          </w:r>
        </w:sdtContent>
      </w:sdt>
      <w:r w:rsidR="002202AA">
        <w:rPr>
          <w:rFonts w:ascii="Merriweather" w:eastAsia="Merriweather" w:hAnsi="Merriweather" w:cs="Merriweather"/>
          <w:b/>
          <w:sz w:val="20"/>
          <w:szCs w:val="20"/>
        </w:rPr>
        <w:t xml:space="preserve">5 </w:t>
      </w:r>
      <w:sdt>
        <w:sdtPr>
          <w:tag w:val="goog_rdk_8"/>
          <w:id w:val="12274012"/>
        </w:sdtPr>
        <w:sdtEndPr/>
        <w:sdtContent>
          <w:r w:rsidR="002202AA">
            <w:rPr>
              <w:rFonts w:ascii="Arial Unicode MS" w:eastAsia="Arial Unicode MS" w:hAnsi="Arial Unicode MS" w:cs="Arial Unicode MS"/>
              <w:sz w:val="20"/>
              <w:szCs w:val="20"/>
            </w:rPr>
            <w:t xml:space="preserve">ქ.,  4  -  </w:t>
          </w:r>
        </w:sdtContent>
      </w:sdt>
      <w:r w:rsidR="002202AA">
        <w:rPr>
          <w:rFonts w:ascii="Merriweather" w:eastAsia="Merriweather" w:hAnsi="Merriweather" w:cs="Merriweather"/>
          <w:b/>
          <w:sz w:val="20"/>
          <w:szCs w:val="20"/>
        </w:rPr>
        <w:t>5</w:t>
      </w:r>
      <w:sdt>
        <w:sdtPr>
          <w:tag w:val="goog_rdk_9"/>
          <w:id w:val="-1728454030"/>
        </w:sdtPr>
        <w:sdtEndPr/>
        <w:sdtContent>
          <w:r w:rsidR="002202AA">
            <w:rPr>
              <w:rFonts w:ascii="Arial Unicode MS" w:eastAsia="Arial Unicode MS" w:hAnsi="Arial Unicode MS" w:cs="Arial Unicode MS"/>
              <w:sz w:val="20"/>
              <w:szCs w:val="20"/>
            </w:rPr>
            <w:t xml:space="preserve"> ქ.,  5 - 1</w:t>
          </w:r>
        </w:sdtContent>
      </w:sdt>
      <w:r w:rsidR="002202AA">
        <w:rPr>
          <w:rFonts w:ascii="Merriweather" w:eastAsia="Merriweather" w:hAnsi="Merriweather" w:cs="Merriweather"/>
          <w:b/>
          <w:color w:val="000000"/>
          <w:sz w:val="20"/>
          <w:szCs w:val="20"/>
        </w:rPr>
        <w:t>5</w:t>
      </w:r>
      <w:sdt>
        <w:sdtPr>
          <w:tag w:val="goog_rdk_10"/>
          <w:id w:val="-1698541049"/>
        </w:sdtPr>
        <w:sdtEndPr/>
        <w:sdtContent>
          <w:r w:rsidR="002202AA">
            <w:rPr>
              <w:rFonts w:ascii="Arial Unicode MS" w:eastAsia="Arial Unicode MS" w:hAnsi="Arial Unicode MS" w:cs="Arial Unicode MS"/>
              <w:sz w:val="20"/>
              <w:szCs w:val="20"/>
            </w:rPr>
            <w:t xml:space="preserve"> ქ.   </w:t>
          </w:r>
          <w:r w:rsidR="005705AE" w:rsidRPr="005705AE">
            <w:rPr>
              <w:rFonts w:asciiTheme="minorHAnsi" w:eastAsia="Arial Unicode MS" w:hAnsiTheme="minorHAnsi" w:cs="Arial Unicode MS"/>
              <w:sz w:val="20"/>
              <w:szCs w:val="20"/>
              <w:highlight w:val="yellow"/>
            </w:rPr>
            <w:t>=36</w:t>
          </w:r>
          <w:r w:rsidR="002202AA">
            <w:rPr>
              <w:rFonts w:ascii="Arial Unicode MS" w:eastAsia="Arial Unicode MS" w:hAnsi="Arial Unicode MS" w:cs="Arial Unicode MS"/>
              <w:sz w:val="20"/>
              <w:szCs w:val="20"/>
            </w:rPr>
            <w:t xml:space="preserve">                          </w:t>
          </w:r>
        </w:sdtContent>
      </w:sdt>
      <w:sdt>
        <w:sdtPr>
          <w:tag w:val="goog_rdk_11"/>
          <w:id w:val="601161751"/>
        </w:sdtPr>
        <w:sdtEndPr/>
        <w:sdtContent>
          <w:r w:rsidR="002202AA">
            <w:rPr>
              <w:rFonts w:ascii="Arial Unicode MS" w:eastAsia="Arial Unicode MS" w:hAnsi="Arial Unicode MS" w:cs="Arial Unicode MS"/>
              <w:b/>
              <w:sz w:val="20"/>
              <w:szCs w:val="20"/>
            </w:rPr>
            <w:t>ქულათა ჯამი:</w:t>
          </w:r>
        </w:sdtContent>
      </w:sdt>
      <w:r w:rsidR="002202AA">
        <w:rPr>
          <w:rFonts w:ascii="Merriweather" w:eastAsia="Merriweather" w:hAnsi="Merriweather" w:cs="Merriweather"/>
          <w:sz w:val="20"/>
          <w:szCs w:val="20"/>
        </w:rPr>
        <w:t xml:space="preserve">  </w:t>
      </w:r>
      <w:r w:rsidR="002202AA">
        <w:rPr>
          <w:rFonts w:ascii="Merriweather" w:eastAsia="Merriweather" w:hAnsi="Merriweather" w:cs="Merriweather"/>
          <w:b/>
          <w:sz w:val="20"/>
          <w:szCs w:val="20"/>
        </w:rPr>
        <w:t xml:space="preserve">40 </w:t>
      </w:r>
      <w:sdt>
        <w:sdtPr>
          <w:tag w:val="goog_rdk_12"/>
          <w:id w:val="-1349334700"/>
        </w:sdtPr>
        <w:sdtEndPr/>
        <w:sdtContent>
          <w:r w:rsidR="002202AA">
            <w:rPr>
              <w:rFonts w:ascii="Arial Unicode MS" w:eastAsia="Arial Unicode MS" w:hAnsi="Arial Unicode MS" w:cs="Arial Unicode MS"/>
              <w:sz w:val="20"/>
              <w:szCs w:val="20"/>
            </w:rPr>
            <w:t>ქულა</w:t>
          </w:r>
        </w:sdtContent>
      </w:sdt>
      <w:r w:rsidR="002202AA">
        <w:rPr>
          <w:rFonts w:ascii="Merriweather" w:eastAsia="Merriweather" w:hAnsi="Merriweather" w:cs="Merriweather"/>
          <w:b/>
        </w:rPr>
        <w:t xml:space="preserve"> </w:t>
      </w:r>
    </w:p>
    <w:p w14:paraId="00000003" w14:textId="77777777" w:rsidR="00A25416" w:rsidRDefault="00840F8F">
      <w:pPr>
        <w:spacing w:after="0" w:line="240" w:lineRule="auto"/>
        <w:rPr>
          <w:rFonts w:ascii="Merriweather" w:eastAsia="Merriweather" w:hAnsi="Merriweather" w:cs="Merriweather"/>
          <w:b/>
          <w:sz w:val="20"/>
          <w:szCs w:val="20"/>
        </w:rPr>
      </w:pPr>
      <w:sdt>
        <w:sdtPr>
          <w:tag w:val="goog_rdk_13"/>
          <w:id w:val="209767809"/>
        </w:sdtPr>
        <w:sdtEndPr/>
        <w:sdtContent>
          <w:r w:rsidR="002202AA">
            <w:rPr>
              <w:rFonts w:ascii="Arial Unicode MS" w:eastAsia="Arial Unicode MS" w:hAnsi="Arial Unicode MS" w:cs="Arial Unicode MS"/>
              <w:b/>
              <w:sz w:val="20"/>
              <w:szCs w:val="20"/>
            </w:rPr>
            <w:t>გამოცდის ხანგრძლივობა</w:t>
          </w:r>
        </w:sdtContent>
      </w:sdt>
      <w:r w:rsidR="002202AA">
        <w:rPr>
          <w:rFonts w:ascii="LitNusx" w:eastAsia="LitNusx" w:hAnsi="LitNusx" w:cs="LitNusx"/>
          <w:b/>
          <w:sz w:val="20"/>
          <w:szCs w:val="20"/>
        </w:rPr>
        <w:t xml:space="preserve">:  </w:t>
      </w:r>
      <w:sdt>
        <w:sdtPr>
          <w:tag w:val="goog_rdk_14"/>
          <w:id w:val="1187414083"/>
        </w:sdtPr>
        <w:sdtEndPr/>
        <w:sdtContent>
          <w:r w:rsidR="002202AA">
            <w:rPr>
              <w:rFonts w:ascii="Arial Unicode MS" w:eastAsia="Arial Unicode MS" w:hAnsi="Arial Unicode MS" w:cs="Arial Unicode MS"/>
              <w:b/>
              <w:sz w:val="20"/>
              <w:szCs w:val="20"/>
            </w:rPr>
            <w:t>2  საათი.</w:t>
          </w:r>
        </w:sdtContent>
      </w:sdt>
    </w:p>
    <w:p w14:paraId="00000004" w14:textId="77777777" w:rsidR="00A25416" w:rsidRDefault="00A25416">
      <w:pPr>
        <w:spacing w:after="0" w:line="240" w:lineRule="auto"/>
        <w:ind w:left="284"/>
        <w:jc w:val="center"/>
        <w:rPr>
          <w:rFonts w:ascii="Merriweather" w:eastAsia="Merriweather" w:hAnsi="Merriweather" w:cs="Merriweather"/>
          <w:b/>
        </w:rPr>
      </w:pPr>
    </w:p>
    <w:p w14:paraId="00000005" w14:textId="77777777" w:rsidR="00A25416" w:rsidRDefault="00840F8F">
      <w:pPr>
        <w:spacing w:after="0" w:line="240" w:lineRule="auto"/>
        <w:ind w:left="284"/>
        <w:jc w:val="center"/>
        <w:rPr>
          <w:rFonts w:ascii="Merriweather" w:eastAsia="Merriweather" w:hAnsi="Merriweather" w:cs="Merriweather"/>
          <w:b/>
        </w:rPr>
      </w:pPr>
      <w:sdt>
        <w:sdtPr>
          <w:tag w:val="goog_rdk_15"/>
          <w:id w:val="-675183938"/>
        </w:sdtPr>
        <w:sdtEndPr/>
        <w:sdtContent>
          <w:r w:rsidR="002202AA">
            <w:rPr>
              <w:rFonts w:ascii="Arial Unicode MS" w:eastAsia="Arial Unicode MS" w:hAnsi="Arial Unicode MS" w:cs="Arial Unicode MS"/>
              <w:b/>
            </w:rPr>
            <w:t xml:space="preserve">ბილეთი  </w:t>
          </w:r>
        </w:sdtContent>
      </w:sdt>
    </w:p>
    <w:p w14:paraId="00000006" w14:textId="77777777" w:rsidR="00A25416" w:rsidRDefault="00A25416">
      <w:pPr>
        <w:spacing w:after="0" w:line="240" w:lineRule="auto"/>
        <w:ind w:left="284"/>
        <w:jc w:val="center"/>
        <w:rPr>
          <w:rFonts w:ascii="Merriweather" w:eastAsia="Merriweather" w:hAnsi="Merriweather" w:cs="Merriweather"/>
          <w:b/>
        </w:rPr>
      </w:pPr>
    </w:p>
    <w:p w14:paraId="00000007" w14:textId="77777777" w:rsidR="00A25416" w:rsidRDefault="00840F8F">
      <w:pPr>
        <w:numPr>
          <w:ilvl w:val="0"/>
          <w:numId w:val="1"/>
        </w:numPr>
        <w:pBdr>
          <w:top w:val="nil"/>
          <w:left w:val="nil"/>
          <w:bottom w:val="nil"/>
          <w:right w:val="nil"/>
          <w:between w:val="nil"/>
        </w:pBdr>
        <w:spacing w:after="0" w:line="288" w:lineRule="auto"/>
        <w:jc w:val="both"/>
        <w:rPr>
          <w:rFonts w:ascii="Merriweather" w:eastAsia="Merriweather" w:hAnsi="Merriweather" w:cs="Merriweather"/>
          <w:color w:val="000000"/>
        </w:rPr>
      </w:pPr>
      <w:sdt>
        <w:sdtPr>
          <w:tag w:val="goog_rdk_16"/>
          <w:id w:val="329026102"/>
        </w:sdtPr>
        <w:sdtEndPr/>
        <w:sdtContent>
          <w:r w:rsidR="002202AA">
            <w:rPr>
              <w:rFonts w:ascii="Arial Unicode MS" w:eastAsia="Arial Unicode MS" w:hAnsi="Arial Unicode MS" w:cs="Arial Unicode MS"/>
              <w:color w:val="000000"/>
            </w:rPr>
            <w:t xml:space="preserve">რეკურსიის გამოყენებით დაწერეთ  mymap სახელწოდების მაღალი რიგის საბიბლიოთეკო ფუნქციის განმარტების თქვენი ვერსია, რომელიც ახორციელებს მითითებულ მოქმედებას </w:t>
          </w:r>
        </w:sdtContent>
      </w:sdt>
      <w:r w:rsidR="002202AA">
        <w:rPr>
          <w:rFonts w:ascii="Times New Roman" w:eastAsia="Times New Roman" w:hAnsi="Times New Roman" w:cs="Times New Roman"/>
          <w:color w:val="000000"/>
        </w:rPr>
        <w:t>(</w:t>
      </w:r>
      <w:sdt>
        <w:sdtPr>
          <w:tag w:val="goog_rdk_17"/>
          <w:id w:val="-1943685730"/>
        </w:sdtPr>
        <w:sdtEndPr/>
        <w:sdtContent>
          <w:r w:rsidR="002202AA">
            <w:rPr>
              <w:rFonts w:ascii="Arial Unicode MS" w:eastAsia="Arial Unicode MS" w:hAnsi="Arial Unicode MS" w:cs="Arial Unicode MS"/>
              <w:color w:val="000000"/>
            </w:rPr>
            <w:t xml:space="preserve">ფუნქციას) სიის ყოველ ელემენტზე . განსაზღვრეთ ფუნქციის ტიპი. მოიყვანეთ გამოძახების მაგალითი.  </w:t>
          </w:r>
        </w:sdtContent>
      </w:sdt>
    </w:p>
    <w:p w14:paraId="00000008" w14:textId="00794E0D" w:rsidR="00A25416" w:rsidRPr="000062ED" w:rsidRDefault="00840F8F" w:rsidP="000062ED">
      <w:pPr>
        <w:spacing w:after="0" w:line="325" w:lineRule="auto"/>
        <w:ind w:left="720"/>
        <w:jc w:val="both"/>
        <w:rPr>
          <w:rFonts w:ascii="Courier New" w:eastAsia="Courier New" w:hAnsi="Courier New" w:cs="Courier New"/>
          <w:sz w:val="21"/>
          <w:szCs w:val="21"/>
        </w:rPr>
      </w:pPr>
      <w:sdt>
        <w:sdtPr>
          <w:tag w:val="goog_rdk_18"/>
          <w:id w:val="-521784815"/>
        </w:sdtPr>
        <w:sdtEndPr/>
        <w:sdtContent>
          <w:r w:rsidR="002202AA" w:rsidRPr="000062ED">
            <w:rPr>
              <w:rFonts w:ascii="Arial Unicode MS" w:eastAsia="Arial Unicode MS" w:hAnsi="Arial Unicode MS" w:cs="Arial Unicode MS"/>
              <w:sz w:val="21"/>
              <w:szCs w:val="21"/>
            </w:rPr>
            <w:t>--map ფუნქცია პირველ პარამეტრად იღებს მოქმედებას(ფუნქციას) რომელსაც ახორციელებს სიის ყველა წევრზე და აბრუნებს ამ სიას</w:t>
          </w:r>
          <w:r w:rsidR="000062ED">
            <w:rPr>
              <w:rFonts w:asciiTheme="minorHAnsi" w:eastAsia="Arial Unicode MS" w:hAnsiTheme="minorHAnsi" w:cs="Arial Unicode MS"/>
              <w:sz w:val="21"/>
              <w:szCs w:val="21"/>
            </w:rPr>
            <w:t xml:space="preserve">              </w:t>
          </w:r>
          <w:r w:rsidR="000062ED" w:rsidRPr="000062ED">
            <w:rPr>
              <w:rFonts w:asciiTheme="minorHAnsi" w:eastAsia="Arial Unicode MS" w:hAnsiTheme="minorHAnsi" w:cs="Arial Unicode MS"/>
              <w:sz w:val="21"/>
              <w:szCs w:val="21"/>
              <w:highlight w:val="yellow"/>
            </w:rPr>
            <w:t>+5</w:t>
          </w:r>
        </w:sdtContent>
      </w:sdt>
    </w:p>
    <w:p w14:paraId="00000009"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mymap :: (t -&gt; a) -&gt; [t] -&gt; [a]</w:t>
      </w:r>
    </w:p>
    <w:p w14:paraId="0000000A"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mymap _ [] = []</w:t>
      </w:r>
    </w:p>
    <w:p w14:paraId="0000000B"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mymap a (x:xs) = [(a x)] ++ mymap a xs</w:t>
      </w:r>
    </w:p>
    <w:p w14:paraId="0000000C" w14:textId="77777777" w:rsidR="00A25416" w:rsidRPr="000062ED" w:rsidRDefault="00A25416" w:rsidP="000062ED">
      <w:pPr>
        <w:spacing w:after="0" w:line="325" w:lineRule="auto"/>
        <w:ind w:left="720"/>
        <w:jc w:val="both"/>
        <w:rPr>
          <w:rFonts w:ascii="Courier New" w:eastAsia="Courier New" w:hAnsi="Courier New" w:cs="Courier New"/>
          <w:sz w:val="21"/>
          <w:szCs w:val="21"/>
        </w:rPr>
      </w:pPr>
    </w:p>
    <w:p w14:paraId="0000000D"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 *Main&gt; mymap (3+) [1,2,3,4]</w:t>
      </w:r>
    </w:p>
    <w:p w14:paraId="0000000E"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 [4,5,6,7]</w:t>
      </w:r>
    </w:p>
    <w:p w14:paraId="0000000F" w14:textId="77777777" w:rsidR="00A25416" w:rsidRDefault="00A25416">
      <w:pPr>
        <w:pBdr>
          <w:top w:val="nil"/>
          <w:left w:val="nil"/>
          <w:bottom w:val="nil"/>
          <w:right w:val="nil"/>
          <w:between w:val="nil"/>
        </w:pBdr>
        <w:spacing w:after="0" w:line="288" w:lineRule="auto"/>
        <w:ind w:left="720"/>
        <w:jc w:val="both"/>
        <w:rPr>
          <w:rFonts w:ascii="Merriweather" w:eastAsia="Merriweather" w:hAnsi="Merriweather" w:cs="Merriweather"/>
        </w:rPr>
      </w:pPr>
    </w:p>
    <w:p w14:paraId="00000010" w14:textId="77777777" w:rsidR="00A25416" w:rsidRDefault="00840F8F">
      <w:pPr>
        <w:numPr>
          <w:ilvl w:val="0"/>
          <w:numId w:val="1"/>
        </w:numPr>
        <w:pBdr>
          <w:top w:val="nil"/>
          <w:left w:val="nil"/>
          <w:bottom w:val="nil"/>
          <w:right w:val="nil"/>
          <w:between w:val="nil"/>
        </w:pBdr>
        <w:spacing w:after="0" w:line="288" w:lineRule="auto"/>
        <w:jc w:val="both"/>
        <w:rPr>
          <w:rFonts w:ascii="Merriweather" w:eastAsia="Merriweather" w:hAnsi="Merriweather" w:cs="Merriweather"/>
          <w:color w:val="000000"/>
        </w:rPr>
      </w:pPr>
      <w:sdt>
        <w:sdtPr>
          <w:tag w:val="goog_rdk_19"/>
          <w:id w:val="-171268960"/>
        </w:sdtPr>
        <w:sdtEndPr/>
        <w:sdtContent>
          <w:r w:rsidR="002202AA">
            <w:rPr>
              <w:rFonts w:ascii="Arial Unicode MS" w:eastAsia="Arial Unicode MS" w:hAnsi="Arial Unicode MS" w:cs="Arial Unicode MS"/>
              <w:color w:val="000000"/>
            </w:rPr>
            <w:t xml:space="preserve">სიის  კონსტრუქტორის გამოყენებით. დაწერეთ მაღალი რიგის საბიბლიოთეკო  myfilter ფუნქცია, რომელიც ირჩევს სიიდან ყოველ ელემენტს, რომელიც პრედიკატს აკმაყოფილებს განსაზღვრეთ ფუნქციის ტიპი. მოიყვანეთ გამოძახების მაგალითი.  </w:t>
          </w:r>
        </w:sdtContent>
      </w:sdt>
    </w:p>
    <w:p w14:paraId="00000011" w14:textId="288CE4B0" w:rsidR="00A25416" w:rsidRPr="000062ED" w:rsidRDefault="00840F8F" w:rsidP="000062ED">
      <w:pPr>
        <w:spacing w:after="0" w:line="325" w:lineRule="auto"/>
        <w:ind w:left="720"/>
        <w:jc w:val="both"/>
        <w:rPr>
          <w:rFonts w:ascii="Courier New" w:eastAsia="Courier New" w:hAnsi="Courier New" w:cs="Courier New"/>
          <w:sz w:val="21"/>
          <w:szCs w:val="21"/>
        </w:rPr>
      </w:pPr>
      <w:sdt>
        <w:sdtPr>
          <w:rPr>
            <w:rFonts w:ascii="Courier New" w:eastAsia="Courier New" w:hAnsi="Courier New" w:cs="Courier New"/>
            <w:sz w:val="21"/>
            <w:szCs w:val="21"/>
          </w:rPr>
          <w:tag w:val="goog_rdk_20"/>
          <w:id w:val="40483256"/>
        </w:sdtPr>
        <w:sdtEndPr/>
        <w:sdtContent>
          <w:r w:rsidR="002202AA" w:rsidRPr="000062ED">
            <w:rPr>
              <w:rFonts w:ascii="Courier New" w:eastAsia="Courier New" w:hAnsi="Courier New" w:cs="Courier New"/>
              <w:sz w:val="21"/>
              <w:szCs w:val="21"/>
            </w:rPr>
            <w:t xml:space="preserve">--filter </w:t>
          </w:r>
          <w:r w:rsidR="002202AA" w:rsidRPr="000062ED">
            <w:rPr>
              <w:rFonts w:ascii="Sylfaen" w:eastAsia="Courier New" w:hAnsi="Sylfaen" w:cs="Sylfaen"/>
              <w:sz w:val="21"/>
              <w:szCs w:val="21"/>
            </w:rPr>
            <w:t>ფუნქცია</w:t>
          </w:r>
          <w:r w:rsidR="002202AA" w:rsidRPr="000062ED">
            <w:rPr>
              <w:rFonts w:ascii="Courier New" w:eastAsia="Courier New" w:hAnsi="Courier New" w:cs="Courier New"/>
              <w:sz w:val="21"/>
              <w:szCs w:val="21"/>
            </w:rPr>
            <w:t xml:space="preserve"> </w:t>
          </w:r>
          <w:r w:rsidR="002202AA" w:rsidRPr="000062ED">
            <w:rPr>
              <w:rFonts w:ascii="Sylfaen" w:eastAsia="Courier New" w:hAnsi="Sylfaen" w:cs="Sylfaen"/>
              <w:sz w:val="21"/>
              <w:szCs w:val="21"/>
            </w:rPr>
            <w:t>პირველ</w:t>
          </w:r>
          <w:r w:rsidR="002202AA" w:rsidRPr="000062ED">
            <w:rPr>
              <w:rFonts w:ascii="Courier New" w:eastAsia="Courier New" w:hAnsi="Courier New" w:cs="Courier New"/>
              <w:sz w:val="21"/>
              <w:szCs w:val="21"/>
            </w:rPr>
            <w:t xml:space="preserve"> </w:t>
          </w:r>
          <w:r w:rsidR="002202AA" w:rsidRPr="000062ED">
            <w:rPr>
              <w:rFonts w:ascii="Sylfaen" w:eastAsia="Courier New" w:hAnsi="Sylfaen" w:cs="Sylfaen"/>
              <w:sz w:val="21"/>
              <w:szCs w:val="21"/>
            </w:rPr>
            <w:t>პარამეტრად</w:t>
          </w:r>
          <w:r w:rsidR="002202AA" w:rsidRPr="000062ED">
            <w:rPr>
              <w:rFonts w:ascii="Courier New" w:eastAsia="Courier New" w:hAnsi="Courier New" w:cs="Courier New"/>
              <w:sz w:val="21"/>
              <w:szCs w:val="21"/>
            </w:rPr>
            <w:t xml:space="preserve"> </w:t>
          </w:r>
          <w:r w:rsidR="002202AA" w:rsidRPr="000062ED">
            <w:rPr>
              <w:rFonts w:ascii="Sylfaen" w:eastAsia="Courier New" w:hAnsi="Sylfaen" w:cs="Sylfaen"/>
              <w:sz w:val="21"/>
              <w:szCs w:val="21"/>
            </w:rPr>
            <w:t>იღებს</w:t>
          </w:r>
          <w:r w:rsidR="002202AA" w:rsidRPr="000062ED">
            <w:rPr>
              <w:rFonts w:ascii="Courier New" w:eastAsia="Courier New" w:hAnsi="Courier New" w:cs="Courier New"/>
              <w:sz w:val="21"/>
              <w:szCs w:val="21"/>
            </w:rPr>
            <w:t xml:space="preserve"> </w:t>
          </w:r>
          <w:r w:rsidR="002202AA" w:rsidRPr="000062ED">
            <w:rPr>
              <w:rFonts w:ascii="Sylfaen" w:eastAsia="Courier New" w:hAnsi="Sylfaen" w:cs="Sylfaen"/>
              <w:sz w:val="21"/>
              <w:szCs w:val="21"/>
            </w:rPr>
            <w:t>მოქმედებას</w:t>
          </w:r>
          <w:r w:rsidR="002202AA" w:rsidRPr="000062ED">
            <w:rPr>
              <w:rFonts w:ascii="Courier New" w:eastAsia="Courier New" w:hAnsi="Courier New" w:cs="Courier New"/>
              <w:sz w:val="21"/>
              <w:szCs w:val="21"/>
            </w:rPr>
            <w:t xml:space="preserve">(if) </w:t>
          </w:r>
          <w:r w:rsidR="002202AA" w:rsidRPr="000062ED">
            <w:rPr>
              <w:rFonts w:ascii="Sylfaen" w:eastAsia="Courier New" w:hAnsi="Sylfaen" w:cs="Sylfaen"/>
              <w:sz w:val="21"/>
              <w:szCs w:val="21"/>
            </w:rPr>
            <w:t>რომელსაც</w:t>
          </w:r>
          <w:r w:rsidR="002202AA" w:rsidRPr="000062ED">
            <w:rPr>
              <w:rFonts w:ascii="Courier New" w:eastAsia="Courier New" w:hAnsi="Courier New" w:cs="Courier New"/>
              <w:sz w:val="21"/>
              <w:szCs w:val="21"/>
            </w:rPr>
            <w:t xml:space="preserve"> </w:t>
          </w:r>
          <w:r w:rsidR="002202AA" w:rsidRPr="000062ED">
            <w:rPr>
              <w:rFonts w:ascii="Sylfaen" w:eastAsia="Courier New" w:hAnsi="Sylfaen" w:cs="Sylfaen"/>
              <w:sz w:val="21"/>
              <w:szCs w:val="21"/>
            </w:rPr>
            <w:t>მიხედვითაც</w:t>
          </w:r>
          <w:r w:rsidR="002202AA" w:rsidRPr="000062ED">
            <w:rPr>
              <w:rFonts w:ascii="Courier New" w:eastAsia="Courier New" w:hAnsi="Courier New" w:cs="Courier New"/>
              <w:sz w:val="21"/>
              <w:szCs w:val="21"/>
            </w:rPr>
            <w:t xml:space="preserve"> </w:t>
          </w:r>
          <w:r w:rsidR="002202AA" w:rsidRPr="000062ED">
            <w:rPr>
              <w:rFonts w:ascii="Sylfaen" w:eastAsia="Courier New" w:hAnsi="Sylfaen" w:cs="Sylfaen"/>
              <w:sz w:val="21"/>
              <w:szCs w:val="21"/>
            </w:rPr>
            <w:t>იფილტრება</w:t>
          </w:r>
          <w:r w:rsidR="002202AA" w:rsidRPr="000062ED">
            <w:rPr>
              <w:rFonts w:ascii="Courier New" w:eastAsia="Courier New" w:hAnsi="Courier New" w:cs="Courier New"/>
              <w:sz w:val="21"/>
              <w:szCs w:val="21"/>
            </w:rPr>
            <w:t xml:space="preserve"> </w:t>
          </w:r>
          <w:r w:rsidR="002202AA" w:rsidRPr="000062ED">
            <w:rPr>
              <w:rFonts w:ascii="Sylfaen" w:eastAsia="Courier New" w:hAnsi="Sylfaen" w:cs="Sylfaen"/>
              <w:sz w:val="21"/>
              <w:szCs w:val="21"/>
            </w:rPr>
            <w:t>სია</w:t>
          </w:r>
          <w:r w:rsidR="000062ED">
            <w:rPr>
              <w:rFonts w:ascii="Sylfaen" w:eastAsia="Courier New" w:hAnsi="Sylfaen" w:cs="Sylfaen"/>
              <w:sz w:val="21"/>
              <w:szCs w:val="21"/>
            </w:rPr>
            <w:t xml:space="preserve">            </w:t>
          </w:r>
          <w:r w:rsidR="000062ED" w:rsidRPr="000062ED">
            <w:rPr>
              <w:rFonts w:ascii="Sylfaen" w:eastAsia="Courier New" w:hAnsi="Sylfaen" w:cs="Sylfaen"/>
              <w:sz w:val="21"/>
              <w:szCs w:val="21"/>
              <w:highlight w:val="yellow"/>
            </w:rPr>
            <w:t>+5</w:t>
          </w:r>
        </w:sdtContent>
      </w:sdt>
    </w:p>
    <w:p w14:paraId="00000012"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myfilter :: (a -&gt; Bool) -&gt; [a] -&gt; [a]</w:t>
      </w:r>
    </w:p>
    <w:p w14:paraId="00000013"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myfilter _ [] = []</w:t>
      </w:r>
    </w:p>
    <w:p w14:paraId="00000014"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myfilter a (x:xs) = if a x then [x] ++ myfilter a xs else  [] ++ myfilter a xs</w:t>
      </w:r>
    </w:p>
    <w:p w14:paraId="00000015" w14:textId="77777777" w:rsidR="00A25416" w:rsidRPr="000062ED" w:rsidRDefault="00A25416" w:rsidP="000062ED">
      <w:pPr>
        <w:spacing w:after="0" w:line="325" w:lineRule="auto"/>
        <w:ind w:left="720"/>
        <w:jc w:val="both"/>
        <w:rPr>
          <w:rFonts w:ascii="Courier New" w:eastAsia="Courier New" w:hAnsi="Courier New" w:cs="Courier New"/>
          <w:sz w:val="21"/>
          <w:szCs w:val="21"/>
        </w:rPr>
      </w:pPr>
    </w:p>
    <w:p w14:paraId="00000016"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 *Main&gt; myfilter (&gt;2) [1,2,3,4]</w:t>
      </w:r>
    </w:p>
    <w:p w14:paraId="00000017"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 [3,4]</w:t>
      </w:r>
    </w:p>
    <w:p w14:paraId="00000018" w14:textId="77777777" w:rsidR="00A25416" w:rsidRDefault="00A25416">
      <w:pPr>
        <w:pBdr>
          <w:top w:val="nil"/>
          <w:left w:val="nil"/>
          <w:bottom w:val="nil"/>
          <w:right w:val="nil"/>
          <w:between w:val="nil"/>
        </w:pBdr>
        <w:spacing w:after="0" w:line="288" w:lineRule="auto"/>
        <w:ind w:left="720"/>
        <w:jc w:val="both"/>
        <w:rPr>
          <w:rFonts w:ascii="Merriweather" w:eastAsia="Merriweather" w:hAnsi="Merriweather" w:cs="Merriweather"/>
        </w:rPr>
      </w:pPr>
    </w:p>
    <w:p w14:paraId="00000019" w14:textId="77777777" w:rsidR="00A25416" w:rsidRDefault="00840F8F">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rPr>
      </w:pPr>
      <w:sdt>
        <w:sdtPr>
          <w:tag w:val="goog_rdk_21"/>
          <w:id w:val="930933193"/>
        </w:sdtPr>
        <w:sdtEndPr/>
        <w:sdtContent>
          <w:r w:rsidR="002202AA">
            <w:rPr>
              <w:rFonts w:ascii="Arial Unicode MS" w:eastAsia="Arial Unicode MS" w:hAnsi="Arial Unicode MS" w:cs="Arial Unicode MS"/>
              <w:color w:val="000000"/>
            </w:rPr>
            <w:t>განსაზღვრეთ  რეკურსიულად და სიის კონსტრუქტორის გამოყენებით ფუნქცია, რომელიც  შესასვლელზე ღებულობს სიას და აბრუნებს ორ მნიშვნელობას: თავდაპირველი სიიდან ლუწი რიცხვების სიას  გაერთიანებულს  კენტი რიცხვების სიასთან და დადებითი რიცხვების  სიას  გაერთიანებულს  კენტი რიცხვების სიასთან თავდაპირველ სიაში მათი თანმიმდევრობის შენარჩუნებით. განსაზღვრეთ ფუნქციის ტიპი და მოიყვანეთ გამოძახების მაგალითი.</w:t>
          </w:r>
        </w:sdtContent>
      </w:sdt>
    </w:p>
    <w:p w14:paraId="0000001A" w14:textId="7C702FF2" w:rsidR="00A25416" w:rsidRPr="009A0CA2" w:rsidRDefault="002202AA" w:rsidP="000062ED">
      <w:pPr>
        <w:spacing w:after="0" w:line="325" w:lineRule="auto"/>
        <w:ind w:left="720"/>
        <w:jc w:val="both"/>
        <w:rPr>
          <w:rFonts w:ascii="Courier New" w:eastAsia="Courier New" w:hAnsi="Courier New" w:cs="Courier New"/>
          <w:sz w:val="21"/>
          <w:szCs w:val="21"/>
          <w:lang w:val="en-US"/>
        </w:rPr>
      </w:pPr>
      <w:r w:rsidRPr="000062ED">
        <w:rPr>
          <w:rFonts w:ascii="Courier New" w:eastAsia="Courier New" w:hAnsi="Courier New" w:cs="Courier New"/>
          <w:sz w:val="21"/>
          <w:szCs w:val="21"/>
        </w:rPr>
        <w:t>ff :: Integral a =&gt; [a] -&gt; ([a], [a])</w:t>
      </w:r>
      <w:r w:rsidR="009A0CA2">
        <w:rPr>
          <w:rFonts w:ascii="Courier New" w:eastAsia="Courier New" w:hAnsi="Courier New" w:cs="Courier New"/>
          <w:sz w:val="21"/>
          <w:szCs w:val="21"/>
          <w:lang w:val="en-US"/>
        </w:rPr>
        <w:t xml:space="preserve"> </w:t>
      </w:r>
      <w:r w:rsidR="009A0CA2" w:rsidRPr="009A0CA2">
        <w:rPr>
          <w:rFonts w:ascii="Courier New" w:eastAsia="Courier New" w:hAnsi="Courier New" w:cs="Courier New"/>
          <w:sz w:val="21"/>
          <w:szCs w:val="21"/>
          <w:highlight w:val="yellow"/>
          <w:lang w:val="en-US"/>
        </w:rPr>
        <w:t>+5</w:t>
      </w:r>
    </w:p>
    <w:p w14:paraId="0000001B"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ff a = (ff1 a ++ ff2 a , ff3 a)</w:t>
      </w:r>
    </w:p>
    <w:p w14:paraId="0000001C"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ff1 [] = []</w:t>
      </w:r>
    </w:p>
    <w:p w14:paraId="0000001D"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lastRenderedPageBreak/>
        <w:t>ff1 (x:xs) = if x`mod`2==0 then [x] ++ ff1 xs  else [] ++ ff1 xs</w:t>
      </w:r>
    </w:p>
    <w:p w14:paraId="0000001E"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ff2 [] = []</w:t>
      </w:r>
    </w:p>
    <w:p w14:paraId="0000001F"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ff2 (x:xs) = if x`mod`2==1 then [x] ++ ff2 xs  else [] ++ ff2 xs</w:t>
      </w:r>
    </w:p>
    <w:p w14:paraId="00000020"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ff3 s =  [n | n&lt;-s, n&gt;0] ++ [n | n&lt;-s, n`mod`2==1]</w:t>
      </w:r>
    </w:p>
    <w:p w14:paraId="00000021"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 *Main&gt; ff [1,-2,3,4,-5,-8,51,-32,54,-21]</w:t>
      </w:r>
    </w:p>
    <w:p w14:paraId="00000022"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 ([-2,4,-8,-32,54,1,3,-5,51,-21],[1,3,4,51,54,1,3,-5,51,-21])</w:t>
      </w:r>
    </w:p>
    <w:p w14:paraId="00000023" w14:textId="77777777" w:rsidR="00A25416" w:rsidRDefault="00A25416">
      <w:pPr>
        <w:pBdr>
          <w:top w:val="nil"/>
          <w:left w:val="nil"/>
          <w:bottom w:val="nil"/>
          <w:right w:val="nil"/>
          <w:between w:val="nil"/>
        </w:pBdr>
        <w:spacing w:line="240" w:lineRule="auto"/>
        <w:ind w:left="720"/>
        <w:jc w:val="both"/>
        <w:rPr>
          <w:rFonts w:ascii="Merriweather" w:eastAsia="Merriweather" w:hAnsi="Merriweather" w:cs="Merriweather"/>
        </w:rPr>
      </w:pPr>
    </w:p>
    <w:p w14:paraId="00000024" w14:textId="77777777" w:rsidR="00A25416" w:rsidRDefault="002202AA">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LitNusx" w:eastAsia="LitNusx" w:hAnsi="LitNusx" w:cs="LitNusx"/>
          <w:color w:val="000000"/>
        </w:rPr>
        <w:t xml:space="preserve">gansazRvreT maRali rigis </w:t>
      </w:r>
      <w:r>
        <w:rPr>
          <w:rFonts w:ascii="Times New Roman" w:eastAsia="Times New Roman" w:hAnsi="Times New Roman" w:cs="Times New Roman"/>
          <w:i/>
          <w:color w:val="000000"/>
        </w:rPr>
        <w:t>all</w:t>
      </w:r>
      <w:r>
        <w:rPr>
          <w:rFonts w:ascii="Times New Roman" w:eastAsia="Times New Roman" w:hAnsi="Times New Roman" w:cs="Times New Roman"/>
          <w:color w:val="000000"/>
        </w:rPr>
        <w:t xml:space="preserve">  </w:t>
      </w:r>
      <w:r>
        <w:rPr>
          <w:rFonts w:ascii="LitNusx" w:eastAsia="LitNusx" w:hAnsi="LitNusx" w:cs="LitNusx"/>
          <w:color w:val="000000"/>
        </w:rPr>
        <w:t>da</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dropWhile</w:t>
      </w:r>
      <w:r>
        <w:rPr>
          <w:rFonts w:ascii="LitNusx" w:eastAsia="LitNusx" w:hAnsi="LitNusx" w:cs="LitNusx"/>
          <w:color w:val="000000"/>
        </w:rPr>
        <w:t xml:space="preserve"> funqciebi standartul </w:t>
      </w:r>
      <w:r>
        <w:rPr>
          <w:rFonts w:ascii="Times New Roman" w:eastAsia="Times New Roman" w:hAnsi="Times New Roman" w:cs="Times New Roman"/>
          <w:color w:val="000000"/>
        </w:rPr>
        <w:t>prelude</w:t>
      </w:r>
      <w:r>
        <w:rPr>
          <w:rFonts w:ascii="LitNusx" w:eastAsia="LitNusx" w:hAnsi="LitNusx" w:cs="LitNusx"/>
          <w:color w:val="000000"/>
        </w:rPr>
        <w:t xml:space="preserve"> failSi mocemuli maTi aRwerebis gamouyeneblad.</w:t>
      </w:r>
    </w:p>
    <w:p w14:paraId="00000025" w14:textId="284EC47D" w:rsidR="00A25416" w:rsidRPr="009A0CA2" w:rsidRDefault="002202AA" w:rsidP="000062ED">
      <w:pPr>
        <w:spacing w:after="0" w:line="325" w:lineRule="auto"/>
        <w:ind w:left="720"/>
        <w:jc w:val="both"/>
        <w:rPr>
          <w:rFonts w:ascii="Courier New" w:eastAsia="Courier New" w:hAnsi="Courier New" w:cs="Courier New"/>
          <w:sz w:val="21"/>
          <w:szCs w:val="21"/>
          <w:lang w:val="en-US"/>
        </w:rPr>
      </w:pPr>
      <w:r w:rsidRPr="000062ED">
        <w:rPr>
          <w:rFonts w:ascii="Courier New" w:eastAsia="Courier New" w:hAnsi="Courier New" w:cs="Courier New"/>
          <w:sz w:val="21"/>
          <w:szCs w:val="21"/>
        </w:rPr>
        <w:t>myall :: (t -&gt; Bool) -&gt; [t] -&gt; Bool</w:t>
      </w:r>
      <w:r w:rsidR="009A0CA2">
        <w:rPr>
          <w:rFonts w:ascii="Courier New" w:eastAsia="Courier New" w:hAnsi="Courier New" w:cs="Courier New"/>
          <w:sz w:val="21"/>
          <w:szCs w:val="21"/>
          <w:lang w:val="en-US"/>
        </w:rPr>
        <w:t xml:space="preserve">  </w:t>
      </w:r>
      <w:r w:rsidR="009A0CA2" w:rsidRPr="009A0CA2">
        <w:rPr>
          <w:rFonts w:ascii="Courier New" w:eastAsia="Courier New" w:hAnsi="Courier New" w:cs="Courier New"/>
          <w:sz w:val="21"/>
          <w:szCs w:val="21"/>
          <w:highlight w:val="yellow"/>
          <w:lang w:val="en-US"/>
        </w:rPr>
        <w:t>+5</w:t>
      </w:r>
    </w:p>
    <w:p w14:paraId="00000026"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myall _ [] = True</w:t>
      </w:r>
    </w:p>
    <w:p w14:paraId="00000027"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myall a (x:xs) = if a x then myall a xs else False</w:t>
      </w:r>
    </w:p>
    <w:p w14:paraId="00000028"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 *Main&gt; myall (even) [2,8,50,74,92]</w:t>
      </w:r>
    </w:p>
    <w:p w14:paraId="00000029"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 True</w:t>
      </w:r>
    </w:p>
    <w:p w14:paraId="0000002A" w14:textId="77777777" w:rsidR="00A25416" w:rsidRDefault="00A25416">
      <w:pPr>
        <w:pBdr>
          <w:top w:val="nil"/>
          <w:left w:val="nil"/>
          <w:bottom w:val="nil"/>
          <w:right w:val="nil"/>
          <w:between w:val="nil"/>
        </w:pBdr>
        <w:spacing w:line="240" w:lineRule="auto"/>
        <w:ind w:left="720"/>
        <w:jc w:val="both"/>
        <w:rPr>
          <w:rFonts w:ascii="LitNusx" w:eastAsia="LitNusx" w:hAnsi="LitNusx" w:cs="LitNusx"/>
        </w:rPr>
      </w:pPr>
    </w:p>
    <w:p w14:paraId="0000002B"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mydropWhile :: (t -&gt; Bool) -&gt; [t] -&gt; [t]</w:t>
      </w:r>
    </w:p>
    <w:p w14:paraId="0000002C"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mydropWhile _ [] = []</w:t>
      </w:r>
    </w:p>
    <w:p w14:paraId="0000002D"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mydropWhile a (x:xs) = if a x then mydropWhile a xs else [x] ++ [n | n&lt;- xs]</w:t>
      </w:r>
    </w:p>
    <w:p w14:paraId="0000002E"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 *Main&gt; mydropWhile (&lt;5) [1,2,3,4,5,1,72,-2]</w:t>
      </w:r>
    </w:p>
    <w:p w14:paraId="0000002F"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 [5,1,72,-2]</w:t>
      </w:r>
    </w:p>
    <w:p w14:paraId="00000030" w14:textId="77777777" w:rsidR="00A25416" w:rsidRDefault="00A25416">
      <w:pPr>
        <w:pBdr>
          <w:top w:val="nil"/>
          <w:left w:val="nil"/>
          <w:bottom w:val="nil"/>
          <w:right w:val="nil"/>
          <w:between w:val="nil"/>
        </w:pBdr>
        <w:spacing w:line="240" w:lineRule="auto"/>
        <w:ind w:left="720"/>
        <w:jc w:val="both"/>
        <w:rPr>
          <w:rFonts w:ascii="LitNusx" w:eastAsia="LitNusx" w:hAnsi="LitNusx" w:cs="LitNusx"/>
        </w:rPr>
      </w:pPr>
    </w:p>
    <w:bookmarkStart w:id="0" w:name="_heading=h.gjdgxs" w:colFirst="0" w:colLast="0"/>
    <w:bookmarkEnd w:id="0"/>
    <w:p w14:paraId="00000031" w14:textId="77777777" w:rsidR="00A25416" w:rsidRDefault="00840F8F">
      <w:pPr>
        <w:numPr>
          <w:ilvl w:val="0"/>
          <w:numId w:val="1"/>
        </w:numPr>
        <w:pBdr>
          <w:top w:val="nil"/>
          <w:left w:val="nil"/>
          <w:bottom w:val="nil"/>
          <w:right w:val="nil"/>
          <w:between w:val="nil"/>
        </w:pBdr>
        <w:spacing w:after="0" w:line="240" w:lineRule="auto"/>
        <w:jc w:val="both"/>
        <w:rPr>
          <w:rFonts w:ascii="Merriweather" w:eastAsia="Merriweather" w:hAnsi="Merriweather" w:cs="Merriweather"/>
          <w:color w:val="000000"/>
        </w:rPr>
      </w:pPr>
      <w:sdt>
        <w:sdtPr>
          <w:tag w:val="goog_rdk_22"/>
          <w:id w:val="738599148"/>
        </w:sdtPr>
        <w:sdtEndPr/>
        <w:sdtContent>
          <w:r w:rsidR="002202AA">
            <w:rPr>
              <w:rFonts w:ascii="Arial Unicode MS" w:eastAsia="Arial Unicode MS" w:hAnsi="Arial Unicode MS" w:cs="Arial Unicode MS"/>
              <w:color w:val="000000"/>
            </w:rPr>
            <w:t>უძრავი ქონების სააგენტოში იყიდება ბინები- Flat, ოთახები- Room და კერძო სახლები-</w:t>
          </w:r>
        </w:sdtContent>
      </w:sdt>
      <w:r w:rsidR="002202AA">
        <w:rPr>
          <w:rFonts w:ascii="Courier New" w:eastAsia="Courier New" w:hAnsi="Courier New" w:cs="Courier New"/>
          <w:color w:val="000000"/>
        </w:rPr>
        <w:t>House</w:t>
      </w:r>
      <w:sdt>
        <w:sdtPr>
          <w:tag w:val="goog_rdk_23"/>
          <w:id w:val="1511174605"/>
        </w:sdtPr>
        <w:sdtEndPr/>
        <w:sdtContent>
          <w:r w:rsidR="002202AA">
            <w:rPr>
              <w:rFonts w:ascii="Arial Unicode MS" w:eastAsia="Arial Unicode MS" w:hAnsi="Arial Unicode MS" w:cs="Arial Unicode MS"/>
              <w:color w:val="000000"/>
            </w:rPr>
            <w:t>. ბინა ხასიათდება სართულით, ფართობით და სახლის სართულების რაოდენობით. ოთახი ხასიათდება ამის გარდა კიდევ ფართობით (დამატებით მთელი ბინის ფართობისა). კერძო სახლი ხასიათდება მხოლოდ ფართობით. ანუ განსაზღვრულია  მონაცემთა ტიპი, რომელიც წარმოადგენს უძრავი ქონების ობიექტებზე ინფორმაციას. ანუ მოცემული გვაქვს ტიპი:</w:t>
          </w:r>
        </w:sdtContent>
      </w:sdt>
    </w:p>
    <w:p w14:paraId="00000032" w14:textId="77777777" w:rsidR="00A25416" w:rsidRDefault="002202AA">
      <w:pPr>
        <w:pBdr>
          <w:top w:val="nil"/>
          <w:left w:val="nil"/>
          <w:bottom w:val="nil"/>
          <w:right w:val="nil"/>
          <w:between w:val="nil"/>
        </w:pBdr>
        <w:spacing w:after="0" w:line="240" w:lineRule="auto"/>
        <w:jc w:val="both"/>
        <w:rPr>
          <w:rFonts w:ascii="Courier New" w:eastAsia="Courier New" w:hAnsi="Courier New" w:cs="Courier New"/>
          <w:color w:val="000000"/>
        </w:rPr>
      </w:pPr>
      <w:r>
        <w:rPr>
          <w:rFonts w:ascii="Courier New" w:eastAsia="Courier New" w:hAnsi="Courier New" w:cs="Courier New"/>
          <w:color w:val="000000"/>
        </w:rPr>
        <w:t xml:space="preserve">data NedvObject = Flat Int Int Int | Room Int Int Int Int | House Int deriving (Eq,Show) </w:t>
      </w:r>
    </w:p>
    <w:p w14:paraId="00000033" w14:textId="77777777" w:rsidR="00A25416" w:rsidRDefault="002202AA">
      <w:pPr>
        <w:pBdr>
          <w:top w:val="nil"/>
          <w:left w:val="nil"/>
          <w:bottom w:val="nil"/>
          <w:right w:val="nil"/>
          <w:between w:val="nil"/>
        </w:pBdr>
        <w:spacing w:after="0" w:line="240" w:lineRule="auto"/>
        <w:jc w:val="both"/>
        <w:rPr>
          <w:rFonts w:ascii="AcadNusx" w:eastAsia="AcadNusx" w:hAnsi="AcadNusx" w:cs="AcadNusx"/>
          <w:color w:val="000000"/>
        </w:rPr>
      </w:pPr>
      <w:r>
        <w:rPr>
          <w:rFonts w:ascii="AcadNusx" w:eastAsia="AcadNusx" w:hAnsi="AcadNusx" w:cs="AcadNusx"/>
          <w:color w:val="000000"/>
        </w:rPr>
        <w:t xml:space="preserve">-- </w:t>
      </w:r>
      <w:r>
        <w:rPr>
          <w:rFonts w:ascii="Courier New" w:eastAsia="Courier New" w:hAnsi="Courier New" w:cs="Courier New"/>
          <w:color w:val="000000"/>
        </w:rPr>
        <w:t xml:space="preserve">Flat </w:t>
      </w:r>
      <w:r>
        <w:rPr>
          <w:rFonts w:ascii="AcadNusx" w:eastAsia="AcadNusx" w:hAnsi="AcadNusx" w:cs="AcadNusx"/>
          <w:color w:val="000000"/>
        </w:rPr>
        <w:t xml:space="preserve">sarTuli, farTobi, sarTulianoba | </w:t>
      </w:r>
      <w:r>
        <w:rPr>
          <w:rFonts w:ascii="Courier New" w:eastAsia="Courier New" w:hAnsi="Courier New" w:cs="Courier New"/>
          <w:color w:val="000000"/>
        </w:rPr>
        <w:t>Room</w:t>
      </w:r>
      <w:r>
        <w:rPr>
          <w:rFonts w:ascii="AcadNusx" w:eastAsia="AcadNusx" w:hAnsi="AcadNusx" w:cs="AcadNusx"/>
          <w:color w:val="000000"/>
        </w:rPr>
        <w:t xml:space="preserve"> sarTuli, farTobi, sarTulianob,a oTaxis farTobi </w:t>
      </w:r>
      <w:r>
        <w:rPr>
          <w:rFonts w:ascii="Courier New" w:eastAsia="Courier New" w:hAnsi="Courier New" w:cs="Courier New"/>
          <w:color w:val="000000"/>
        </w:rPr>
        <w:t xml:space="preserve">| House </w:t>
      </w:r>
      <w:sdt>
        <w:sdtPr>
          <w:tag w:val="goog_rdk_24"/>
          <w:id w:val="1895002835"/>
        </w:sdtPr>
        <w:sdtEndPr/>
        <w:sdtContent>
          <w:r>
            <w:rPr>
              <w:rFonts w:ascii="Arial Unicode MS" w:eastAsia="Arial Unicode MS" w:hAnsi="Arial Unicode MS" w:cs="Arial Unicode MS"/>
              <w:color w:val="000000"/>
            </w:rPr>
            <w:t>ფართობი</w:t>
          </w:r>
        </w:sdtContent>
      </w:sdt>
      <w:r>
        <w:rPr>
          <w:rFonts w:ascii="AcadNusx" w:eastAsia="AcadNusx" w:hAnsi="AcadNusx" w:cs="AcadNusx"/>
          <w:color w:val="000000"/>
        </w:rPr>
        <w:t xml:space="preserve"> </w:t>
      </w:r>
    </w:p>
    <w:p w14:paraId="00000034" w14:textId="43779DBA" w:rsidR="00A25416" w:rsidRDefault="00840F8F">
      <w:pPr>
        <w:spacing w:after="120" w:line="240" w:lineRule="auto"/>
        <w:ind w:firstLine="567"/>
        <w:jc w:val="both"/>
        <w:rPr>
          <w:rFonts w:ascii="Merriweather" w:eastAsia="Merriweather" w:hAnsi="Merriweather" w:cs="Merriweather"/>
        </w:rPr>
      </w:pPr>
      <w:sdt>
        <w:sdtPr>
          <w:tag w:val="goog_rdk_25"/>
          <w:id w:val="1970476766"/>
        </w:sdtPr>
        <w:sdtEndPr/>
        <w:sdtContent>
          <w:r w:rsidR="002202AA">
            <w:rPr>
              <w:rFonts w:ascii="Arial Unicode MS" w:eastAsia="Arial Unicode MS" w:hAnsi="Arial Unicode MS" w:cs="Arial Unicode MS"/>
            </w:rPr>
            <w:t xml:space="preserve"> </w:t>
          </w:r>
          <w:r w:rsidR="002202AA" w:rsidRPr="009A0CA2">
            <w:rPr>
              <w:rFonts w:ascii="Arial Unicode MS" w:eastAsia="Arial Unicode MS" w:hAnsi="Arial Unicode MS" w:cs="Arial Unicode MS"/>
              <w:highlight w:val="yellow"/>
            </w:rPr>
            <w:t>მონაცემთა ბაზაში ინახება მნიშვნელობების წყვილები, რომელთაგან პირველი წარმოადგენს უძრავ ობიექტს, მეორე–მის ფასს.</w:t>
          </w:r>
          <w:r w:rsidR="002202AA">
            <w:rPr>
              <w:rFonts w:ascii="Arial Unicode MS" w:eastAsia="Arial Unicode MS" w:hAnsi="Arial Unicode MS" w:cs="Arial Unicode MS"/>
            </w:rPr>
            <w:t xml:space="preserve"> </w:t>
          </w:r>
          <w:r w:rsidR="005705AE">
            <w:rPr>
              <w:rFonts w:asciiTheme="minorHAnsi" w:eastAsia="Arial Unicode MS" w:hAnsiTheme="minorHAnsi" w:cs="Arial Unicode MS"/>
            </w:rPr>
            <w:t xml:space="preserve">     -4</w:t>
          </w:r>
        </w:sdtContent>
      </w:sdt>
    </w:p>
    <w:p w14:paraId="00000035" w14:textId="77777777" w:rsidR="00A25416" w:rsidRDefault="00840F8F">
      <w:pPr>
        <w:spacing w:after="120" w:line="240" w:lineRule="auto"/>
        <w:ind w:firstLine="567"/>
        <w:jc w:val="both"/>
        <w:rPr>
          <w:rFonts w:ascii="Merriweather" w:eastAsia="Merriweather" w:hAnsi="Merriweather" w:cs="Merriweather"/>
        </w:rPr>
      </w:pPr>
      <w:sdt>
        <w:sdtPr>
          <w:tag w:val="goog_rdk_26"/>
          <w:id w:val="-1966570657"/>
        </w:sdtPr>
        <w:sdtEndPr/>
        <w:sdtContent>
          <w:r w:rsidR="002202AA">
            <w:rPr>
              <w:rFonts w:ascii="Arial Unicode MS" w:eastAsia="Arial Unicode MS" w:hAnsi="Arial Unicode MS" w:cs="Arial Unicode MS"/>
            </w:rPr>
            <w:t>განსაზღვრეთ შემდეგი ფუნქციები:</w:t>
          </w:r>
        </w:sdtContent>
      </w:sdt>
    </w:p>
    <w:p w14:paraId="00000036" w14:textId="77777777" w:rsidR="00A25416" w:rsidRDefault="002202AA">
      <w:pPr>
        <w:numPr>
          <w:ilvl w:val="0"/>
          <w:numId w:val="2"/>
        </w:numPr>
        <w:pBdr>
          <w:top w:val="nil"/>
          <w:left w:val="nil"/>
          <w:bottom w:val="nil"/>
          <w:right w:val="nil"/>
          <w:between w:val="nil"/>
        </w:pBdr>
        <w:spacing w:after="0" w:line="240" w:lineRule="auto"/>
        <w:jc w:val="both"/>
        <w:rPr>
          <w:rFonts w:ascii="Merriweather" w:eastAsia="Merriweather" w:hAnsi="Merriweather" w:cs="Merriweather"/>
          <w:color w:val="000000"/>
        </w:rPr>
      </w:pPr>
      <w:r>
        <w:rPr>
          <w:rFonts w:ascii="Courier New" w:eastAsia="Courier New" w:hAnsi="Courier New" w:cs="Courier New"/>
          <w:color w:val="000000"/>
        </w:rPr>
        <w:t xml:space="preserve">getFlat </w:t>
      </w:r>
      <w:r>
        <w:rPr>
          <w:rFonts w:ascii="LitNusx" w:eastAsia="LitNusx" w:hAnsi="LitNusx" w:cs="LitNusx"/>
          <w:color w:val="000000"/>
        </w:rPr>
        <w:t>monacemTa bazidan irCevs binebs</w:t>
      </w:r>
      <w:r>
        <w:rPr>
          <w:color w:val="000000"/>
        </w:rPr>
        <w:t>;</w:t>
      </w:r>
      <w:r>
        <w:rPr>
          <w:rFonts w:ascii="LitNusx" w:eastAsia="LitNusx" w:hAnsi="LitNusx" w:cs="LitNusx"/>
          <w:color w:val="000000"/>
        </w:rPr>
        <w:t xml:space="preserve"> </w:t>
      </w:r>
    </w:p>
    <w:p w14:paraId="00000037" w14:textId="77777777" w:rsidR="00A25416" w:rsidRDefault="002202AA">
      <w:pPr>
        <w:numPr>
          <w:ilvl w:val="0"/>
          <w:numId w:val="2"/>
        </w:numPr>
        <w:pBdr>
          <w:top w:val="nil"/>
          <w:left w:val="nil"/>
          <w:bottom w:val="nil"/>
          <w:right w:val="nil"/>
          <w:between w:val="nil"/>
        </w:pBdr>
        <w:spacing w:after="0" w:line="240" w:lineRule="auto"/>
        <w:jc w:val="both"/>
        <w:rPr>
          <w:rFonts w:ascii="Merriweather" w:eastAsia="Merriweather" w:hAnsi="Merriweather" w:cs="Merriweather"/>
          <w:color w:val="000000"/>
        </w:rPr>
      </w:pPr>
      <w:r>
        <w:rPr>
          <w:rFonts w:ascii="Courier New" w:eastAsia="Courier New" w:hAnsi="Courier New" w:cs="Courier New"/>
          <w:color w:val="000000"/>
        </w:rPr>
        <w:t>getRoomByPrice</w:t>
      </w:r>
      <w:sdt>
        <w:sdtPr>
          <w:tag w:val="goog_rdk_27"/>
          <w:id w:val="1129285287"/>
        </w:sdtPr>
        <w:sdtEndPr/>
        <w:sdtContent>
          <w:r>
            <w:rPr>
              <w:rFonts w:ascii="Arial Unicode MS" w:eastAsia="Arial Unicode MS" w:hAnsi="Arial Unicode MS" w:cs="Arial Unicode MS"/>
              <w:color w:val="000000"/>
            </w:rPr>
            <w:t xml:space="preserve"> - ბაზიდან ირჩევს ოთახებს, რომელთა ფასი მოცემულზე მეტია;</w:t>
          </w:r>
        </w:sdtContent>
      </w:sdt>
    </w:p>
    <w:p w14:paraId="00000038" w14:textId="77777777" w:rsidR="00A25416" w:rsidRDefault="00840F8F">
      <w:pPr>
        <w:numPr>
          <w:ilvl w:val="0"/>
          <w:numId w:val="2"/>
        </w:numPr>
        <w:pBdr>
          <w:top w:val="nil"/>
          <w:left w:val="nil"/>
          <w:bottom w:val="nil"/>
          <w:right w:val="nil"/>
          <w:between w:val="nil"/>
        </w:pBdr>
        <w:spacing w:after="0" w:line="240" w:lineRule="auto"/>
        <w:jc w:val="both"/>
        <w:rPr>
          <w:rFonts w:ascii="Merriweather" w:eastAsia="Merriweather" w:hAnsi="Merriweather" w:cs="Merriweather"/>
          <w:color w:val="000000"/>
        </w:rPr>
      </w:pPr>
      <w:sdt>
        <w:sdtPr>
          <w:tag w:val="goog_rdk_28"/>
          <w:id w:val="259647386"/>
        </w:sdtPr>
        <w:sdtEndPr/>
        <w:sdtContent>
          <w:r w:rsidR="002202AA">
            <w:rPr>
              <w:rFonts w:ascii="Arial Unicode MS" w:eastAsia="Arial Unicode MS" w:hAnsi="Arial Unicode MS" w:cs="Arial Unicode MS"/>
              <w:color w:val="000000"/>
            </w:rPr>
            <w:t>getExceptBounds, ირჩევს მონაცემთა ბაზიდან ბინებს, რომლებიც არ მდებარეობს პირველ და ბოლო სართულებზე.</w:t>
          </w:r>
        </w:sdtContent>
      </w:sdt>
      <w:r w:rsidR="002202AA">
        <w:rPr>
          <w:rFonts w:ascii="Merriweather" w:eastAsia="Merriweather" w:hAnsi="Merriweather" w:cs="Merriweather"/>
          <w:color w:val="000000"/>
        </w:rPr>
        <w:t xml:space="preserve"> </w:t>
      </w:r>
    </w:p>
    <w:p w14:paraId="00000039" w14:textId="77777777" w:rsidR="00A25416" w:rsidRDefault="002202AA">
      <w:pPr>
        <w:numPr>
          <w:ilvl w:val="0"/>
          <w:numId w:val="2"/>
        </w:numPr>
        <w:pBdr>
          <w:top w:val="nil"/>
          <w:left w:val="nil"/>
          <w:bottom w:val="nil"/>
          <w:right w:val="nil"/>
          <w:between w:val="nil"/>
        </w:pBdr>
        <w:spacing w:after="0" w:line="240" w:lineRule="auto"/>
        <w:jc w:val="both"/>
        <w:rPr>
          <w:rFonts w:ascii="Merriweather" w:eastAsia="Merriweather" w:hAnsi="Merriweather" w:cs="Merriweather"/>
          <w:color w:val="000000"/>
        </w:rPr>
      </w:pPr>
      <w:r>
        <w:rPr>
          <w:rFonts w:ascii="Courier New" w:eastAsia="Courier New" w:hAnsi="Courier New" w:cs="Courier New"/>
          <w:color w:val="000000"/>
        </w:rPr>
        <w:t>getByType</w:t>
      </w:r>
      <w:sdt>
        <w:sdtPr>
          <w:tag w:val="goog_rdk_29"/>
          <w:id w:val="1687640698"/>
        </w:sdtPr>
        <w:sdtEndPr/>
        <w:sdtContent>
          <w:r>
            <w:rPr>
              <w:rFonts w:ascii="Arial Unicode MS" w:eastAsia="Arial Unicode MS" w:hAnsi="Arial Unicode MS" w:cs="Arial Unicode MS"/>
              <w:color w:val="000000"/>
            </w:rPr>
            <w:t xml:space="preserve"> - მეორე არგუმენტად გადაეცემა სტრიქონი და ბაზიდან შესაბამის ინფორმაციას იღებს. მაგალითად, </w:t>
          </w:r>
        </w:sdtContent>
      </w:sdt>
    </w:p>
    <w:p w14:paraId="0000003A" w14:textId="77777777" w:rsidR="00A25416" w:rsidRDefault="002202AA">
      <w:pPr>
        <w:spacing w:after="0" w:line="240" w:lineRule="auto"/>
        <w:jc w:val="both"/>
        <w:rPr>
          <w:rFonts w:ascii="Courier New" w:eastAsia="Courier New" w:hAnsi="Courier New" w:cs="Courier New"/>
          <w:sz w:val="20"/>
          <w:szCs w:val="20"/>
        </w:rPr>
      </w:pPr>
      <w:r>
        <w:rPr>
          <w:rFonts w:ascii="Courier New" w:eastAsia="Courier New" w:hAnsi="Courier New" w:cs="Courier New"/>
          <w:b/>
          <w:color w:val="0000AF"/>
          <w:sz w:val="20"/>
          <w:szCs w:val="20"/>
        </w:rPr>
        <w:t>*Main&gt;</w:t>
      </w:r>
      <w:r>
        <w:rPr>
          <w:rFonts w:ascii="Courier New" w:eastAsia="Courier New" w:hAnsi="Courier New" w:cs="Courier New"/>
          <w:sz w:val="20"/>
          <w:szCs w:val="20"/>
        </w:rPr>
        <w:t xml:space="preserve"> getByType [(Flat 3 100 10,1000),(Room 4 120 9 20,1000),(House 200,1000),(Flat 1 100 10,900)] "Room" </w:t>
      </w:r>
    </w:p>
    <w:p w14:paraId="0000003B" w14:textId="77777777" w:rsidR="00A25416" w:rsidRDefault="002202A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[(Room 4 120 9 20,1000)]</w:t>
      </w:r>
    </w:p>
    <w:p w14:paraId="0000003C" w14:textId="77777777" w:rsidR="00A25416" w:rsidRDefault="002202A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it :: [(NedvObject, Int)]</w:t>
      </w:r>
    </w:p>
    <w:p w14:paraId="0000003D" w14:textId="77777777" w:rsidR="00A25416" w:rsidRDefault="00A25416">
      <w:pPr>
        <w:pBdr>
          <w:top w:val="nil"/>
          <w:left w:val="nil"/>
          <w:bottom w:val="nil"/>
          <w:right w:val="nil"/>
          <w:between w:val="nil"/>
        </w:pBdr>
        <w:spacing w:after="0" w:line="288" w:lineRule="auto"/>
        <w:ind w:left="720"/>
        <w:jc w:val="both"/>
        <w:rPr>
          <w:rFonts w:ascii="Merriweather" w:eastAsia="Merriweather" w:hAnsi="Merriweather" w:cs="Merriweather"/>
          <w:sz w:val="24"/>
          <w:szCs w:val="24"/>
        </w:rPr>
      </w:pPr>
    </w:p>
    <w:p w14:paraId="0000003E"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data NedvObject = Flat Int Int Int | Room Int Int Int Int | House Int            deriving (Eq,Show)</w:t>
      </w:r>
    </w:p>
    <w:p w14:paraId="0000003F" w14:textId="77777777" w:rsidR="00A25416" w:rsidRPr="000062ED" w:rsidRDefault="00840F8F" w:rsidP="000062ED">
      <w:pPr>
        <w:spacing w:after="0" w:line="325" w:lineRule="auto"/>
        <w:ind w:left="720"/>
        <w:jc w:val="both"/>
        <w:rPr>
          <w:rFonts w:ascii="Courier New" w:eastAsia="Courier New" w:hAnsi="Courier New" w:cs="Courier New"/>
          <w:sz w:val="21"/>
          <w:szCs w:val="21"/>
        </w:rPr>
      </w:pPr>
      <w:sdt>
        <w:sdtPr>
          <w:rPr>
            <w:rFonts w:ascii="Courier New" w:eastAsia="Courier New" w:hAnsi="Courier New" w:cs="Courier New"/>
            <w:sz w:val="21"/>
            <w:szCs w:val="21"/>
          </w:rPr>
          <w:tag w:val="goog_rdk_30"/>
          <w:id w:val="1616722207"/>
        </w:sdtPr>
        <w:sdtEndPr/>
        <w:sdtContent>
          <w:r w:rsidR="002202AA" w:rsidRPr="000062ED">
            <w:rPr>
              <w:rFonts w:ascii="Courier New" w:eastAsia="Courier New" w:hAnsi="Courier New" w:cs="Courier New"/>
              <w:sz w:val="21"/>
              <w:szCs w:val="21"/>
            </w:rPr>
            <w:t xml:space="preserve">-- Flat sarTuli, farTobi, sarTulianoba | Room sarTuli, farTobi, sarTulianob,a oTaxis farTobi | House </w:t>
          </w:r>
          <w:r w:rsidR="002202AA" w:rsidRPr="000062ED">
            <w:rPr>
              <w:rFonts w:ascii="Sylfaen" w:eastAsia="Courier New" w:hAnsi="Sylfaen" w:cs="Sylfaen"/>
              <w:sz w:val="21"/>
              <w:szCs w:val="21"/>
            </w:rPr>
            <w:t>ფართობი</w:t>
          </w:r>
        </w:sdtContent>
      </w:sdt>
    </w:p>
    <w:p w14:paraId="00000040" w14:textId="77777777" w:rsidR="00A25416" w:rsidRPr="000062ED" w:rsidRDefault="00A25416" w:rsidP="000062ED">
      <w:pPr>
        <w:spacing w:after="0" w:line="325" w:lineRule="auto"/>
        <w:ind w:left="720"/>
        <w:jc w:val="both"/>
        <w:rPr>
          <w:rFonts w:ascii="Courier New" w:eastAsia="Courier New" w:hAnsi="Courier New" w:cs="Courier New"/>
          <w:sz w:val="21"/>
          <w:szCs w:val="21"/>
        </w:rPr>
      </w:pPr>
    </w:p>
    <w:p w14:paraId="00000041"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getFlat s  = [n | n &lt;- s, isFlat n]</w:t>
      </w:r>
    </w:p>
    <w:p w14:paraId="00000042"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isFlat (Flat _ _ _) = True</w:t>
      </w:r>
    </w:p>
    <w:p w14:paraId="00000043"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isFlat (Room _ _ _ _) = False</w:t>
      </w:r>
    </w:p>
    <w:p w14:paraId="00000044"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isFlat (House _) = False</w:t>
      </w:r>
    </w:p>
    <w:p w14:paraId="00000045" w14:textId="77777777" w:rsidR="00A25416" w:rsidRPr="000062ED" w:rsidRDefault="00A25416" w:rsidP="000062ED">
      <w:pPr>
        <w:spacing w:after="0" w:line="325" w:lineRule="auto"/>
        <w:ind w:left="720"/>
        <w:jc w:val="both"/>
        <w:rPr>
          <w:rFonts w:ascii="Courier New" w:eastAsia="Courier New" w:hAnsi="Courier New" w:cs="Courier New"/>
          <w:sz w:val="21"/>
          <w:szCs w:val="21"/>
        </w:rPr>
      </w:pPr>
    </w:p>
    <w:p w14:paraId="00000046" w14:textId="77777777" w:rsidR="00A25416" w:rsidRPr="000062ED" w:rsidRDefault="00A25416" w:rsidP="000062ED">
      <w:pPr>
        <w:spacing w:after="0" w:line="325" w:lineRule="auto"/>
        <w:ind w:left="720"/>
        <w:jc w:val="both"/>
        <w:rPr>
          <w:rFonts w:ascii="Courier New" w:eastAsia="Courier New" w:hAnsi="Courier New" w:cs="Courier New"/>
          <w:sz w:val="21"/>
          <w:szCs w:val="21"/>
        </w:rPr>
      </w:pPr>
    </w:p>
    <w:p w14:paraId="00000047" w14:textId="61452C06" w:rsidR="00A25416" w:rsidRPr="000062ED" w:rsidRDefault="00840F8F" w:rsidP="000062ED">
      <w:pPr>
        <w:spacing w:after="0" w:line="325" w:lineRule="auto"/>
        <w:ind w:left="720"/>
        <w:jc w:val="both"/>
        <w:rPr>
          <w:rFonts w:ascii="Courier New" w:eastAsia="Courier New" w:hAnsi="Courier New" w:cs="Courier New"/>
          <w:sz w:val="21"/>
          <w:szCs w:val="21"/>
        </w:rPr>
      </w:pPr>
      <w:sdt>
        <w:sdtPr>
          <w:rPr>
            <w:rFonts w:ascii="Courier New" w:eastAsia="Courier New" w:hAnsi="Courier New" w:cs="Courier New"/>
            <w:sz w:val="21"/>
            <w:szCs w:val="21"/>
          </w:rPr>
          <w:tag w:val="goog_rdk_31"/>
          <w:id w:val="-1210031895"/>
        </w:sdtPr>
        <w:sdtEndPr/>
        <w:sdtContent>
          <w:r w:rsidR="002202AA" w:rsidRPr="000062ED">
            <w:rPr>
              <w:rFonts w:ascii="Courier New" w:eastAsia="Courier New" w:hAnsi="Courier New" w:cs="Courier New"/>
              <w:sz w:val="21"/>
              <w:szCs w:val="21"/>
            </w:rPr>
            <w:t>--</w:t>
          </w:r>
          <w:r w:rsidR="002202AA" w:rsidRPr="000062ED">
            <w:rPr>
              <w:rFonts w:ascii="Sylfaen" w:eastAsia="Courier New" w:hAnsi="Sylfaen" w:cs="Sylfaen"/>
              <w:sz w:val="21"/>
              <w:szCs w:val="21"/>
            </w:rPr>
            <w:t>ფასი</w:t>
          </w:r>
          <w:r w:rsidR="002202AA" w:rsidRPr="000062ED">
            <w:rPr>
              <w:rFonts w:ascii="Courier New" w:eastAsia="Courier New" w:hAnsi="Courier New" w:cs="Courier New"/>
              <w:sz w:val="21"/>
              <w:szCs w:val="21"/>
            </w:rPr>
            <w:t xml:space="preserve"> </w:t>
          </w:r>
          <w:r w:rsidR="002202AA" w:rsidRPr="000062ED">
            <w:rPr>
              <w:rFonts w:ascii="Sylfaen" w:eastAsia="Courier New" w:hAnsi="Sylfaen" w:cs="Sylfaen"/>
              <w:sz w:val="21"/>
              <w:szCs w:val="21"/>
            </w:rPr>
            <w:t>არააქვს</w:t>
          </w:r>
          <w:r w:rsidR="002202AA" w:rsidRPr="000062ED">
            <w:rPr>
              <w:rFonts w:ascii="Courier New" w:eastAsia="Courier New" w:hAnsi="Courier New" w:cs="Courier New"/>
              <w:sz w:val="21"/>
              <w:szCs w:val="21"/>
            </w:rPr>
            <w:t xml:space="preserve"> </w:t>
          </w:r>
          <w:r w:rsidR="002202AA" w:rsidRPr="000062ED">
            <w:rPr>
              <w:rFonts w:ascii="Sylfaen" w:eastAsia="Courier New" w:hAnsi="Sylfaen" w:cs="Sylfaen"/>
              <w:sz w:val="21"/>
              <w:szCs w:val="21"/>
            </w:rPr>
            <w:t>ამიტომ</w:t>
          </w:r>
          <w:r w:rsidR="002202AA" w:rsidRPr="000062ED">
            <w:rPr>
              <w:rFonts w:ascii="Courier New" w:eastAsia="Courier New" w:hAnsi="Courier New" w:cs="Courier New"/>
              <w:sz w:val="21"/>
              <w:szCs w:val="21"/>
            </w:rPr>
            <w:t xml:space="preserve"> </w:t>
          </w:r>
          <w:r w:rsidR="002202AA" w:rsidRPr="000062ED">
            <w:rPr>
              <w:rFonts w:ascii="Sylfaen" w:eastAsia="Courier New" w:hAnsi="Sylfaen" w:cs="Sylfaen"/>
              <w:sz w:val="21"/>
              <w:szCs w:val="21"/>
            </w:rPr>
            <w:t>ფართობზე</w:t>
          </w:r>
          <w:r w:rsidR="002202AA" w:rsidRPr="000062ED">
            <w:rPr>
              <w:rFonts w:ascii="Courier New" w:eastAsia="Courier New" w:hAnsi="Courier New" w:cs="Courier New"/>
              <w:sz w:val="21"/>
              <w:szCs w:val="21"/>
            </w:rPr>
            <w:t xml:space="preserve"> </w:t>
          </w:r>
          <w:r w:rsidR="002202AA" w:rsidRPr="000062ED">
            <w:rPr>
              <w:rFonts w:ascii="Sylfaen" w:eastAsia="Courier New" w:hAnsi="Sylfaen" w:cs="Sylfaen"/>
              <w:sz w:val="21"/>
              <w:szCs w:val="21"/>
            </w:rPr>
            <w:t>გავაკეთებ</w:t>
          </w:r>
          <w:r w:rsidR="005705AE">
            <w:rPr>
              <w:rFonts w:ascii="Sylfaen" w:eastAsia="Courier New" w:hAnsi="Sylfaen" w:cs="Sylfaen"/>
              <w:sz w:val="21"/>
              <w:szCs w:val="21"/>
            </w:rPr>
            <w:t xml:space="preserve">            ??????</w:t>
          </w:r>
        </w:sdtContent>
      </w:sdt>
    </w:p>
    <w:p w14:paraId="00000048"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getRoomByPrice far s = [n | n &lt;- s, isRoomByPrice far n]</w:t>
      </w:r>
    </w:p>
    <w:p w14:paraId="00000049"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isRoomByPrice _ (Flat _ _ _) = False</w:t>
      </w:r>
    </w:p>
    <w:p w14:paraId="0000004A"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isRoomByPrice far (Room _ far1 _ _) = far &lt; far1</w:t>
      </w:r>
    </w:p>
    <w:p w14:paraId="0000004B"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isRoomByPrice _ (House _) = False</w:t>
      </w:r>
    </w:p>
    <w:p w14:paraId="0000004C" w14:textId="77777777" w:rsidR="00A25416" w:rsidRPr="000062ED" w:rsidRDefault="00A25416" w:rsidP="000062ED">
      <w:pPr>
        <w:spacing w:after="0" w:line="325" w:lineRule="auto"/>
        <w:ind w:left="720"/>
        <w:jc w:val="both"/>
        <w:rPr>
          <w:rFonts w:ascii="Courier New" w:eastAsia="Courier New" w:hAnsi="Courier New" w:cs="Courier New"/>
          <w:sz w:val="21"/>
          <w:szCs w:val="21"/>
        </w:rPr>
      </w:pPr>
    </w:p>
    <w:p w14:paraId="0000004D" w14:textId="77777777" w:rsidR="00A25416" w:rsidRPr="000062ED" w:rsidRDefault="00A25416" w:rsidP="000062ED">
      <w:pPr>
        <w:spacing w:after="0" w:line="325" w:lineRule="auto"/>
        <w:ind w:left="720"/>
        <w:jc w:val="both"/>
        <w:rPr>
          <w:rFonts w:ascii="Courier New" w:eastAsia="Courier New" w:hAnsi="Courier New" w:cs="Courier New"/>
          <w:sz w:val="21"/>
          <w:szCs w:val="21"/>
        </w:rPr>
      </w:pPr>
    </w:p>
    <w:p w14:paraId="0000004E"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getExceptBounds s =  [n | n &lt;- s, isExceptBounds n]</w:t>
      </w:r>
    </w:p>
    <w:p w14:paraId="0000004F"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isExceptBounds (Flat sarTuli _ sarTulianoba) = (sarTuli /= 1) &amp;&amp;  ( sarTuli /= sarTulianoba)</w:t>
      </w:r>
    </w:p>
    <w:p w14:paraId="00000050"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isExceptBounds (Room _ _ _ _) = False</w:t>
      </w:r>
    </w:p>
    <w:p w14:paraId="00000051" w14:textId="77777777" w:rsidR="00A25416" w:rsidRPr="000062ED" w:rsidRDefault="002202AA" w:rsidP="000062ED">
      <w:pPr>
        <w:spacing w:after="0" w:line="325" w:lineRule="auto"/>
        <w:ind w:left="720"/>
        <w:jc w:val="both"/>
        <w:rPr>
          <w:rFonts w:ascii="Courier New" w:eastAsia="Courier New" w:hAnsi="Courier New" w:cs="Courier New"/>
          <w:sz w:val="21"/>
          <w:szCs w:val="21"/>
        </w:rPr>
      </w:pPr>
      <w:r w:rsidRPr="000062ED">
        <w:rPr>
          <w:rFonts w:ascii="Courier New" w:eastAsia="Courier New" w:hAnsi="Courier New" w:cs="Courier New"/>
          <w:sz w:val="21"/>
          <w:szCs w:val="21"/>
        </w:rPr>
        <w:t>isExceptBounds (House _) = False</w:t>
      </w:r>
    </w:p>
    <w:p w14:paraId="00000052" w14:textId="77777777" w:rsidR="00A25416" w:rsidRPr="000062ED" w:rsidRDefault="00A25416" w:rsidP="000062ED">
      <w:pPr>
        <w:spacing w:after="0" w:line="325" w:lineRule="auto"/>
        <w:ind w:left="720"/>
        <w:jc w:val="both"/>
        <w:rPr>
          <w:rFonts w:ascii="Courier New" w:eastAsia="Courier New" w:hAnsi="Courier New" w:cs="Courier New"/>
          <w:sz w:val="21"/>
          <w:szCs w:val="21"/>
        </w:rPr>
      </w:pPr>
    </w:p>
    <w:p w14:paraId="00000053" w14:textId="77777777" w:rsidR="00A25416" w:rsidRPr="000062ED" w:rsidRDefault="00A25416" w:rsidP="000062ED">
      <w:pPr>
        <w:spacing w:after="0" w:line="325" w:lineRule="auto"/>
        <w:ind w:left="720"/>
        <w:jc w:val="both"/>
        <w:rPr>
          <w:rFonts w:ascii="Courier New" w:eastAsia="Courier New" w:hAnsi="Courier New" w:cs="Courier New"/>
          <w:sz w:val="21"/>
          <w:szCs w:val="21"/>
        </w:rPr>
      </w:pPr>
    </w:p>
    <w:p w14:paraId="00000054" w14:textId="77777777" w:rsidR="00A25416" w:rsidRDefault="00A25416">
      <w:pPr>
        <w:spacing w:after="0" w:line="240" w:lineRule="auto"/>
        <w:ind w:left="284"/>
        <w:jc w:val="center"/>
        <w:rPr>
          <w:rFonts w:ascii="Merriweather" w:eastAsia="Merriweather" w:hAnsi="Merriweather" w:cs="Merriweather"/>
          <w:b/>
        </w:rPr>
      </w:pPr>
    </w:p>
    <w:sectPr w:rsidR="00A25416">
      <w:headerReference w:type="default" r:id="rId8"/>
      <w:footerReference w:type="default" r:id="rId9"/>
      <w:pgSz w:w="12240" w:h="15840"/>
      <w:pgMar w:top="851" w:right="900" w:bottom="1440" w:left="851" w:header="397"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06046" w14:textId="77777777" w:rsidR="00840F8F" w:rsidRDefault="00840F8F">
      <w:pPr>
        <w:spacing w:after="0" w:line="240" w:lineRule="auto"/>
      </w:pPr>
      <w:r>
        <w:separator/>
      </w:r>
    </w:p>
  </w:endnote>
  <w:endnote w:type="continuationSeparator" w:id="0">
    <w:p w14:paraId="1F7292AB" w14:textId="77777777" w:rsidR="00840F8F" w:rsidRDefault="00840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cadNusx">
    <w:panose1 w:val="00000000000000000000"/>
    <w:charset w:val="00"/>
    <w:family w:val="auto"/>
    <w:pitch w:val="variable"/>
    <w:sig w:usb0="00000087" w:usb1="00000000" w:usb2="00000000" w:usb3="00000000" w:csb0="0000001B" w:csb1="00000000"/>
  </w:font>
  <w:font w:name="Arial Unicode MS">
    <w:altName w:val="Arial"/>
    <w:panose1 w:val="020B0604020202020204"/>
    <w:charset w:val="00"/>
    <w:family w:val="auto"/>
    <w:pitch w:val="default"/>
  </w:font>
  <w:font w:name="Merriweather">
    <w:charset w:val="00"/>
    <w:family w:val="auto"/>
    <w:pitch w:val="variable"/>
    <w:sig w:usb0="20000207" w:usb1="00000002" w:usb2="00000000" w:usb3="00000000" w:csb0="00000197" w:csb1="00000000"/>
  </w:font>
  <w:font w:name="LitNusx">
    <w:panose1 w:val="00000000000000000000"/>
    <w:charset w:val="00"/>
    <w:family w:val="auto"/>
    <w:pitch w:val="variable"/>
    <w:sig w:usb0="00000087" w:usb1="00000000" w:usb2="00000000" w:usb3="00000000" w:csb0="0000001B"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7" w14:textId="77777777" w:rsidR="00A25416" w:rsidRDefault="00840F8F">
    <w:pPr>
      <w:pBdr>
        <w:top w:val="nil"/>
        <w:left w:val="nil"/>
        <w:bottom w:val="nil"/>
        <w:right w:val="nil"/>
        <w:between w:val="nil"/>
      </w:pBdr>
      <w:tabs>
        <w:tab w:val="center" w:pos="4680"/>
        <w:tab w:val="right" w:pos="9360"/>
      </w:tabs>
      <w:spacing w:after="0" w:line="240" w:lineRule="auto"/>
      <w:rPr>
        <w:rFonts w:ascii="Merriweather" w:eastAsia="Merriweather" w:hAnsi="Merriweather" w:cs="Merriweather"/>
        <w:b/>
        <w:color w:val="000000"/>
      </w:rPr>
    </w:pPr>
    <w:sdt>
      <w:sdtPr>
        <w:tag w:val="goog_rdk_33"/>
        <w:id w:val="2128894641"/>
      </w:sdtPr>
      <w:sdtEndPr/>
      <w:sdtContent>
        <w:r w:rsidR="002202AA">
          <w:rPr>
            <w:rFonts w:ascii="Arial Unicode MS" w:eastAsia="Arial Unicode MS" w:hAnsi="Arial Unicode MS" w:cs="Arial Unicode MS"/>
            <w:b/>
            <w:color w:val="000000"/>
          </w:rPr>
          <w:t xml:space="preserve">ზუსტ და საბუნებისმეტყველო მეცნიერებათა ფაკულტეტი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86DE9" w14:textId="77777777" w:rsidR="00840F8F" w:rsidRDefault="00840F8F">
      <w:pPr>
        <w:spacing w:after="0" w:line="240" w:lineRule="auto"/>
      </w:pPr>
      <w:r>
        <w:separator/>
      </w:r>
    </w:p>
  </w:footnote>
  <w:footnote w:type="continuationSeparator" w:id="0">
    <w:p w14:paraId="0BE08AC5" w14:textId="77777777" w:rsidR="00840F8F" w:rsidRDefault="00840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A25416" w:rsidRDefault="00840F8F">
    <w:pPr>
      <w:spacing w:before="240" w:after="0" w:line="240" w:lineRule="auto"/>
      <w:rPr>
        <w:rFonts w:ascii="Merriweather" w:eastAsia="Merriweather" w:hAnsi="Merriweather" w:cs="Merriweather"/>
        <w:b/>
      </w:rPr>
    </w:pPr>
    <w:sdt>
      <w:sdtPr>
        <w:tag w:val="goog_rdk_32"/>
        <w:id w:val="-1078134172"/>
      </w:sdtPr>
      <w:sdtEndPr/>
      <w:sdtContent>
        <w:r w:rsidR="002202AA">
          <w:rPr>
            <w:rFonts w:ascii="Arial Unicode MS" w:eastAsia="Arial Unicode MS" w:hAnsi="Arial Unicode MS" w:cs="Arial Unicode MS"/>
            <w:b/>
          </w:rPr>
          <w:t xml:space="preserve">დასკვნითი გამოცდა </w:t>
        </w:r>
        <w:r w:rsidR="002202AA">
          <w:rPr>
            <w:rFonts w:ascii="Arial Unicode MS" w:eastAsia="Arial Unicode MS" w:hAnsi="Arial Unicode MS" w:cs="Arial Unicode MS"/>
            <w:b/>
          </w:rPr>
          <w:tab/>
        </w:r>
        <w:r w:rsidR="002202AA">
          <w:rPr>
            <w:rFonts w:ascii="Arial Unicode MS" w:eastAsia="Arial Unicode MS" w:hAnsi="Arial Unicode MS" w:cs="Arial Unicode MS"/>
            <w:b/>
          </w:rPr>
          <w:tab/>
        </w:r>
        <w:r w:rsidR="002202AA">
          <w:rPr>
            <w:rFonts w:ascii="Arial Unicode MS" w:eastAsia="Arial Unicode MS" w:hAnsi="Arial Unicode MS" w:cs="Arial Unicode MS"/>
            <w:b/>
          </w:rPr>
          <w:tab/>
        </w:r>
        <w:r w:rsidR="002202AA">
          <w:rPr>
            <w:rFonts w:ascii="Arial Unicode MS" w:eastAsia="Arial Unicode MS" w:hAnsi="Arial Unicode MS" w:cs="Arial Unicode MS"/>
            <w:b/>
          </w:rPr>
          <w:tab/>
          <w:t xml:space="preserve">                                                     </w:t>
        </w:r>
        <w:r w:rsidR="002202AA">
          <w:rPr>
            <w:rFonts w:ascii="Arial Unicode MS" w:eastAsia="Arial Unicode MS" w:hAnsi="Arial Unicode MS" w:cs="Arial Unicode MS"/>
            <w:b/>
          </w:rPr>
          <w:tab/>
        </w:r>
        <w:r w:rsidR="002202AA">
          <w:rPr>
            <w:rFonts w:ascii="Arial Unicode MS" w:eastAsia="Arial Unicode MS" w:hAnsi="Arial Unicode MS" w:cs="Arial Unicode MS"/>
            <w:b/>
          </w:rPr>
          <w:tab/>
        </w:r>
        <w:r w:rsidR="002202AA">
          <w:rPr>
            <w:rFonts w:ascii="Arial Unicode MS" w:eastAsia="Arial Unicode MS" w:hAnsi="Arial Unicode MS" w:cs="Arial Unicode MS"/>
            <w:b/>
          </w:rPr>
          <w:tab/>
          <w:t xml:space="preserve">11.02.2022 </w:t>
        </w:r>
      </w:sdtContent>
    </w:sdt>
  </w:p>
  <w:p w14:paraId="00000056" w14:textId="77777777" w:rsidR="00A25416" w:rsidRDefault="00A2541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5709"/>
    <w:multiLevelType w:val="multilevel"/>
    <w:tmpl w:val="8800DF3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3C64F0"/>
    <w:multiLevelType w:val="multilevel"/>
    <w:tmpl w:val="556CA428"/>
    <w:lvl w:ilvl="0">
      <w:start w:val="1"/>
      <w:numFmt w:val="decimal"/>
      <w:lvlText w:val="%1)"/>
      <w:lvlJc w:val="left"/>
      <w:pPr>
        <w:ind w:left="795" w:hanging="435"/>
      </w:pPr>
      <w:rPr>
        <w:rFonts w:ascii="Courier New" w:eastAsia="Courier New" w:hAnsi="Courier New" w:cs="Courier Ne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416"/>
    <w:rsid w:val="000062ED"/>
    <w:rsid w:val="002202AA"/>
    <w:rsid w:val="005705AE"/>
    <w:rsid w:val="00840F8F"/>
    <w:rsid w:val="009A0CA2"/>
    <w:rsid w:val="00A25416"/>
    <w:rsid w:val="00C93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04C0"/>
  <w15:docId w15:val="{FE7C66B9-DF06-4706-A623-AED838A9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ka-G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25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80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FD5"/>
  </w:style>
  <w:style w:type="paragraph" w:styleId="Footer">
    <w:name w:val="footer"/>
    <w:basedOn w:val="Normal"/>
    <w:link w:val="FooterChar"/>
    <w:uiPriority w:val="99"/>
    <w:unhideWhenUsed/>
    <w:rsid w:val="00B80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FD5"/>
  </w:style>
  <w:style w:type="paragraph" w:styleId="ListParagraph">
    <w:name w:val="List Paragraph"/>
    <w:basedOn w:val="Normal"/>
    <w:uiPriority w:val="34"/>
    <w:qFormat/>
    <w:rsid w:val="00E929BF"/>
    <w:pPr>
      <w:ind w:left="720"/>
      <w:contextualSpacing/>
    </w:pPr>
  </w:style>
  <w:style w:type="paragraph" w:styleId="NormalWeb">
    <w:name w:val="Normal (Web)"/>
    <w:basedOn w:val="Normal"/>
    <w:uiPriority w:val="99"/>
    <w:unhideWhenUsed/>
    <w:rsid w:val="005709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7092F"/>
    <w:pPr>
      <w:autoSpaceDE w:val="0"/>
      <w:autoSpaceDN w:val="0"/>
      <w:adjustRightInd w:val="0"/>
      <w:spacing w:after="0" w:line="240" w:lineRule="auto"/>
    </w:pPr>
    <w:rPr>
      <w:rFonts w:ascii="Courier New" w:hAnsi="Courier New" w:cs="Courier New"/>
      <w:color w:val="000000"/>
      <w:sz w:val="24"/>
      <w:szCs w:val="24"/>
      <w:lang w:val="ru-R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HCWOMhXADTojtBUwgm/k5cEJ3w==">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User</cp:lastModifiedBy>
  <cp:revision>3</cp:revision>
  <dcterms:created xsi:type="dcterms:W3CDTF">2022-02-10T07:16:00Z</dcterms:created>
  <dcterms:modified xsi:type="dcterms:W3CDTF">2022-02-17T06:54:00Z</dcterms:modified>
</cp:coreProperties>
</file>