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D5F1" w14:textId="77777777" w:rsidR="000D76C1" w:rsidRPr="003A1301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4BAE6D98" w14:textId="77777777" w:rsidR="000D76C1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DAF4166" w14:textId="77777777" w:rsidR="000D76C1" w:rsidRPr="008D629B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476CD672" w14:textId="77777777" w:rsidR="000D76C1" w:rsidRPr="00707B66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356BBEF0" w14:textId="77777777" w:rsidR="000D76C1" w:rsidRDefault="000D76C1" w:rsidP="000D76C1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0188C9C5" w14:textId="77777777" w:rsidR="000D76C1" w:rsidRDefault="000D76C1" w:rsidP="000D76C1">
      <w:pPr>
        <w:rPr>
          <w:rFonts w:ascii="Sylfaen" w:hAnsi="Sylfaen"/>
          <w:sz w:val="24"/>
          <w:szCs w:val="24"/>
          <w:lang w:val="ka-GE"/>
        </w:rPr>
      </w:pPr>
    </w:p>
    <w:p w14:paraId="77B1301A" w14:textId="77777777" w:rsidR="000D76C1" w:rsidRDefault="000D76C1" w:rsidP="000D76C1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</w:p>
    <w:p w14:paraId="638F55B9" w14:textId="77777777" w:rsidR="000D76C1" w:rsidRPr="0051165C" w:rsidRDefault="000D76C1" w:rsidP="000D76C1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51165C">
        <w:rPr>
          <w:lang w:val="ka-GE"/>
        </w:rPr>
        <w:t xml:space="preserve">, </w:t>
      </w:r>
      <w:r w:rsidRPr="0051165C">
        <w:rPr>
          <w:rFonts w:ascii="Sylfaen" w:hAnsi="Sylfaen" w:cs="Sylfaen"/>
          <w:lang w:val="ka-GE"/>
        </w:rPr>
        <w:t>რომლებიც ეკუთვნის ტიპებს</w:t>
      </w:r>
      <w:r w:rsidRPr="0051165C">
        <w:rPr>
          <w:lang w:val="ka-GE"/>
        </w:rPr>
        <w:t xml:space="preserve">: </w:t>
      </w:r>
      <w:r w:rsidRPr="00E024A7">
        <w:rPr>
          <w:lang w:val="ka-GE"/>
        </w:rPr>
        <w:t>a)</w:t>
      </w:r>
      <w:r w:rsidRPr="0051165C">
        <w:rPr>
          <w:rFonts w:ascii="Courier New" w:hAnsi="Courier New"/>
          <w:lang w:val="ka-GE"/>
        </w:rPr>
        <w:t>((Char,Integer), String, [Double])</w:t>
      </w:r>
    </w:p>
    <w:p w14:paraId="0CD87E64" w14:textId="77777777" w:rsidR="000D76C1" w:rsidRPr="00E024A7" w:rsidRDefault="000D76C1" w:rsidP="000D76C1">
      <w:pPr>
        <w:pStyle w:val="ListParagraph"/>
        <w:numPr>
          <w:ilvl w:val="0"/>
          <w:numId w:val="2"/>
        </w:numPr>
        <w:spacing w:after="120" w:line="240" w:lineRule="auto"/>
        <w:rPr>
          <w:rFonts w:ascii="Sylfaen" w:hAnsi="Sylfaen" w:cs="Sylfaen"/>
          <w:lang w:val="ka-GE"/>
        </w:rPr>
      </w:pPr>
      <w:r w:rsidRPr="0051165C">
        <w:rPr>
          <w:rFonts w:ascii="Courier New" w:hAnsi="Courier New"/>
          <w:lang w:val="ka-GE"/>
        </w:rPr>
        <w:t>[(([Double],[Bool]),[Integer])]</w:t>
      </w:r>
    </w:p>
    <w:p w14:paraId="6875702F" w14:textId="77777777" w:rsidR="000D76C1" w:rsidRPr="0051165C" w:rsidRDefault="000D76C1" w:rsidP="000D76C1">
      <w:pPr>
        <w:pStyle w:val="ListParagraph"/>
        <w:numPr>
          <w:ilvl w:val="0"/>
          <w:numId w:val="2"/>
        </w:numPr>
        <w:spacing w:after="120" w:line="240" w:lineRule="auto"/>
        <w:rPr>
          <w:rFonts w:ascii="Sylfaen" w:hAnsi="Sylfaen" w:cs="Sylfaen"/>
          <w:lang w:val="ka-GE"/>
        </w:rPr>
      </w:pPr>
      <w:r w:rsidRPr="00B94137">
        <w:rPr>
          <w:rFonts w:ascii="Courier New" w:hAnsi="Courier New" w:cs="Courier New"/>
          <w:lang w:val="ka-GE"/>
        </w:rPr>
        <w:t>(Double,Bool,(String,Integer))</w:t>
      </w:r>
    </w:p>
    <w:p w14:paraId="7C5D9B34" w14:textId="77777777" w:rsidR="000D76C1" w:rsidRPr="0051165C" w:rsidRDefault="000D76C1" w:rsidP="000D76C1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r w:rsidRPr="0051165C">
        <w:rPr>
          <w:rFonts w:ascii="Sylfaen" w:hAnsi="Sylfaen" w:cs="Sylfaen"/>
        </w:rPr>
        <w:t xml:space="preserve">ლე სიები უნდა შეიცავდნენ ერთ ელემენტზე მეტს. </w:t>
      </w:r>
    </w:p>
    <w:p w14:paraId="2E181BD1" w14:textId="77777777" w:rsidR="000D76C1" w:rsidRPr="0051165C" w:rsidRDefault="000D76C1" w:rsidP="000D76C1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jc w:val="both"/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Pr="0051165C">
        <w:rPr>
          <w:rFonts w:ascii="Sylfaen" w:hAnsi="Sylfaen" w:cs="Sylfaen"/>
        </w:rPr>
        <w:t>:</w:t>
      </w:r>
    </w:p>
    <w:p w14:paraId="6DEFF990" w14:textId="77777777" w:rsidR="000D76C1" w:rsidRDefault="000D76C1" w:rsidP="000D76C1">
      <w:pPr>
        <w:pStyle w:val="ListParagraph"/>
        <w:spacing w:after="120" w:line="240" w:lineRule="auto"/>
        <w:ind w:left="270"/>
        <w:jc w:val="both"/>
        <w:rPr>
          <w:lang w:val="ka-GE"/>
        </w:rPr>
      </w:pPr>
      <w:r w:rsidRPr="0051165C">
        <w:rPr>
          <w:rFonts w:ascii="Courier New" w:hAnsi="Courier New"/>
          <w:lang w:val="ka-GE"/>
        </w:rPr>
        <w:t>([False,True],[’0’,’1’])</w:t>
      </w:r>
    </w:p>
    <w:p w14:paraId="2A4604F2" w14:textId="77777777" w:rsidR="000D76C1" w:rsidRDefault="000D76C1" w:rsidP="000D76C1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</w:rPr>
      </w:pPr>
      <w:r w:rsidRPr="0051165C">
        <w:rPr>
          <w:rFonts w:ascii="Courier New" w:hAnsi="Courier New"/>
          <w:lang w:val="ka-GE"/>
        </w:rPr>
        <w:t>[’a’,’b’,’c’]</w:t>
      </w:r>
      <w:r w:rsidRPr="0051165C">
        <w:rPr>
          <w:rFonts w:ascii="Sylfaen" w:hAnsi="Sylfaen" w:cs="Sylfaen"/>
        </w:rPr>
        <w:t xml:space="preserve">  </w:t>
      </w:r>
    </w:p>
    <w:p w14:paraId="5B3886AA" w14:textId="77777777" w:rsidR="000D76C1" w:rsidRDefault="000D76C1" w:rsidP="000D76C1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 w:rsidRPr="007F0694">
        <w:rPr>
          <w:rFonts w:ascii="Courier New" w:hAnsi="Courier New"/>
          <w:lang w:val="ka-GE"/>
        </w:rPr>
        <w:t>(</w:t>
      </w:r>
      <w:r>
        <w:rPr>
          <w:rFonts w:ascii="Courier New" w:hAnsi="Courier New"/>
        </w:rPr>
        <w:t>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)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2292FDED" w14:textId="77777777" w:rsidR="000D76C1" w:rsidRPr="0051165C" w:rsidRDefault="000D76C1" w:rsidP="000D76C1">
      <w:pPr>
        <w:pStyle w:val="ListParagraph"/>
        <w:numPr>
          <w:ilvl w:val="0"/>
          <w:numId w:val="5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18F55908" w14:textId="17654BDE" w:rsidR="000D76C1" w:rsidRDefault="000D76C1" w:rsidP="000D76C1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lang w:val="ka-GE"/>
        </w:rPr>
      </w:pPr>
      <w:r w:rsidRPr="000F77E4">
        <w:rPr>
          <w:rFonts w:ascii="Courier New" w:hAnsi="Courier New"/>
          <w:lang w:val="ka-GE"/>
        </w:rPr>
        <w:t>pair x y = (x,y)</w:t>
      </w:r>
    </w:p>
    <w:p w14:paraId="7C244296" w14:textId="7F57D697" w:rsidR="000D76C1" w:rsidRPr="00D70240" w:rsidRDefault="000D76C1" w:rsidP="000D76C1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rFonts w:ascii="Courier New" w:hAnsi="Courier New"/>
          <w:lang w:val="ka-GE"/>
        </w:rPr>
      </w:pPr>
      <w:r w:rsidRPr="000F77E4">
        <w:rPr>
          <w:rFonts w:ascii="Courier New" w:hAnsi="Courier New"/>
          <w:lang w:val="ka-GE"/>
        </w:rPr>
        <w:t xml:space="preserve">fun1 xs=(sum </w:t>
      </w:r>
      <w:r w:rsidRPr="00D70240">
        <w:rPr>
          <w:rFonts w:ascii="Courier New" w:hAnsi="Courier New"/>
          <w:lang w:val="ka-GE"/>
        </w:rPr>
        <w:t>xs)*(product xs)</w:t>
      </w:r>
    </w:p>
    <w:p w14:paraId="3E858383" w14:textId="77777777" w:rsidR="000D76C1" w:rsidRDefault="000D76C1" w:rsidP="000D76C1">
      <w:pPr>
        <w:tabs>
          <w:tab w:val="left" w:pos="630"/>
          <w:tab w:val="left" w:pos="900"/>
        </w:tabs>
        <w:ind w:left="630"/>
        <w:rPr>
          <w:rFonts w:cs="Courier New"/>
          <w:lang w:val="ka-GE"/>
        </w:rPr>
      </w:pPr>
      <w:r w:rsidRPr="00D70240">
        <w:rPr>
          <w:rFonts w:ascii="Courier New" w:hAnsi="Courier New" w:cs="Courier New"/>
          <w:lang w:val="ka-GE"/>
        </w:rPr>
        <w:t>c)</w:t>
      </w:r>
      <w:r w:rsidRPr="00CB75A2">
        <w:rPr>
          <w:rFonts w:ascii="Courier New" w:hAnsi="Courier New" w:cs="Courier New"/>
          <w:lang w:val="ka-GE"/>
        </w:rPr>
        <w:t>length</w:t>
      </w:r>
    </w:p>
    <w:p w14:paraId="161B7E5D" w14:textId="231309AA" w:rsidR="000D76C1" w:rsidRDefault="000D76C1" w:rsidP="000D76C1">
      <w:pPr>
        <w:tabs>
          <w:tab w:val="left" w:pos="630"/>
          <w:tab w:val="left" w:pos="900"/>
        </w:tabs>
        <w:ind w:left="630"/>
        <w:rPr>
          <w:rFonts w:ascii="Sylfaen" w:hAnsi="Sylfaen" w:cs="Courier New"/>
          <w:lang w:val="ka-GE"/>
        </w:rPr>
      </w:pPr>
      <w:r w:rsidRPr="00D70240">
        <w:rPr>
          <w:rFonts w:ascii="Courier New" w:hAnsi="Courier New" w:cs="Courier New"/>
          <w:lang w:val="ka-GE"/>
        </w:rPr>
        <w:t>d)[sum, product]</w:t>
      </w:r>
    </w:p>
    <w:p w14:paraId="37CB71A7" w14:textId="77777777" w:rsidR="000D76C1" w:rsidRPr="00C5788C" w:rsidRDefault="000D76C1" w:rsidP="000D76C1">
      <w:pPr>
        <w:spacing w:after="120" w:line="240" w:lineRule="auto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57A6D02B" w14:textId="77777777" w:rsidR="000D76C1" w:rsidRPr="000D76C1" w:rsidRDefault="000D76C1" w:rsidP="000D76C1">
      <w:pPr>
        <w:pStyle w:val="ListParagraph"/>
        <w:numPr>
          <w:ilvl w:val="0"/>
          <w:numId w:val="5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 w:rsidRPr="00707B66">
        <w:rPr>
          <w:rFonts w:ascii="Sylfaen" w:hAnsi="Sylfaen" w:cs="Sylfaen"/>
          <w:lang w:val="ka-GE"/>
        </w:rPr>
        <w:t>მოცემულია ფუნქციის ტიპები:</w:t>
      </w:r>
    </w:p>
    <w:p w14:paraId="280BA9AA" w14:textId="6278A38A" w:rsidR="000D76C1" w:rsidRDefault="000D76C1" w:rsidP="000D76C1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Consolas" w:hAnsi="Consolas" w:cs="Consolas"/>
        </w:rPr>
      </w:pPr>
      <w:r w:rsidRPr="00707B66">
        <w:rPr>
          <w:rFonts w:ascii="Consolas" w:hAnsi="Consolas" w:cs="Consolas"/>
        </w:rPr>
        <w:t>fun :: Num a =&gt; a -&gt; a</w:t>
      </w:r>
    </w:p>
    <w:p w14:paraId="12D3F288" w14:textId="1F64C0D2" w:rsidR="000D76C1" w:rsidRPr="00707B66" w:rsidRDefault="000D76C1" w:rsidP="000D76C1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 w:rsidRPr="00707B66">
        <w:rPr>
          <w:rFonts w:ascii="Consolas" w:hAnsi="Consolas" w:cs="Consolas"/>
        </w:rPr>
        <w:t>fun :: Ord a =&gt; (a, a) -&gt; Bool</w:t>
      </w:r>
    </w:p>
    <w:p w14:paraId="680BFD3B" w14:textId="77777777" w:rsidR="000D76C1" w:rsidRDefault="000D76C1" w:rsidP="000D76C1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2EFEB89F" w14:textId="77777777" w:rsidR="000D76C1" w:rsidRPr="008E0AFD" w:rsidRDefault="000D76C1" w:rsidP="000D76C1">
      <w:pPr>
        <w:pStyle w:val="ListParagraph"/>
        <w:numPr>
          <w:ilvl w:val="0"/>
          <w:numId w:val="5"/>
        </w:numPr>
        <w:tabs>
          <w:tab w:val="left" w:pos="630"/>
        </w:tabs>
        <w:rPr>
          <w:rFonts w:ascii="Sylfaen" w:hAnsi="Sylfaen" w:cs="Sylfaen"/>
          <w:lang w:val="ka-GE"/>
        </w:rPr>
      </w:pPr>
      <w:r w:rsidRPr="008E0AFD">
        <w:rPr>
          <w:rFonts w:ascii="Sylfaen" w:hAnsi="Sylfaen" w:cs="Sylfaen"/>
          <w:lang w:val="ka-GE"/>
        </w:rPr>
        <w:t>მთელრიცხვა რიცხვითი კლასი</w:t>
      </w:r>
    </w:p>
    <w:p w14:paraId="3B86F7D8" w14:textId="77777777" w:rsidR="009D6ADB" w:rsidRPr="000D76C1" w:rsidRDefault="009D6ADB" w:rsidP="000D76C1"/>
    <w:sectPr w:rsidR="009D6ADB" w:rsidRPr="000D7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0D76C1"/>
    <w:rsid w:val="007A58FB"/>
    <w:rsid w:val="008D494E"/>
    <w:rsid w:val="009D6ADB"/>
    <w:rsid w:val="00A2102C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2021-11-03T15:18:00Z</dcterms:created>
  <dcterms:modified xsi:type="dcterms:W3CDTF">2021-11-03T15:55:00Z</dcterms:modified>
</cp:coreProperties>
</file>