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07584" w14:textId="607180A3" w:rsidR="00912408" w:rsidRPr="00912408" w:rsidRDefault="00912408">
      <w:r w:rsidRPr="00912408">
        <w:rPr>
          <w:highlight w:val="yellow"/>
        </w:rPr>
        <w:t>bileTi????????????????????????????</w:t>
      </w:r>
      <w:r>
        <w:t xml:space="preserve">                </w:t>
      </w:r>
      <w:r w:rsidRPr="00912408">
        <w:rPr>
          <w:highlight w:val="yellow"/>
        </w:rPr>
        <w:t>=9</w:t>
      </w:r>
    </w:p>
    <w:p w14:paraId="1DAFECFA" w14:textId="7B9E7521" w:rsidR="00CA0F91" w:rsidRDefault="00184DD1">
      <w:pPr>
        <w:rPr>
          <w:lang w:val="ka-GE"/>
        </w:rPr>
      </w:pPr>
      <w:r>
        <w:rPr>
          <w:lang w:val="ka-GE"/>
        </w:rPr>
        <w:t>გოჩა მაისურაძე</w:t>
      </w:r>
    </w:p>
    <w:p w14:paraId="0123041F" w14:textId="77777777" w:rsidR="00184DD1" w:rsidRDefault="00184DD1">
      <w:r>
        <w:t>1.</w:t>
      </w:r>
    </w:p>
    <w:p w14:paraId="3761CFCF" w14:textId="77777777" w:rsidR="00184DD1" w:rsidRDefault="00184DD1" w:rsidP="00184DD1">
      <w:r>
        <w:t>a) ((Char,Integer), String, [Double])</w:t>
      </w:r>
    </w:p>
    <w:p w14:paraId="3E6E1B08" w14:textId="77777777" w:rsidR="00184DD1" w:rsidRDefault="00184DD1" w:rsidP="00184DD1">
      <w:r>
        <w:t>((‘a’</w:t>
      </w:r>
      <w:r w:rsidR="00BD133E">
        <w:t xml:space="preserve">,12,), </w:t>
      </w:r>
      <w:r>
        <w:t>“abcd”,</w:t>
      </w:r>
      <w:r w:rsidR="00BD133E">
        <w:t xml:space="preserve"> </w:t>
      </w:r>
      <w:r>
        <w:t>[1.2,4.4])</w:t>
      </w:r>
    </w:p>
    <w:p w14:paraId="210FD740" w14:textId="77777777" w:rsidR="00184DD1" w:rsidRDefault="00184DD1" w:rsidP="00184DD1">
      <w:r>
        <w:t>b) [(([Double],[Bool]),[Integer])]</w:t>
      </w:r>
    </w:p>
    <w:p w14:paraId="77C187D1" w14:textId="066E9B2B" w:rsidR="00184DD1" w:rsidRDefault="00184DD1" w:rsidP="00184DD1">
      <w:r>
        <w:t>[(([11.1,2.2],[true,false]),[4,9])(([1.1,4.2],[false,true]),[7,3])]</w:t>
      </w:r>
      <w:r w:rsidR="00912408">
        <w:t xml:space="preserve">         </w:t>
      </w:r>
      <w:r w:rsidR="00912408" w:rsidRPr="00912408">
        <w:rPr>
          <w:highlight w:val="yellow"/>
        </w:rPr>
        <w:t>-0.5</w:t>
      </w:r>
    </w:p>
    <w:p w14:paraId="56844766" w14:textId="77777777" w:rsidR="00184DD1" w:rsidRDefault="00184DD1" w:rsidP="00184DD1">
      <w:r>
        <w:t>c) (Double,Bool,(String,Integer))</w:t>
      </w:r>
    </w:p>
    <w:p w14:paraId="2BB3F23E" w14:textId="4558E70F" w:rsidR="00184DD1" w:rsidRDefault="00184DD1" w:rsidP="00184DD1">
      <w:r>
        <w:t>(3.3</w:t>
      </w:r>
      <w:r w:rsidR="00BD133E">
        <w:t xml:space="preserve">, </w:t>
      </w:r>
      <w:r w:rsidR="00BD133E" w:rsidRPr="00912408">
        <w:rPr>
          <w:highlight w:val="yellow"/>
        </w:rPr>
        <w:t>true</w:t>
      </w:r>
      <w:r w:rsidR="00BD133E">
        <w:t>,(“zxc”,17))</w:t>
      </w:r>
      <w:r w:rsidR="00912408">
        <w:t xml:space="preserve">       </w:t>
      </w:r>
      <w:r w:rsidR="00912408" w:rsidRPr="00912408">
        <w:rPr>
          <w:highlight w:val="yellow"/>
        </w:rPr>
        <w:t>-0.5</w:t>
      </w:r>
    </w:p>
    <w:p w14:paraId="3160F45D" w14:textId="77777777" w:rsidR="00BD133E" w:rsidRDefault="00BD133E" w:rsidP="00184DD1"/>
    <w:p w14:paraId="6F8B6455" w14:textId="2A00902F" w:rsidR="00BD133E" w:rsidRDefault="00BD133E" w:rsidP="00184DD1">
      <w:r>
        <w:t>2.</w:t>
      </w:r>
      <w:r w:rsidR="00912408">
        <w:t xml:space="preserve">                            </w:t>
      </w:r>
      <w:r w:rsidR="00912408" w:rsidRPr="00912408">
        <w:rPr>
          <w:highlight w:val="yellow"/>
        </w:rPr>
        <w:t>-1 –didi asoebiT</w:t>
      </w:r>
    </w:p>
    <w:p w14:paraId="5194F4D5" w14:textId="77777777" w:rsidR="00BD133E" w:rsidRDefault="00BD133E" w:rsidP="00BD133E">
      <w:r>
        <w:t>a) ([False,True],[’0’,’1’])</w:t>
      </w:r>
    </w:p>
    <w:p w14:paraId="5A817535" w14:textId="77777777" w:rsidR="00BD133E" w:rsidRDefault="00BD133E" w:rsidP="00BD133E">
      <w:r>
        <w:t>([bool],[char])</w:t>
      </w:r>
    </w:p>
    <w:p w14:paraId="337A4653" w14:textId="77777777" w:rsidR="00BD133E" w:rsidRDefault="00BD133E" w:rsidP="00BD133E">
      <w:r>
        <w:t>b) [’a’,’b’,’c’]</w:t>
      </w:r>
    </w:p>
    <w:p w14:paraId="74E8B059" w14:textId="77777777" w:rsidR="00BD133E" w:rsidRDefault="00BD133E" w:rsidP="00BD133E">
      <w:r>
        <w:t>[char]</w:t>
      </w:r>
    </w:p>
    <w:p w14:paraId="1DC22A24" w14:textId="77777777" w:rsidR="00BD133E" w:rsidRDefault="00BD133E" w:rsidP="00BD133E">
      <w:r>
        <w:t>c) (“1”,”2”,”3”)</w:t>
      </w:r>
    </w:p>
    <w:p w14:paraId="3CD75875" w14:textId="77777777" w:rsidR="00184DD1" w:rsidRDefault="00BD133E">
      <w:r>
        <w:t>(string,string,string)</w:t>
      </w:r>
    </w:p>
    <w:p w14:paraId="2C694EE1" w14:textId="77777777" w:rsidR="006E4779" w:rsidRDefault="00BD133E">
      <w:r>
        <w:t>3.</w:t>
      </w:r>
    </w:p>
    <w:p w14:paraId="5F03E76D" w14:textId="77777777" w:rsidR="006E4779" w:rsidRDefault="006E4779">
      <w:r>
        <w:t>a) pair x y = (x,y)</w:t>
      </w:r>
    </w:p>
    <w:p w14:paraId="33D22AB2" w14:textId="77777777" w:rsidR="006E4779" w:rsidRDefault="006E4779">
      <w:r>
        <w:t>-- pair :: a -&gt; b -&gt; (a, b)</w:t>
      </w:r>
    </w:p>
    <w:p w14:paraId="20BCD04C" w14:textId="77777777" w:rsidR="006E4779" w:rsidRDefault="006E4779">
      <w:r>
        <w:t xml:space="preserve">b) </w:t>
      </w:r>
      <w:r w:rsidRPr="006E4779">
        <w:t>fun1</w:t>
      </w:r>
      <w:r w:rsidR="00754091">
        <w:t xml:space="preserve"> xs= (sum xs) * (product xs)</w:t>
      </w:r>
    </w:p>
    <w:p w14:paraId="068FC117" w14:textId="77777777" w:rsidR="00754091" w:rsidRDefault="00754091">
      <w:r>
        <w:t>-- fun1 :: (Num a, Foldable t) =&gt; t a -&gt; a</w:t>
      </w:r>
    </w:p>
    <w:p w14:paraId="53EF3BC9" w14:textId="77777777" w:rsidR="006E4779" w:rsidRDefault="00754091">
      <w:r w:rsidRPr="00754091">
        <w:t>c)</w:t>
      </w:r>
      <w:r>
        <w:t xml:space="preserve"> </w:t>
      </w:r>
      <w:r w:rsidRPr="00754091">
        <w:t>length</w:t>
      </w:r>
    </w:p>
    <w:p w14:paraId="1BD58336" w14:textId="77777777" w:rsidR="00754091" w:rsidRDefault="00754091">
      <w:r>
        <w:t>-- length :: Foldable t =&gt; t a -&gt; Int</w:t>
      </w:r>
    </w:p>
    <w:p w14:paraId="69176563" w14:textId="77777777" w:rsidR="00754091" w:rsidRDefault="00754091">
      <w:r>
        <w:t>d) [sum, product]</w:t>
      </w:r>
    </w:p>
    <w:p w14:paraId="41997EB3" w14:textId="77777777" w:rsidR="00754091" w:rsidRDefault="00754091">
      <w:r>
        <w:t>-- [sum, product] :: (foldable t, Num a) =&gt; [t a -&gt; a]</w:t>
      </w:r>
    </w:p>
    <w:p w14:paraId="389E7CE8" w14:textId="0CB0D2DD" w:rsidR="00BD133E" w:rsidRDefault="00912408">
      <w:r w:rsidRPr="00912408">
        <w:rPr>
          <w:highlight w:val="yellow"/>
        </w:rPr>
        <w:t>gamoZaxebebi -1</w:t>
      </w:r>
    </w:p>
    <w:p w14:paraId="332AAEFE" w14:textId="7D7DF6F1" w:rsidR="00BD133E" w:rsidRDefault="00912408">
      <w:r w:rsidRPr="00912408">
        <w:rPr>
          <w:highlight w:val="yellow"/>
        </w:rPr>
        <w:t>4) -2</w:t>
      </w:r>
    </w:p>
    <w:p w14:paraId="07881088" w14:textId="77777777" w:rsidR="00046001" w:rsidRDefault="00046001">
      <w:pPr>
        <w:rPr>
          <w:lang w:val="ka-GE"/>
        </w:rPr>
      </w:pPr>
      <w:r>
        <w:rPr>
          <w:lang w:val="ka-GE"/>
        </w:rPr>
        <w:lastRenderedPageBreak/>
        <w:t>მთელ რიცხვთა რიცხვითი კლასი</w:t>
      </w:r>
      <w:r>
        <w:t xml:space="preserve"> </w:t>
      </w:r>
      <w:r>
        <w:rPr>
          <w:lang w:val="ka-GE"/>
        </w:rPr>
        <w:t>(</w:t>
      </w:r>
      <w:r>
        <w:t>integral</w:t>
      </w:r>
      <w:r>
        <w:rPr>
          <w:lang w:val="ka-GE"/>
        </w:rPr>
        <w:t xml:space="preserve">) კლასი შეიცავს ტიპებს, რომლებიც </w:t>
      </w:r>
      <w:r>
        <w:t xml:space="preserve">Num </w:t>
      </w:r>
      <w:r>
        <w:rPr>
          <w:lang w:val="ka-GE"/>
        </w:rPr>
        <w:t>რიცხვითი კლასის ეგზემპლარებია, თუმცა ამას გარდა მათი მნიშვნელობები მთელი რიცხვებია, რის გამოც მთელი რიცხვების ნაშთისა და მთელი რიცხვების გაყოფის მეთოდები მხარდაჭერილია.</w:t>
      </w:r>
    </w:p>
    <w:p w14:paraId="09EEE51C" w14:textId="77777777" w:rsidR="00046001" w:rsidRPr="00046001" w:rsidRDefault="00046001">
      <w:pPr>
        <w:rPr>
          <w:lang w:val="ka-GE"/>
        </w:rPr>
      </w:pPr>
      <w:r>
        <w:t>div      ::     a</w:t>
      </w:r>
      <w:r w:rsidRPr="00046001">
        <w:t xml:space="preserve"> </w:t>
      </w:r>
      <w:r w:rsidRPr="00046001">
        <w:rPr>
          <w:rFonts w:ascii="Times New Roman" w:eastAsia="CMSY10" w:hAnsi="Times New Roman" w:cs="Times New Roman"/>
          <w:iCs/>
          <w:sz w:val="20"/>
          <w:szCs w:val="20"/>
        </w:rPr>
        <w:t>→</w:t>
      </w:r>
      <w:r>
        <w:rPr>
          <w:rFonts w:eastAsia="CMSY10" w:cstheme="minorHAnsi"/>
          <w:iCs/>
          <w:sz w:val="20"/>
          <w:szCs w:val="20"/>
        </w:rPr>
        <w:t xml:space="preserve"> </w:t>
      </w:r>
      <w:r w:rsidRPr="00046001">
        <w:rPr>
          <w:rFonts w:eastAsia="CMSY10" w:cstheme="minorHAnsi"/>
          <w:iCs/>
        </w:rPr>
        <w:t>a</w:t>
      </w:r>
      <w:r>
        <w:rPr>
          <w:rFonts w:eastAsia="CMSY10" w:cstheme="minorHAnsi"/>
          <w:iCs/>
          <w:sz w:val="20"/>
          <w:szCs w:val="20"/>
        </w:rPr>
        <w:t xml:space="preserve"> </w:t>
      </w:r>
      <w:r w:rsidRPr="00046001">
        <w:rPr>
          <w:rFonts w:ascii="Times New Roman" w:eastAsia="CMSY10" w:hAnsi="Times New Roman" w:cs="Times New Roman"/>
          <w:iCs/>
          <w:sz w:val="20"/>
          <w:szCs w:val="20"/>
        </w:rPr>
        <w:t>→</w:t>
      </w:r>
      <w:r>
        <w:rPr>
          <w:rFonts w:ascii="Times New Roman" w:eastAsia="CMSY10" w:hAnsi="Times New Roman" w:cs="Times New Roman"/>
          <w:iCs/>
          <w:sz w:val="20"/>
          <w:szCs w:val="20"/>
        </w:rPr>
        <w:t xml:space="preserve"> </w:t>
      </w:r>
      <w:r w:rsidRPr="00046001">
        <w:rPr>
          <w:rFonts w:eastAsia="CMSY10" w:cstheme="minorHAnsi"/>
          <w:iCs/>
        </w:rPr>
        <w:t>a</w:t>
      </w:r>
    </w:p>
    <w:p w14:paraId="2CD82363" w14:textId="77777777" w:rsidR="00046001" w:rsidRPr="00912408" w:rsidRDefault="00046001" w:rsidP="00046001">
      <w:pPr>
        <w:rPr>
          <w:rFonts w:eastAsia="CMSY10" w:cstheme="minorHAnsi"/>
          <w:iCs/>
          <w:lang w:val="ka-GE"/>
        </w:rPr>
      </w:pPr>
      <w:r w:rsidRPr="00912408">
        <w:rPr>
          <w:lang w:val="ka-GE"/>
        </w:rPr>
        <w:t xml:space="preserve">mod    ::     a </w:t>
      </w:r>
      <w:r w:rsidRPr="00912408">
        <w:rPr>
          <w:rFonts w:ascii="Times New Roman" w:eastAsia="CMSY10" w:hAnsi="Times New Roman" w:cs="Times New Roman"/>
          <w:iCs/>
          <w:sz w:val="20"/>
          <w:szCs w:val="20"/>
          <w:lang w:val="ka-GE"/>
        </w:rPr>
        <w:t>→</w:t>
      </w:r>
      <w:r w:rsidRPr="00912408">
        <w:rPr>
          <w:rFonts w:eastAsia="CMSY10" w:cstheme="minorHAnsi"/>
          <w:iCs/>
          <w:sz w:val="20"/>
          <w:szCs w:val="20"/>
          <w:lang w:val="ka-GE"/>
        </w:rPr>
        <w:t xml:space="preserve"> </w:t>
      </w:r>
      <w:r w:rsidRPr="00912408">
        <w:rPr>
          <w:rFonts w:eastAsia="CMSY10" w:cstheme="minorHAnsi"/>
          <w:iCs/>
          <w:lang w:val="ka-GE"/>
        </w:rPr>
        <w:t>a</w:t>
      </w:r>
      <w:r w:rsidRPr="00912408">
        <w:rPr>
          <w:rFonts w:eastAsia="CMSY10" w:cstheme="minorHAnsi"/>
          <w:iCs/>
          <w:sz w:val="20"/>
          <w:szCs w:val="20"/>
          <w:lang w:val="ka-GE"/>
        </w:rPr>
        <w:t xml:space="preserve"> </w:t>
      </w:r>
      <w:r w:rsidRPr="00912408">
        <w:rPr>
          <w:rFonts w:ascii="Times New Roman" w:eastAsia="CMSY10" w:hAnsi="Times New Roman" w:cs="Times New Roman"/>
          <w:iCs/>
          <w:sz w:val="20"/>
          <w:szCs w:val="20"/>
          <w:lang w:val="ka-GE"/>
        </w:rPr>
        <w:t xml:space="preserve">→ </w:t>
      </w:r>
      <w:r w:rsidRPr="00912408">
        <w:rPr>
          <w:rFonts w:eastAsia="CMSY10" w:cstheme="minorHAnsi"/>
          <w:iCs/>
          <w:lang w:val="ka-GE"/>
        </w:rPr>
        <w:t>a</w:t>
      </w:r>
    </w:p>
    <w:p w14:paraId="7AD259FD" w14:textId="77777777" w:rsidR="00046001" w:rsidRDefault="00046001" w:rsidP="00046001">
      <w:pPr>
        <w:rPr>
          <w:rFonts w:cstheme="minorHAnsi"/>
          <w:lang w:val="ka-GE"/>
        </w:rPr>
      </w:pPr>
      <w:r>
        <w:rPr>
          <w:rFonts w:cstheme="minorHAnsi"/>
          <w:lang w:val="ka-GE"/>
        </w:rPr>
        <w:t xml:space="preserve">ეს მოეთოდები ხშირად იწერება საკუთარ არგუმენტთა შორის, რისთვისაც მათი სახელები თავსდება ცალმაგ შექცეულ ბრჭყალებში, </w:t>
      </w:r>
      <w:r w:rsidRPr="00912408">
        <w:rPr>
          <w:rFonts w:cstheme="minorHAnsi"/>
          <w:lang w:val="ka-GE"/>
        </w:rPr>
        <w:t xml:space="preserve">int </w:t>
      </w:r>
      <w:r>
        <w:rPr>
          <w:rFonts w:cstheme="minorHAnsi"/>
          <w:lang w:val="ka-GE"/>
        </w:rPr>
        <w:t xml:space="preserve">და </w:t>
      </w:r>
      <w:r w:rsidRPr="00912408">
        <w:rPr>
          <w:rFonts w:cstheme="minorHAnsi"/>
          <w:lang w:val="ka-GE"/>
        </w:rPr>
        <w:t>integer</w:t>
      </w:r>
      <w:r w:rsidR="006E4779" w:rsidRPr="00912408">
        <w:rPr>
          <w:rFonts w:cstheme="minorHAnsi"/>
          <w:lang w:val="ka-GE"/>
        </w:rPr>
        <w:t xml:space="preserve"> </w:t>
      </w:r>
      <w:r w:rsidR="006E4779">
        <w:rPr>
          <w:rFonts w:cstheme="minorHAnsi"/>
          <w:lang w:val="ka-GE"/>
        </w:rPr>
        <w:t xml:space="preserve">ძირითადი ტიპები </w:t>
      </w:r>
      <w:r w:rsidR="006E4779" w:rsidRPr="00912408">
        <w:rPr>
          <w:rFonts w:cstheme="minorHAnsi"/>
          <w:lang w:val="ka-GE"/>
        </w:rPr>
        <w:t xml:space="preserve">integral </w:t>
      </w:r>
      <w:r w:rsidR="006E4779">
        <w:rPr>
          <w:rFonts w:cstheme="minorHAnsi"/>
          <w:lang w:val="ka-GE"/>
        </w:rPr>
        <w:t xml:space="preserve">კლასის ეგზემპლარებია. </w:t>
      </w:r>
    </w:p>
    <w:p w14:paraId="72D3349F" w14:textId="77777777" w:rsidR="006E4779" w:rsidRDefault="006E4779" w:rsidP="00046001">
      <w:pPr>
        <w:rPr>
          <w:rFonts w:cstheme="minorHAnsi"/>
          <w:lang w:val="ka-GE"/>
        </w:rPr>
      </w:pPr>
      <w:r>
        <w:rPr>
          <w:rFonts w:cstheme="minorHAnsi"/>
          <w:lang w:val="ka-GE"/>
        </w:rPr>
        <w:t>მაგალითად:</w:t>
      </w:r>
    </w:p>
    <w:p w14:paraId="2B969F64" w14:textId="27F20509" w:rsidR="006E4779" w:rsidRPr="00912408" w:rsidRDefault="006E4779" w:rsidP="006E4779">
      <w:pPr>
        <w:rPr>
          <w:rFonts w:cstheme="minorHAnsi"/>
        </w:rPr>
      </w:pPr>
      <w:r>
        <w:rPr>
          <w:rFonts w:cstheme="minorHAnsi"/>
          <w:lang w:val="ka-GE"/>
        </w:rPr>
        <w:t xml:space="preserve"> </w:t>
      </w:r>
      <w:r w:rsidRPr="00912408">
        <w:rPr>
          <w:rFonts w:cstheme="minorHAnsi"/>
          <w:lang w:val="ka-GE"/>
        </w:rPr>
        <w:t xml:space="preserve">&gt; </w:t>
      </w:r>
      <w:r w:rsidRPr="00912408">
        <w:rPr>
          <w:rFonts w:cstheme="minorHAnsi"/>
          <w:highlight w:val="yellow"/>
          <w:lang w:val="ka-GE"/>
        </w:rPr>
        <w:t>7 ‘div’</w:t>
      </w:r>
      <w:r w:rsidRPr="00912408">
        <w:rPr>
          <w:rFonts w:cstheme="minorHAnsi"/>
          <w:lang w:val="ka-GE"/>
        </w:rPr>
        <w:t xml:space="preserve"> 2</w:t>
      </w:r>
      <w:r w:rsidR="00912408">
        <w:rPr>
          <w:rFonts w:cstheme="minorHAnsi"/>
        </w:rPr>
        <w:t xml:space="preserve">            </w:t>
      </w:r>
      <w:r w:rsidR="00912408" w:rsidRPr="00912408">
        <w:rPr>
          <w:rFonts w:cstheme="minorHAnsi"/>
          <w:highlight w:val="yellow"/>
        </w:rPr>
        <w:t>-1</w:t>
      </w:r>
    </w:p>
    <w:p w14:paraId="4C6D7AE5" w14:textId="6477832B" w:rsidR="006E4779" w:rsidRPr="00912408" w:rsidRDefault="006E4779" w:rsidP="006E4779">
      <w:pPr>
        <w:rPr>
          <w:rFonts w:cstheme="minorHAnsi"/>
          <w:lang w:val="ka-GE"/>
        </w:rPr>
      </w:pPr>
    </w:p>
    <w:p w14:paraId="1F108C8B" w14:textId="77777777" w:rsidR="006E4779" w:rsidRPr="00912408" w:rsidRDefault="006E4779" w:rsidP="006E4779">
      <w:pPr>
        <w:rPr>
          <w:rFonts w:cstheme="minorHAnsi"/>
          <w:lang w:val="ka-GE"/>
        </w:rPr>
      </w:pPr>
      <w:r w:rsidRPr="00912408">
        <w:rPr>
          <w:rFonts w:cstheme="minorHAnsi"/>
          <w:lang w:val="ka-GE"/>
        </w:rPr>
        <w:t>&gt; 7 ‘</w:t>
      </w:r>
      <w:r w:rsidRPr="00912408">
        <w:rPr>
          <w:rFonts w:cstheme="minorHAnsi"/>
          <w:highlight w:val="yellow"/>
          <w:lang w:val="ka-GE"/>
        </w:rPr>
        <w:t>mod’</w:t>
      </w:r>
      <w:r w:rsidRPr="00912408">
        <w:rPr>
          <w:rFonts w:cstheme="minorHAnsi"/>
          <w:lang w:val="ka-GE"/>
        </w:rPr>
        <w:t xml:space="preserve"> 2</w:t>
      </w:r>
    </w:p>
    <w:p w14:paraId="58EC72CE" w14:textId="77777777" w:rsidR="006E4779" w:rsidRPr="00912408" w:rsidRDefault="006E4779" w:rsidP="006E4779">
      <w:pPr>
        <w:rPr>
          <w:rFonts w:cstheme="minorHAnsi"/>
          <w:lang w:val="ka-GE"/>
        </w:rPr>
      </w:pPr>
      <w:r w:rsidRPr="00912408">
        <w:rPr>
          <w:rFonts w:cstheme="minorHAnsi"/>
          <w:lang w:val="ka-GE"/>
        </w:rPr>
        <w:t>1</w:t>
      </w:r>
    </w:p>
    <w:p w14:paraId="01FD3F87" w14:textId="77777777" w:rsidR="006E4779" w:rsidRPr="00912408" w:rsidRDefault="006E4779" w:rsidP="006E4779">
      <w:pPr>
        <w:rPr>
          <w:rFonts w:cstheme="minorHAnsi"/>
          <w:lang w:val="ka-GE"/>
        </w:rPr>
      </w:pPr>
      <w:r>
        <w:rPr>
          <w:rFonts w:cstheme="minorHAnsi"/>
          <w:lang w:val="ka-GE"/>
        </w:rPr>
        <w:t xml:space="preserve">ეფექტურობის მოსაზრებიდან გამომდინარე </w:t>
      </w:r>
      <w:r w:rsidRPr="00912408">
        <w:rPr>
          <w:rFonts w:cstheme="minorHAnsi"/>
          <w:lang w:val="ka-GE"/>
        </w:rPr>
        <w:t xml:space="preserve">prelude </w:t>
      </w:r>
      <w:r>
        <w:rPr>
          <w:rFonts w:cstheme="minorHAnsi"/>
          <w:lang w:val="ka-GE"/>
        </w:rPr>
        <w:t xml:space="preserve">ფაილის ზოგიერთი ფუნქცია, რომელიც სიებსა და მთელ რიცხვებს ეხება, ზოგჯერ </w:t>
      </w:r>
      <w:r w:rsidRPr="00912408">
        <w:rPr>
          <w:rFonts w:cstheme="minorHAnsi"/>
          <w:lang w:val="ka-GE"/>
        </w:rPr>
        <w:t xml:space="preserve">int </w:t>
      </w:r>
      <w:r>
        <w:rPr>
          <w:rFonts w:cstheme="minorHAnsi"/>
          <w:lang w:val="ka-GE"/>
        </w:rPr>
        <w:t xml:space="preserve">ტიპის სასრული სიზუსტის მთელი რიცხვებით იფარგლება, იმის ნაცვლად რომ ამ ფუნქციის გამოყენება </w:t>
      </w:r>
      <w:r w:rsidRPr="00912408">
        <w:rPr>
          <w:rFonts w:cstheme="minorHAnsi"/>
          <w:lang w:val="ka-GE"/>
        </w:rPr>
        <w:t>integral</w:t>
      </w:r>
      <w:r>
        <w:rPr>
          <w:rFonts w:cstheme="minorHAnsi"/>
          <w:lang w:val="ka-GE"/>
        </w:rPr>
        <w:t xml:space="preserve"> კლასის რომელიმე ეგზემპლარზე მოხდეს. თუმცა ამ ფუნქციების განზოგადებული ვერსიები </w:t>
      </w:r>
      <w:r w:rsidRPr="00912408">
        <w:rPr>
          <w:rFonts w:cstheme="minorHAnsi"/>
          <w:lang w:val="ka-GE"/>
        </w:rPr>
        <w:t xml:space="preserve">List hs </w:t>
      </w:r>
      <w:r>
        <w:rPr>
          <w:rFonts w:cstheme="minorHAnsi"/>
          <w:lang w:val="ka-GE"/>
        </w:rPr>
        <w:t>სახელწოდების ფაილის შემადგენელი ნაწილის სახით ჰასკელის დამატებითი ბიბლიოთეკაში.</w:t>
      </w:r>
    </w:p>
    <w:p w14:paraId="6B7AC6BA" w14:textId="77777777" w:rsidR="00046001" w:rsidRPr="00912408" w:rsidRDefault="00046001">
      <w:pPr>
        <w:rPr>
          <w:rFonts w:cstheme="minorHAnsi"/>
          <w:lang w:val="ka-GE"/>
        </w:rPr>
      </w:pPr>
    </w:p>
    <w:sectPr w:rsidR="00046001" w:rsidRPr="00912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SY10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53099"/>
    <w:multiLevelType w:val="hybridMultilevel"/>
    <w:tmpl w:val="F5984EDA"/>
    <w:lvl w:ilvl="0" w:tplc="5CD0FC12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9134D"/>
    <w:multiLevelType w:val="hybridMultilevel"/>
    <w:tmpl w:val="297CEAD8"/>
    <w:lvl w:ilvl="0" w:tplc="46B4BC38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DEF"/>
    <w:rsid w:val="00046001"/>
    <w:rsid w:val="00184DD1"/>
    <w:rsid w:val="00435E20"/>
    <w:rsid w:val="006E4779"/>
    <w:rsid w:val="00751B8C"/>
    <w:rsid w:val="00754091"/>
    <w:rsid w:val="00912408"/>
    <w:rsid w:val="00AD7A02"/>
    <w:rsid w:val="00B44DEF"/>
    <w:rsid w:val="00BD133E"/>
    <w:rsid w:val="00BF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1C61F"/>
  <w15:chartTrackingRefBased/>
  <w15:docId w15:val="{7590404B-0303-4AA5-A8D6-EDB38715C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B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gocha maisuradze</dc:creator>
  <cp:keywords/>
  <dc:description/>
  <cp:lastModifiedBy>User</cp:lastModifiedBy>
  <cp:revision>4</cp:revision>
  <dcterms:created xsi:type="dcterms:W3CDTF">2021-11-04T11:07:00Z</dcterms:created>
  <dcterms:modified xsi:type="dcterms:W3CDTF">2021-11-07T03:36:00Z</dcterms:modified>
</cp:coreProperties>
</file>