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324BBBFF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AB6D88" w:rsidRPr="00AB6D88">
        <w:rPr>
          <w:rFonts w:ascii="Sylfaen" w:hAnsi="Sylfaen"/>
          <w:sz w:val="24"/>
          <w:szCs w:val="24"/>
          <w:highlight w:val="yellow"/>
          <w:lang w:val="ka-GE"/>
        </w:rPr>
        <w:t>=12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77777777" w:rsidR="00A2102C" w:rsidRPr="0051165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0C71E893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08F409C6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4010E4A6" w14:textId="77777777" w:rsidR="00A2102C" w:rsidRPr="007F0694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63209556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740DE6B2" w14:textId="77777777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35E0D050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2AC035A5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</w:p>
    <w:p w14:paraId="55F9FDDD" w14:textId="2F55E9E1" w:rsidR="00A2102C" w:rsidRPr="00C5788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728CE132" w14:textId="77777777" w:rsidR="00A2102C" w:rsidRPr="004D0A6A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365321C9" w14:textId="684D6AD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0D008B9E" w14:textId="777B14C4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DCC58F7" w14:textId="77777777" w:rsidR="00A2102C" w:rsidRPr="008E0AF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3B86F7D8" w14:textId="77777777" w:rsidR="009D6ADB" w:rsidRDefault="009D6ADB"/>
    <w:p w14:paraId="4A2B12A7" w14:textId="77777777" w:rsidR="00AA29F5" w:rsidRDefault="00AA29F5"/>
    <w:p w14:paraId="71776436" w14:textId="681C6847" w:rsidR="00AA29F5" w:rsidRDefault="00AA29F5">
      <w:r>
        <w:t>1.</w:t>
      </w:r>
    </w:p>
    <w:p w14:paraId="48E28979" w14:textId="35C0C811" w:rsidR="00AA29F5" w:rsidRDefault="00AA29F5" w:rsidP="00AA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a)</w:t>
      </w:r>
      <w:r w:rsidRPr="00AA29F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let a = (([False,False,True],[19.29412,5812.1286]),[19,42,12])</w:t>
      </w:r>
    </w:p>
    <w:p w14:paraId="0C4C59C4" w14:textId="5E15A8E7" w:rsidR="00AA29F5" w:rsidRDefault="00AA29F5">
      <w:pPr>
        <w:rPr>
          <w:rFonts w:ascii="Consolas" w:hAnsi="Consolas" w:cs="Consolas"/>
        </w:rPr>
      </w:pPr>
      <w:r>
        <w:lastRenderedPageBreak/>
        <w:t xml:space="preserve">b)let b = </w:t>
      </w:r>
      <w:r>
        <w:rPr>
          <w:rFonts w:ascii="Consolas" w:hAnsi="Consolas" w:cs="Consolas"/>
        </w:rPr>
        <w:t>[([1,2,4],[1.2415,244.1245],[(False,'A'),(True,'B')]),([2,2,5],[61.24555,28.1225],[(True,'C'),(True,'B')])]</w:t>
      </w:r>
    </w:p>
    <w:p w14:paraId="7FFD7E2E" w14:textId="0905693A" w:rsidR="00AA29F5" w:rsidRDefault="00AA29F5">
      <w:pPr>
        <w:rPr>
          <w:rFonts w:ascii="Arial Unicode MS" w:eastAsia="Arial Unicode MS" w:hAnsi="Consolas" w:cs="Arial Unicode MS"/>
        </w:rPr>
      </w:pPr>
      <w:r>
        <w:rPr>
          <w:rFonts w:ascii="Consolas" w:hAnsi="Consolas" w:cs="Consolas"/>
        </w:rPr>
        <w:t xml:space="preserve">c) </w:t>
      </w:r>
      <w:r>
        <w:rPr>
          <w:rFonts w:ascii="Arial Unicode MS" w:eastAsia="Arial Unicode MS" w:hAnsi="Consolas" w:cs="Arial Unicode MS"/>
        </w:rPr>
        <w:t>let c = ([1,4,2,5],[1.2451,41562.1425],[(True,'a'),(False,'B')])</w:t>
      </w:r>
    </w:p>
    <w:p w14:paraId="2FA286C7" w14:textId="77777777" w:rsidR="00AA29F5" w:rsidRDefault="00AA29F5">
      <w:pPr>
        <w:rPr>
          <w:rFonts w:ascii="Arial Unicode MS" w:eastAsia="Arial Unicode MS" w:hAnsi="Consolas" w:cs="Arial Unicode MS"/>
        </w:rPr>
      </w:pPr>
    </w:p>
    <w:p w14:paraId="091941D2" w14:textId="28FED5FE" w:rsidR="00AA29F5" w:rsidRDefault="00AA29F5">
      <w:pPr>
        <w:rPr>
          <w:rFonts w:ascii="Arial Unicode MS" w:eastAsia="Arial Unicode MS" w:hAnsi="Consolas" w:cs="Arial Unicode MS"/>
        </w:rPr>
      </w:pPr>
      <w:r>
        <w:rPr>
          <w:rFonts w:ascii="Arial Unicode MS" w:eastAsia="Arial Unicode MS" w:hAnsi="Consolas" w:cs="Arial Unicode MS"/>
        </w:rPr>
        <w:t>2.</w:t>
      </w:r>
    </w:p>
    <w:p w14:paraId="5364320C" w14:textId="1894BED5" w:rsidR="00AA29F5" w:rsidRDefault="00AA29F5">
      <w:pPr>
        <w:rPr>
          <w:rFonts w:ascii="Arial Unicode MS" w:eastAsia="Arial Unicode MS" w:hAnsi="Consolas" w:cs="Arial Unicode MS"/>
        </w:rPr>
      </w:pPr>
      <w:r>
        <w:rPr>
          <w:rFonts w:ascii="Arial Unicode MS" w:eastAsia="Arial Unicode MS" w:hAnsi="Consolas" w:cs="Arial Unicode MS"/>
        </w:rPr>
        <w:t>a)[(Bool,Char)]</w:t>
      </w:r>
    </w:p>
    <w:p w14:paraId="53846147" w14:textId="5039F57F" w:rsidR="00AA29F5" w:rsidRDefault="00AA29F5">
      <w:pPr>
        <w:rPr>
          <w:rFonts w:ascii="Arial Unicode MS" w:eastAsia="Arial Unicode MS" w:hAnsi="Consolas" w:cs="Arial Unicode MS"/>
        </w:rPr>
      </w:pPr>
      <w:r>
        <w:rPr>
          <w:rFonts w:ascii="Arial Unicode MS" w:eastAsia="Arial Unicode MS" w:hAnsi="Consolas" w:cs="Arial Unicode MS"/>
        </w:rPr>
        <w:t>b)(Char,Char,Char)</w:t>
      </w:r>
    </w:p>
    <w:p w14:paraId="5A8BE66C" w14:textId="76460460" w:rsidR="00AA29F5" w:rsidRDefault="00AA29F5">
      <w:pPr>
        <w:rPr>
          <w:rFonts w:eastAsia="Arial Unicode MS" w:cs="Arial Unicode MS"/>
          <w:lang w:val="ka-GE"/>
        </w:rPr>
      </w:pPr>
      <w:r>
        <w:rPr>
          <w:rFonts w:ascii="Arial Unicode MS" w:eastAsia="Arial Unicode MS" w:hAnsi="Consolas" w:cs="Arial Unicode MS"/>
        </w:rPr>
        <w:t>c) [[Char]]</w:t>
      </w:r>
    </w:p>
    <w:p w14:paraId="7722BE7F" w14:textId="77777777" w:rsidR="00AA29F5" w:rsidRDefault="00AA29F5">
      <w:pPr>
        <w:rPr>
          <w:rFonts w:eastAsia="Arial Unicode MS" w:cs="Arial Unicode MS"/>
          <w:lang w:val="ka-GE"/>
        </w:rPr>
      </w:pPr>
    </w:p>
    <w:p w14:paraId="0AF3166F" w14:textId="4BE1963F" w:rsidR="00AA29F5" w:rsidRDefault="00AA29F5">
      <w:pPr>
        <w:rPr>
          <w:rFonts w:eastAsia="Arial Unicode MS" w:cs="Arial Unicode MS"/>
          <w:lang w:val="ka-GE"/>
        </w:rPr>
      </w:pPr>
      <w:r>
        <w:rPr>
          <w:rFonts w:eastAsia="Arial Unicode MS" w:cs="Arial Unicode MS"/>
          <w:lang w:val="ka-GE"/>
        </w:rPr>
        <w:t>3.</w:t>
      </w:r>
    </w:p>
    <w:p w14:paraId="13A4D62F" w14:textId="77777777" w:rsidR="008F1D8D" w:rsidRDefault="00AA29F5" w:rsidP="008F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a)</w:t>
      </w:r>
      <w:r w:rsidRPr="00AA29F5">
        <w:rPr>
          <w:rFonts w:ascii="Consolas" w:hAnsi="Consolas" w:cs="Consolas"/>
        </w:rPr>
        <w:t xml:space="preserve"> </w:t>
      </w:r>
      <w:r w:rsidR="008F1D8D">
        <w:rPr>
          <w:rFonts w:ascii="Consolas" w:hAnsi="Consolas" w:cs="Consolas"/>
        </w:rPr>
        <w:t>swap(1,4) :: (Num t, Num t1) =&gt; (t, t1)</w:t>
      </w:r>
    </w:p>
    <w:p w14:paraId="5ACB1F19" w14:textId="2684AF10" w:rsidR="00AA29F5" w:rsidRDefault="00AA29F5">
      <w:pPr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  <w:r w:rsidR="008F1D8D" w:rsidRPr="008F1D8D">
        <w:rPr>
          <w:rFonts w:ascii="Consolas" w:hAnsi="Consolas" w:cs="Consolas"/>
        </w:rPr>
        <w:t xml:space="preserve"> </w:t>
      </w:r>
      <w:r w:rsidR="008F1D8D">
        <w:rPr>
          <w:rFonts w:ascii="Consolas" w:hAnsi="Consolas" w:cs="Consolas"/>
        </w:rPr>
        <w:t>fun1[1..10] :: (Fractional a, Enum a) =&gt; a</w:t>
      </w:r>
    </w:p>
    <w:p w14:paraId="3E6F0528" w14:textId="79539E66" w:rsidR="008F1D8D" w:rsidRDefault="008F1D8D">
      <w:pPr>
        <w:rPr>
          <w:rFonts w:ascii="Consolas" w:hAnsi="Consolas" w:cs="Consolas"/>
        </w:rPr>
      </w:pPr>
      <w:r>
        <w:rPr>
          <w:rFonts w:ascii="Consolas" w:hAnsi="Consolas" w:cs="Consolas"/>
        </w:rPr>
        <w:t>c)</w:t>
      </w:r>
      <w:r w:rsidRPr="008F1D8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last[1..10] :: (Num a, Enum a) =&gt; a</w:t>
      </w:r>
    </w:p>
    <w:p w14:paraId="47A8EFD2" w14:textId="0F0D2FAC" w:rsidR="008F1D8D" w:rsidRDefault="008F1D8D">
      <w:pPr>
        <w:rPr>
          <w:rFonts w:ascii="Consolas" w:hAnsi="Consolas" w:cs="Consolas"/>
        </w:rPr>
      </w:pPr>
      <w:r>
        <w:rPr>
          <w:rFonts w:ascii="Consolas" w:hAnsi="Consolas" w:cs="Consolas"/>
        </w:rPr>
        <w:t>d)</w:t>
      </w:r>
      <w:r w:rsidR="004D0A6A" w:rsidRPr="004D0A6A">
        <w:rPr>
          <w:rFonts w:ascii="Consolas" w:hAnsi="Consolas" w:cs="Consolas"/>
        </w:rPr>
        <w:t xml:space="preserve"> </w:t>
      </w:r>
      <w:r w:rsidR="004D0A6A">
        <w:rPr>
          <w:rFonts w:ascii="Consolas" w:hAnsi="Consolas" w:cs="Consolas"/>
        </w:rPr>
        <w:t>[tail[1..10],init[1..10]] :: (Num a, Enum a) =&gt; [[a]]</w:t>
      </w:r>
    </w:p>
    <w:p w14:paraId="07EAA2D8" w14:textId="1259D43A" w:rsidR="004D0A6A" w:rsidRPr="00AB6D88" w:rsidRDefault="00AB6D88">
      <w:pPr>
        <w:rPr>
          <w:rFonts w:ascii="Sylfaen" w:hAnsi="Sylfaen" w:cs="Consolas"/>
          <w:lang w:val="ka-GE"/>
        </w:rPr>
      </w:pPr>
      <w:r w:rsidRPr="00AB6D88">
        <w:rPr>
          <w:rFonts w:ascii="Sylfaen" w:hAnsi="Sylfaen" w:cs="Consolas"/>
          <w:highlight w:val="yellow"/>
          <w:lang w:val="ka-GE"/>
        </w:rPr>
        <w:t>გამოძახებები? -1</w:t>
      </w:r>
    </w:p>
    <w:p w14:paraId="4F75E546" w14:textId="78E9A018" w:rsidR="004D0A6A" w:rsidRDefault="004D0A6A">
      <w:pPr>
        <w:rPr>
          <w:rFonts w:cs="Consolas"/>
        </w:rPr>
      </w:pPr>
      <w:r>
        <w:rPr>
          <w:rFonts w:ascii="Consolas" w:hAnsi="Consolas" w:cs="Consolas"/>
        </w:rPr>
        <w:t>4.</w:t>
      </w:r>
    </w:p>
    <w:p w14:paraId="0E863E19" w14:textId="4F08EE38" w:rsidR="00DC2BBB" w:rsidRDefault="00DC2BBB" w:rsidP="00DC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cs="Consolas"/>
        </w:rPr>
        <w:t>a)</w:t>
      </w:r>
      <w:r w:rsidRPr="00DC2BB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let f a b =( a * b * 10)/a*b</w:t>
      </w:r>
    </w:p>
    <w:p w14:paraId="5845044D" w14:textId="77777777" w:rsidR="00DC2BBB" w:rsidRDefault="00DC2BBB" w:rsidP="00DC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 :: Num a =&gt; a -&gt; a -&gt; a</w:t>
      </w:r>
    </w:p>
    <w:p w14:paraId="2E43926A" w14:textId="77777777" w:rsidR="00DC2BBB" w:rsidRDefault="00DC2BBB" w:rsidP="00DC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BE3EEC" w14:textId="3F457BEC" w:rsidR="000A34FC" w:rsidRDefault="00DC2BBB" w:rsidP="000A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b)</w:t>
      </w:r>
      <w:r w:rsidR="000A34FC" w:rsidRPr="000A34FC">
        <w:rPr>
          <w:rFonts w:ascii="Consolas" w:hAnsi="Consolas" w:cs="Consolas"/>
        </w:rPr>
        <w:t xml:space="preserve"> </w:t>
      </w:r>
      <w:r w:rsidR="000A34FC">
        <w:rPr>
          <w:rFonts w:ascii="Consolas" w:hAnsi="Consolas" w:cs="Consolas"/>
        </w:rPr>
        <w:t>let func a b | a*b&gt;100=True | otherwise=False</w:t>
      </w:r>
    </w:p>
    <w:p w14:paraId="4E80D3AD" w14:textId="77777777" w:rsidR="000A34FC" w:rsidRDefault="000A34FC" w:rsidP="000A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 :: (Ord a, Num a) =&gt; a -&gt; a -&gt; Bool</w:t>
      </w:r>
    </w:p>
    <w:p w14:paraId="608EE521" w14:textId="4F1D333D" w:rsidR="00DC2BBB" w:rsidRDefault="00DC2BBB">
      <w:pPr>
        <w:rPr>
          <w:lang w:val="ka-GE"/>
        </w:rPr>
      </w:pPr>
    </w:p>
    <w:p w14:paraId="63E53349" w14:textId="2E7A1A89" w:rsidR="000A34FC" w:rsidRDefault="000A34FC">
      <w:pPr>
        <w:rPr>
          <w:lang w:val="ka-GE"/>
        </w:rPr>
      </w:pPr>
      <w:r>
        <w:rPr>
          <w:lang w:val="ka-GE"/>
        </w:rPr>
        <w:t xml:space="preserve">5.ტოლობის კლასი </w:t>
      </w:r>
      <w:r>
        <w:t xml:space="preserve">Eq </w:t>
      </w:r>
      <w:r>
        <w:rPr>
          <w:lang w:val="ka-GE"/>
        </w:rPr>
        <w:t xml:space="preserve">გამოიყენება ყველგან,სადაც გვინდა </w:t>
      </w:r>
      <w:r w:rsidR="00E73580">
        <w:rPr>
          <w:lang w:val="ka-GE"/>
        </w:rPr>
        <w:t>შევამოწმოთ ორი რამ ერთანეთს უტოლდება თუ არა.ეს ხდება ოპერატორებით == და /=.</w:t>
      </w:r>
      <w:r w:rsidR="00AB6D88">
        <w:rPr>
          <w:lang w:val="ka-GE"/>
        </w:rPr>
        <w:t xml:space="preserve">    </w:t>
      </w:r>
      <w:r w:rsidR="00AB6D88" w:rsidRPr="00AB6D88">
        <w:rPr>
          <w:highlight w:val="yellow"/>
          <w:lang w:val="ka-GE"/>
        </w:rPr>
        <w:t>-2</w:t>
      </w:r>
    </w:p>
    <w:p w14:paraId="378750B0" w14:textId="0FA697D4" w:rsidR="00E73580" w:rsidRPr="00E73580" w:rsidRDefault="00E73580">
      <w:r>
        <w:rPr>
          <w:lang w:val="ka-GE"/>
        </w:rPr>
        <w:t xml:space="preserve">მაგალითად: </w:t>
      </w:r>
      <w:r>
        <w:t>“abc”==”abc”=True</w:t>
      </w:r>
    </w:p>
    <w:sectPr w:rsidR="00E73580" w:rsidRPr="00E7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0FE"/>
    <w:rsid w:val="000A34FC"/>
    <w:rsid w:val="004D0A6A"/>
    <w:rsid w:val="008235AE"/>
    <w:rsid w:val="008F1D8D"/>
    <w:rsid w:val="009D6ADB"/>
    <w:rsid w:val="00A2102C"/>
    <w:rsid w:val="00AA29F5"/>
    <w:rsid w:val="00AB6D88"/>
    <w:rsid w:val="00DC2BBB"/>
    <w:rsid w:val="00E73580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docId w15:val="{2D43C94A-A2B0-4922-B6D8-E2DBBFD8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2021-11-04T12:06:00Z</dcterms:created>
  <dcterms:modified xsi:type="dcterms:W3CDTF">2021-11-08T03:46:00Z</dcterms:modified>
</cp:coreProperties>
</file>