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0C1F8F4E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1D62D7">
        <w:rPr>
          <w:rFonts w:ascii="Sylfaen" w:hAnsi="Sylfaen"/>
          <w:sz w:val="24"/>
          <w:szCs w:val="24"/>
          <w:lang w:val="ka-GE"/>
        </w:rPr>
        <w:t>=10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77777777" w:rsidR="00A2102C" w:rsidRDefault="00A2102C" w:rsidP="00A2102C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4E3FD763" w14:textId="0236D0CD" w:rsidR="00D50580" w:rsidRDefault="00D50580" w:rsidP="00A2102C">
      <w:pPr>
        <w:pStyle w:val="ListParagraph"/>
        <w:spacing w:after="120" w:line="240" w:lineRule="auto"/>
        <w:ind w:left="270"/>
        <w:rPr>
          <w:rFonts w:cs="Consolas"/>
          <w:lang w:val="ka-GE"/>
        </w:rPr>
      </w:pPr>
      <w:r>
        <w:rPr>
          <w:rFonts w:ascii="Consolas" w:hAnsi="Consolas" w:cs="Consolas"/>
          <w:lang w:val="ka-GE"/>
        </w:rPr>
        <w:t>([False,False],[5.2,3.6],[1245,4,2])</w:t>
      </w:r>
    </w:p>
    <w:p w14:paraId="0BF5082A" w14:textId="77777777" w:rsidR="00D50580" w:rsidRDefault="00D50580" w:rsidP="00A2102C">
      <w:pPr>
        <w:pStyle w:val="ListParagraph"/>
        <w:spacing w:after="120" w:line="240" w:lineRule="auto"/>
        <w:ind w:left="270"/>
      </w:pPr>
    </w:p>
    <w:p w14:paraId="50423548" w14:textId="77777777" w:rsidR="00D50580" w:rsidRPr="00D50580" w:rsidRDefault="00D50580" w:rsidP="00A2102C">
      <w:pPr>
        <w:pStyle w:val="ListParagraph"/>
        <w:spacing w:after="120" w:line="240" w:lineRule="auto"/>
        <w:ind w:left="270"/>
      </w:pPr>
    </w:p>
    <w:p w14:paraId="6BBBF96F" w14:textId="77777777" w:rsidR="00D50580" w:rsidRDefault="00A2102C" w:rsidP="00D505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1DA5017B" w14:textId="37277A52" w:rsidR="00D50580" w:rsidRPr="001D62D7" w:rsidRDefault="00D50580" w:rsidP="00D50580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nsolas" w:hAnsi="Consolas" w:cs="Consolas"/>
        </w:rPr>
        <w:t>[([1,2,3],[2.3,3.6],[(False,'g')])]</w:t>
      </w:r>
      <w:r w:rsidR="001D62D7">
        <w:rPr>
          <w:rFonts w:cs="Consolas"/>
          <w:lang w:val="ka-GE"/>
        </w:rPr>
        <w:t xml:space="preserve">    </w:t>
      </w:r>
      <w:r w:rsidR="001D62D7" w:rsidRPr="001D62D7">
        <w:rPr>
          <w:rFonts w:cs="Consolas"/>
          <w:highlight w:val="yellow"/>
          <w:lang w:val="ka-GE"/>
        </w:rPr>
        <w:t>მეორე წევრი? -1</w:t>
      </w:r>
    </w:p>
    <w:p w14:paraId="5246F5DF" w14:textId="77777777" w:rsidR="00D50580" w:rsidRDefault="00D50580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7EAD0FC0" w14:textId="77777777" w:rsidR="00D50580" w:rsidRDefault="00D50580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59289651" w14:textId="77777777" w:rsidR="00D50580" w:rsidRDefault="00A2102C" w:rsidP="00D505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059E613B" w14:textId="051B8C81" w:rsidR="00D50580" w:rsidRPr="00D50580" w:rsidRDefault="00D50580" w:rsidP="00D505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nsolas" w:hAnsi="Consolas" w:cs="Consolas"/>
          <w:lang w:val="ka-GE"/>
        </w:rPr>
        <w:t>([1,2,3],[2.3,3.6],[(False,'g')])</w:t>
      </w:r>
    </w:p>
    <w:p w14:paraId="1702E0CD" w14:textId="77777777" w:rsidR="00D50580" w:rsidRDefault="00D50580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6476E38D" w14:textId="77777777" w:rsidR="00D50580" w:rsidRPr="00D50580" w:rsidRDefault="00D50580" w:rsidP="00A2102C">
      <w:pPr>
        <w:pStyle w:val="ListParagraph"/>
        <w:spacing w:after="120" w:line="240" w:lineRule="auto"/>
        <w:ind w:left="270"/>
        <w:rPr>
          <w:rFonts w:cs="Sylfaen"/>
        </w:rPr>
      </w:pP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73FC1567" w14:textId="77777777" w:rsidR="009F395D" w:rsidRDefault="00A2102C" w:rsidP="009F395D">
      <w:pPr>
        <w:pStyle w:val="ListParagraph"/>
        <w:spacing w:after="120"/>
        <w:ind w:left="270"/>
        <w:jc w:val="both"/>
        <w:rPr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4FEA9543" w14:textId="28CE12DF" w:rsidR="009F395D" w:rsidRPr="009F395D" w:rsidRDefault="009F395D" w:rsidP="009F395D">
      <w:pPr>
        <w:pStyle w:val="ListParagraph"/>
        <w:spacing w:after="120"/>
        <w:ind w:left="270"/>
        <w:jc w:val="both"/>
        <w:rPr>
          <w:lang w:val="ka-GE"/>
        </w:rPr>
      </w:pPr>
      <w:r>
        <w:rPr>
          <w:rFonts w:ascii="Consolas" w:hAnsi="Consolas" w:cs="Consolas"/>
          <w:lang w:val="ka-GE"/>
        </w:rPr>
        <w:t>[(Bool, Char)]</w:t>
      </w:r>
    </w:p>
    <w:p w14:paraId="5587B094" w14:textId="77777777" w:rsidR="009F395D" w:rsidRDefault="009F395D" w:rsidP="00A2102C">
      <w:pPr>
        <w:pStyle w:val="ListParagraph"/>
        <w:spacing w:after="120"/>
        <w:ind w:left="270"/>
        <w:jc w:val="both"/>
        <w:rPr>
          <w:lang w:val="ka-GE"/>
        </w:rPr>
      </w:pPr>
    </w:p>
    <w:p w14:paraId="7E8DB29A" w14:textId="77777777" w:rsidR="009F395D" w:rsidRPr="009F395D" w:rsidRDefault="009F395D" w:rsidP="00A2102C">
      <w:pPr>
        <w:pStyle w:val="ListParagraph"/>
        <w:spacing w:after="120"/>
        <w:ind w:left="270"/>
        <w:jc w:val="both"/>
        <w:rPr>
          <w:lang w:val="ka-GE"/>
        </w:rPr>
      </w:pPr>
    </w:p>
    <w:p w14:paraId="5AB5AF3D" w14:textId="77777777" w:rsidR="009F395D" w:rsidRDefault="00A2102C" w:rsidP="009F395D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607AAA3" w14:textId="0710A66F" w:rsidR="009F395D" w:rsidRPr="009F395D" w:rsidRDefault="009F395D" w:rsidP="009F395D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nsolas" w:hAnsi="Consolas" w:cs="Consolas"/>
          <w:lang w:val="ka-GE"/>
        </w:rPr>
        <w:t>(Char, Char, Char)</w:t>
      </w:r>
    </w:p>
    <w:p w14:paraId="177496AF" w14:textId="77777777" w:rsidR="009F395D" w:rsidRDefault="009F395D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24CD99B0" w14:textId="77777777" w:rsidR="009F395D" w:rsidRDefault="009F395D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161A33E5" w14:textId="77777777" w:rsidR="009F395D" w:rsidRDefault="00A2102C" w:rsidP="009F395D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D26E2D2" w14:textId="06458EE5" w:rsidR="009F395D" w:rsidRPr="009F395D" w:rsidRDefault="009F395D" w:rsidP="009F395D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nsolas" w:hAnsi="Consolas" w:cs="Consolas"/>
          <w:lang w:val="ka-GE"/>
        </w:rPr>
        <w:t>[[Char]]</w:t>
      </w:r>
    </w:p>
    <w:p w14:paraId="1D09AA98" w14:textId="139FFE33" w:rsidR="003D7863" w:rsidRDefault="003D7863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br w:type="page"/>
      </w:r>
    </w:p>
    <w:p w14:paraId="7BE7A438" w14:textId="77777777" w:rsidR="009F395D" w:rsidRDefault="009F395D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39DC9411" w14:textId="77777777" w:rsidR="003D7863" w:rsidRPr="003D7863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color w:val="FF0000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2E81ABAE" w14:textId="3FA40D53" w:rsidR="003D7863" w:rsidRPr="003D7863" w:rsidRDefault="009F395D" w:rsidP="003D7863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3D7863">
        <w:rPr>
          <w:lang w:val="ka-GE"/>
        </w:rPr>
        <w:tab/>
      </w:r>
      <w:r w:rsidR="0015049C" w:rsidRPr="003D7863">
        <w:rPr>
          <w:color w:val="FF0000"/>
        </w:rPr>
        <w:t>tuple(any,any)-&gt;tuple(any,any)</w:t>
      </w:r>
      <w:r w:rsidR="003D7863">
        <w:rPr>
          <w:color w:val="FF0000"/>
        </w:rPr>
        <w:t xml:space="preserve">  </w:t>
      </w:r>
      <w:r w:rsidR="003D7863">
        <w:rPr>
          <w:rFonts w:ascii="Consolas" w:hAnsi="Consolas" w:cs="Consolas"/>
          <w:lang w:val="ka-GE"/>
        </w:rPr>
        <w:t>(\(x, y) -&gt; (y, x))("gio",25)</w:t>
      </w:r>
    </w:p>
    <w:p w14:paraId="0093F34E" w14:textId="77777777" w:rsidR="003D7863" w:rsidRPr="003D7863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color w:val="FF0000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  <w:r w:rsidR="0015049C">
        <w:rPr>
          <w:rFonts w:ascii="Courier New" w:hAnsi="Courier New"/>
        </w:rPr>
        <w:t xml:space="preserve"> </w:t>
      </w:r>
    </w:p>
    <w:p w14:paraId="02777540" w14:textId="77777777" w:rsidR="003D7863" w:rsidRDefault="003D7863" w:rsidP="003D7863">
      <w:pPr>
        <w:pStyle w:val="ListParagraph"/>
        <w:autoSpaceDE w:val="0"/>
        <w:autoSpaceDN w:val="0"/>
        <w:adjustRightInd w:val="0"/>
        <w:spacing w:after="0" w:line="240" w:lineRule="auto"/>
        <w:ind w:left="546"/>
        <w:rPr>
          <w:rFonts w:cs="Consolas"/>
          <w:color w:val="FF0000"/>
          <w:lang w:val="ka-GE"/>
        </w:rPr>
      </w:pPr>
      <w:r w:rsidRPr="003D7863">
        <w:rPr>
          <w:rFonts w:ascii="Consolas" w:hAnsi="Consolas" w:cs="Consolas"/>
          <w:color w:val="FF0000"/>
          <w:lang w:val="ka-GE"/>
        </w:rPr>
        <w:t>(\xs-&gt; (sum xs)/(product xs)) :: Fractional a =&gt; [a] -&gt; a</w:t>
      </w:r>
    </w:p>
    <w:p w14:paraId="5240F65D" w14:textId="3BD9C030" w:rsidR="003D7863" w:rsidRPr="003D7863" w:rsidRDefault="003D7863" w:rsidP="003D7863">
      <w:pPr>
        <w:pStyle w:val="ListParagraph"/>
        <w:autoSpaceDE w:val="0"/>
        <w:autoSpaceDN w:val="0"/>
        <w:adjustRightInd w:val="0"/>
        <w:spacing w:after="0" w:line="240" w:lineRule="auto"/>
        <w:ind w:left="546"/>
        <w:rPr>
          <w:rFonts w:ascii="Consolas" w:hAnsi="Consolas" w:cs="Consolas"/>
          <w:color w:val="FF0000"/>
          <w:lang w:val="ka-GE"/>
        </w:rPr>
      </w:pPr>
      <w:r w:rsidRPr="003D7863">
        <w:rPr>
          <w:rFonts w:ascii="Consolas" w:hAnsi="Consolas" w:cs="Consolas"/>
          <w:color w:val="FF0000"/>
          <w:lang w:val="ka-GE"/>
        </w:rPr>
        <w:t>(\xs-&gt; (sum xs)/(product xs))[1,2,3,4]</w:t>
      </w:r>
    </w:p>
    <w:p w14:paraId="0DB7FA53" w14:textId="77777777" w:rsidR="003D7863" w:rsidRPr="003D7863" w:rsidRDefault="003D7863" w:rsidP="003D7863">
      <w:pPr>
        <w:pStyle w:val="ListParagraph"/>
        <w:spacing w:after="120"/>
        <w:ind w:left="546"/>
        <w:jc w:val="both"/>
        <w:rPr>
          <w:rFonts w:ascii="Courier New" w:hAnsi="Courier New"/>
          <w:color w:val="FF0000"/>
          <w:lang w:val="ka-GE"/>
        </w:rPr>
      </w:pPr>
    </w:p>
    <w:p w14:paraId="1B36D801" w14:textId="77777777" w:rsidR="003D7863" w:rsidRPr="003D7863" w:rsidRDefault="00A2102C" w:rsidP="003D7863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  <w:r w:rsidR="0015049C">
        <w:rPr>
          <w:rFonts w:ascii="Courier New" w:hAnsi="Courier New" w:cs="Courier New"/>
          <w:szCs w:val="24"/>
        </w:rPr>
        <w:t xml:space="preserve"> </w:t>
      </w:r>
      <w:r w:rsidR="0015049C" w:rsidRPr="003D7863">
        <w:rPr>
          <w:rFonts w:ascii="Courier New" w:hAnsi="Courier New" w:cs="Courier New"/>
          <w:color w:val="FF0000"/>
          <w:szCs w:val="24"/>
        </w:rPr>
        <w:t xml:space="preserve">[any]-&gt;any </w:t>
      </w:r>
    </w:p>
    <w:p w14:paraId="526FBF4E" w14:textId="220960C0" w:rsidR="003D7863" w:rsidRDefault="003D7863" w:rsidP="003D7863">
      <w:pPr>
        <w:pStyle w:val="ListParagraph"/>
        <w:spacing w:after="120"/>
        <w:ind w:left="688"/>
        <w:jc w:val="both"/>
        <w:rPr>
          <w:rFonts w:cs="Consolas"/>
          <w:color w:val="FF0000"/>
          <w:lang w:val="ka-GE"/>
        </w:rPr>
      </w:pPr>
      <w:r w:rsidRPr="003D7863">
        <w:rPr>
          <w:rFonts w:ascii="Consolas" w:hAnsi="Consolas" w:cs="Consolas"/>
          <w:color w:val="FF0000"/>
          <w:lang w:val="ka-GE"/>
        </w:rPr>
        <w:t>[a] -&gt; a</w:t>
      </w:r>
    </w:p>
    <w:p w14:paraId="60D32526" w14:textId="77777777" w:rsidR="003D7863" w:rsidRPr="003D7863" w:rsidRDefault="003D7863" w:rsidP="003D7863">
      <w:pPr>
        <w:autoSpaceDE w:val="0"/>
        <w:autoSpaceDN w:val="0"/>
        <w:adjustRightInd w:val="0"/>
        <w:spacing w:after="0" w:line="240" w:lineRule="auto"/>
        <w:ind w:firstLine="688"/>
        <w:rPr>
          <w:rFonts w:ascii="Consolas" w:hAnsi="Consolas" w:cs="Consolas"/>
          <w:color w:val="FF0000"/>
          <w:lang w:val="ka-GE"/>
        </w:rPr>
      </w:pPr>
      <w:r w:rsidRPr="003D7863">
        <w:rPr>
          <w:rFonts w:ascii="Consolas" w:hAnsi="Consolas" w:cs="Consolas"/>
          <w:color w:val="FF0000"/>
        </w:rPr>
        <w:t>last[1,6,3]</w:t>
      </w:r>
    </w:p>
    <w:p w14:paraId="5CD17D0A" w14:textId="77777777" w:rsidR="003D7863" w:rsidRPr="003D7863" w:rsidRDefault="003D7863" w:rsidP="003D7863">
      <w:pPr>
        <w:pStyle w:val="ListParagraph"/>
        <w:spacing w:after="120"/>
        <w:ind w:left="688"/>
        <w:jc w:val="both"/>
        <w:rPr>
          <w:color w:val="FF0000"/>
          <w:lang w:val="ka-GE"/>
        </w:rPr>
      </w:pPr>
    </w:p>
    <w:p w14:paraId="2BAEC42A" w14:textId="77777777" w:rsidR="003D7863" w:rsidRPr="00A2102C" w:rsidRDefault="003D7863" w:rsidP="003D7863">
      <w:pPr>
        <w:pStyle w:val="ListParagraph"/>
        <w:spacing w:after="120"/>
        <w:ind w:left="546"/>
        <w:jc w:val="both"/>
        <w:rPr>
          <w:rFonts w:ascii="Courier New" w:hAnsi="Courier New"/>
          <w:lang w:val="ka-GE"/>
        </w:rPr>
      </w:pPr>
    </w:p>
    <w:p w14:paraId="268B1DC7" w14:textId="33E64FC9" w:rsidR="00553BF0" w:rsidRPr="00553BF0" w:rsidRDefault="00A2102C" w:rsidP="00553BF0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291BCB2C" w14:textId="77777777" w:rsidR="00366C0A" w:rsidRPr="00366C0A" w:rsidRDefault="00366C0A" w:rsidP="00553BF0">
      <w:pPr>
        <w:pStyle w:val="ListParagraph"/>
        <w:autoSpaceDE w:val="0"/>
        <w:autoSpaceDN w:val="0"/>
        <w:adjustRightInd w:val="0"/>
        <w:spacing w:after="0" w:line="240" w:lineRule="auto"/>
        <w:ind w:left="688"/>
        <w:rPr>
          <w:rFonts w:cs="Consolas"/>
          <w:color w:val="FF0000"/>
          <w:lang w:val="ka-GE"/>
        </w:rPr>
      </w:pPr>
      <w:r w:rsidRPr="00366C0A">
        <w:rPr>
          <w:rFonts w:ascii="Consolas" w:hAnsi="Consolas" w:cs="Consolas"/>
          <w:color w:val="FF0000"/>
          <w:lang w:val="ka-GE"/>
        </w:rPr>
        <w:t>[[a] -&gt; [a]]</w:t>
      </w:r>
    </w:p>
    <w:p w14:paraId="5D8BB907" w14:textId="77777777" w:rsidR="00366C0A" w:rsidRDefault="00366C0A" w:rsidP="00366C0A">
      <w:pPr>
        <w:autoSpaceDE w:val="0"/>
        <w:autoSpaceDN w:val="0"/>
        <w:adjustRightInd w:val="0"/>
        <w:spacing w:after="0" w:line="240" w:lineRule="auto"/>
        <w:ind w:firstLine="677"/>
        <w:rPr>
          <w:rFonts w:ascii="Consolas" w:hAnsi="Consolas" w:cs="Consolas"/>
          <w:lang w:val="ka-GE"/>
        </w:rPr>
      </w:pPr>
      <w:r>
        <w:rPr>
          <w:rFonts w:ascii="Consolas" w:hAnsi="Consolas" w:cs="Consolas"/>
          <w:lang w:val="ka-GE"/>
        </w:rPr>
        <w:t>[tail['g','i','o'],init['r','g','i']]</w:t>
      </w:r>
    </w:p>
    <w:p w14:paraId="4C85189D" w14:textId="77777777" w:rsidR="00553BF0" w:rsidRPr="00553BF0" w:rsidRDefault="00553BF0" w:rsidP="00553BF0">
      <w:pPr>
        <w:pStyle w:val="ListParagraph"/>
        <w:autoSpaceDE w:val="0"/>
        <w:autoSpaceDN w:val="0"/>
        <w:adjustRightInd w:val="0"/>
        <w:spacing w:after="0" w:line="240" w:lineRule="auto"/>
        <w:ind w:left="688"/>
        <w:rPr>
          <w:rFonts w:cs="Consolas"/>
          <w:color w:val="FF0000"/>
          <w:lang w:val="ka-GE"/>
        </w:rPr>
      </w:pPr>
    </w:p>
    <w:p w14:paraId="258F9010" w14:textId="77777777" w:rsidR="00553BF0" w:rsidRPr="00553BF0" w:rsidRDefault="00553BF0" w:rsidP="00553BF0">
      <w:pPr>
        <w:spacing w:after="120"/>
        <w:ind w:left="688"/>
        <w:jc w:val="both"/>
        <w:rPr>
          <w:lang w:val="ka-GE"/>
        </w:rPr>
      </w:pPr>
    </w:p>
    <w:p w14:paraId="728CE132" w14:textId="114672B1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ფუნქცია </w:t>
      </w:r>
      <w:r w:rsidRPr="001D62D7">
        <w:rPr>
          <w:rFonts w:ascii="Sylfaen" w:hAnsi="Sylfaen"/>
          <w:lang w:val="ka-GE"/>
        </w:rPr>
        <w:t>გამოიძახეთ კონკრეტული</w:t>
      </w:r>
      <w:r>
        <w:rPr>
          <w:rFonts w:ascii="Sylfaen" w:hAnsi="Sylfaen"/>
          <w:lang w:val="ka-GE"/>
        </w:rPr>
        <w:t xml:space="preserve"> მონაცემებისთვის.</w:t>
      </w:r>
      <w:r w:rsidR="001D62D7">
        <w:rPr>
          <w:rFonts w:ascii="Sylfaen" w:hAnsi="Sylfaen"/>
          <w:lang w:val="ka-GE"/>
        </w:rPr>
        <w:t xml:space="preserve">  </w:t>
      </w:r>
    </w:p>
    <w:p w14:paraId="5B53489A" w14:textId="27D4398C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1D62D7">
        <w:rPr>
          <w:rFonts w:ascii="Sylfaen" w:hAnsi="Sylfaen" w:cs="Sylfaen"/>
          <w:lang w:val="ka-GE"/>
        </w:rPr>
        <w:t xml:space="preserve"> </w:t>
      </w:r>
      <w:r w:rsidR="001D62D7" w:rsidRPr="001D62D7">
        <w:rPr>
          <w:rFonts w:ascii="Sylfaen" w:hAnsi="Sylfaen" w:cs="Sylfaen"/>
          <w:highlight w:val="yellow"/>
          <w:lang w:val="ka-GE"/>
        </w:rPr>
        <w:t>-2</w:t>
      </w:r>
    </w:p>
    <w:p w14:paraId="365321C9" w14:textId="684D6AD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6BDF9973" w14:textId="77777777" w:rsidR="00366C0A" w:rsidRPr="00366C0A" w:rsidRDefault="00366C0A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</w:p>
    <w:p w14:paraId="0D008B9E" w14:textId="777B14C4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DCC58F7" w14:textId="77777777" w:rsidR="00A2102C" w:rsidRPr="003F0CA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1B57BC96" w14:textId="6E8B82CC" w:rsidR="003F0CAD" w:rsidRPr="001D62D7" w:rsidRDefault="003F0CAD" w:rsidP="003F0CAD">
      <w:pPr>
        <w:pStyle w:val="ListParagraph"/>
        <w:spacing w:after="120"/>
        <w:jc w:val="both"/>
        <w:rPr>
          <w:lang w:val="ka-GE"/>
        </w:rPr>
      </w:pPr>
      <w:r w:rsidRPr="001D62D7">
        <w:rPr>
          <w:rFonts w:ascii="AcadMtavr" w:eastAsia="CMSY10" w:hAnsi="AcadMtavr" w:cs="Times New Roman"/>
          <w:sz w:val="20"/>
          <w:szCs w:val="20"/>
          <w:lang w:val="ka-GE"/>
        </w:rPr>
        <w:t xml:space="preserve">klasi aris meTodebad wodebuli garkveuli gadamettvirTuli operaciebis mxardamWer tipTa koleqcia. tolobis ZiriTadi klasi Seicavs tipebs, romelTa mniSvnelobebis Sedareba SeiZleba maTi tolobis an utolobis dasadgenad. yvela ZiriTadi tipi </w:t>
      </w:r>
      <w:r w:rsidRPr="001D62D7">
        <w:rPr>
          <w:rFonts w:ascii="LitNusx" w:eastAsia="CMSY10" w:hAnsi="LitNusx" w:cs="Times New Roman"/>
          <w:sz w:val="20"/>
          <w:szCs w:val="20"/>
          <w:lang w:val="ka-GE"/>
        </w:rPr>
        <w:t>(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Bool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, 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Char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, 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String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, 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Int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, 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Integer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 </w:t>
      </w:r>
      <w:r w:rsidRPr="001D62D7">
        <w:rPr>
          <w:rFonts w:ascii="LitNusx" w:eastAsia="CMSY10" w:hAnsi="LitNusx" w:cs="Times New Roman"/>
          <w:sz w:val="20"/>
          <w:szCs w:val="20"/>
          <w:lang w:val="ka-GE"/>
        </w:rPr>
        <w:t>da</w:t>
      </w:r>
      <w:r w:rsidRPr="001D62D7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 </w:t>
      </w:r>
      <w:r w:rsidRPr="001D62D7">
        <w:rPr>
          <w:rFonts w:ascii="Times New Roman" w:eastAsia="CMSY10" w:hAnsi="Times New Roman" w:cs="Times New Roman"/>
          <w:iCs/>
          <w:sz w:val="20"/>
          <w:szCs w:val="20"/>
          <w:lang w:val="ka-GE"/>
        </w:rPr>
        <w:t>Float</w:t>
      </w:r>
      <w:r w:rsidRPr="001D62D7">
        <w:rPr>
          <w:rFonts w:ascii="LitNusx" w:eastAsia="CMSY10" w:hAnsi="LitNusx" w:cs="Times New Roman"/>
          <w:sz w:val="20"/>
          <w:szCs w:val="20"/>
          <w:lang w:val="ka-GE"/>
        </w:rPr>
        <w:t xml:space="preserve">) </w:t>
      </w:r>
      <w:r w:rsidRPr="001D62D7">
        <w:rPr>
          <w:rFonts w:ascii="AcadMtavr" w:eastAsia="CMSY10" w:hAnsi="AcadMtavr" w:cs="Times New Roman"/>
          <w:sz w:val="20"/>
          <w:szCs w:val="20"/>
          <w:lang w:val="ka-GE"/>
        </w:rPr>
        <w:t>aris</w:t>
      </w:r>
      <w:r w:rsidRPr="001D62D7">
        <w:rPr>
          <w:rFonts w:ascii="AcadMtavr" w:eastAsia="CMSY10" w:hAnsi="AcadMtavr" w:cs="Times New Roman"/>
          <w:iCs/>
          <w:sz w:val="20"/>
          <w:szCs w:val="20"/>
          <w:lang w:val="ka-GE"/>
        </w:rPr>
        <w:t xml:space="preserve"> </w:t>
      </w:r>
      <w:r w:rsidRPr="001D62D7">
        <w:rPr>
          <w:rFonts w:ascii="AcadMtavr" w:eastAsia="CMSY10" w:hAnsi="AcadMtavr" w:cs="Times New Roman"/>
          <w:sz w:val="20"/>
          <w:szCs w:val="20"/>
          <w:lang w:val="ka-GE"/>
        </w:rPr>
        <w:t xml:space="preserve">tolobis </w:t>
      </w:r>
      <w:r w:rsidRPr="001D62D7">
        <w:rPr>
          <w:rFonts w:ascii="AcadMtavr" w:eastAsia="CMSY10" w:hAnsi="AcadMtavr" w:cs="Times New Roman"/>
          <w:iCs/>
          <w:sz w:val="20"/>
          <w:szCs w:val="20"/>
          <w:lang w:val="ka-GE"/>
        </w:rPr>
        <w:t>E</w:t>
      </w:r>
      <w:r w:rsidRPr="001D62D7">
        <w:rPr>
          <w:rFonts w:ascii="AcadMtavr" w:eastAsia="CMSY10" w:hAnsi="AcadMtavr" w:cs="Times New Roman"/>
          <w:sz w:val="20"/>
          <w:szCs w:val="20"/>
          <w:lang w:val="ka-GE"/>
        </w:rPr>
        <w:t xml:space="preserve"> klasis egzemplari rogorc siisa da korteJis tipi, Tu maTi elementebisa da komponentebis tipebi klasis egzemplarebs warmoadgens.</w:t>
      </w:r>
      <w:r w:rsidR="001D62D7">
        <w:rPr>
          <w:rFonts w:eastAsia="CMSY10" w:cs="Times New Roman"/>
          <w:sz w:val="20"/>
          <w:szCs w:val="20"/>
          <w:lang w:val="ka-GE"/>
        </w:rPr>
        <w:t xml:space="preserve">  </w:t>
      </w:r>
      <w:r w:rsidR="001D62D7" w:rsidRPr="001D62D7">
        <w:rPr>
          <w:rFonts w:eastAsia="CMSY10" w:cs="Times New Roman"/>
          <w:sz w:val="20"/>
          <w:szCs w:val="20"/>
          <w:highlight w:val="yellow"/>
          <w:lang w:val="ka-GE"/>
        </w:rPr>
        <w:t>რა ფონტია</w:t>
      </w:r>
      <w:r w:rsidR="001D62D7">
        <w:rPr>
          <w:rFonts w:eastAsia="CMSY10" w:cs="Times New Roman"/>
          <w:sz w:val="20"/>
          <w:szCs w:val="20"/>
          <w:highlight w:val="yellow"/>
          <w:lang w:val="ka-GE"/>
        </w:rPr>
        <w:t>, რა არ მიეკუთვნება</w:t>
      </w:r>
      <w:r w:rsidR="001D62D7" w:rsidRPr="001D62D7">
        <w:rPr>
          <w:rFonts w:eastAsia="CMSY10" w:cs="Times New Roman"/>
          <w:sz w:val="20"/>
          <w:szCs w:val="20"/>
          <w:highlight w:val="yellow"/>
          <w:lang w:val="ka-GE"/>
        </w:rPr>
        <w:t>? -2</w:t>
      </w:r>
      <w:r w:rsidR="001D62D7">
        <w:rPr>
          <w:rFonts w:eastAsia="CMSY10" w:cs="Times New Roman"/>
          <w:sz w:val="20"/>
          <w:szCs w:val="20"/>
          <w:lang w:val="ka-GE"/>
        </w:rPr>
        <w:t xml:space="preserve"> </w:t>
      </w:r>
    </w:p>
    <w:p w14:paraId="3B86F7D8" w14:textId="77777777" w:rsidR="009D6ADB" w:rsidRPr="001D62D7" w:rsidRDefault="009D6ADB">
      <w:pPr>
        <w:rPr>
          <w:lang w:val="ka-GE"/>
        </w:rPr>
      </w:pPr>
    </w:p>
    <w:p w14:paraId="13836DC1" w14:textId="77777777" w:rsidR="00553BF0" w:rsidRPr="00553BF0" w:rsidRDefault="00553BF0">
      <w:pPr>
        <w:rPr>
          <w:lang w:val="ka-GE"/>
        </w:rPr>
      </w:pPr>
    </w:p>
    <w:sectPr w:rsidR="00553BF0" w:rsidRPr="0055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C13A80E2"/>
    <w:lvl w:ilvl="0" w:tplc="BC605010">
      <w:start w:val="1"/>
      <w:numFmt w:val="lowerLetter"/>
      <w:lvlText w:val="%1)"/>
      <w:lvlJc w:val="left"/>
      <w:pPr>
        <w:ind w:left="688" w:hanging="405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15049C"/>
    <w:rsid w:val="001D62D7"/>
    <w:rsid w:val="00366C0A"/>
    <w:rsid w:val="003D7863"/>
    <w:rsid w:val="003F0CAD"/>
    <w:rsid w:val="00553BF0"/>
    <w:rsid w:val="009D6ADB"/>
    <w:rsid w:val="009F395D"/>
    <w:rsid w:val="00A2102C"/>
    <w:rsid w:val="00D50580"/>
    <w:rsid w:val="00F806B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2021-11-03T15:18:00Z</dcterms:created>
  <dcterms:modified xsi:type="dcterms:W3CDTF">2021-11-08T03:58:00Z</dcterms:modified>
</cp:coreProperties>
</file>