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15" w:rsidRPr="00293715" w:rsidRDefault="00293715" w:rsidP="00293715">
      <w:pPr>
        <w:pStyle w:val="Default"/>
        <w:jc w:val="center"/>
        <w:rPr>
          <w:rFonts w:ascii="Sylfaen" w:hAnsi="Sylfaen"/>
          <w:lang w:val="ka-GE"/>
        </w:rPr>
      </w:pPr>
      <w:r w:rsidRPr="00293715">
        <w:rPr>
          <w:rFonts w:ascii="Sylfaen" w:hAnsi="Sylfaen"/>
          <w:lang w:val="ka-GE"/>
        </w:rPr>
        <w:t>მაგალითი</w:t>
      </w:r>
    </w:p>
    <w:p w:rsidR="00293715" w:rsidRPr="00293715" w:rsidRDefault="00293715" w:rsidP="00293715">
      <w:pPr>
        <w:pStyle w:val="Default"/>
        <w:jc w:val="center"/>
        <w:rPr>
          <w:rFonts w:ascii="Sylfaen" w:hAnsi="Sylfaen"/>
          <w:lang w:val="ka-GE"/>
        </w:rPr>
      </w:pPr>
    </w:p>
    <w:p w:rsidR="00293715" w:rsidRDefault="00293715" w:rsidP="00293715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szCs w:val="24"/>
          <w:lang w:val="ka-GE"/>
        </w:rPr>
      </w:pPr>
      <w:r w:rsidRPr="00293715">
        <w:rPr>
          <w:rFonts w:ascii="Sylfaen" w:hAnsi="Sylfaen" w:cs="Sylfaen"/>
          <w:szCs w:val="24"/>
          <w:lang w:val="ka-GE"/>
        </w:rPr>
        <w:t>უძრავი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ქონების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სააგენტოში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იყიდება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ბინები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ოთახები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და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კერძო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სახლები</w:t>
      </w:r>
      <w:r w:rsidRPr="00293715">
        <w:rPr>
          <w:rFonts w:cs="Courier New"/>
          <w:szCs w:val="24"/>
          <w:lang w:val="ka-GE"/>
        </w:rPr>
        <w:t xml:space="preserve">. </w:t>
      </w:r>
      <w:r w:rsidRPr="00293715">
        <w:rPr>
          <w:rFonts w:ascii="Sylfaen" w:hAnsi="Sylfaen" w:cs="Sylfaen"/>
          <w:szCs w:val="24"/>
          <w:lang w:val="ka-GE"/>
        </w:rPr>
        <w:t>ბინა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ხასიათდება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სართულით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ფართობით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და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სახლის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სართულების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რაოდენობით</w:t>
      </w:r>
      <w:r w:rsidRPr="00293715">
        <w:rPr>
          <w:rFonts w:cs="Courier New"/>
          <w:szCs w:val="24"/>
          <w:lang w:val="ka-GE"/>
        </w:rPr>
        <w:t xml:space="preserve">. </w:t>
      </w:r>
      <w:r w:rsidRPr="00293715">
        <w:rPr>
          <w:rFonts w:ascii="Sylfaen" w:hAnsi="Sylfaen" w:cs="Sylfaen"/>
          <w:szCs w:val="24"/>
          <w:lang w:val="ka-GE"/>
        </w:rPr>
        <w:t>ოთახი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ხასიათდება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ამის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გარდა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კიდევ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ფართობით</w:t>
      </w:r>
      <w:r w:rsidRPr="00293715">
        <w:rPr>
          <w:rFonts w:cs="Courier New"/>
          <w:szCs w:val="24"/>
          <w:lang w:val="ka-GE"/>
        </w:rPr>
        <w:t xml:space="preserve"> (</w:t>
      </w:r>
      <w:r w:rsidRPr="00293715">
        <w:rPr>
          <w:rFonts w:ascii="Sylfaen" w:hAnsi="Sylfaen" w:cs="Sylfaen"/>
          <w:szCs w:val="24"/>
          <w:lang w:val="ka-GE"/>
        </w:rPr>
        <w:t>დამატებით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მთელი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ბინის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ფართობისა</w:t>
      </w:r>
      <w:r w:rsidRPr="00293715">
        <w:rPr>
          <w:rFonts w:cs="Courier New"/>
          <w:szCs w:val="24"/>
          <w:lang w:val="ka-GE"/>
        </w:rPr>
        <w:t xml:space="preserve">). </w:t>
      </w:r>
      <w:r w:rsidRPr="00293715">
        <w:rPr>
          <w:rFonts w:ascii="Sylfaen" w:hAnsi="Sylfaen" w:cs="Sylfaen"/>
          <w:szCs w:val="24"/>
          <w:lang w:val="ka-GE"/>
        </w:rPr>
        <w:t>კერძო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სახლი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ხასიათდება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მხოლოდ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ფართობით</w:t>
      </w:r>
      <w:r w:rsidRPr="00293715">
        <w:rPr>
          <w:rFonts w:cs="Courier New"/>
          <w:szCs w:val="24"/>
          <w:lang w:val="ka-GE"/>
        </w:rPr>
        <w:t>.</w:t>
      </w:r>
    </w:p>
    <w:p w:rsidR="00293715" w:rsidRDefault="00293715" w:rsidP="00293715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მონაცემთა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ბაზაში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ინახება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მნიშვნელობების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წყვილები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რომელთაგან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პირველი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წარმოადგენს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უძრავ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ობიექტს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მეორე</w:t>
      </w:r>
      <w:r w:rsidRPr="00293715">
        <w:rPr>
          <w:rFonts w:cs="Courier New"/>
          <w:szCs w:val="24"/>
          <w:lang w:val="ka-GE"/>
        </w:rPr>
        <w:t>–</w:t>
      </w:r>
      <w:r w:rsidRPr="00293715">
        <w:rPr>
          <w:rFonts w:ascii="Sylfaen" w:hAnsi="Sylfaen" w:cs="Sylfaen"/>
          <w:szCs w:val="24"/>
          <w:lang w:val="ka-GE"/>
        </w:rPr>
        <w:t>მის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ფასს</w:t>
      </w:r>
      <w:r w:rsidRPr="00293715">
        <w:rPr>
          <w:rFonts w:cs="Courier New"/>
          <w:szCs w:val="24"/>
          <w:lang w:val="ka-GE"/>
        </w:rPr>
        <w:t xml:space="preserve">. </w:t>
      </w:r>
    </w:p>
    <w:p w:rsidR="00293715" w:rsidRPr="00293715" w:rsidRDefault="00293715" w:rsidP="00293715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cs="Courier New"/>
          <w:szCs w:val="24"/>
          <w:lang w:val="ka-GE"/>
        </w:rPr>
      </w:pPr>
      <w:r w:rsidRPr="00293715">
        <w:rPr>
          <w:rFonts w:ascii="Sylfaen" w:hAnsi="Sylfaen" w:cs="Sylfaen"/>
          <w:szCs w:val="24"/>
          <w:lang w:val="ka-GE"/>
        </w:rPr>
        <w:t>განსაზღვრეთ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მონაცემთა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ტიპი</w:t>
      </w:r>
      <w:r w:rsidRPr="00293715">
        <w:rPr>
          <w:rFonts w:cs="Courier New"/>
          <w:szCs w:val="24"/>
          <w:lang w:val="ka-GE"/>
        </w:rPr>
        <w:t xml:space="preserve">, </w:t>
      </w:r>
      <w:r w:rsidRPr="00293715">
        <w:rPr>
          <w:rFonts w:ascii="Sylfaen" w:hAnsi="Sylfaen" w:cs="Sylfaen"/>
          <w:szCs w:val="24"/>
          <w:lang w:val="ka-GE"/>
        </w:rPr>
        <w:t>რომელიც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წარმოადგენს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უძრავი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ქონების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ობიექტებზე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ინფორმაციას</w:t>
      </w:r>
      <w:r w:rsidRPr="00293715">
        <w:rPr>
          <w:rFonts w:cs="Courier New"/>
          <w:szCs w:val="24"/>
          <w:lang w:val="ka-GE"/>
        </w:rPr>
        <w:t xml:space="preserve">. </w:t>
      </w:r>
      <w:r w:rsidRPr="00293715">
        <w:rPr>
          <w:rFonts w:ascii="Sylfaen" w:hAnsi="Sylfaen" w:cs="Sylfaen"/>
          <w:szCs w:val="24"/>
          <w:lang w:val="ka-GE"/>
        </w:rPr>
        <w:t>განსაზღვრეთ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შემდეგი</w:t>
      </w:r>
      <w:r w:rsidRPr="00293715">
        <w:rPr>
          <w:rFonts w:cs="Courier New"/>
          <w:szCs w:val="24"/>
          <w:lang w:val="ka-GE"/>
        </w:rPr>
        <w:t xml:space="preserve"> </w:t>
      </w:r>
      <w:r w:rsidRPr="00293715">
        <w:rPr>
          <w:rFonts w:ascii="Sylfaen" w:hAnsi="Sylfaen" w:cs="Sylfaen"/>
          <w:szCs w:val="24"/>
          <w:lang w:val="ka-GE"/>
        </w:rPr>
        <w:t>ფუნქციები</w:t>
      </w:r>
      <w:r w:rsidRPr="00293715">
        <w:rPr>
          <w:rFonts w:cs="Courier New"/>
          <w:szCs w:val="24"/>
          <w:lang w:val="ka-GE"/>
        </w:rPr>
        <w:t>:</w:t>
      </w:r>
    </w:p>
    <w:p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1) </w:t>
      </w:r>
      <w:r w:rsidRPr="00293715">
        <w:rPr>
          <w:rFonts w:ascii="Courier New" w:hAnsi="Courier New" w:cs="Courier New"/>
          <w:color w:val="000000"/>
          <w:szCs w:val="24"/>
        </w:rPr>
        <w:t>getHouses</w:t>
      </w:r>
      <w:r w:rsidRPr="00293715">
        <w:rPr>
          <w:rFonts w:cs="Courier New"/>
          <w:szCs w:val="24"/>
          <w:lang w:val="ka-GE"/>
        </w:rPr>
        <w:t>, არჩევს მონაცემთა ბაზიდან მხოლოდ კერძო სახლებს.</w:t>
      </w:r>
    </w:p>
    <w:p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 2) </w:t>
      </w:r>
      <w:r w:rsidRPr="00293715">
        <w:rPr>
          <w:rFonts w:ascii="Courier New" w:hAnsi="Courier New" w:cs="Courier New"/>
          <w:color w:val="000000"/>
          <w:szCs w:val="24"/>
        </w:rPr>
        <w:t>getByPrice</w:t>
      </w:r>
      <w:r w:rsidRPr="00293715">
        <w:rPr>
          <w:rFonts w:cs="Courier New"/>
          <w:szCs w:val="24"/>
          <w:lang w:val="ka-GE"/>
        </w:rPr>
        <w:t>, არჩევს მონაცემთა ბაზიდან მხოლოდ უძრავი ქონების იმ ობიექტებს, რომელთა ფასი ნაკლებია მითითებულზე.</w:t>
      </w:r>
    </w:p>
    <w:p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3) </w:t>
      </w:r>
      <w:r w:rsidRPr="00293715">
        <w:rPr>
          <w:rFonts w:ascii="Courier New" w:hAnsi="Courier New" w:cs="Courier New"/>
          <w:color w:val="000000"/>
          <w:szCs w:val="24"/>
        </w:rPr>
        <w:t>getByLevel</w:t>
      </w:r>
      <w:r w:rsidRPr="00293715">
        <w:rPr>
          <w:rFonts w:cs="Courier New"/>
          <w:szCs w:val="24"/>
          <w:lang w:val="ka-GE"/>
        </w:rPr>
        <w:t>, ირჩევს მონაცემთა ბაზიდან ბინებს, რომლებიც მოცემულ სართულზე მდებარეობს.</w:t>
      </w:r>
    </w:p>
    <w:p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4) </w:t>
      </w:r>
      <w:r w:rsidRPr="00293715">
        <w:rPr>
          <w:rFonts w:ascii="Courier New" w:hAnsi="Courier New" w:cs="Courier New"/>
          <w:color w:val="000000"/>
          <w:szCs w:val="24"/>
        </w:rPr>
        <w:t>getExceptBounds</w:t>
      </w:r>
      <w:r w:rsidRPr="00293715">
        <w:rPr>
          <w:rFonts w:cs="Courier New"/>
          <w:szCs w:val="24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</w:p>
    <w:p w:rsid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  <w:r w:rsidRPr="00293715">
        <w:rPr>
          <w:rFonts w:cs="Courier New"/>
          <w:szCs w:val="24"/>
          <w:lang w:val="ka-GE"/>
        </w:rPr>
        <w:t xml:space="preserve">შეიმუშავეთ მონაცემების ტიპი, რომელიც წარმოადგენს უძრავი ქონების ობიექტებზე სხვადასხვა მოთხოვნებს: უძრავი ქონების სასურველი ტიპის ობიექტს, მინიმალურ ფართობს, მაქსიმალურ ფასს, შეზღუდვას სართულზე. შექმენით ფუნქცია </w:t>
      </w:r>
      <w:r w:rsidRPr="00293715">
        <w:rPr>
          <w:rFonts w:ascii="Courier New" w:hAnsi="Courier New" w:cs="Courier New"/>
          <w:szCs w:val="24"/>
          <w:lang w:val="ka-GE"/>
        </w:rPr>
        <w:t>query</w:t>
      </w:r>
      <w:r w:rsidRPr="00293715">
        <w:rPr>
          <w:rFonts w:cs="Courier New"/>
          <w:szCs w:val="24"/>
          <w:lang w:val="ka-GE"/>
        </w:rPr>
        <w:t>, რომელიც მოთხოვნების სიის მიხედვით მონაცემთა ბაზიდან ამოიღებს უძრავი ქონების იმ ობიექტებს, რომლებიც აკმაყოფილებს ყველა მოთხოვნას.</w:t>
      </w:r>
    </w:p>
    <w:p w:rsidR="00293715" w:rsidRPr="00293715" w:rsidRDefault="00293715" w:rsidP="00293715">
      <w:pPr>
        <w:pStyle w:val="ListParagraph"/>
        <w:autoSpaceDE w:val="0"/>
        <w:autoSpaceDN w:val="0"/>
        <w:adjustRightInd w:val="0"/>
        <w:spacing w:after="120" w:line="240" w:lineRule="auto"/>
        <w:ind w:left="927"/>
        <w:contextualSpacing w:val="0"/>
        <w:jc w:val="both"/>
        <w:rPr>
          <w:rFonts w:cs="Courier New"/>
          <w:szCs w:val="24"/>
          <w:lang w:val="ka-GE"/>
        </w:rPr>
      </w:pPr>
    </w:p>
    <w:p w:rsidR="00293715" w:rsidRDefault="00293715" w:rsidP="00293715">
      <w:pPr>
        <w:pStyle w:val="Default"/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ამოხსნა:</w:t>
      </w:r>
    </w:p>
    <w:p w:rsidR="00293715" w:rsidRPr="00293715" w:rsidRDefault="00293715" w:rsidP="00293715">
      <w:pPr>
        <w:pStyle w:val="Default"/>
        <w:jc w:val="center"/>
        <w:rPr>
          <w:rFonts w:ascii="Sylfaen" w:hAnsi="Sylfaen"/>
          <w:lang w:val="ka-GE"/>
        </w:rPr>
      </w:pP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data NedvObject = Flat Int Int Int | Room Int Int Int Int | House Int deriving (Eq,Show) </w:t>
      </w:r>
    </w:p>
    <w:p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 Flat </w:t>
      </w:r>
      <w:r w:rsidRPr="00293715">
        <w:rPr>
          <w:rFonts w:ascii="LitNusx" w:hAnsi="LitNusx" w:cs="LitNusx"/>
          <w:lang w:val="en-US"/>
        </w:rPr>
        <w:t xml:space="preserve">sarTuli farTobi sarTulianoba </w:t>
      </w:r>
      <w:r w:rsidRPr="00293715">
        <w:rPr>
          <w:lang w:val="en-US"/>
        </w:rPr>
        <w:t xml:space="preserve">| Room </w:t>
      </w:r>
      <w:r w:rsidRPr="00293715">
        <w:rPr>
          <w:rFonts w:ascii="LitNusx" w:hAnsi="LitNusx" w:cs="LitNusx"/>
          <w:lang w:val="en-US"/>
        </w:rPr>
        <w:t>sarTuli farTobi sarTulianoba</w:t>
      </w:r>
    </w:p>
    <w:p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rFonts w:ascii="LitNusx" w:hAnsi="LitNusx" w:cs="LitNusx"/>
          <w:lang w:val="en-US"/>
        </w:rPr>
        <w:t xml:space="preserve">-- oTaxis farTobi </w:t>
      </w:r>
      <w:r w:rsidRPr="00293715">
        <w:rPr>
          <w:lang w:val="en-US"/>
        </w:rPr>
        <w:t xml:space="preserve">| House </w:t>
      </w:r>
      <w:r w:rsidRPr="00293715">
        <w:rPr>
          <w:rFonts w:ascii="LitNusx" w:hAnsi="LitNusx" w:cs="LitNusx"/>
          <w:lang w:val="en-US"/>
        </w:rPr>
        <w:t xml:space="preserve">farTobi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data Requirements = Type String | MinArea Int | MaxPrice Int | NeedFloor Int </w:t>
      </w:r>
    </w:p>
    <w:p w:rsidR="00B40CBB" w:rsidRPr="00293715" w:rsidRDefault="00B40CBB" w:rsidP="00B40CBB">
      <w:pPr>
        <w:pStyle w:val="Default"/>
        <w:rPr>
          <w:lang w:val="en-US"/>
        </w:rPr>
      </w:pPr>
    </w:p>
    <w:p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 getHouses </w:t>
      </w:r>
      <w:r w:rsidRPr="00293715">
        <w:rPr>
          <w:rFonts w:ascii="LitNusx" w:hAnsi="LitNusx" w:cs="LitNusx"/>
          <w:lang w:val="en-US"/>
        </w:rPr>
        <w:t xml:space="preserve">monacemTa bazidan irCevs kerZo saxlebs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getHouses :: [(NedvObject,Int)] -&gt; [(NedvObject,Int)]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getHouses [] = []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getHouses ((House x,y):xs) = (House x,y):getHouses xs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getHouses (_:xs) = getHouses xs </w:t>
      </w:r>
    </w:p>
    <w:p w:rsidR="00B40CBB" w:rsidRPr="00293715" w:rsidRDefault="00B40CBB" w:rsidP="00B40CBB">
      <w:pPr>
        <w:pStyle w:val="Default"/>
        <w:rPr>
          <w:lang w:val="en-US"/>
        </w:rPr>
      </w:pPr>
    </w:p>
    <w:p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--getByPrice </w:t>
      </w:r>
      <w:r w:rsidRPr="00293715">
        <w:rPr>
          <w:rFonts w:ascii="LitNusx" w:hAnsi="LitNusx" w:cs="LitNusx"/>
          <w:lang w:val="en-US"/>
        </w:rPr>
        <w:t xml:space="preserve">bazidan irCevs obieqtebs, romelTa fasi mocemulze naklebia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:: [(NedvObject,Int)] -&gt; Int -&gt; [(NedvObject,Int)]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[] _ = []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((House a,y):xs) price =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y&lt;price then (House a,y):getByPrice xs price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lastRenderedPageBreak/>
        <w:t xml:space="preserve">        else getByPrice xs price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((Flat a b c,y):xs) price =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y&lt;price then (Flat a b c,y):getByPrice xs price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getByPrice xs price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getByPrice ((Room a b c d,y):xs) price =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y&lt;price then (Room a b c d,y):getByPrice xs price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getByPrice xs price </w:t>
      </w:r>
    </w:p>
    <w:p w:rsidR="00B40CBB" w:rsidRPr="00293715" w:rsidRDefault="00B40CBB" w:rsidP="00B40CBB">
      <w:pPr>
        <w:pStyle w:val="Default"/>
        <w:rPr>
          <w:lang w:val="en-US"/>
        </w:rPr>
      </w:pPr>
    </w:p>
    <w:p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--getByLevel </w:t>
      </w:r>
      <w:r w:rsidRPr="00293715">
        <w:rPr>
          <w:rFonts w:ascii="LitNusx" w:hAnsi="LitNusx" w:cs="LitNusx"/>
          <w:lang w:val="en-US"/>
        </w:rPr>
        <w:t xml:space="preserve">irCevs binebs mocemul sarTulze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getByLevel :: [(NedvObject,Int)] -&gt; Int -&gt; [(NedvObject,Int)]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getByLevel [] _ = []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getByLevel ((Flat x y z,a):xs) floor =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if x==floor then (Flat x y z,a):getByLevel xs floor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else getByLevel xs floor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getByLevel (_:xs) floor = getByLevel xs floor </w:t>
      </w:r>
    </w:p>
    <w:p w:rsidR="00B40CBB" w:rsidRPr="00293715" w:rsidRDefault="00B40CBB" w:rsidP="00B40CBB">
      <w:pPr>
        <w:pStyle w:val="Default"/>
        <w:rPr>
          <w:lang w:val="en-US"/>
        </w:rPr>
      </w:pPr>
    </w:p>
    <w:p w:rsidR="00293715" w:rsidRPr="00293715" w:rsidRDefault="00B40CBB" w:rsidP="00293715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--getExceptBounds </w:t>
      </w:r>
      <w:r w:rsidRPr="00293715">
        <w:rPr>
          <w:rFonts w:ascii="LitNusx" w:hAnsi="LitNusx" w:cs="LitNusx"/>
          <w:lang w:val="en-US"/>
        </w:rPr>
        <w:t xml:space="preserve">irCevs binebs Sua sarTulebze </w:t>
      </w:r>
    </w:p>
    <w:p w:rsidR="00B40CBB" w:rsidRPr="00293715" w:rsidRDefault="00B40CBB" w:rsidP="00293715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:: [(NedvObject,Int)] -&gt; [(NedvObject,Int)]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[] = []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((Flat x y z,a):xs) =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if (x/=z)&amp;&amp;(x/=1) then (Flat x y z,a):getExceptBounds xs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else getExceptBounds xs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getExceptBounds (_:xs) = getExceptBounds xs </w:t>
      </w:r>
    </w:p>
    <w:p w:rsidR="00B40CBB" w:rsidRPr="00293715" w:rsidRDefault="00B40CBB" w:rsidP="00B40CBB">
      <w:pPr>
        <w:pStyle w:val="Default"/>
        <w:rPr>
          <w:lang w:val="en-US"/>
        </w:rPr>
      </w:pPr>
    </w:p>
    <w:p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  <w:r w:rsidRPr="00293715">
        <w:rPr>
          <w:lang w:val="en-US"/>
        </w:rPr>
        <w:t xml:space="preserve">--query </w:t>
      </w:r>
      <w:r w:rsidRPr="00293715">
        <w:rPr>
          <w:rFonts w:ascii="LitNusx" w:hAnsi="LitNusx" w:cs="LitNusx"/>
          <w:lang w:val="en-US"/>
        </w:rPr>
        <w:t xml:space="preserve">irCevs moTxovnaTa siis Sesabamis obieqtebs </w:t>
      </w:r>
    </w:p>
    <w:p w:rsidR="00B40CBB" w:rsidRPr="00293715" w:rsidRDefault="00B40CBB" w:rsidP="00B40CBB">
      <w:pPr>
        <w:pStyle w:val="Default"/>
        <w:rPr>
          <w:rFonts w:ascii="LitNusx" w:hAnsi="LitNusx" w:cs="LitNusx"/>
          <w:lang w:val="en-US"/>
        </w:rPr>
      </w:pP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:: [(NedvObject,Int)] -&gt; Int -&gt; [(NedvObject,Int)]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[] _ = []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((Flat x y z,a):xs) area =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(Flat x y z,a):getByArea xs area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else getByArea xs area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((Room x y z zz,a):xs) area =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(Room x y z zz,a):getByArea xs area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else getByArea xs area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getByArea ((House y,a):xs) area =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if y&gt;=area then (House y,a):getByArea xs area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else getByArea xs area </w:t>
      </w:r>
    </w:p>
    <w:p w:rsidR="00B40CBB" w:rsidRPr="00293715" w:rsidRDefault="00B40CBB" w:rsidP="00B40CBB">
      <w:pPr>
        <w:pStyle w:val="Default"/>
        <w:rPr>
          <w:lang w:val="en-US"/>
        </w:rPr>
      </w:pP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getByType :: [(NedvObject,Int)] -&gt; String -&gt; [(NedvObject,Int)]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getByType [] _ = []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getByType (x:xs) t = case x of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(Flat xx y z,a) -&gt; if t=="Flat" then x:getByType xs t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else getByType xs t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(Room xx y z zz,a) -&gt; if t=="Room" then x:getByType xs t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       else getByType xs t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(House y,a) -&gt; if t=="House" then x:getByType xs t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            else getByType xs t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query :: [(NedvObject,Int)] -&gt; [Requirements] -&gt; [(NedvObject,Int)]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query [] _ = []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query x [] = x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query x (y:ys) = case y of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lastRenderedPageBreak/>
        <w:t xml:space="preserve">          MaxPrice price -&gt; query (getByPrice x price) ys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NeedFloor floor -&gt; query (getByLevel x floor) ys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MinArea area -&gt; query (getByArea x area) ys </w:t>
      </w: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          Type t -&gt; query (getByType x t) ys </w:t>
      </w:r>
    </w:p>
    <w:p w:rsidR="00293715" w:rsidRDefault="00293715" w:rsidP="00B40CBB">
      <w:pPr>
        <w:pStyle w:val="Default"/>
        <w:rPr>
          <w:rFonts w:ascii="Sylfaen" w:hAnsi="Sylfaen"/>
          <w:lang w:val="ka-GE"/>
        </w:rPr>
      </w:pP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--getHouses [(Flat 3 100 10,1000),(Room 4 120 9 20,500),(House 200,2000),(Flat 1 100 10,900)] </w:t>
      </w:r>
    </w:p>
    <w:p w:rsidR="00293715" w:rsidRDefault="00293715" w:rsidP="00B40CBB">
      <w:pPr>
        <w:pStyle w:val="Default"/>
        <w:rPr>
          <w:rFonts w:ascii="Sylfaen" w:hAnsi="Sylfaen"/>
          <w:lang w:val="ka-GE"/>
        </w:rPr>
      </w:pP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--getByPrice [(Flat 3 100 10,1000),(Room 4 120 9 20,500),(House 200,2000),(Flat 1 100 10,900)] 1001 </w:t>
      </w:r>
    </w:p>
    <w:p w:rsidR="00293715" w:rsidRDefault="00293715" w:rsidP="00B40CBB">
      <w:pPr>
        <w:pStyle w:val="Default"/>
        <w:rPr>
          <w:rFonts w:ascii="Sylfaen" w:hAnsi="Sylfaen"/>
          <w:lang w:val="ka-GE"/>
        </w:rPr>
      </w:pP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--getByLevel [(Flat 3 100 10,1000),(Room 4 120 9 20,500),(House 200,2000),(Flat 1 100 10,900)] 1 </w:t>
      </w:r>
    </w:p>
    <w:p w:rsidR="00293715" w:rsidRDefault="00293715" w:rsidP="00B40CBB">
      <w:pPr>
        <w:pStyle w:val="Default"/>
        <w:rPr>
          <w:rFonts w:ascii="Sylfaen" w:hAnsi="Sylfaen"/>
          <w:lang w:val="ka-GE"/>
        </w:rPr>
      </w:pP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--getExceptBounds [(Flat 3 150 10,1000),(Room 4 120 9 20,500),(House 200,2000),(Flat 1 100 10,900)] </w:t>
      </w:r>
    </w:p>
    <w:p w:rsidR="00293715" w:rsidRDefault="00293715" w:rsidP="00B40CBB">
      <w:pPr>
        <w:pStyle w:val="Default"/>
        <w:rPr>
          <w:rFonts w:ascii="Sylfaen" w:hAnsi="Sylfaen"/>
          <w:lang w:val="ka-GE"/>
        </w:rPr>
      </w:pPr>
    </w:p>
    <w:p w:rsidR="00B40CBB" w:rsidRPr="00293715" w:rsidRDefault="00B40CBB" w:rsidP="00B40CBB">
      <w:pPr>
        <w:pStyle w:val="Default"/>
        <w:rPr>
          <w:lang w:val="en-US"/>
        </w:rPr>
      </w:pPr>
      <w:r w:rsidRPr="00293715">
        <w:rPr>
          <w:lang w:val="en-US"/>
        </w:rPr>
        <w:t xml:space="preserve">--query [(Flat 3 110 10,1000),(Room 4 120 9 20,500),(House 200,2000),(Flat 1 100 10,900)] [(MinArea 101),(Type "Flat"),(NeedFloor 3)] </w:t>
      </w:r>
    </w:p>
    <w:sectPr w:rsidR="00B40CBB" w:rsidRPr="00293715" w:rsidSect="00EA7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404C4"/>
    <w:multiLevelType w:val="hybridMultilevel"/>
    <w:tmpl w:val="551EE190"/>
    <w:lvl w:ilvl="0" w:tplc="D980A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40CBB"/>
    <w:rsid w:val="00184EC9"/>
    <w:rsid w:val="00293715"/>
    <w:rsid w:val="00B40CBB"/>
    <w:rsid w:val="00EA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CB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715"/>
    <w:pPr>
      <w:ind w:left="720"/>
      <w:contextualSpacing/>
    </w:pPr>
    <w:rPr>
      <w:rFonts w:ascii="Sylfaen" w:hAnsi="Sylfaen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706</Words>
  <Characters>4026</Characters>
  <Application>Microsoft Office Word</Application>
  <DocSecurity>0</DocSecurity>
  <Lines>33</Lines>
  <Paragraphs>9</Paragraphs>
  <ScaleCrop>false</ScaleCrop>
  <Company>home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2013-11-20T09:30:00Z</dcterms:created>
  <dcterms:modified xsi:type="dcterms:W3CDTF">2013-11-20T09:51:00Z</dcterms:modified>
</cp:coreProperties>
</file>