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8543592"/>
        <w:docPartObj>
          <w:docPartGallery w:val="Cover Pages"/>
          <w:docPartUnique/>
        </w:docPartObj>
      </w:sdtPr>
      <w:sdtEndPr>
        <w:rPr>
          <w:rFonts w:ascii="Arial Nova" w:hAnsi="Arial Nova"/>
          <w:b/>
          <w:bCs/>
          <w:sz w:val="24"/>
          <w:szCs w:val="24"/>
        </w:rPr>
      </w:sdtEndPr>
      <w:sdtContent>
        <w:p w14:paraId="569E7ED8" w14:textId="77777777" w:rsidR="007813C9" w:rsidRDefault="007813C9" w:rsidP="007813C9">
          <w:r>
            <w:rPr>
              <w:noProof/>
            </w:rPr>
            <mc:AlternateContent>
              <mc:Choice Requires="wpg">
                <w:drawing>
                  <wp:anchor distT="0" distB="0" distL="114300" distR="114300" simplePos="0" relativeHeight="251658242" behindDoc="0" locked="0" layoutInCell="1" allowOverlap="1" wp14:anchorId="3963C1D4" wp14:editId="430FAB4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o 157"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E6271B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B2B4ED0" wp14:editId="2D6D825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D6CAF" w14:textId="77777777" w:rsidR="007813C9" w:rsidRPr="00337B1C" w:rsidRDefault="007813C9" w:rsidP="007813C9">
                                <w:pPr>
                                  <w:pStyle w:val="NoSpacing"/>
                                  <w:jc w:val="right"/>
                                  <w:rPr>
                                    <w:color w:val="4472C4" w:themeColor="accent1"/>
                                    <w:sz w:val="28"/>
                                    <w:szCs w:val="28"/>
                                    <w:lang w:val="es-MX"/>
                                  </w:rPr>
                                </w:pPr>
                                <w:r>
                                  <w:rPr>
                                    <w:color w:val="4472C4" w:themeColor="accent1"/>
                                    <w:sz w:val="28"/>
                                    <w:szCs w:val="28"/>
                                    <w:lang w:val="es-ES"/>
                                  </w:rPr>
                                  <w:t>Integrantes</w:t>
                                </w:r>
                              </w:p>
                              <w:p w14:paraId="73CF5D7F" w14:textId="243ED4CE" w:rsidR="007813C9" w:rsidRDefault="006E3B75" w:rsidP="007813C9">
                                <w:pPr>
                                  <w:pStyle w:val="NoSpacing"/>
                                  <w:jc w:val="right"/>
                                  <w:rPr>
                                    <w:color w:val="595959" w:themeColor="text1" w:themeTint="A6"/>
                                    <w:sz w:val="20"/>
                                    <w:szCs w:val="20"/>
                                    <w:lang w:val="es-MX"/>
                                  </w:rPr>
                                </w:pPr>
                                <w:sdt>
                                  <w:sdtPr>
                                    <w:rPr>
                                      <w:color w:val="595959" w:themeColor="text1" w:themeTint="A6"/>
                                      <w:sz w:val="20"/>
                                      <w:szCs w:val="20"/>
                                      <w:lang w:val="es-MX"/>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sidR="007813C9">
                                      <w:rPr>
                                        <w:color w:val="595959" w:themeColor="text1" w:themeTint="A6"/>
                                        <w:sz w:val="20"/>
                                        <w:szCs w:val="20"/>
                                        <w:lang w:val="es-MX"/>
                                      </w:rPr>
                                      <w:t xml:space="preserve">     </w:t>
                                    </w:r>
                                  </w:sdtContent>
                                </w:sdt>
                                <w:r w:rsidR="002C26E4" w:rsidRPr="002C26E4">
                                  <w:rPr>
                                    <w:color w:val="595959" w:themeColor="text1" w:themeTint="A6"/>
                                    <w:sz w:val="20"/>
                                    <w:szCs w:val="20"/>
                                    <w:lang w:val="es-MX"/>
                                  </w:rPr>
                                  <w:t xml:space="preserve"> </w:t>
                                </w:r>
                                <w:r w:rsidR="002C26E4" w:rsidRPr="00B64593">
                                  <w:rPr>
                                    <w:color w:val="595959" w:themeColor="text1" w:themeTint="A6"/>
                                    <w:sz w:val="20"/>
                                    <w:szCs w:val="20"/>
                                    <w:lang w:val="es-MX"/>
                                  </w:rPr>
                                  <w:t xml:space="preserve">Raúl Hernández </w:t>
                                </w:r>
                                <w:r w:rsidR="002C26E4">
                                  <w:rPr>
                                    <w:color w:val="595959" w:themeColor="text1" w:themeTint="A6"/>
                                    <w:sz w:val="20"/>
                                    <w:szCs w:val="20"/>
                                    <w:lang w:val="es-MX"/>
                                  </w:rPr>
                                  <w:t>O</w:t>
                                </w:r>
                                <w:r w:rsidR="002C26E4" w:rsidRPr="00B64593">
                                  <w:rPr>
                                    <w:color w:val="595959" w:themeColor="text1" w:themeTint="A6"/>
                                    <w:sz w:val="20"/>
                                    <w:szCs w:val="20"/>
                                    <w:lang w:val="es-MX"/>
                                  </w:rPr>
                                  <w:t>livares</w:t>
                                </w:r>
                              </w:p>
                              <w:p w14:paraId="472D5A5C" w14:textId="20A1D3F2" w:rsidR="002C26E4" w:rsidRDefault="00A768D2" w:rsidP="007813C9">
                                <w:pPr>
                                  <w:pStyle w:val="NoSpacing"/>
                                  <w:jc w:val="right"/>
                                  <w:rPr>
                                    <w:color w:val="595959" w:themeColor="text1" w:themeTint="A6"/>
                                    <w:sz w:val="20"/>
                                    <w:szCs w:val="20"/>
                                    <w:lang w:val="es-MX"/>
                                  </w:rPr>
                                </w:pPr>
                                <w:r w:rsidRPr="00B64593">
                                  <w:rPr>
                                    <w:color w:val="595959" w:themeColor="text1" w:themeTint="A6"/>
                                    <w:sz w:val="20"/>
                                    <w:szCs w:val="20"/>
                                    <w:lang w:val="es-MX"/>
                                  </w:rPr>
                                  <w:t>Albhieri Cristoff V</w:t>
                                </w:r>
                                <w:r>
                                  <w:rPr>
                                    <w:color w:val="595959" w:themeColor="text1" w:themeTint="A6"/>
                                    <w:sz w:val="20"/>
                                    <w:szCs w:val="20"/>
                                    <w:lang w:val="es-MX"/>
                                  </w:rPr>
                                  <w:t>illa Contreras</w:t>
                                </w:r>
                              </w:p>
                              <w:p w14:paraId="5CCADC31" w14:textId="795D36F2" w:rsidR="00423133" w:rsidRDefault="00423133" w:rsidP="007813C9">
                                <w:pPr>
                                  <w:pStyle w:val="NoSpacing"/>
                                  <w:jc w:val="right"/>
                                  <w:rPr>
                                    <w:color w:val="595959" w:themeColor="text1" w:themeTint="A6"/>
                                    <w:sz w:val="20"/>
                                    <w:szCs w:val="20"/>
                                    <w:lang w:val="es-MX"/>
                                  </w:rPr>
                                </w:pPr>
                                <w:r>
                                  <w:rPr>
                                    <w:color w:val="595959" w:themeColor="text1" w:themeTint="A6"/>
                                    <w:sz w:val="20"/>
                                    <w:szCs w:val="20"/>
                                    <w:lang w:val="es-MX"/>
                                  </w:rPr>
                                  <w:t>Iván Ali Cerecedo Padilla</w:t>
                                </w:r>
                              </w:p>
                              <w:p w14:paraId="30FCE312" w14:textId="7B257A58" w:rsidR="00423133" w:rsidRPr="00337B1C" w:rsidRDefault="002B638D" w:rsidP="007813C9">
                                <w:pPr>
                                  <w:pStyle w:val="NoSpacing"/>
                                  <w:jc w:val="right"/>
                                  <w:rPr>
                                    <w:color w:val="595959" w:themeColor="text1" w:themeTint="A6"/>
                                    <w:sz w:val="20"/>
                                    <w:szCs w:val="20"/>
                                    <w:lang w:val="es-MX"/>
                                  </w:rPr>
                                </w:pPr>
                                <w:r>
                                  <w:rPr>
                                    <w:color w:val="595959" w:themeColor="text1" w:themeTint="A6"/>
                                    <w:sz w:val="20"/>
                                    <w:szCs w:val="20"/>
                                    <w:lang w:val="es-MX"/>
                                  </w:rPr>
                                  <w:t>Miguel Ángel Morales Cruz</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B2B4ED0" id="_x0000_t202" coordsize="21600,21600" o:spt="202" path="m,l,21600r21600,l21600,xe">
                    <v:stroke joinstyle="miter"/>
                    <v:path gradientshapeok="t" o:connecttype="rect"/>
                  </v:shapetype>
                  <v:shape id="Cuadro de texto 161"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0CD6CAF" w14:textId="77777777" w:rsidR="007813C9" w:rsidRPr="00337B1C" w:rsidRDefault="007813C9" w:rsidP="007813C9">
                          <w:pPr>
                            <w:pStyle w:val="NoSpacing"/>
                            <w:jc w:val="right"/>
                            <w:rPr>
                              <w:color w:val="4472C4" w:themeColor="accent1"/>
                              <w:sz w:val="28"/>
                              <w:szCs w:val="28"/>
                              <w:lang w:val="es-MX"/>
                            </w:rPr>
                          </w:pPr>
                          <w:r>
                            <w:rPr>
                              <w:color w:val="4472C4" w:themeColor="accent1"/>
                              <w:sz w:val="28"/>
                              <w:szCs w:val="28"/>
                              <w:lang w:val="es-ES"/>
                            </w:rPr>
                            <w:t>Integrantes</w:t>
                          </w:r>
                        </w:p>
                        <w:p w14:paraId="73CF5D7F" w14:textId="243ED4CE" w:rsidR="007813C9" w:rsidRDefault="006E3B75" w:rsidP="007813C9">
                          <w:pPr>
                            <w:pStyle w:val="NoSpacing"/>
                            <w:jc w:val="right"/>
                            <w:rPr>
                              <w:color w:val="595959" w:themeColor="text1" w:themeTint="A6"/>
                              <w:sz w:val="20"/>
                              <w:szCs w:val="20"/>
                              <w:lang w:val="es-MX"/>
                            </w:rPr>
                          </w:pPr>
                          <w:sdt>
                            <w:sdtPr>
                              <w:rPr>
                                <w:color w:val="595959" w:themeColor="text1" w:themeTint="A6"/>
                                <w:sz w:val="20"/>
                                <w:szCs w:val="20"/>
                                <w:lang w:val="es-MX"/>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sidR="007813C9">
                                <w:rPr>
                                  <w:color w:val="595959" w:themeColor="text1" w:themeTint="A6"/>
                                  <w:sz w:val="20"/>
                                  <w:szCs w:val="20"/>
                                  <w:lang w:val="es-MX"/>
                                </w:rPr>
                                <w:t xml:space="preserve">     </w:t>
                              </w:r>
                            </w:sdtContent>
                          </w:sdt>
                          <w:r w:rsidR="002C26E4" w:rsidRPr="002C26E4">
                            <w:rPr>
                              <w:color w:val="595959" w:themeColor="text1" w:themeTint="A6"/>
                              <w:sz w:val="20"/>
                              <w:szCs w:val="20"/>
                              <w:lang w:val="es-MX"/>
                            </w:rPr>
                            <w:t xml:space="preserve"> </w:t>
                          </w:r>
                          <w:r w:rsidR="002C26E4" w:rsidRPr="00B64593">
                            <w:rPr>
                              <w:color w:val="595959" w:themeColor="text1" w:themeTint="A6"/>
                              <w:sz w:val="20"/>
                              <w:szCs w:val="20"/>
                              <w:lang w:val="es-MX"/>
                            </w:rPr>
                            <w:t xml:space="preserve">Raúl Hernández </w:t>
                          </w:r>
                          <w:r w:rsidR="002C26E4">
                            <w:rPr>
                              <w:color w:val="595959" w:themeColor="text1" w:themeTint="A6"/>
                              <w:sz w:val="20"/>
                              <w:szCs w:val="20"/>
                              <w:lang w:val="es-MX"/>
                            </w:rPr>
                            <w:t>O</w:t>
                          </w:r>
                          <w:r w:rsidR="002C26E4" w:rsidRPr="00B64593">
                            <w:rPr>
                              <w:color w:val="595959" w:themeColor="text1" w:themeTint="A6"/>
                              <w:sz w:val="20"/>
                              <w:szCs w:val="20"/>
                              <w:lang w:val="es-MX"/>
                            </w:rPr>
                            <w:t>livares</w:t>
                          </w:r>
                        </w:p>
                        <w:p w14:paraId="472D5A5C" w14:textId="20A1D3F2" w:rsidR="002C26E4" w:rsidRDefault="00A768D2" w:rsidP="007813C9">
                          <w:pPr>
                            <w:pStyle w:val="NoSpacing"/>
                            <w:jc w:val="right"/>
                            <w:rPr>
                              <w:color w:val="595959" w:themeColor="text1" w:themeTint="A6"/>
                              <w:sz w:val="20"/>
                              <w:szCs w:val="20"/>
                              <w:lang w:val="es-MX"/>
                            </w:rPr>
                          </w:pPr>
                          <w:r w:rsidRPr="00B64593">
                            <w:rPr>
                              <w:color w:val="595959" w:themeColor="text1" w:themeTint="A6"/>
                              <w:sz w:val="20"/>
                              <w:szCs w:val="20"/>
                              <w:lang w:val="es-MX"/>
                            </w:rPr>
                            <w:t>Albhieri Cristoff V</w:t>
                          </w:r>
                          <w:r>
                            <w:rPr>
                              <w:color w:val="595959" w:themeColor="text1" w:themeTint="A6"/>
                              <w:sz w:val="20"/>
                              <w:szCs w:val="20"/>
                              <w:lang w:val="es-MX"/>
                            </w:rPr>
                            <w:t>illa Contreras</w:t>
                          </w:r>
                        </w:p>
                        <w:p w14:paraId="5CCADC31" w14:textId="795D36F2" w:rsidR="00423133" w:rsidRDefault="00423133" w:rsidP="007813C9">
                          <w:pPr>
                            <w:pStyle w:val="NoSpacing"/>
                            <w:jc w:val="right"/>
                            <w:rPr>
                              <w:color w:val="595959" w:themeColor="text1" w:themeTint="A6"/>
                              <w:sz w:val="20"/>
                              <w:szCs w:val="20"/>
                              <w:lang w:val="es-MX"/>
                            </w:rPr>
                          </w:pPr>
                          <w:r>
                            <w:rPr>
                              <w:color w:val="595959" w:themeColor="text1" w:themeTint="A6"/>
                              <w:sz w:val="20"/>
                              <w:szCs w:val="20"/>
                              <w:lang w:val="es-MX"/>
                            </w:rPr>
                            <w:t>Iván Ali Cerecedo Padilla</w:t>
                          </w:r>
                        </w:p>
                        <w:p w14:paraId="30FCE312" w14:textId="7B257A58" w:rsidR="00423133" w:rsidRPr="00337B1C" w:rsidRDefault="002B638D" w:rsidP="007813C9">
                          <w:pPr>
                            <w:pStyle w:val="NoSpacing"/>
                            <w:jc w:val="right"/>
                            <w:rPr>
                              <w:color w:val="595959" w:themeColor="text1" w:themeTint="A6"/>
                              <w:sz w:val="20"/>
                              <w:szCs w:val="20"/>
                              <w:lang w:val="es-MX"/>
                            </w:rPr>
                          </w:pPr>
                          <w:r>
                            <w:rPr>
                              <w:color w:val="595959" w:themeColor="text1" w:themeTint="A6"/>
                              <w:sz w:val="20"/>
                              <w:szCs w:val="20"/>
                              <w:lang w:val="es-MX"/>
                            </w:rPr>
                            <w:t>Miguel Ángel Morales Cruz</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0DEC211" wp14:editId="6CC7DCF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6ECB2" w14:textId="4590A016" w:rsidR="007813C9" w:rsidRDefault="006E3B75" w:rsidP="007813C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638D">
                                      <w:rPr>
                                        <w:caps/>
                                        <w:color w:val="4472C4" w:themeColor="accent1"/>
                                        <w:sz w:val="64"/>
                                        <w:szCs w:val="64"/>
                                      </w:rPr>
                                      <w:t>Análisis de factibilidad operativa</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7B33E9B" w14:textId="77777777" w:rsidR="007813C9" w:rsidRDefault="007813C9" w:rsidP="007813C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DEC211" id="Cuadro de texto 163"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F06ECB2" w14:textId="4590A016" w:rsidR="007813C9" w:rsidRDefault="006E3B75" w:rsidP="007813C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638D">
                                <w:rPr>
                                  <w:caps/>
                                  <w:color w:val="4472C4" w:themeColor="accent1"/>
                                  <w:sz w:val="64"/>
                                  <w:szCs w:val="64"/>
                                </w:rPr>
                                <w:t>Análisis de factibilidad operativa</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7B33E9B" w14:textId="77777777" w:rsidR="007813C9" w:rsidRDefault="007813C9" w:rsidP="007813C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9750594" w14:textId="7F502FC6" w:rsidR="007813C9" w:rsidRDefault="007813C9" w:rsidP="007813C9">
          <w:pPr>
            <w:rPr>
              <w:rFonts w:ascii="Arial Nova" w:hAnsi="Arial Nova"/>
              <w:b/>
              <w:bCs/>
              <w:sz w:val="24"/>
              <w:szCs w:val="24"/>
            </w:rPr>
          </w:pPr>
          <w:r>
            <w:rPr>
              <w:rFonts w:ascii="Arial Nova" w:hAnsi="Arial Nova"/>
              <w:b/>
              <w:bCs/>
              <w:sz w:val="24"/>
              <w:szCs w:val="24"/>
            </w:rPr>
            <w:br w:type="page"/>
          </w:r>
        </w:p>
      </w:sdtContent>
    </w:sdt>
    <w:p w14:paraId="36FCD75D" w14:textId="6E19BD78" w:rsidR="007D0E74" w:rsidRPr="007D0E74" w:rsidRDefault="00041E71" w:rsidP="007D0E74">
      <w:pPr>
        <w:jc w:val="center"/>
        <w:rPr>
          <w:rFonts w:ascii="Arial Nova" w:hAnsi="Arial Nova"/>
          <w:b/>
          <w:bCs/>
          <w:sz w:val="24"/>
          <w:szCs w:val="24"/>
        </w:rPr>
      </w:pPr>
      <w:r>
        <w:rPr>
          <w:rFonts w:ascii="Arial Nova" w:hAnsi="Arial Nova"/>
          <w:b/>
          <w:bCs/>
          <w:sz w:val="24"/>
          <w:szCs w:val="24"/>
        </w:rPr>
        <w:t xml:space="preserve">ANÁLISIS DE </w:t>
      </w:r>
      <w:r w:rsidR="007D0E74" w:rsidRPr="007D0E74">
        <w:rPr>
          <w:rFonts w:ascii="Arial Nova" w:hAnsi="Arial Nova"/>
          <w:b/>
          <w:bCs/>
          <w:sz w:val="24"/>
          <w:szCs w:val="24"/>
        </w:rPr>
        <w:t xml:space="preserve">FACTIBILIDAD </w:t>
      </w:r>
      <w:r w:rsidR="00F30868">
        <w:rPr>
          <w:rFonts w:ascii="Arial Nova" w:hAnsi="Arial Nova"/>
          <w:b/>
          <w:bCs/>
          <w:sz w:val="24"/>
          <w:szCs w:val="24"/>
        </w:rPr>
        <w:t>OPERATIVA</w:t>
      </w:r>
    </w:p>
    <w:p w14:paraId="5BCFFED5" w14:textId="170C4124" w:rsidR="007D0E74" w:rsidRPr="001116B4" w:rsidRDefault="007D0E74" w:rsidP="007D0E74">
      <w:pPr>
        <w:jc w:val="center"/>
        <w:rPr>
          <w:rFonts w:ascii="Arial Nova" w:hAnsi="Arial Nova"/>
          <w:sz w:val="24"/>
          <w:szCs w:val="24"/>
        </w:rPr>
      </w:pPr>
      <w:r w:rsidRPr="001116B4">
        <w:rPr>
          <w:rFonts w:ascii="Arial Nova" w:hAnsi="Arial Nova"/>
          <w:sz w:val="24"/>
          <w:szCs w:val="24"/>
        </w:rPr>
        <w:t>PROYECTO INTEGRADOR</w:t>
      </w:r>
    </w:p>
    <w:p w14:paraId="46EEB715" w14:textId="6DE8A539" w:rsidR="007D0E74" w:rsidRDefault="007D0E74" w:rsidP="007D0E74">
      <w:pPr>
        <w:jc w:val="center"/>
        <w:rPr>
          <w:rFonts w:ascii="Arial Nova" w:hAnsi="Arial Nova"/>
          <w:sz w:val="24"/>
          <w:szCs w:val="24"/>
        </w:rPr>
      </w:pPr>
      <w:r w:rsidRPr="001116B4">
        <w:rPr>
          <w:rFonts w:ascii="Arial Nova" w:hAnsi="Arial Nova"/>
          <w:sz w:val="24"/>
          <w:szCs w:val="24"/>
        </w:rPr>
        <w:t>SISTEMA PARA LA GENERACIÓN DE CONSTANCIAS DE PROFESORES DE LA FEI</w:t>
      </w:r>
    </w:p>
    <w:p w14:paraId="5A023DB3" w14:textId="77777777" w:rsidR="00535D01" w:rsidRDefault="00535D01" w:rsidP="00535D01">
      <w:pPr>
        <w:rPr>
          <w:rFonts w:ascii="Arial Nova" w:hAnsi="Arial Nova"/>
          <w:sz w:val="24"/>
          <w:szCs w:val="24"/>
        </w:rPr>
      </w:pPr>
    </w:p>
    <w:p w14:paraId="34181E3B" w14:textId="0F0C1079" w:rsidR="00535D01" w:rsidRPr="00F30868" w:rsidRDefault="00535D01" w:rsidP="00B80F12">
      <w:pPr>
        <w:jc w:val="both"/>
        <w:rPr>
          <w:rFonts w:ascii="Arial Nova" w:hAnsi="Arial Nova"/>
          <w:b/>
          <w:bCs/>
          <w:sz w:val="28"/>
          <w:szCs w:val="28"/>
        </w:rPr>
      </w:pPr>
      <w:r w:rsidRPr="00F30868">
        <w:rPr>
          <w:rFonts w:ascii="Arial Nova" w:hAnsi="Arial Nova"/>
          <w:b/>
          <w:bCs/>
          <w:sz w:val="28"/>
          <w:szCs w:val="28"/>
        </w:rPr>
        <w:t>Introducción</w:t>
      </w:r>
    </w:p>
    <w:p w14:paraId="346AA024" w14:textId="657EAEDA" w:rsidR="00535D01" w:rsidRPr="00535D01" w:rsidRDefault="00535D01" w:rsidP="00B80F12">
      <w:pPr>
        <w:jc w:val="both"/>
        <w:rPr>
          <w:rFonts w:ascii="Arial Nova" w:hAnsi="Arial Nova"/>
          <w:i/>
          <w:iCs/>
          <w:sz w:val="24"/>
          <w:szCs w:val="24"/>
        </w:rPr>
      </w:pPr>
      <w:r w:rsidRPr="00535D01">
        <w:rPr>
          <w:rFonts w:ascii="Arial Nova" w:hAnsi="Arial Nova"/>
          <w:i/>
          <w:iCs/>
          <w:sz w:val="24"/>
          <w:szCs w:val="24"/>
        </w:rPr>
        <w:t xml:space="preserve">Porqué realizamos un análisis de factibilidad </w:t>
      </w:r>
      <w:r w:rsidR="00F30868">
        <w:rPr>
          <w:rFonts w:ascii="Arial Nova" w:hAnsi="Arial Nova"/>
          <w:i/>
          <w:iCs/>
          <w:sz w:val="24"/>
          <w:szCs w:val="24"/>
        </w:rPr>
        <w:t>operativa</w:t>
      </w:r>
    </w:p>
    <w:p w14:paraId="1BA77DF2" w14:textId="687EDC34" w:rsidR="00535D01" w:rsidRDefault="00535D01" w:rsidP="00B80F12">
      <w:pPr>
        <w:jc w:val="both"/>
        <w:rPr>
          <w:rFonts w:ascii="Arial Nova" w:hAnsi="Arial Nova"/>
          <w:i/>
          <w:iCs/>
          <w:sz w:val="24"/>
          <w:szCs w:val="24"/>
        </w:rPr>
      </w:pPr>
      <w:r>
        <w:rPr>
          <w:rFonts w:ascii="Arial Nova" w:hAnsi="Arial Nova"/>
          <w:i/>
          <w:iCs/>
          <w:sz w:val="24"/>
          <w:szCs w:val="24"/>
        </w:rPr>
        <w:t>Descripción del contenido de</w:t>
      </w:r>
      <w:r w:rsidR="009B2278">
        <w:rPr>
          <w:rFonts w:ascii="Arial Nova" w:hAnsi="Arial Nova"/>
          <w:i/>
          <w:iCs/>
          <w:sz w:val="24"/>
          <w:szCs w:val="24"/>
        </w:rPr>
        <w:t xml:space="preserve"> este documento</w:t>
      </w:r>
      <w:r>
        <w:rPr>
          <w:rFonts w:ascii="Arial Nova" w:hAnsi="Arial Nova"/>
          <w:i/>
          <w:iCs/>
          <w:sz w:val="24"/>
          <w:szCs w:val="24"/>
        </w:rPr>
        <w:t>.</w:t>
      </w:r>
    </w:p>
    <w:p w14:paraId="5A112DF2" w14:textId="1AB89B0F" w:rsidR="17CD0B0A" w:rsidRDefault="23FB6C4A" w:rsidP="5FE48728">
      <w:pPr>
        <w:spacing w:before="240" w:after="240"/>
        <w:jc w:val="both"/>
        <w:rPr>
          <w:rFonts w:ascii="Arial Nova" w:eastAsia="Arial Nova" w:hAnsi="Arial Nova" w:cs="Arial Nova"/>
          <w:sz w:val="24"/>
          <w:szCs w:val="24"/>
        </w:rPr>
      </w:pPr>
      <w:r w:rsidRPr="421F5B47">
        <w:rPr>
          <w:rFonts w:ascii="Arial Nova" w:hAnsi="Arial Nova"/>
          <w:sz w:val="24"/>
          <w:szCs w:val="24"/>
        </w:rPr>
        <w:t xml:space="preserve">La </w:t>
      </w:r>
      <w:r w:rsidR="5A8290B6" w:rsidRPr="421F5B47">
        <w:rPr>
          <w:rFonts w:ascii="Arial Nova" w:hAnsi="Arial Nova"/>
          <w:sz w:val="24"/>
          <w:szCs w:val="24"/>
        </w:rPr>
        <w:t>viabilidad operativa consistirá en definir la viabilidad del sistema en función de si puede implementarse y mantenerse eficazmente, considerando tanto los requerimientos técnicos como las necesidades de los usuarios involucrados.</w:t>
      </w:r>
      <w:r w:rsidR="5A8290B6" w:rsidRPr="421F5B47">
        <w:rPr>
          <w:rFonts w:ascii="Arial Nova" w:eastAsia="Arial Nova" w:hAnsi="Arial Nova" w:cs="Arial Nova"/>
          <w:sz w:val="24"/>
          <w:szCs w:val="24"/>
        </w:rPr>
        <w:t xml:space="preserve"> Para determinar si se debe poner en marcha, se seguirán las directrices establecidas en los análisis previos de factibilidad económica, factibilidad técnica y el acta constitutiva, donde se han delineado las expectativas y recursos necesarios. Este análisis servirá como base para decidir si el proyecto del sistema universitario sigue adelante o si, por el contrario, se considera inviable y se recomienda no continuar con su desarrollo.</w:t>
      </w:r>
    </w:p>
    <w:p w14:paraId="09D47D52" w14:textId="2718CF80" w:rsidR="2344AC59" w:rsidRDefault="5A8290B6" w:rsidP="5FE48728">
      <w:pPr>
        <w:spacing w:before="240" w:after="240"/>
        <w:jc w:val="both"/>
      </w:pPr>
      <w:r w:rsidRPr="421F5B47">
        <w:rPr>
          <w:rFonts w:ascii="Arial Nova" w:eastAsia="Arial Nova" w:hAnsi="Arial Nova" w:cs="Arial Nova"/>
          <w:sz w:val="24"/>
          <w:szCs w:val="24"/>
        </w:rPr>
        <w:t>En el caso del sistema universitario propuesto, cuyo objetivo es automatizar la generación de constancias para profesores, se han planteado varios atributos de calidad fundamentales para garantizar su éxito, los cuales son: Usabilidad, Operatividad, Seguridad y Disponibilidad. Estos atributos son clave para asegurar que el sistema sea accesible y funcional para todos los actores involucrados (profesores, personal administrativo, etc.), y que su adopción en la comunidad universitaria sea efectiva.</w:t>
      </w:r>
    </w:p>
    <w:p w14:paraId="28278B3B" w14:textId="52D14DE6" w:rsidR="2344AC59" w:rsidRDefault="5A8290B6" w:rsidP="5FE48728">
      <w:pPr>
        <w:pStyle w:val="ListParagraph"/>
        <w:spacing w:before="240" w:after="240"/>
        <w:jc w:val="both"/>
        <w:rPr>
          <w:rFonts w:ascii="Arial Nova" w:eastAsia="Arial Nova" w:hAnsi="Arial Nova" w:cs="Arial Nova"/>
          <w:sz w:val="24"/>
          <w:szCs w:val="24"/>
        </w:rPr>
      </w:pPr>
      <w:r w:rsidRPr="421F5B47">
        <w:rPr>
          <w:rFonts w:ascii="Arial Nova" w:eastAsia="Arial Nova" w:hAnsi="Arial Nova" w:cs="Arial Nova"/>
          <w:sz w:val="24"/>
          <w:szCs w:val="24"/>
        </w:rPr>
        <w:t>Usabilidad:</w:t>
      </w:r>
      <w:r w:rsidRPr="421F5B47">
        <w:rPr>
          <w:rFonts w:ascii="Arial Nova" w:eastAsia="Arial Nova" w:hAnsi="Arial Nova" w:cs="Arial Nova"/>
          <w:b/>
          <w:bCs/>
          <w:sz w:val="24"/>
          <w:szCs w:val="24"/>
        </w:rPr>
        <w:t xml:space="preserve"> </w:t>
      </w:r>
      <w:r w:rsidRPr="421F5B47">
        <w:rPr>
          <w:rFonts w:ascii="Arial Nova" w:eastAsia="Arial Nova" w:hAnsi="Arial Nova" w:cs="Arial Nova"/>
          <w:sz w:val="24"/>
          <w:szCs w:val="24"/>
        </w:rPr>
        <w:t xml:space="preserve">El sistema </w:t>
      </w:r>
      <w:r w:rsidR="1CC45398" w:rsidRPr="421F5B47">
        <w:rPr>
          <w:rFonts w:ascii="Arial Nova" w:eastAsia="Arial Nova" w:hAnsi="Arial Nova" w:cs="Arial Nova"/>
          <w:sz w:val="24"/>
          <w:szCs w:val="24"/>
        </w:rPr>
        <w:t>se diseñó</w:t>
      </w:r>
      <w:r w:rsidRPr="421F5B47">
        <w:rPr>
          <w:rFonts w:ascii="Arial Nova" w:eastAsia="Arial Nova" w:hAnsi="Arial Nova" w:cs="Arial Nova"/>
          <w:sz w:val="24"/>
          <w:szCs w:val="24"/>
        </w:rPr>
        <w:t xml:space="preserve"> para ser intuitivo, permitiendo que profesores </w:t>
      </w:r>
      <w:r w:rsidR="1CC45398" w:rsidRPr="421F5B47">
        <w:rPr>
          <w:rFonts w:ascii="Arial Nova" w:eastAsia="Arial Nova" w:hAnsi="Arial Nova" w:cs="Arial Nova"/>
          <w:sz w:val="24"/>
          <w:szCs w:val="24"/>
        </w:rPr>
        <w:t>y</w:t>
      </w:r>
      <w:r w:rsidRPr="421F5B47">
        <w:rPr>
          <w:rFonts w:ascii="Arial Nova" w:eastAsia="Arial Nova" w:hAnsi="Arial Nova" w:cs="Arial Nova"/>
          <w:sz w:val="24"/>
          <w:szCs w:val="24"/>
        </w:rPr>
        <w:t xml:space="preserve"> personal administrativo puedan </w:t>
      </w:r>
      <w:r w:rsidR="1CC45398" w:rsidRPr="421F5B47">
        <w:rPr>
          <w:rFonts w:ascii="Arial Nova" w:eastAsia="Arial Nova" w:hAnsi="Arial Nova" w:cs="Arial Nova"/>
          <w:sz w:val="24"/>
          <w:szCs w:val="24"/>
        </w:rPr>
        <w:t>usarlo</w:t>
      </w:r>
      <w:r w:rsidRPr="421F5B47">
        <w:rPr>
          <w:rFonts w:ascii="Arial Nova" w:eastAsia="Arial Nova" w:hAnsi="Arial Nova" w:cs="Arial Nova"/>
          <w:sz w:val="24"/>
          <w:szCs w:val="24"/>
        </w:rPr>
        <w:t xml:space="preserve"> sin formación técnica avanzada. La interfaz será amigable y sencilla, minimizando errores en su uso y asegurando que las tareas repetitivas se puedan automatizar fácilmente, como la generación y el almacenamiento de constancias.</w:t>
      </w:r>
    </w:p>
    <w:p w14:paraId="5A5953C7" w14:textId="414397E1" w:rsidR="2344AC59" w:rsidRDefault="5A8290B6" w:rsidP="5FE48728">
      <w:pPr>
        <w:pStyle w:val="ListParagraph"/>
        <w:spacing w:before="240" w:after="240"/>
        <w:jc w:val="both"/>
        <w:rPr>
          <w:rFonts w:ascii="Arial Nova" w:eastAsia="Arial Nova" w:hAnsi="Arial Nova" w:cs="Arial Nova"/>
          <w:sz w:val="24"/>
          <w:szCs w:val="24"/>
        </w:rPr>
      </w:pPr>
      <w:r w:rsidRPr="421F5B47">
        <w:rPr>
          <w:rFonts w:ascii="Arial Nova" w:eastAsia="Arial Nova" w:hAnsi="Arial Nova" w:cs="Arial Nova"/>
          <w:sz w:val="24"/>
          <w:szCs w:val="24"/>
        </w:rPr>
        <w:t>Operatividad: El sistema deberá funcionar de manera continua y eficiente, permitiendo la solicitud, generación y consulta de constancias sin interrupciones significativas. Se espera que, al implementar esta solución, se reduzca drásticamente el tiempo dedicado a las tareas manuales de generación de constancias, lo que impactará positivamente en la productividad del personal administrativo, que verá una reducción del 30% en el tiempo dedicado a tareas repetitivas.</w:t>
      </w:r>
    </w:p>
    <w:p w14:paraId="3C056249" w14:textId="5F9DCE63" w:rsidR="2344AC59" w:rsidRDefault="5A8290B6" w:rsidP="5FE48728">
      <w:pPr>
        <w:pStyle w:val="ListParagraph"/>
        <w:spacing w:before="240" w:after="240"/>
        <w:jc w:val="both"/>
        <w:rPr>
          <w:rFonts w:ascii="Arial Nova" w:eastAsia="Arial Nova" w:hAnsi="Arial Nova" w:cs="Arial Nova"/>
          <w:sz w:val="24"/>
          <w:szCs w:val="24"/>
        </w:rPr>
      </w:pPr>
      <w:r w:rsidRPr="421F5B47">
        <w:rPr>
          <w:rFonts w:ascii="Arial Nova" w:eastAsia="Arial Nova" w:hAnsi="Arial Nova" w:cs="Arial Nova"/>
          <w:sz w:val="24"/>
          <w:szCs w:val="24"/>
        </w:rPr>
        <w:t>Seguridad: La protección de los datos personales y académicos es un aspecto crucial. Para garantizar la autenticidad de las constancias, se integrará una firma digital que asegurará que solo el personal autorizado pueda generar documentos válidos. Además, solo los profesores autorizados tendrán acceso a su información personal y académica, evitando así usos indebidos del sistema.</w:t>
      </w:r>
    </w:p>
    <w:p w14:paraId="178295AD" w14:textId="7E672D38" w:rsidR="2344AC59" w:rsidRDefault="5A8290B6" w:rsidP="5FE48728">
      <w:pPr>
        <w:pStyle w:val="ListParagraph"/>
        <w:spacing w:before="240" w:after="240"/>
        <w:jc w:val="both"/>
        <w:rPr>
          <w:rFonts w:ascii="Arial Nova" w:eastAsia="Arial Nova" w:hAnsi="Arial Nova" w:cs="Arial Nova"/>
          <w:sz w:val="24"/>
          <w:szCs w:val="24"/>
        </w:rPr>
      </w:pPr>
      <w:r w:rsidRPr="421F5B47">
        <w:rPr>
          <w:rFonts w:ascii="Arial Nova" w:eastAsia="Arial Nova" w:hAnsi="Arial Nova" w:cs="Arial Nova"/>
          <w:sz w:val="24"/>
          <w:szCs w:val="24"/>
        </w:rPr>
        <w:t>Disponibilidad: El sistema estará disponible para los usuarios en cualquier momento, permitiendo que los profesores soliciten sus constancias desde cualquier lugar y en cualquier momento a través de una plataforma web. Esta disponibilidad constante facilitará la gestión de la información académica y mejorará la experiencia del usuario, eliminando las demoras típicas asociadas con los procesos manuales.</w:t>
      </w:r>
    </w:p>
    <w:p w14:paraId="76A4EE28" w14:textId="35E37A1E" w:rsidR="00F30868" w:rsidRPr="00F30868" w:rsidRDefault="00F30868" w:rsidP="00F30868">
      <w:pPr>
        <w:rPr>
          <w:rFonts w:ascii="Arial Nova" w:hAnsi="Arial Nova"/>
          <w:b/>
          <w:bCs/>
          <w:sz w:val="28"/>
          <w:szCs w:val="28"/>
        </w:rPr>
      </w:pPr>
      <w:r w:rsidRPr="00F30868">
        <w:rPr>
          <w:rFonts w:ascii="Arial Nova" w:hAnsi="Arial Nova"/>
          <w:b/>
          <w:bCs/>
          <w:sz w:val="28"/>
          <w:szCs w:val="28"/>
        </w:rPr>
        <w:t>Análisis de Factibilidad Operativa</w:t>
      </w:r>
    </w:p>
    <w:p w14:paraId="042599E4" w14:textId="36890AD0" w:rsidR="00F30868" w:rsidRDefault="00F30868" w:rsidP="00153BC4">
      <w:pPr>
        <w:pStyle w:val="Heading2"/>
        <w:jc w:val="both"/>
        <w:rPr>
          <w:rFonts w:ascii="Arial Nova" w:hAnsi="Arial Nova"/>
          <w:szCs w:val="24"/>
        </w:rPr>
      </w:pPr>
      <w:r w:rsidRPr="00F30868">
        <w:rPr>
          <w:rFonts w:ascii="Arial Nova" w:hAnsi="Arial Nova"/>
          <w:szCs w:val="24"/>
        </w:rPr>
        <w:t>Cambios incorporados en la forma de trabajo de la empresa</w:t>
      </w:r>
    </w:p>
    <w:tbl>
      <w:tblPr>
        <w:tblStyle w:val="TableGrid"/>
        <w:tblW w:w="0" w:type="auto"/>
        <w:tblLook w:val="04A0" w:firstRow="1" w:lastRow="0" w:firstColumn="1" w:lastColumn="0" w:noHBand="0" w:noVBand="1"/>
      </w:tblPr>
      <w:tblGrid>
        <w:gridCol w:w="2425"/>
        <w:gridCol w:w="6403"/>
      </w:tblGrid>
      <w:tr w:rsidR="00B35F05" w14:paraId="2A5EA295" w14:textId="77777777" w:rsidTr="00293603">
        <w:tc>
          <w:tcPr>
            <w:tcW w:w="2425" w:type="dxa"/>
          </w:tcPr>
          <w:p w14:paraId="736924BC" w14:textId="77777777" w:rsidR="00B35F05" w:rsidRPr="002A00E5" w:rsidRDefault="00B35F05">
            <w:pPr>
              <w:jc w:val="center"/>
              <w:rPr>
                <w:rFonts w:ascii="Aptos Narrow" w:hAnsi="Aptos Narrow"/>
                <w:sz w:val="24"/>
                <w:szCs w:val="24"/>
              </w:rPr>
            </w:pPr>
            <w:r w:rsidRPr="002A00E5">
              <w:rPr>
                <w:rFonts w:ascii="Aptos Narrow" w:hAnsi="Aptos Narrow"/>
                <w:sz w:val="24"/>
                <w:szCs w:val="24"/>
              </w:rPr>
              <w:t>ROL</w:t>
            </w:r>
          </w:p>
        </w:tc>
        <w:tc>
          <w:tcPr>
            <w:tcW w:w="6403" w:type="dxa"/>
          </w:tcPr>
          <w:p w14:paraId="23B32351" w14:textId="77777777" w:rsidR="00B35F05" w:rsidRPr="002A00E5" w:rsidRDefault="00B35F05">
            <w:pPr>
              <w:jc w:val="center"/>
              <w:rPr>
                <w:rFonts w:ascii="Aptos Narrow" w:hAnsi="Aptos Narrow"/>
                <w:sz w:val="24"/>
                <w:szCs w:val="24"/>
              </w:rPr>
            </w:pPr>
            <w:r w:rsidRPr="002A00E5">
              <w:rPr>
                <w:rFonts w:ascii="Aptos Narrow" w:hAnsi="Aptos Narrow"/>
                <w:sz w:val="24"/>
                <w:szCs w:val="24"/>
              </w:rPr>
              <w:t>Cambios en la forma de trabajo de la facultad</w:t>
            </w:r>
          </w:p>
        </w:tc>
      </w:tr>
      <w:tr w:rsidR="00B35F05" w14:paraId="608DF113" w14:textId="77777777" w:rsidTr="00293603">
        <w:tc>
          <w:tcPr>
            <w:tcW w:w="2425" w:type="dxa"/>
          </w:tcPr>
          <w:p w14:paraId="0B9004E6" w14:textId="77777777" w:rsidR="00B35F05" w:rsidRDefault="00B35F05">
            <w:pPr>
              <w:jc w:val="both"/>
              <w:rPr>
                <w:rFonts w:ascii="Arial Nova" w:hAnsi="Arial Nova"/>
                <w:sz w:val="24"/>
                <w:szCs w:val="24"/>
              </w:rPr>
            </w:pPr>
            <w:r>
              <w:rPr>
                <w:rFonts w:ascii="Arial Nova" w:hAnsi="Arial Nova"/>
                <w:sz w:val="24"/>
                <w:szCs w:val="24"/>
              </w:rPr>
              <w:t>Docentes</w:t>
            </w:r>
          </w:p>
        </w:tc>
        <w:tc>
          <w:tcPr>
            <w:tcW w:w="6403" w:type="dxa"/>
          </w:tcPr>
          <w:p w14:paraId="4EB37AEA" w14:textId="0649FC3F" w:rsidR="00654E2D" w:rsidRDefault="006A5B6B" w:rsidP="00654E2D">
            <w:pPr>
              <w:pStyle w:val="ListParagraph"/>
              <w:numPr>
                <w:ilvl w:val="0"/>
                <w:numId w:val="3"/>
              </w:numPr>
              <w:jc w:val="both"/>
              <w:rPr>
                <w:rFonts w:ascii="Arial Nova" w:hAnsi="Arial Nova"/>
                <w:sz w:val="24"/>
                <w:szCs w:val="24"/>
              </w:rPr>
            </w:pPr>
            <w:r>
              <w:rPr>
                <w:rFonts w:ascii="Arial Nova" w:hAnsi="Arial Nova"/>
                <w:sz w:val="24"/>
                <w:szCs w:val="24"/>
              </w:rPr>
              <w:t xml:space="preserve">Ingresan su firma digital como forma de autorización para la </w:t>
            </w:r>
            <w:r w:rsidR="007B71ED">
              <w:rPr>
                <w:rFonts w:ascii="Arial Nova" w:hAnsi="Arial Nova"/>
                <w:sz w:val="24"/>
                <w:szCs w:val="24"/>
              </w:rPr>
              <w:t>creación de su constancia.</w:t>
            </w:r>
          </w:p>
          <w:p w14:paraId="2F18AC12" w14:textId="04A87C41" w:rsidR="00164132" w:rsidRPr="00654E2D" w:rsidRDefault="00654E2D" w:rsidP="00654E2D">
            <w:pPr>
              <w:pStyle w:val="ListParagraph"/>
              <w:numPr>
                <w:ilvl w:val="0"/>
                <w:numId w:val="3"/>
              </w:numPr>
              <w:jc w:val="both"/>
              <w:rPr>
                <w:rFonts w:ascii="Arial Nova" w:hAnsi="Arial Nova"/>
                <w:sz w:val="24"/>
                <w:szCs w:val="24"/>
              </w:rPr>
            </w:pPr>
            <w:r>
              <w:rPr>
                <w:rFonts w:ascii="Arial Nova" w:hAnsi="Arial Nova"/>
                <w:sz w:val="24"/>
                <w:szCs w:val="24"/>
              </w:rPr>
              <w:t xml:space="preserve">Descargan </w:t>
            </w:r>
            <w:r w:rsidR="7CEE2E29" w:rsidRPr="00654E2D">
              <w:rPr>
                <w:rFonts w:ascii="Arial Nova" w:hAnsi="Arial Nova"/>
                <w:sz w:val="24"/>
                <w:szCs w:val="24"/>
              </w:rPr>
              <w:t>la constancia</w:t>
            </w:r>
            <w:r w:rsidR="00960238" w:rsidRPr="00654E2D">
              <w:rPr>
                <w:rFonts w:ascii="Arial Nova" w:hAnsi="Arial Nova"/>
                <w:sz w:val="24"/>
                <w:szCs w:val="24"/>
              </w:rPr>
              <w:t xml:space="preserve"> desde el sistema </w:t>
            </w:r>
            <w:r w:rsidR="00445E92" w:rsidRPr="00654E2D">
              <w:rPr>
                <w:rFonts w:ascii="Arial Nova" w:hAnsi="Arial Nova"/>
                <w:sz w:val="24"/>
                <w:szCs w:val="24"/>
              </w:rPr>
              <w:t xml:space="preserve">en vez de tener que ir a recogerlo </w:t>
            </w:r>
            <w:r w:rsidR="00695054" w:rsidRPr="00654E2D">
              <w:rPr>
                <w:rFonts w:ascii="Arial Nova" w:hAnsi="Arial Nova"/>
                <w:sz w:val="24"/>
                <w:szCs w:val="24"/>
              </w:rPr>
              <w:t>con los secretarios</w:t>
            </w:r>
            <w:r w:rsidR="00293603" w:rsidRPr="00654E2D">
              <w:rPr>
                <w:rFonts w:ascii="Arial Nova" w:hAnsi="Arial Nova"/>
                <w:sz w:val="24"/>
                <w:szCs w:val="24"/>
              </w:rPr>
              <w:t>.</w:t>
            </w:r>
          </w:p>
        </w:tc>
      </w:tr>
      <w:tr w:rsidR="00B35F05" w14:paraId="21BCBE70" w14:textId="77777777" w:rsidTr="00293603">
        <w:tc>
          <w:tcPr>
            <w:tcW w:w="2425" w:type="dxa"/>
          </w:tcPr>
          <w:p w14:paraId="40664B21" w14:textId="77777777" w:rsidR="00B35F05" w:rsidRDefault="00B35F05">
            <w:pPr>
              <w:jc w:val="both"/>
              <w:rPr>
                <w:rFonts w:ascii="Arial Nova" w:hAnsi="Arial Nova"/>
                <w:sz w:val="24"/>
                <w:szCs w:val="24"/>
              </w:rPr>
            </w:pPr>
            <w:r>
              <w:rPr>
                <w:rFonts w:ascii="Arial Nova" w:hAnsi="Arial Nova"/>
                <w:sz w:val="24"/>
                <w:szCs w:val="24"/>
              </w:rPr>
              <w:t>Secretarios</w:t>
            </w:r>
          </w:p>
        </w:tc>
        <w:tc>
          <w:tcPr>
            <w:tcW w:w="6403" w:type="dxa"/>
          </w:tcPr>
          <w:p w14:paraId="55E7A700" w14:textId="77777777" w:rsidR="00C11C59" w:rsidRDefault="00504CBF" w:rsidP="00BE6328">
            <w:pPr>
              <w:pStyle w:val="ListParagraph"/>
              <w:numPr>
                <w:ilvl w:val="0"/>
                <w:numId w:val="3"/>
              </w:numPr>
              <w:jc w:val="both"/>
              <w:rPr>
                <w:rFonts w:ascii="Arial Nova" w:hAnsi="Arial Nova"/>
                <w:sz w:val="24"/>
                <w:szCs w:val="24"/>
              </w:rPr>
            </w:pPr>
            <w:r>
              <w:rPr>
                <w:rFonts w:ascii="Arial Nova" w:hAnsi="Arial Nova"/>
                <w:sz w:val="24"/>
                <w:szCs w:val="24"/>
              </w:rPr>
              <w:t>Tienen que registrar la información de los docentes en el sistema</w:t>
            </w:r>
            <w:r w:rsidR="00155A14">
              <w:rPr>
                <w:rFonts w:ascii="Arial Nova" w:hAnsi="Arial Nova"/>
                <w:sz w:val="24"/>
                <w:szCs w:val="24"/>
              </w:rPr>
              <w:t>.</w:t>
            </w:r>
          </w:p>
          <w:p w14:paraId="2F5D1A0A" w14:textId="58A95B3B" w:rsidR="00A71742" w:rsidRPr="00BE6328" w:rsidRDefault="00A71742" w:rsidP="00BE6328">
            <w:pPr>
              <w:pStyle w:val="ListParagraph"/>
              <w:numPr>
                <w:ilvl w:val="0"/>
                <w:numId w:val="3"/>
              </w:numPr>
              <w:jc w:val="both"/>
              <w:rPr>
                <w:rFonts w:ascii="Arial Nova" w:hAnsi="Arial Nova"/>
                <w:sz w:val="24"/>
                <w:szCs w:val="24"/>
              </w:rPr>
            </w:pPr>
            <w:r>
              <w:rPr>
                <w:rFonts w:ascii="Arial Nova" w:hAnsi="Arial Nova"/>
                <w:sz w:val="24"/>
                <w:szCs w:val="24"/>
              </w:rPr>
              <w:t>La autorización de</w:t>
            </w:r>
            <w:r w:rsidR="001E4A9E">
              <w:rPr>
                <w:rFonts w:ascii="Arial Nova" w:hAnsi="Arial Nova"/>
                <w:sz w:val="24"/>
                <w:szCs w:val="24"/>
              </w:rPr>
              <w:t>l jefe de carrera y de la directiva ahora es recibida desde el sistema sin tener comunicación directa</w:t>
            </w:r>
            <w:r w:rsidR="00F171F0">
              <w:rPr>
                <w:rFonts w:ascii="Arial Nova" w:hAnsi="Arial Nova"/>
                <w:sz w:val="24"/>
                <w:szCs w:val="24"/>
              </w:rPr>
              <w:t>.</w:t>
            </w:r>
          </w:p>
        </w:tc>
      </w:tr>
      <w:tr w:rsidR="00B35F05" w14:paraId="20B039AF" w14:textId="77777777" w:rsidTr="00293603">
        <w:tc>
          <w:tcPr>
            <w:tcW w:w="2425" w:type="dxa"/>
          </w:tcPr>
          <w:p w14:paraId="60E28921" w14:textId="77777777" w:rsidR="00B35F05" w:rsidRDefault="00B35F05">
            <w:pPr>
              <w:jc w:val="both"/>
              <w:rPr>
                <w:rFonts w:ascii="Arial Nova" w:hAnsi="Arial Nova"/>
                <w:sz w:val="24"/>
                <w:szCs w:val="24"/>
              </w:rPr>
            </w:pPr>
            <w:r>
              <w:rPr>
                <w:rFonts w:ascii="Arial Nova" w:hAnsi="Arial Nova"/>
                <w:sz w:val="24"/>
                <w:szCs w:val="24"/>
              </w:rPr>
              <w:t>Jefes de Carrera</w:t>
            </w:r>
          </w:p>
        </w:tc>
        <w:tc>
          <w:tcPr>
            <w:tcW w:w="6403" w:type="dxa"/>
          </w:tcPr>
          <w:p w14:paraId="03337C44" w14:textId="5A61E186" w:rsidR="00B35F05" w:rsidRDefault="00BE6328" w:rsidP="00C11C59">
            <w:pPr>
              <w:pStyle w:val="ListParagraph"/>
              <w:numPr>
                <w:ilvl w:val="0"/>
                <w:numId w:val="3"/>
              </w:numPr>
              <w:jc w:val="both"/>
              <w:rPr>
                <w:rFonts w:ascii="Arial Nova" w:hAnsi="Arial Nova"/>
                <w:sz w:val="24"/>
                <w:szCs w:val="24"/>
              </w:rPr>
            </w:pPr>
            <w:r w:rsidRPr="007311DA">
              <w:rPr>
                <w:rFonts w:ascii="Arial Nova" w:hAnsi="Arial Nova"/>
                <w:sz w:val="24"/>
                <w:szCs w:val="24"/>
              </w:rPr>
              <w:t xml:space="preserve">Reciben las peticiones </w:t>
            </w:r>
            <w:r w:rsidR="007311DA" w:rsidRPr="007311DA">
              <w:rPr>
                <w:rFonts w:ascii="Arial Nova" w:hAnsi="Arial Nova"/>
                <w:sz w:val="24"/>
                <w:szCs w:val="24"/>
              </w:rPr>
              <w:t xml:space="preserve">de </w:t>
            </w:r>
            <w:r w:rsidR="7497B460" w:rsidRPr="6329D91C">
              <w:rPr>
                <w:rFonts w:ascii="Arial Nova" w:hAnsi="Arial Nova"/>
                <w:sz w:val="24"/>
                <w:szCs w:val="24"/>
              </w:rPr>
              <w:t>constancias</w:t>
            </w:r>
            <w:r w:rsidR="007311DA">
              <w:rPr>
                <w:rFonts w:ascii="Arial Nova" w:hAnsi="Arial Nova"/>
                <w:sz w:val="24"/>
                <w:szCs w:val="24"/>
              </w:rPr>
              <w:t xml:space="preserve"> de experiencia de docente desde la plataforma, ahora no tienen que comunicarse directamente con los docentes</w:t>
            </w:r>
            <w:r w:rsidR="00604B2B">
              <w:rPr>
                <w:rFonts w:ascii="Arial Nova" w:hAnsi="Arial Nova"/>
                <w:sz w:val="24"/>
                <w:szCs w:val="24"/>
              </w:rPr>
              <w:t>.</w:t>
            </w:r>
            <w:r w:rsidR="007311DA">
              <w:rPr>
                <w:rFonts w:ascii="Arial Nova" w:hAnsi="Arial Nova"/>
                <w:sz w:val="24"/>
                <w:szCs w:val="24"/>
              </w:rPr>
              <w:t xml:space="preserve"> </w:t>
            </w:r>
          </w:p>
          <w:p w14:paraId="6DB3AAE6" w14:textId="23BF10F3" w:rsidR="00604B2B" w:rsidRPr="007311DA" w:rsidRDefault="00604B2B" w:rsidP="00C11C59">
            <w:pPr>
              <w:pStyle w:val="ListParagraph"/>
              <w:numPr>
                <w:ilvl w:val="0"/>
                <w:numId w:val="3"/>
              </w:numPr>
              <w:jc w:val="both"/>
              <w:rPr>
                <w:rFonts w:ascii="Arial Nova" w:hAnsi="Arial Nova"/>
                <w:sz w:val="24"/>
                <w:szCs w:val="24"/>
              </w:rPr>
            </w:pPr>
            <w:r>
              <w:rPr>
                <w:rFonts w:ascii="Arial Nova" w:hAnsi="Arial Nova"/>
                <w:sz w:val="24"/>
                <w:szCs w:val="24"/>
              </w:rPr>
              <w:t xml:space="preserve">Pueden autorizar la realización de las constancias sin tener que </w:t>
            </w:r>
            <w:r w:rsidR="39A26BF3" w:rsidRPr="4EB84A4F">
              <w:rPr>
                <w:rFonts w:ascii="Arial Nova" w:hAnsi="Arial Nova"/>
                <w:sz w:val="24"/>
                <w:szCs w:val="24"/>
              </w:rPr>
              <w:t>encargarles</w:t>
            </w:r>
            <w:r>
              <w:rPr>
                <w:rFonts w:ascii="Arial Nova" w:hAnsi="Arial Nova"/>
                <w:sz w:val="24"/>
                <w:szCs w:val="24"/>
              </w:rPr>
              <w:t xml:space="preserve"> la elaboración a los secretarios.</w:t>
            </w:r>
          </w:p>
        </w:tc>
      </w:tr>
      <w:tr w:rsidR="00B35F05" w14:paraId="32E46FF8" w14:textId="77777777" w:rsidTr="00293603">
        <w:tc>
          <w:tcPr>
            <w:tcW w:w="2425" w:type="dxa"/>
          </w:tcPr>
          <w:p w14:paraId="23A1B96E" w14:textId="77777777" w:rsidR="00B35F05" w:rsidRDefault="00B35F05">
            <w:pPr>
              <w:jc w:val="both"/>
              <w:rPr>
                <w:rFonts w:ascii="Arial Nova" w:hAnsi="Arial Nova"/>
                <w:sz w:val="24"/>
                <w:szCs w:val="24"/>
              </w:rPr>
            </w:pPr>
            <w:r>
              <w:rPr>
                <w:rFonts w:ascii="Arial Nova" w:hAnsi="Arial Nova"/>
                <w:sz w:val="24"/>
                <w:szCs w:val="24"/>
              </w:rPr>
              <w:t>Directiva</w:t>
            </w:r>
          </w:p>
        </w:tc>
        <w:tc>
          <w:tcPr>
            <w:tcW w:w="6403" w:type="dxa"/>
          </w:tcPr>
          <w:p w14:paraId="101C9829" w14:textId="7F631191" w:rsidR="00B35F05" w:rsidRDefault="00957C82" w:rsidP="00F171F0">
            <w:pPr>
              <w:pStyle w:val="ListParagraph"/>
              <w:numPr>
                <w:ilvl w:val="0"/>
                <w:numId w:val="3"/>
              </w:numPr>
              <w:jc w:val="both"/>
              <w:rPr>
                <w:rFonts w:ascii="Arial Nova" w:hAnsi="Arial Nova"/>
                <w:sz w:val="24"/>
                <w:szCs w:val="24"/>
              </w:rPr>
            </w:pPr>
            <w:r w:rsidRPr="00957C82">
              <w:rPr>
                <w:rFonts w:ascii="Arial Nova" w:hAnsi="Arial Nova"/>
                <w:sz w:val="24"/>
                <w:szCs w:val="24"/>
              </w:rPr>
              <w:t xml:space="preserve">Reciben las peticiones de </w:t>
            </w:r>
            <w:r w:rsidR="129FBCCA" w:rsidRPr="18CE01A7">
              <w:rPr>
                <w:rFonts w:ascii="Arial Nova" w:hAnsi="Arial Nova"/>
                <w:sz w:val="24"/>
                <w:szCs w:val="24"/>
              </w:rPr>
              <w:t>constancias</w:t>
            </w:r>
            <w:r>
              <w:rPr>
                <w:rFonts w:ascii="Arial Nova" w:hAnsi="Arial Nova"/>
                <w:sz w:val="24"/>
                <w:szCs w:val="24"/>
              </w:rPr>
              <w:t xml:space="preserve"> desde la plataforma en vez de comunicarse con los docentes</w:t>
            </w:r>
            <w:r w:rsidR="00147AE2">
              <w:rPr>
                <w:rFonts w:ascii="Arial Nova" w:hAnsi="Arial Nova"/>
                <w:sz w:val="24"/>
                <w:szCs w:val="24"/>
              </w:rPr>
              <w:t>.</w:t>
            </w:r>
          </w:p>
          <w:p w14:paraId="0E53760C" w14:textId="27AF9623" w:rsidR="00147AE2" w:rsidRPr="00957C82" w:rsidRDefault="00147AE2" w:rsidP="00F171F0">
            <w:pPr>
              <w:pStyle w:val="ListParagraph"/>
              <w:numPr>
                <w:ilvl w:val="0"/>
                <w:numId w:val="3"/>
              </w:numPr>
              <w:jc w:val="both"/>
              <w:rPr>
                <w:rFonts w:ascii="Arial Nova" w:hAnsi="Arial Nova"/>
                <w:sz w:val="24"/>
                <w:szCs w:val="24"/>
              </w:rPr>
            </w:pPr>
            <w:r>
              <w:rPr>
                <w:rFonts w:ascii="Arial Nova" w:hAnsi="Arial Nova"/>
                <w:sz w:val="24"/>
                <w:szCs w:val="24"/>
              </w:rPr>
              <w:t xml:space="preserve">Pueden autorizar la realización de las constancias </w:t>
            </w:r>
            <w:r w:rsidR="00604B2B">
              <w:rPr>
                <w:rFonts w:ascii="Arial Nova" w:hAnsi="Arial Nova"/>
                <w:sz w:val="24"/>
                <w:szCs w:val="24"/>
              </w:rPr>
              <w:t xml:space="preserve">sin tener que </w:t>
            </w:r>
            <w:r w:rsidR="13E61BF5" w:rsidRPr="0163C8C0">
              <w:rPr>
                <w:rFonts w:ascii="Arial Nova" w:hAnsi="Arial Nova"/>
                <w:sz w:val="24"/>
                <w:szCs w:val="24"/>
              </w:rPr>
              <w:t>encargarles</w:t>
            </w:r>
            <w:r w:rsidR="00604B2B">
              <w:rPr>
                <w:rFonts w:ascii="Arial Nova" w:hAnsi="Arial Nova"/>
                <w:sz w:val="24"/>
                <w:szCs w:val="24"/>
              </w:rPr>
              <w:t xml:space="preserve"> la elaboración a los secretarios.</w:t>
            </w:r>
          </w:p>
        </w:tc>
      </w:tr>
    </w:tbl>
    <w:p w14:paraId="77785DA5" w14:textId="77777777" w:rsidR="005C3E07" w:rsidRPr="005C3E07" w:rsidRDefault="005C3E07" w:rsidP="005C3E07"/>
    <w:p w14:paraId="10636140" w14:textId="270C8F23" w:rsidR="00B35F05" w:rsidRDefault="00B35F05" w:rsidP="00B35F05">
      <w:pPr>
        <w:pStyle w:val="Heading2"/>
        <w:jc w:val="both"/>
        <w:rPr>
          <w:rFonts w:ascii="Arial Nova" w:hAnsi="Arial Nova"/>
        </w:rPr>
      </w:pPr>
      <w:r w:rsidRPr="0B820013">
        <w:rPr>
          <w:rFonts w:ascii="Arial Nova" w:hAnsi="Arial Nova"/>
        </w:rPr>
        <w:t>Beneficios para la empresa y/o los empleados</w:t>
      </w:r>
    </w:p>
    <w:tbl>
      <w:tblPr>
        <w:tblStyle w:val="TableGrid"/>
        <w:tblW w:w="0" w:type="auto"/>
        <w:tblLook w:val="04A0" w:firstRow="1" w:lastRow="0" w:firstColumn="1" w:lastColumn="0" w:noHBand="0" w:noVBand="1"/>
      </w:tblPr>
      <w:tblGrid>
        <w:gridCol w:w="3114"/>
        <w:gridCol w:w="5714"/>
      </w:tblGrid>
      <w:tr w:rsidR="00AD3927" w14:paraId="1E6605CD" w14:textId="77777777" w:rsidTr="004B2CE3">
        <w:tc>
          <w:tcPr>
            <w:tcW w:w="3114" w:type="dxa"/>
          </w:tcPr>
          <w:p w14:paraId="26DD62BC" w14:textId="77777777" w:rsidR="00AD3927" w:rsidRPr="002A00E5" w:rsidRDefault="00AD3927">
            <w:pPr>
              <w:jc w:val="center"/>
              <w:rPr>
                <w:rFonts w:ascii="Aptos Narrow" w:hAnsi="Aptos Narrow"/>
                <w:sz w:val="24"/>
                <w:szCs w:val="24"/>
              </w:rPr>
            </w:pPr>
            <w:r w:rsidRPr="002A00E5">
              <w:rPr>
                <w:rFonts w:ascii="Aptos Narrow" w:hAnsi="Aptos Narrow"/>
                <w:sz w:val="24"/>
                <w:szCs w:val="24"/>
              </w:rPr>
              <w:t>ROL</w:t>
            </w:r>
          </w:p>
        </w:tc>
        <w:tc>
          <w:tcPr>
            <w:tcW w:w="5714" w:type="dxa"/>
          </w:tcPr>
          <w:p w14:paraId="16218132" w14:textId="785E957E" w:rsidR="00AD3927" w:rsidRPr="002A00E5" w:rsidRDefault="00484C8C">
            <w:pPr>
              <w:jc w:val="center"/>
              <w:rPr>
                <w:rFonts w:ascii="Aptos Narrow" w:hAnsi="Aptos Narrow"/>
                <w:sz w:val="24"/>
                <w:szCs w:val="24"/>
              </w:rPr>
            </w:pPr>
            <w:r>
              <w:rPr>
                <w:rFonts w:ascii="Aptos Narrow" w:hAnsi="Aptos Narrow"/>
                <w:sz w:val="24"/>
                <w:szCs w:val="24"/>
              </w:rPr>
              <w:t>Beneficios por cada empleado de la empresa</w:t>
            </w:r>
          </w:p>
        </w:tc>
      </w:tr>
      <w:tr w:rsidR="00AD3927" w14:paraId="659AACE0" w14:textId="77777777" w:rsidTr="004B2CE3">
        <w:tc>
          <w:tcPr>
            <w:tcW w:w="3114" w:type="dxa"/>
          </w:tcPr>
          <w:p w14:paraId="4AF94A83" w14:textId="77777777" w:rsidR="00AD3927" w:rsidRDefault="00AD3927">
            <w:pPr>
              <w:jc w:val="both"/>
              <w:rPr>
                <w:rFonts w:ascii="Arial Nova" w:hAnsi="Arial Nova"/>
                <w:sz w:val="24"/>
                <w:szCs w:val="24"/>
              </w:rPr>
            </w:pPr>
            <w:r>
              <w:rPr>
                <w:rFonts w:ascii="Arial Nova" w:hAnsi="Arial Nova"/>
                <w:sz w:val="24"/>
                <w:szCs w:val="24"/>
              </w:rPr>
              <w:t>Docentes</w:t>
            </w:r>
          </w:p>
        </w:tc>
        <w:tc>
          <w:tcPr>
            <w:tcW w:w="5714" w:type="dxa"/>
          </w:tcPr>
          <w:p w14:paraId="58AC508A" w14:textId="4A2BCFAC" w:rsidR="00AD3927" w:rsidRDefault="00D1046A">
            <w:pPr>
              <w:jc w:val="both"/>
              <w:rPr>
                <w:rFonts w:ascii="Arial Nova" w:hAnsi="Arial Nova"/>
                <w:sz w:val="24"/>
                <w:szCs w:val="24"/>
              </w:rPr>
            </w:pPr>
            <w:r>
              <w:rPr>
                <w:rFonts w:ascii="Arial Nova" w:hAnsi="Arial Nova"/>
                <w:sz w:val="24"/>
                <w:szCs w:val="24"/>
              </w:rPr>
              <w:t>El sistema permitirá</w:t>
            </w:r>
            <w:r w:rsidR="004F493C">
              <w:rPr>
                <w:rFonts w:ascii="Arial Nova" w:hAnsi="Arial Nova"/>
                <w:sz w:val="24"/>
                <w:szCs w:val="24"/>
              </w:rPr>
              <w:t xml:space="preserve"> a los profesores</w:t>
            </w:r>
            <w:r w:rsidR="003A3F8A">
              <w:rPr>
                <w:rFonts w:ascii="Arial Nova" w:hAnsi="Arial Nova"/>
                <w:sz w:val="24"/>
                <w:szCs w:val="24"/>
              </w:rPr>
              <w:t xml:space="preserve"> solicitar, visualizar, guardar e imprimir sus constancias</w:t>
            </w:r>
            <w:r w:rsidR="00BB664C">
              <w:rPr>
                <w:rFonts w:ascii="Arial Nova" w:hAnsi="Arial Nova"/>
                <w:sz w:val="24"/>
                <w:szCs w:val="24"/>
              </w:rPr>
              <w:t xml:space="preserve"> de una manera </w:t>
            </w:r>
            <w:r w:rsidR="004B2CE3">
              <w:rPr>
                <w:rFonts w:ascii="Arial Nova" w:hAnsi="Arial Nova"/>
                <w:sz w:val="24"/>
                <w:szCs w:val="24"/>
              </w:rPr>
              <w:t>más</w:t>
            </w:r>
            <w:r w:rsidR="00BB664C">
              <w:rPr>
                <w:rFonts w:ascii="Arial Nova" w:hAnsi="Arial Nova"/>
                <w:sz w:val="24"/>
                <w:szCs w:val="24"/>
              </w:rPr>
              <w:t xml:space="preserve"> sencilla</w:t>
            </w:r>
            <w:r w:rsidR="00563341">
              <w:rPr>
                <w:rFonts w:ascii="Arial Nova" w:hAnsi="Arial Nova"/>
                <w:sz w:val="24"/>
                <w:szCs w:val="24"/>
              </w:rPr>
              <w:t xml:space="preserve"> desde cualquier ubicación</w:t>
            </w:r>
            <w:r w:rsidR="00FD1E37">
              <w:rPr>
                <w:rFonts w:ascii="Arial Nova" w:hAnsi="Arial Nova"/>
                <w:sz w:val="24"/>
                <w:szCs w:val="24"/>
              </w:rPr>
              <w:t>.</w:t>
            </w:r>
          </w:p>
        </w:tc>
      </w:tr>
      <w:tr w:rsidR="00AD3927" w14:paraId="1F53240A" w14:textId="77777777" w:rsidTr="004B2CE3">
        <w:tc>
          <w:tcPr>
            <w:tcW w:w="3114" w:type="dxa"/>
          </w:tcPr>
          <w:p w14:paraId="79E6F90B" w14:textId="77777777" w:rsidR="00AD3927" w:rsidRDefault="00AD3927">
            <w:pPr>
              <w:jc w:val="both"/>
              <w:rPr>
                <w:rFonts w:ascii="Arial Nova" w:hAnsi="Arial Nova"/>
                <w:sz w:val="24"/>
                <w:szCs w:val="24"/>
              </w:rPr>
            </w:pPr>
            <w:r>
              <w:rPr>
                <w:rFonts w:ascii="Arial Nova" w:hAnsi="Arial Nova"/>
                <w:sz w:val="24"/>
                <w:szCs w:val="24"/>
              </w:rPr>
              <w:t>Secretarios</w:t>
            </w:r>
          </w:p>
        </w:tc>
        <w:tc>
          <w:tcPr>
            <w:tcW w:w="5714" w:type="dxa"/>
          </w:tcPr>
          <w:p w14:paraId="2CED1BE0" w14:textId="6F386E39" w:rsidR="00AD3927" w:rsidRDefault="008B5A0B">
            <w:pPr>
              <w:jc w:val="both"/>
              <w:rPr>
                <w:rFonts w:ascii="Arial Nova" w:hAnsi="Arial Nova"/>
                <w:sz w:val="24"/>
                <w:szCs w:val="24"/>
              </w:rPr>
            </w:pPr>
            <w:r>
              <w:rPr>
                <w:rFonts w:ascii="Arial Nova" w:hAnsi="Arial Nova"/>
                <w:sz w:val="24"/>
                <w:szCs w:val="24"/>
              </w:rPr>
              <w:t>Facilita al personal administrativo el registro, modificación</w:t>
            </w:r>
            <w:r w:rsidR="006864DA">
              <w:rPr>
                <w:rFonts w:ascii="Arial Nova" w:hAnsi="Arial Nova"/>
                <w:sz w:val="24"/>
                <w:szCs w:val="24"/>
              </w:rPr>
              <w:t xml:space="preserve"> y eliminación de la información</w:t>
            </w:r>
            <w:r w:rsidR="000237CB">
              <w:rPr>
                <w:rFonts w:ascii="Arial Nova" w:hAnsi="Arial Nova"/>
                <w:sz w:val="24"/>
                <w:szCs w:val="24"/>
              </w:rPr>
              <w:t xml:space="preserve"> de los docentes</w:t>
            </w:r>
            <w:r w:rsidR="006A2F45">
              <w:rPr>
                <w:rFonts w:ascii="Arial Nova" w:hAnsi="Arial Nova"/>
                <w:sz w:val="24"/>
                <w:szCs w:val="24"/>
              </w:rPr>
              <w:t>, así como también</w:t>
            </w:r>
            <w:r w:rsidR="001A735F">
              <w:rPr>
                <w:rFonts w:ascii="Arial Nova" w:hAnsi="Arial Nova"/>
                <w:sz w:val="24"/>
                <w:szCs w:val="24"/>
              </w:rPr>
              <w:t xml:space="preserve"> la gestión de la firma</w:t>
            </w:r>
            <w:r w:rsidR="004728AE">
              <w:rPr>
                <w:rFonts w:ascii="Arial Nova" w:hAnsi="Arial Nova"/>
                <w:sz w:val="24"/>
                <w:szCs w:val="24"/>
              </w:rPr>
              <w:t xml:space="preserve"> digital necesaria</w:t>
            </w:r>
            <w:r w:rsidR="001B45A0">
              <w:rPr>
                <w:rFonts w:ascii="Arial Nova" w:hAnsi="Arial Nova"/>
                <w:sz w:val="24"/>
                <w:szCs w:val="24"/>
              </w:rPr>
              <w:t xml:space="preserve"> para </w:t>
            </w:r>
            <w:r w:rsidR="00627B16">
              <w:rPr>
                <w:rFonts w:ascii="Arial Nova" w:hAnsi="Arial Nova"/>
                <w:sz w:val="24"/>
                <w:szCs w:val="24"/>
              </w:rPr>
              <w:t>las constancias.</w:t>
            </w:r>
          </w:p>
        </w:tc>
      </w:tr>
      <w:tr w:rsidR="00AD3927" w14:paraId="37609AA8" w14:textId="77777777" w:rsidTr="004B2CE3">
        <w:tc>
          <w:tcPr>
            <w:tcW w:w="3114" w:type="dxa"/>
          </w:tcPr>
          <w:p w14:paraId="539A47EF" w14:textId="77777777" w:rsidR="00AD3927" w:rsidRDefault="00AD3927">
            <w:pPr>
              <w:jc w:val="both"/>
              <w:rPr>
                <w:rFonts w:ascii="Arial Nova" w:hAnsi="Arial Nova"/>
                <w:sz w:val="24"/>
                <w:szCs w:val="24"/>
              </w:rPr>
            </w:pPr>
            <w:r>
              <w:rPr>
                <w:rFonts w:ascii="Arial Nova" w:hAnsi="Arial Nova"/>
                <w:sz w:val="24"/>
                <w:szCs w:val="24"/>
              </w:rPr>
              <w:t>Jefes de Carrera</w:t>
            </w:r>
          </w:p>
        </w:tc>
        <w:tc>
          <w:tcPr>
            <w:tcW w:w="5714" w:type="dxa"/>
          </w:tcPr>
          <w:p w14:paraId="60C66D6B" w14:textId="69B2512B" w:rsidR="00AD3927" w:rsidRDefault="00733E00">
            <w:pPr>
              <w:jc w:val="both"/>
              <w:rPr>
                <w:rFonts w:ascii="Arial Nova" w:hAnsi="Arial Nova"/>
                <w:sz w:val="24"/>
                <w:szCs w:val="24"/>
              </w:rPr>
            </w:pPr>
            <w:r>
              <w:rPr>
                <w:rFonts w:ascii="Arial Nova" w:hAnsi="Arial Nova"/>
                <w:sz w:val="24"/>
                <w:szCs w:val="24"/>
              </w:rPr>
              <w:t xml:space="preserve">El proceso de </w:t>
            </w:r>
            <w:r w:rsidR="06077156" w:rsidRPr="3A7B6A2C">
              <w:rPr>
                <w:rFonts w:ascii="Arial Nova" w:hAnsi="Arial Nova"/>
                <w:sz w:val="24"/>
                <w:szCs w:val="24"/>
              </w:rPr>
              <w:t>obtención</w:t>
            </w:r>
            <w:r w:rsidR="06077156" w:rsidRPr="379D560C">
              <w:rPr>
                <w:rFonts w:ascii="Arial Nova" w:hAnsi="Arial Nova"/>
                <w:sz w:val="24"/>
                <w:szCs w:val="24"/>
              </w:rPr>
              <w:t xml:space="preserve"> de </w:t>
            </w:r>
            <w:r w:rsidR="4A8CA3BD" w:rsidRPr="379D560C">
              <w:rPr>
                <w:rFonts w:ascii="Arial Nova" w:hAnsi="Arial Nova"/>
                <w:sz w:val="24"/>
                <w:szCs w:val="24"/>
              </w:rPr>
              <w:t>una</w:t>
            </w:r>
            <w:r>
              <w:rPr>
                <w:rFonts w:ascii="Arial Nova" w:hAnsi="Arial Nova"/>
                <w:sz w:val="24"/>
                <w:szCs w:val="24"/>
              </w:rPr>
              <w:t xml:space="preserve"> constancia </w:t>
            </w:r>
            <w:r w:rsidR="00F82CC8">
              <w:rPr>
                <w:rFonts w:ascii="Arial Nova" w:hAnsi="Arial Nova"/>
                <w:sz w:val="24"/>
                <w:szCs w:val="24"/>
              </w:rPr>
              <w:t xml:space="preserve">será </w:t>
            </w:r>
            <w:r w:rsidR="000A2EA8">
              <w:rPr>
                <w:rFonts w:ascii="Arial Nova" w:hAnsi="Arial Nova"/>
                <w:sz w:val="24"/>
                <w:szCs w:val="24"/>
              </w:rPr>
              <w:t>más</w:t>
            </w:r>
            <w:r w:rsidR="00F82CC8">
              <w:rPr>
                <w:rFonts w:ascii="Arial Nova" w:hAnsi="Arial Nova"/>
                <w:sz w:val="24"/>
                <w:szCs w:val="24"/>
              </w:rPr>
              <w:t xml:space="preserve"> </w:t>
            </w:r>
            <w:r w:rsidR="000A2EA8">
              <w:rPr>
                <w:rFonts w:ascii="Arial Nova" w:hAnsi="Arial Nova"/>
                <w:sz w:val="24"/>
                <w:szCs w:val="24"/>
              </w:rPr>
              <w:t>práctico</w:t>
            </w:r>
            <w:r w:rsidR="00F82CC8">
              <w:rPr>
                <w:rFonts w:ascii="Arial Nova" w:hAnsi="Arial Nova"/>
                <w:sz w:val="24"/>
                <w:szCs w:val="24"/>
              </w:rPr>
              <w:t xml:space="preserve"> y simple </w:t>
            </w:r>
            <w:r w:rsidR="00E11BE4">
              <w:rPr>
                <w:rFonts w:ascii="Arial Nova" w:hAnsi="Arial Nova"/>
                <w:sz w:val="24"/>
                <w:szCs w:val="24"/>
              </w:rPr>
              <w:t xml:space="preserve">y se podrá hacer </w:t>
            </w:r>
            <w:r w:rsidR="000A2EA8">
              <w:rPr>
                <w:rFonts w:ascii="Arial Nova" w:hAnsi="Arial Nova"/>
                <w:sz w:val="24"/>
                <w:szCs w:val="24"/>
              </w:rPr>
              <w:t>desde cualquier ubicación.</w:t>
            </w:r>
          </w:p>
        </w:tc>
      </w:tr>
      <w:tr w:rsidR="00AD3927" w14:paraId="1CD539E6" w14:textId="77777777" w:rsidTr="004B2CE3">
        <w:tc>
          <w:tcPr>
            <w:tcW w:w="3114" w:type="dxa"/>
          </w:tcPr>
          <w:p w14:paraId="1019F161" w14:textId="77777777" w:rsidR="00AD3927" w:rsidRDefault="00AD3927">
            <w:pPr>
              <w:jc w:val="both"/>
              <w:rPr>
                <w:rFonts w:ascii="Arial Nova" w:hAnsi="Arial Nova"/>
                <w:sz w:val="24"/>
                <w:szCs w:val="24"/>
              </w:rPr>
            </w:pPr>
            <w:r>
              <w:rPr>
                <w:rFonts w:ascii="Arial Nova" w:hAnsi="Arial Nova"/>
                <w:sz w:val="24"/>
                <w:szCs w:val="24"/>
              </w:rPr>
              <w:t>Directiva</w:t>
            </w:r>
          </w:p>
        </w:tc>
        <w:tc>
          <w:tcPr>
            <w:tcW w:w="5714" w:type="dxa"/>
          </w:tcPr>
          <w:p w14:paraId="4E4DE19E" w14:textId="11D3C157" w:rsidR="00AD3927" w:rsidRDefault="00971F60">
            <w:pPr>
              <w:jc w:val="both"/>
              <w:rPr>
                <w:rFonts w:ascii="Arial Nova" w:hAnsi="Arial Nova"/>
                <w:sz w:val="24"/>
                <w:szCs w:val="24"/>
              </w:rPr>
            </w:pPr>
            <w:r>
              <w:rPr>
                <w:rFonts w:ascii="Arial Nova" w:hAnsi="Arial Nova"/>
                <w:sz w:val="24"/>
                <w:szCs w:val="24"/>
              </w:rPr>
              <w:t>La productividad del personal administrativo aumentará, además de disminuir el tiempo dedicado en tareas repetidas y automatizables como la creación de constancias.</w:t>
            </w:r>
          </w:p>
        </w:tc>
      </w:tr>
    </w:tbl>
    <w:p w14:paraId="772D62E3" w14:textId="28040BFB" w:rsidR="00AD3927" w:rsidRPr="00AD3927" w:rsidRDefault="00AD3927" w:rsidP="00AD3927"/>
    <w:p w14:paraId="57B59B6F" w14:textId="09939CE9" w:rsidR="005C3E07" w:rsidRPr="005C3E07" w:rsidRDefault="005C3E07" w:rsidP="005C3E07"/>
    <w:p w14:paraId="2542CF45" w14:textId="29D8B3AB" w:rsidR="0059346A" w:rsidRDefault="00F30868" w:rsidP="00153BC4">
      <w:pPr>
        <w:jc w:val="both"/>
        <w:rPr>
          <w:rFonts w:ascii="Arial Nova" w:hAnsi="Arial Nova"/>
          <w:sz w:val="24"/>
          <w:szCs w:val="24"/>
        </w:rPr>
      </w:pPr>
      <w:r w:rsidRPr="00F30868">
        <w:rPr>
          <w:rFonts w:ascii="Arial Nova" w:hAnsi="Arial Nova"/>
          <w:sz w:val="24"/>
          <w:szCs w:val="24"/>
        </w:rPr>
        <w:t>Beneficios para la sociedad en general</w:t>
      </w:r>
    </w:p>
    <w:p w14:paraId="678ADBFE" w14:textId="4D4DC04F" w:rsidR="00612A3D" w:rsidRDefault="352FF4E9" w:rsidP="00153BC4">
      <w:pPr>
        <w:jc w:val="both"/>
      </w:pPr>
      <w:r w:rsidRPr="25C95196">
        <w:rPr>
          <w:rFonts w:ascii="Arial Nova" w:eastAsia="Arial Nova" w:hAnsi="Arial Nova" w:cs="Arial Nova"/>
          <w:sz w:val="24"/>
          <w:szCs w:val="24"/>
        </w:rPr>
        <w:t xml:space="preserve">Al automatizar el proceso de generación de constancias, el sistema reduce el tiempo que el personal administrativo y académico dedica a tareas repetitivas, lo que les permite centrarse en actividades más complejas y de valor añadido. Esta mayor </w:t>
      </w:r>
      <w:r w:rsidRPr="6750930E">
        <w:rPr>
          <w:rFonts w:ascii="Arial Nova" w:eastAsia="Arial Nova" w:hAnsi="Arial Nova" w:cs="Arial Nova"/>
          <w:sz w:val="24"/>
          <w:szCs w:val="24"/>
        </w:rPr>
        <w:t>eficiencia en la gestión educativa</w:t>
      </w:r>
      <w:r w:rsidRPr="25C95196">
        <w:rPr>
          <w:rFonts w:ascii="Arial Nova" w:eastAsia="Arial Nova" w:hAnsi="Arial Nova" w:cs="Arial Nova"/>
          <w:sz w:val="24"/>
          <w:szCs w:val="24"/>
        </w:rPr>
        <w:t xml:space="preserve"> puede tener un impacto positivo en la calidad de los servicios académicos ofrecidos a los estudiantes, mejorando la productividad general de las instituciones educativas.</w:t>
      </w:r>
    </w:p>
    <w:p w14:paraId="1C57ECBD" w14:textId="5E7DA7BC" w:rsidR="4C792704" w:rsidRDefault="6F70EDCA" w:rsidP="61322DB6">
      <w:pPr>
        <w:jc w:val="both"/>
        <w:rPr>
          <w:rFonts w:ascii="Arial Nova" w:eastAsia="Arial Nova" w:hAnsi="Arial Nova" w:cs="Arial Nova"/>
          <w:sz w:val="24"/>
          <w:szCs w:val="24"/>
        </w:rPr>
      </w:pPr>
      <w:r w:rsidRPr="421F5B47">
        <w:rPr>
          <w:rFonts w:ascii="Arial Nova" w:eastAsia="Arial Nova" w:hAnsi="Arial Nova" w:cs="Arial Nova"/>
          <w:sz w:val="24"/>
          <w:szCs w:val="24"/>
        </w:rPr>
        <w:t>La eficiencia en la administración de documentos y procesos facilita que la universidad funcione de manera más organizada, lo que puede traducirse en una mejora en la calidad de la educación y, en última instancia, en profesionales mejor formados para la sociedad.</w:t>
      </w:r>
      <w:r w:rsidR="0AD18BAA" w:rsidRPr="421F5B47">
        <w:rPr>
          <w:rFonts w:ascii="Arial Nova" w:eastAsia="Arial Nova" w:hAnsi="Arial Nova" w:cs="Arial Nova"/>
          <w:sz w:val="24"/>
          <w:szCs w:val="24"/>
        </w:rPr>
        <w:t xml:space="preserve"> </w:t>
      </w:r>
    </w:p>
    <w:p w14:paraId="722694CC" w14:textId="77777777" w:rsidR="00FC746D" w:rsidRDefault="004D4E76" w:rsidP="00153BC4">
      <w:pPr>
        <w:jc w:val="both"/>
        <w:rPr>
          <w:rFonts w:ascii="Arial Nova" w:hAnsi="Arial Nova"/>
          <w:b/>
          <w:i/>
          <w:sz w:val="24"/>
          <w:szCs w:val="24"/>
        </w:rPr>
      </w:pPr>
      <w:r w:rsidRPr="7AEDAC87">
        <w:rPr>
          <w:rFonts w:ascii="Arial Nova" w:hAnsi="Arial Nova"/>
          <w:b/>
          <w:i/>
          <w:sz w:val="24"/>
          <w:szCs w:val="24"/>
        </w:rPr>
        <w:t xml:space="preserve">¿Habrá resistencia por parte de los usuarios finales? ¿Qué acciones se pueden llevar a cabo para minimizar esta resistencia? </w:t>
      </w:r>
    </w:p>
    <w:p w14:paraId="7C63CEBD" w14:textId="0C0F30AD" w:rsidR="004035AD" w:rsidRDefault="1BEA65C2" w:rsidP="38761B82">
      <w:pPr>
        <w:spacing w:before="240" w:after="240"/>
        <w:jc w:val="both"/>
        <w:rPr>
          <w:rFonts w:ascii="Arial Nova" w:eastAsia="Arial Nova" w:hAnsi="Arial Nova" w:cs="Arial Nova"/>
          <w:sz w:val="24"/>
          <w:szCs w:val="24"/>
        </w:rPr>
      </w:pPr>
      <w:r w:rsidRPr="2739D955">
        <w:rPr>
          <w:rFonts w:ascii="Arial Nova" w:eastAsia="Arial Nova" w:hAnsi="Arial Nova" w:cs="Arial Nova"/>
          <w:sz w:val="24"/>
          <w:szCs w:val="24"/>
        </w:rPr>
        <w:t>Es probable que el</w:t>
      </w:r>
      <w:r w:rsidRPr="38761B82">
        <w:rPr>
          <w:rFonts w:ascii="Arial Nova" w:eastAsia="Arial Nova" w:hAnsi="Arial Nova" w:cs="Arial Nova"/>
          <w:sz w:val="24"/>
          <w:szCs w:val="24"/>
        </w:rPr>
        <w:t xml:space="preserve"> </w:t>
      </w:r>
      <w:r w:rsidRPr="2739D955">
        <w:rPr>
          <w:rFonts w:ascii="Arial Nova" w:eastAsia="Arial Nova" w:hAnsi="Arial Nova" w:cs="Arial Nova"/>
          <w:sz w:val="24"/>
          <w:szCs w:val="24"/>
        </w:rPr>
        <w:t>Sistema de Generación Automática de Constancias para Profesores</w:t>
      </w:r>
      <w:r w:rsidRPr="38761B82">
        <w:rPr>
          <w:rFonts w:ascii="Arial Nova" w:eastAsia="Arial Nova" w:hAnsi="Arial Nova" w:cs="Arial Nova"/>
          <w:sz w:val="24"/>
          <w:szCs w:val="24"/>
        </w:rPr>
        <w:t xml:space="preserve"> </w:t>
      </w:r>
      <w:r w:rsidRPr="2739D955">
        <w:rPr>
          <w:rFonts w:ascii="Arial Nova" w:eastAsia="Arial Nova" w:hAnsi="Arial Nova" w:cs="Arial Nova"/>
          <w:sz w:val="24"/>
          <w:szCs w:val="24"/>
        </w:rPr>
        <w:t>de</w:t>
      </w:r>
      <w:r w:rsidRPr="38761B82">
        <w:rPr>
          <w:rFonts w:ascii="Arial Nova" w:eastAsia="Arial Nova" w:hAnsi="Arial Nova" w:cs="Arial Nova"/>
          <w:sz w:val="24"/>
          <w:szCs w:val="24"/>
        </w:rPr>
        <w:t xml:space="preserve"> la Facultad de Estadística e Informática de la Universidad Veracruzana, </w:t>
      </w:r>
      <w:r w:rsidRPr="2739D955">
        <w:rPr>
          <w:rFonts w:ascii="Arial Nova" w:eastAsia="Arial Nova" w:hAnsi="Arial Nova" w:cs="Arial Nova"/>
          <w:sz w:val="24"/>
          <w:szCs w:val="24"/>
        </w:rPr>
        <w:t>los usuarios finales</w:t>
      </w:r>
      <w:r w:rsidRPr="38761B82">
        <w:rPr>
          <w:rFonts w:ascii="Arial Nova" w:eastAsia="Arial Nova" w:hAnsi="Arial Nova" w:cs="Arial Nova"/>
          <w:sz w:val="24"/>
          <w:szCs w:val="24"/>
        </w:rPr>
        <w:t xml:space="preserve">, principalmente </w:t>
      </w:r>
      <w:r w:rsidRPr="2739D955">
        <w:rPr>
          <w:rFonts w:ascii="Arial Nova" w:eastAsia="Arial Nova" w:hAnsi="Arial Nova" w:cs="Arial Nova"/>
          <w:sz w:val="24"/>
          <w:szCs w:val="24"/>
        </w:rPr>
        <w:t>profesores y personal administrativo, haya resistencia.</w:t>
      </w:r>
      <w:r w:rsidRPr="38761B82">
        <w:rPr>
          <w:rFonts w:ascii="Arial Nova" w:eastAsia="Arial Nova" w:hAnsi="Arial Nova" w:cs="Arial Nova"/>
          <w:sz w:val="24"/>
          <w:szCs w:val="24"/>
        </w:rPr>
        <w:t xml:space="preserve"> Esta resistencia es natural en cualquier entorno donde se introduzca un cambio significativo en los procesos y sistemas que los usuarios están acostumbrados a manejar. </w:t>
      </w:r>
    </w:p>
    <w:p w14:paraId="693421CE" w14:textId="5B8C4933" w:rsidR="004035AD" w:rsidRDefault="1E34ED09" w:rsidP="7E0684B3">
      <w:pPr>
        <w:spacing w:before="240" w:after="240"/>
        <w:jc w:val="both"/>
        <w:rPr>
          <w:rFonts w:ascii="Arial Nova" w:eastAsia="Arial Nova" w:hAnsi="Arial Nova" w:cs="Arial Nova"/>
          <w:sz w:val="24"/>
          <w:szCs w:val="24"/>
        </w:rPr>
      </w:pPr>
      <w:r w:rsidRPr="421F5B47">
        <w:rPr>
          <w:rFonts w:ascii="Arial Nova" w:hAnsi="Arial Nova"/>
          <w:sz w:val="24"/>
          <w:szCs w:val="24"/>
        </w:rPr>
        <w:t xml:space="preserve">En la mayoría de </w:t>
      </w:r>
      <w:r w:rsidR="62F52173" w:rsidRPr="421F5B47">
        <w:rPr>
          <w:rFonts w:ascii="Arial Nova" w:hAnsi="Arial Nova"/>
          <w:sz w:val="24"/>
          <w:szCs w:val="24"/>
        </w:rPr>
        <w:t>los casos</w:t>
      </w:r>
      <w:r w:rsidRPr="421F5B47">
        <w:rPr>
          <w:rFonts w:ascii="Arial Nova" w:hAnsi="Arial Nova"/>
          <w:sz w:val="24"/>
          <w:szCs w:val="24"/>
        </w:rPr>
        <w:t xml:space="preserve"> se observa una resistencia al cambio (los empleados de una organización </w:t>
      </w:r>
      <w:r w:rsidR="36C30B65" w:rsidRPr="421F5B47">
        <w:rPr>
          <w:rFonts w:ascii="Arial Nova" w:hAnsi="Arial Nova"/>
          <w:sz w:val="24"/>
          <w:szCs w:val="24"/>
        </w:rPr>
        <w:t xml:space="preserve">lo experimentan </w:t>
      </w:r>
      <w:r w:rsidRPr="421F5B47">
        <w:rPr>
          <w:rFonts w:ascii="Arial Nova" w:hAnsi="Arial Nova"/>
          <w:sz w:val="24"/>
          <w:szCs w:val="24"/>
        </w:rPr>
        <w:t>cuando se ven empujados hacia un proceso de cambio en su lugar de trabajo, algo que implica modificar sus hábitos y rutina)</w:t>
      </w:r>
      <w:r w:rsidR="0E18C5A5" w:rsidRPr="421F5B47">
        <w:rPr>
          <w:rFonts w:ascii="Arial Nova" w:hAnsi="Arial Nova"/>
          <w:sz w:val="24"/>
          <w:szCs w:val="24"/>
        </w:rPr>
        <w:t>, el público objetivo</w:t>
      </w:r>
      <w:r w:rsidR="0E18C5A5" w:rsidRPr="421F5B47">
        <w:rPr>
          <w:rFonts w:eastAsiaTheme="minorEastAsia"/>
          <w:sz w:val="24"/>
          <w:szCs w:val="24"/>
        </w:rPr>
        <w:t xml:space="preserve"> no es la</w:t>
      </w:r>
      <w:r w:rsidR="0E18C5A5" w:rsidRPr="421F5B47">
        <w:rPr>
          <w:rFonts w:ascii="Arial Nova" w:hAnsi="Arial Nova"/>
          <w:sz w:val="24"/>
          <w:szCs w:val="24"/>
        </w:rPr>
        <w:t xml:space="preserve"> excepción</w:t>
      </w:r>
      <w:r w:rsidR="14E38D46" w:rsidRPr="421F5B47">
        <w:rPr>
          <w:rFonts w:ascii="Arial Nova" w:hAnsi="Arial Nova"/>
          <w:sz w:val="24"/>
          <w:szCs w:val="24"/>
        </w:rPr>
        <w:t xml:space="preserve">. </w:t>
      </w:r>
      <w:r w:rsidR="14E38D46" w:rsidRPr="421F5B47">
        <w:rPr>
          <w:rFonts w:ascii="Arial Nova" w:eastAsia="Arial Nova" w:hAnsi="Arial Nova" w:cs="Arial Nova"/>
          <w:sz w:val="24"/>
          <w:szCs w:val="24"/>
        </w:rPr>
        <w:t>Desde una perspectiva psicológica, los seres humanos tienden a sentirse cómodos y seguros en entornos predecibles y familiares, lo que se conoce como la "zona de confort". Un nuevo sistema implica una ruptura con ese estado, lo que genera incertidumbre y miedo a lo desconocido.</w:t>
      </w:r>
    </w:p>
    <w:p w14:paraId="49DF4105" w14:textId="415B249E" w:rsidR="004035AD" w:rsidRDefault="32E7DA2A" w:rsidP="421F5B47">
      <w:pPr>
        <w:spacing w:before="240" w:after="240"/>
        <w:jc w:val="both"/>
        <w:rPr>
          <w:rFonts w:eastAsiaTheme="minorEastAsia"/>
          <w:sz w:val="24"/>
          <w:szCs w:val="24"/>
        </w:rPr>
      </w:pPr>
      <w:r w:rsidRPr="421F5B47">
        <w:rPr>
          <w:rFonts w:ascii="Arial Nova" w:eastAsia="Arial Nova" w:hAnsi="Arial Nova" w:cs="Arial Nova"/>
          <w:sz w:val="24"/>
          <w:szCs w:val="24"/>
        </w:rPr>
        <w:t>U</w:t>
      </w:r>
      <w:r w:rsidRPr="421F5B47">
        <w:rPr>
          <w:rFonts w:eastAsiaTheme="minorEastAsia"/>
          <w:sz w:val="24"/>
          <w:szCs w:val="24"/>
        </w:rPr>
        <w:t xml:space="preserve">na de las principales formas de reducir la resistencia es </w:t>
      </w:r>
      <w:r w:rsidR="4290CDAA" w:rsidRPr="421F5B47">
        <w:rPr>
          <w:rFonts w:eastAsiaTheme="minorEastAsia"/>
          <w:sz w:val="24"/>
          <w:szCs w:val="24"/>
        </w:rPr>
        <w:t>con</w:t>
      </w:r>
      <w:r w:rsidRPr="421F5B47">
        <w:rPr>
          <w:rFonts w:eastAsiaTheme="minorEastAsia"/>
          <w:sz w:val="24"/>
          <w:szCs w:val="24"/>
        </w:rPr>
        <w:t xml:space="preserve"> una capacitación clara y completa para profesores </w:t>
      </w:r>
      <w:r w:rsidR="4290CDAA" w:rsidRPr="421F5B47">
        <w:rPr>
          <w:rFonts w:eastAsiaTheme="minorEastAsia"/>
          <w:sz w:val="24"/>
          <w:szCs w:val="24"/>
        </w:rPr>
        <w:t>y</w:t>
      </w:r>
      <w:r w:rsidRPr="421F5B47">
        <w:rPr>
          <w:rFonts w:eastAsiaTheme="minorEastAsia"/>
          <w:sz w:val="24"/>
          <w:szCs w:val="24"/>
        </w:rPr>
        <w:t xml:space="preserve"> personal administrativo. Esto asegura que comprendan el funcionamiento del nuevo sistema, lo que reduce el miedo a lo desconocido y aumenta la confianza en su uso. Ofrecer talleres y tutoriales prácticos puede ayudar a que los usuarios se familiaricen con el sistema antes de su implementación oficial.</w:t>
      </w:r>
      <w:r w:rsidR="14E38D46" w:rsidRPr="421F5B47">
        <w:rPr>
          <w:rFonts w:eastAsiaTheme="minorEastAsia"/>
          <w:sz w:val="24"/>
          <w:szCs w:val="24"/>
        </w:rPr>
        <w:t xml:space="preserve"> </w:t>
      </w:r>
    </w:p>
    <w:p w14:paraId="20E74930" w14:textId="21876EED" w:rsidR="14F3D10A" w:rsidRDefault="3DCA88F6" w:rsidP="421F5B47">
      <w:pPr>
        <w:spacing w:before="240" w:after="240"/>
        <w:jc w:val="both"/>
        <w:rPr>
          <w:rFonts w:eastAsiaTheme="minorEastAsia"/>
          <w:sz w:val="24"/>
          <w:szCs w:val="24"/>
        </w:rPr>
      </w:pPr>
      <w:r w:rsidRPr="421F5B47">
        <w:rPr>
          <w:rFonts w:eastAsiaTheme="minorEastAsia"/>
          <w:sz w:val="24"/>
          <w:szCs w:val="24"/>
        </w:rPr>
        <w:t>Otro aspecto importante para reducir la resistencia es involucrar a los usuarios finales desde las primeras etapas del proyecto. Pedir su retroalimentación durante el desarrollo o prueba del sistema puede hacer que se sientan parte del cambio, lo que disminuye su rechazo. Además, esto permite ajustar el sistema según sus necesidades y preocupaciones, asegurando que se adapte mejor a su realidad diaria.</w:t>
      </w:r>
    </w:p>
    <w:p w14:paraId="3AC35C3A" w14:textId="3DCB0056" w:rsidR="269751A8" w:rsidRDefault="3DCA88F6" w:rsidP="421F5B47">
      <w:pPr>
        <w:spacing w:before="240" w:after="240"/>
        <w:jc w:val="both"/>
        <w:rPr>
          <w:rFonts w:eastAsiaTheme="minorEastAsia"/>
          <w:sz w:val="24"/>
          <w:szCs w:val="24"/>
        </w:rPr>
      </w:pPr>
      <w:r w:rsidRPr="421F5B47">
        <w:rPr>
          <w:rFonts w:eastAsiaTheme="minorEastAsia"/>
          <w:sz w:val="24"/>
          <w:szCs w:val="24"/>
        </w:rPr>
        <w:t>Por último, durante la fase de implementación, ofrecer un soporte técnico cercano será crucial para abordar las inquietudes o problemas que puedan surgir. Este soporte debe estar disponible tanto en las fases iniciales como a lo largo del uso del sistema, para garantizar que cualquier duda o inconveniente sea resuelto rápidamente, lo que genera confianza y reduce el rechazo.</w:t>
      </w:r>
    </w:p>
    <w:p w14:paraId="7578A5B6" w14:textId="0D288123" w:rsidR="004D4E76" w:rsidRPr="006901E2" w:rsidRDefault="004D4E76" w:rsidP="00153BC4">
      <w:pPr>
        <w:jc w:val="both"/>
        <w:rPr>
          <w:rFonts w:ascii="Arial Nova" w:hAnsi="Arial Nova"/>
          <w:b/>
          <w:i/>
          <w:sz w:val="24"/>
          <w:szCs w:val="24"/>
        </w:rPr>
      </w:pPr>
      <w:r w:rsidRPr="006901E2">
        <w:rPr>
          <w:rFonts w:ascii="Arial Nova" w:hAnsi="Arial Nova"/>
          <w:b/>
          <w:i/>
          <w:sz w:val="24"/>
          <w:szCs w:val="24"/>
        </w:rPr>
        <w:t xml:space="preserve">¿Qué características del sistema </w:t>
      </w:r>
      <w:r w:rsidR="00F2344C" w:rsidRPr="006901E2">
        <w:rPr>
          <w:rFonts w:ascii="Arial Nova" w:hAnsi="Arial Nova"/>
          <w:b/>
          <w:i/>
          <w:sz w:val="24"/>
          <w:szCs w:val="24"/>
        </w:rPr>
        <w:t xml:space="preserve">ayudarán a tener una mejor aceptación </w:t>
      </w:r>
      <w:r w:rsidR="00036A19" w:rsidRPr="006901E2">
        <w:rPr>
          <w:rFonts w:ascii="Arial Nova" w:hAnsi="Arial Nova"/>
          <w:b/>
          <w:i/>
          <w:sz w:val="24"/>
          <w:szCs w:val="24"/>
        </w:rPr>
        <w:t>de este</w:t>
      </w:r>
      <w:r w:rsidR="00F2344C" w:rsidRPr="006901E2">
        <w:rPr>
          <w:rFonts w:ascii="Arial Nova" w:hAnsi="Arial Nova"/>
          <w:b/>
          <w:i/>
          <w:sz w:val="24"/>
          <w:szCs w:val="24"/>
        </w:rPr>
        <w:t xml:space="preserve"> por parte de los usuarios finales?</w:t>
      </w:r>
    </w:p>
    <w:p w14:paraId="6829AD54" w14:textId="08E42A94" w:rsidR="00BC22E2" w:rsidRPr="00BC22E2" w:rsidRDefault="00BC22E2" w:rsidP="4F16A244">
      <w:pPr>
        <w:jc w:val="both"/>
        <w:rPr>
          <w:rFonts w:ascii="Arial Nova" w:hAnsi="Arial Nova"/>
          <w:sz w:val="24"/>
          <w:szCs w:val="24"/>
        </w:rPr>
      </w:pPr>
      <w:r w:rsidRPr="00BC22E2">
        <w:rPr>
          <w:rFonts w:ascii="Arial Nova" w:hAnsi="Arial Nova"/>
          <w:sz w:val="24"/>
          <w:szCs w:val="24"/>
        </w:rPr>
        <w:t xml:space="preserve">Para lograr una mejor aceptación por parte de los usuarios finales, es esencial que el sistema cuente con varias características que se alineen con sus expectativas y necesidades diarias. </w:t>
      </w:r>
    </w:p>
    <w:p w14:paraId="017F8847" w14:textId="29559B55" w:rsidR="00BC22E2" w:rsidRPr="00BC22E2" w:rsidRDefault="00BC22E2" w:rsidP="00BC22E2">
      <w:pPr>
        <w:jc w:val="both"/>
        <w:rPr>
          <w:rFonts w:ascii="Arial Nova" w:hAnsi="Arial Nova"/>
          <w:sz w:val="24"/>
          <w:szCs w:val="24"/>
        </w:rPr>
      </w:pPr>
      <w:r w:rsidRPr="00BC22E2">
        <w:rPr>
          <w:rFonts w:ascii="Arial Nova" w:hAnsi="Arial Nova"/>
          <w:sz w:val="24"/>
          <w:szCs w:val="24"/>
        </w:rPr>
        <w:t>En primer lugar, el sistema será desarrollado con una interfaz sencilla y amigable, lo cual facilitará su uso tanto para usuarios con experiencia como para aquellos menos familiarizados con la tecnología. Un diseño accesible y fácil de navegar minimiza la curva de aprendizaje, lo que permite que los usuarios adopten el sistema rápidamente sin frustraciones.</w:t>
      </w:r>
    </w:p>
    <w:p w14:paraId="149BCF3B" w14:textId="77777777" w:rsidR="00BC22E2" w:rsidRPr="00BC22E2" w:rsidRDefault="00BC22E2" w:rsidP="00BC22E2">
      <w:pPr>
        <w:jc w:val="both"/>
        <w:rPr>
          <w:rFonts w:ascii="Arial Nova" w:hAnsi="Arial Nova"/>
          <w:sz w:val="24"/>
          <w:szCs w:val="24"/>
        </w:rPr>
      </w:pPr>
      <w:r w:rsidRPr="00BC22E2">
        <w:rPr>
          <w:rFonts w:ascii="Arial Nova" w:hAnsi="Arial Nova"/>
          <w:sz w:val="24"/>
          <w:szCs w:val="24"/>
        </w:rPr>
        <w:t>Además, se implementará un enfoque basado en diseño guiado por prototipos, lo que significa que los usuarios podrán interactuar con versiones tempranas del sistema y proporcionar retroalimentación. Esta metodología asegura que el producto final refleje las necesidades reales de los usuarios, y ayuda a identificar posibles mejoras o ajustes antes de la implementación final. Esto no solo aumenta la usabilidad, sino que también fomenta una mayor confianza y satisfacción en los usuarios, ya que sentirán que sus opiniones fueron tomadas en cuenta durante el desarrollo.</w:t>
      </w:r>
    </w:p>
    <w:p w14:paraId="3869D032" w14:textId="77777777" w:rsidR="00BC22E2" w:rsidRPr="00BC22E2" w:rsidRDefault="00BC22E2" w:rsidP="00BC22E2">
      <w:pPr>
        <w:jc w:val="both"/>
        <w:rPr>
          <w:rFonts w:ascii="Arial Nova" w:hAnsi="Arial Nova"/>
          <w:sz w:val="24"/>
          <w:szCs w:val="24"/>
        </w:rPr>
      </w:pPr>
      <w:r w:rsidRPr="00BC22E2">
        <w:rPr>
          <w:rFonts w:ascii="Arial Nova" w:hAnsi="Arial Nova"/>
          <w:sz w:val="24"/>
          <w:szCs w:val="24"/>
        </w:rPr>
        <w:t>El sistema también garantizará la cobertura de todas las necesidades y requisitos planteados en la especificación inicial. Esto incluye tanto aspectos funcionales como no funcionales, tales como la seguridad de los datos, el rendimiento adecuado y la escalabilidad para asegurar que el sistema crezca junto con las demandas del negocio.</w:t>
      </w:r>
    </w:p>
    <w:p w14:paraId="4E64D143" w14:textId="77777777" w:rsidR="00BC22E2" w:rsidRPr="00BC22E2" w:rsidRDefault="00BC22E2" w:rsidP="00BC22E2">
      <w:pPr>
        <w:jc w:val="both"/>
        <w:rPr>
          <w:rFonts w:ascii="Arial Nova" w:hAnsi="Arial Nova"/>
          <w:sz w:val="24"/>
          <w:szCs w:val="24"/>
        </w:rPr>
      </w:pPr>
      <w:r w:rsidRPr="00BC22E2">
        <w:rPr>
          <w:rFonts w:ascii="Arial Nova" w:hAnsi="Arial Nova"/>
          <w:sz w:val="24"/>
          <w:szCs w:val="24"/>
        </w:rPr>
        <w:t>Otro punto clave será la disponibilidad y operatividad del sistema durante las horas de trabajo del personal. Esta característica es crucial para evitar interrupciones o retrasos en el flujo de trabajo, permitiendo que los usuarios puedan realizar sus tareas sin contratiempos. Además, el sistema tendrá un tiempo de respuesta eficiente para evitar ralentizaciones en las actividades diarias.</w:t>
      </w:r>
    </w:p>
    <w:p w14:paraId="0CBCD740" w14:textId="2DEB3015" w:rsidR="00BC22E2" w:rsidRPr="00BC22E2" w:rsidRDefault="00BC22E2" w:rsidP="00BC22E2">
      <w:pPr>
        <w:jc w:val="both"/>
        <w:rPr>
          <w:rFonts w:ascii="Arial Nova" w:hAnsi="Arial Nova"/>
          <w:sz w:val="24"/>
          <w:szCs w:val="24"/>
        </w:rPr>
      </w:pPr>
      <w:r w:rsidRPr="00BC22E2">
        <w:rPr>
          <w:rFonts w:ascii="Arial Nova" w:hAnsi="Arial Nova"/>
          <w:sz w:val="24"/>
          <w:szCs w:val="24"/>
        </w:rPr>
        <w:t>Todo esto se espera que no solo agilice el flujo de trabajo de los usuarios finales, sino que también mejore su productividad y satisfacción general con el sistema.</w:t>
      </w:r>
    </w:p>
    <w:p w14:paraId="19F9D61E" w14:textId="2C5F41C8" w:rsidR="00DD7B39" w:rsidRPr="006901E2" w:rsidRDefault="00DD7B39" w:rsidP="00153BC4">
      <w:pPr>
        <w:jc w:val="both"/>
        <w:rPr>
          <w:rFonts w:ascii="Arial Nova" w:hAnsi="Arial Nova"/>
          <w:b/>
          <w:i/>
          <w:sz w:val="24"/>
          <w:szCs w:val="24"/>
        </w:rPr>
      </w:pPr>
      <w:r w:rsidRPr="006901E2">
        <w:rPr>
          <w:rFonts w:ascii="Arial Nova" w:hAnsi="Arial Nova"/>
          <w:b/>
          <w:i/>
          <w:sz w:val="24"/>
          <w:szCs w:val="24"/>
        </w:rPr>
        <w:t>¿Existen aspectos que restrinjan el uso</w:t>
      </w:r>
      <w:r w:rsidR="00426774" w:rsidRPr="006901E2">
        <w:rPr>
          <w:rFonts w:ascii="Arial Nova" w:hAnsi="Arial Nova"/>
          <w:b/>
          <w:i/>
          <w:sz w:val="24"/>
          <w:szCs w:val="24"/>
        </w:rPr>
        <w:t xml:space="preserve"> óptimo</w:t>
      </w:r>
      <w:r w:rsidRPr="006901E2">
        <w:rPr>
          <w:rFonts w:ascii="Arial Nova" w:hAnsi="Arial Nova"/>
          <w:b/>
          <w:i/>
          <w:sz w:val="24"/>
          <w:szCs w:val="24"/>
        </w:rPr>
        <w:t xml:space="preserve"> del sistema?</w:t>
      </w:r>
    </w:p>
    <w:p w14:paraId="129350F5" w14:textId="37A0EA16" w:rsidR="005E138C" w:rsidRPr="005E138C" w:rsidRDefault="005E138C" w:rsidP="005E138C">
      <w:pPr>
        <w:pStyle w:val="ListParagraph"/>
        <w:numPr>
          <w:ilvl w:val="0"/>
          <w:numId w:val="3"/>
        </w:numPr>
        <w:jc w:val="both"/>
        <w:rPr>
          <w:rFonts w:ascii="Arial Nova" w:hAnsi="Arial Nova"/>
          <w:sz w:val="24"/>
          <w:szCs w:val="24"/>
        </w:rPr>
      </w:pPr>
      <w:r w:rsidRPr="005E138C">
        <w:rPr>
          <w:rFonts w:ascii="Arial Nova" w:hAnsi="Arial Nova"/>
          <w:sz w:val="24"/>
          <w:szCs w:val="24"/>
        </w:rPr>
        <w:t xml:space="preserve">Limitaciones de hardware o infraestructura: </w:t>
      </w:r>
      <w:r>
        <w:rPr>
          <w:rFonts w:ascii="Arial Nova" w:hAnsi="Arial Nova"/>
          <w:sz w:val="24"/>
          <w:szCs w:val="24"/>
        </w:rPr>
        <w:t>s</w:t>
      </w:r>
      <w:r w:rsidRPr="005E138C">
        <w:rPr>
          <w:rFonts w:ascii="Arial Nova" w:hAnsi="Arial Nova"/>
          <w:sz w:val="24"/>
          <w:szCs w:val="24"/>
        </w:rPr>
        <w:t xml:space="preserve">i el sistema se implementa en equipos con hardware obsoleto o insuficiente, el rendimiento podría verse afectado. </w:t>
      </w:r>
    </w:p>
    <w:p w14:paraId="5D31A832" w14:textId="111FAA78" w:rsidR="005E138C" w:rsidRPr="005E138C" w:rsidRDefault="005E138C" w:rsidP="005E138C">
      <w:pPr>
        <w:pStyle w:val="ListParagraph"/>
        <w:numPr>
          <w:ilvl w:val="0"/>
          <w:numId w:val="3"/>
        </w:numPr>
        <w:jc w:val="both"/>
        <w:rPr>
          <w:rFonts w:ascii="Arial Nova" w:hAnsi="Arial Nova"/>
          <w:sz w:val="24"/>
          <w:szCs w:val="24"/>
        </w:rPr>
      </w:pPr>
      <w:r w:rsidRPr="005E138C">
        <w:rPr>
          <w:rFonts w:ascii="Arial Nova" w:hAnsi="Arial Nova"/>
          <w:sz w:val="24"/>
          <w:szCs w:val="24"/>
        </w:rPr>
        <w:t xml:space="preserve">Conectividad a internet: el sistema depende de una conexión a internet para su correcto funcionamiento, los problemas de conectividad o una red inestable podrían limitar su disponibilidad o incrementar el tiempo de respuesta. </w:t>
      </w:r>
    </w:p>
    <w:p w14:paraId="2575636E" w14:textId="48A27245" w:rsidR="005E138C" w:rsidRPr="005E138C" w:rsidRDefault="005E138C" w:rsidP="005E138C">
      <w:pPr>
        <w:pStyle w:val="ListParagraph"/>
        <w:numPr>
          <w:ilvl w:val="0"/>
          <w:numId w:val="3"/>
        </w:numPr>
        <w:jc w:val="both"/>
        <w:rPr>
          <w:rFonts w:ascii="Arial Nova" w:hAnsi="Arial Nova"/>
          <w:sz w:val="24"/>
          <w:szCs w:val="24"/>
        </w:rPr>
      </w:pPr>
      <w:r w:rsidRPr="005E138C">
        <w:rPr>
          <w:rFonts w:ascii="Arial Nova" w:hAnsi="Arial Nova"/>
          <w:sz w:val="24"/>
          <w:szCs w:val="24"/>
        </w:rPr>
        <w:t xml:space="preserve">Capacitación insuficiente: </w:t>
      </w:r>
      <w:r w:rsidR="006901E2">
        <w:rPr>
          <w:rFonts w:ascii="Arial Nova" w:hAnsi="Arial Nova"/>
          <w:sz w:val="24"/>
          <w:szCs w:val="24"/>
        </w:rPr>
        <w:t>s</w:t>
      </w:r>
      <w:r w:rsidRPr="005E138C">
        <w:rPr>
          <w:rFonts w:ascii="Arial Nova" w:hAnsi="Arial Nova"/>
          <w:sz w:val="24"/>
          <w:szCs w:val="24"/>
        </w:rPr>
        <w:t>i los usuarios finales no reciben una formación adecuada sobre cómo usar el sistema, es probable que no puedan aprovecharlo al máximo.</w:t>
      </w:r>
    </w:p>
    <w:p w14:paraId="0D91BC48" w14:textId="47149606" w:rsidR="00535D01" w:rsidRDefault="005E138C" w:rsidP="00535D01">
      <w:pPr>
        <w:pStyle w:val="ListParagraph"/>
        <w:numPr>
          <w:ilvl w:val="0"/>
          <w:numId w:val="3"/>
        </w:numPr>
        <w:jc w:val="both"/>
        <w:rPr>
          <w:rFonts w:ascii="Arial Nova" w:hAnsi="Arial Nova"/>
          <w:sz w:val="24"/>
          <w:szCs w:val="24"/>
        </w:rPr>
      </w:pPr>
      <w:r w:rsidRPr="005E138C">
        <w:rPr>
          <w:rFonts w:ascii="Arial Nova" w:hAnsi="Arial Nova"/>
          <w:sz w:val="24"/>
          <w:szCs w:val="24"/>
        </w:rPr>
        <w:t xml:space="preserve">Fallas en la integración con otros sistemas: </w:t>
      </w:r>
      <w:r w:rsidR="00CA7E60">
        <w:rPr>
          <w:rFonts w:ascii="Arial Nova" w:hAnsi="Arial Nova"/>
          <w:sz w:val="24"/>
          <w:szCs w:val="24"/>
        </w:rPr>
        <w:t>s</w:t>
      </w:r>
      <w:r w:rsidRPr="005E138C">
        <w:rPr>
          <w:rFonts w:ascii="Arial Nova" w:hAnsi="Arial Nova"/>
          <w:sz w:val="24"/>
          <w:szCs w:val="24"/>
        </w:rPr>
        <w:t>i el sistema para la generación de constancias necesita integrarse con otras plataformas o bases de datos podrían surgir problemas de sincronización, pérdida de datos o dificultades</w:t>
      </w:r>
      <w:r w:rsidR="00CA7E60">
        <w:rPr>
          <w:rFonts w:ascii="Arial Nova" w:hAnsi="Arial Nova"/>
          <w:sz w:val="24"/>
          <w:szCs w:val="24"/>
        </w:rPr>
        <w:t>.</w:t>
      </w:r>
    </w:p>
    <w:sectPr w:rsidR="00535D01">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6CE24" w14:textId="77777777" w:rsidR="00571F34" w:rsidRDefault="00571F34" w:rsidP="0081000C">
      <w:pPr>
        <w:spacing w:after="0" w:line="240" w:lineRule="auto"/>
      </w:pPr>
      <w:r>
        <w:separator/>
      </w:r>
    </w:p>
  </w:endnote>
  <w:endnote w:type="continuationSeparator" w:id="0">
    <w:p w14:paraId="0F03C682" w14:textId="77777777" w:rsidR="00571F34" w:rsidRDefault="00571F34" w:rsidP="0081000C">
      <w:pPr>
        <w:spacing w:after="0" w:line="240" w:lineRule="auto"/>
      </w:pPr>
      <w:r>
        <w:continuationSeparator/>
      </w:r>
    </w:p>
  </w:endnote>
  <w:endnote w:type="continuationNotice" w:id="1">
    <w:p w14:paraId="0CCAB4CB" w14:textId="77777777" w:rsidR="00571F34" w:rsidRDefault="00571F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Nova">
    <w:altName w:val="Arial"/>
    <w:charset w:val="00"/>
    <w:family w:val="swiss"/>
    <w:pitch w:val="variable"/>
    <w:sig w:usb0="0000028F" w:usb1="00000002" w:usb2="00000000" w:usb3="00000000" w:csb0="0000019F" w:csb1="00000000"/>
  </w:font>
  <w:font w:name="Aptos Narrow">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C9894" w14:textId="77777777" w:rsidR="00571F34" w:rsidRDefault="00571F34" w:rsidP="0081000C">
      <w:pPr>
        <w:spacing w:after="0" w:line="240" w:lineRule="auto"/>
      </w:pPr>
      <w:r>
        <w:separator/>
      </w:r>
    </w:p>
  </w:footnote>
  <w:footnote w:type="continuationSeparator" w:id="0">
    <w:p w14:paraId="4CB2620C" w14:textId="77777777" w:rsidR="00571F34" w:rsidRDefault="00571F34" w:rsidP="0081000C">
      <w:pPr>
        <w:spacing w:after="0" w:line="240" w:lineRule="auto"/>
      </w:pPr>
      <w:r>
        <w:continuationSeparator/>
      </w:r>
    </w:p>
  </w:footnote>
  <w:footnote w:type="continuationNotice" w:id="1">
    <w:p w14:paraId="25DDE5E8" w14:textId="77777777" w:rsidR="00571F34" w:rsidRDefault="00571F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7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364"/>
      <w:gridCol w:w="2921"/>
    </w:tblGrid>
    <w:tr w:rsidR="0081000C" w14:paraId="60B61859" w14:textId="77777777">
      <w:trPr>
        <w:trHeight w:val="583"/>
      </w:trPr>
      <w:tc>
        <w:tcPr>
          <w:tcW w:w="993" w:type="dxa"/>
        </w:tcPr>
        <w:p w14:paraId="4C05F27E" w14:textId="77777777" w:rsidR="0081000C" w:rsidRPr="00317D50" w:rsidRDefault="0081000C" w:rsidP="0081000C">
          <w:pPr>
            <w:pStyle w:val="Header"/>
            <w:rPr>
              <w:rFonts w:asciiTheme="majorHAnsi" w:hAnsiTheme="majorHAnsi" w:cstheme="majorHAnsi"/>
              <w:b/>
              <w:sz w:val="20"/>
            </w:rPr>
          </w:pPr>
          <w:r>
            <w:rPr>
              <w:rFonts w:asciiTheme="majorHAnsi" w:hAnsiTheme="majorHAnsi" w:cstheme="majorHAnsi"/>
              <w:b/>
              <w:noProof/>
              <w:sz w:val="20"/>
            </w:rPr>
            <w:drawing>
              <wp:inline distT="0" distB="0" distL="0" distR="0" wp14:anchorId="44D0EF70" wp14:editId="1E7E851D">
                <wp:extent cx="397933" cy="464606"/>
                <wp:effectExtent l="0" t="0" r="2540" b="0"/>
                <wp:docPr id="2" name="Imagen 2"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ódigo QR&#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04090" cy="471794"/>
                        </a:xfrm>
                        <a:prstGeom prst="rect">
                          <a:avLst/>
                        </a:prstGeom>
                      </pic:spPr>
                    </pic:pic>
                  </a:graphicData>
                </a:graphic>
              </wp:inline>
            </w:drawing>
          </w:r>
        </w:p>
      </w:tc>
      <w:tc>
        <w:tcPr>
          <w:tcW w:w="6364" w:type="dxa"/>
        </w:tcPr>
        <w:p w14:paraId="1B349D00" w14:textId="77777777" w:rsidR="0081000C" w:rsidRPr="00317D50" w:rsidRDefault="0081000C" w:rsidP="0081000C">
          <w:pPr>
            <w:pStyle w:val="Header"/>
            <w:rPr>
              <w:rFonts w:asciiTheme="majorHAnsi" w:hAnsiTheme="majorHAnsi" w:cstheme="majorHAnsi"/>
              <w:b/>
              <w:sz w:val="20"/>
            </w:rPr>
          </w:pPr>
          <w:r w:rsidRPr="00317D50">
            <w:rPr>
              <w:rFonts w:asciiTheme="majorHAnsi" w:hAnsiTheme="majorHAnsi" w:cstheme="majorHAnsi"/>
              <w:b/>
              <w:sz w:val="20"/>
            </w:rPr>
            <w:t xml:space="preserve">Licenciatura en </w:t>
          </w:r>
          <w:r>
            <w:rPr>
              <w:rFonts w:asciiTheme="majorHAnsi" w:hAnsiTheme="majorHAnsi" w:cstheme="majorHAnsi"/>
              <w:b/>
              <w:sz w:val="20"/>
            </w:rPr>
            <w:t>Ingeniería de Software</w:t>
          </w:r>
        </w:p>
        <w:p w14:paraId="4C77B894" w14:textId="77777777" w:rsidR="0081000C" w:rsidRPr="00B540D7" w:rsidRDefault="0081000C" w:rsidP="0081000C">
          <w:pPr>
            <w:pStyle w:val="Header"/>
            <w:rPr>
              <w:rFonts w:ascii="Arial" w:hAnsi="Arial" w:cs="Arial"/>
            </w:rPr>
          </w:pPr>
          <w:r>
            <w:rPr>
              <w:rFonts w:asciiTheme="majorHAnsi" w:hAnsiTheme="majorHAnsi" w:cstheme="majorHAnsi"/>
              <w:sz w:val="20"/>
            </w:rPr>
            <w:t>Administración de Proyectos de Software</w:t>
          </w:r>
        </w:p>
      </w:tc>
      <w:tc>
        <w:tcPr>
          <w:tcW w:w="2921" w:type="dxa"/>
        </w:tcPr>
        <w:p w14:paraId="27F0ECB8" w14:textId="77777777" w:rsidR="0081000C" w:rsidRDefault="0081000C" w:rsidP="0081000C">
          <w:pPr>
            <w:pStyle w:val="Header"/>
            <w:jc w:val="right"/>
          </w:pPr>
          <w:r>
            <w:rPr>
              <w:noProof/>
              <w:lang w:eastAsia="es-MX"/>
            </w:rPr>
            <w:drawing>
              <wp:inline distT="0" distB="0" distL="0" distR="0" wp14:anchorId="76C572D0" wp14:editId="0FD28822">
                <wp:extent cx="1717803" cy="17847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17087" cy="188788"/>
                        </a:xfrm>
                        <a:prstGeom prst="rect">
                          <a:avLst/>
                        </a:prstGeom>
                      </pic:spPr>
                    </pic:pic>
                  </a:graphicData>
                </a:graphic>
              </wp:inline>
            </w:drawing>
          </w:r>
        </w:p>
      </w:tc>
    </w:tr>
  </w:tbl>
  <w:p w14:paraId="21D49425" w14:textId="77777777" w:rsidR="0081000C" w:rsidRDefault="00810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8486F"/>
    <w:multiLevelType w:val="hybridMultilevel"/>
    <w:tmpl w:val="87B473E0"/>
    <w:lvl w:ilvl="0" w:tplc="3FDAEE3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B271B9"/>
    <w:multiLevelType w:val="hybridMultilevel"/>
    <w:tmpl w:val="2AE849E2"/>
    <w:lvl w:ilvl="0" w:tplc="5FD835F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C8D610D"/>
    <w:multiLevelType w:val="hybridMultilevel"/>
    <w:tmpl w:val="8EE68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237683">
    <w:abstractNumId w:val="1"/>
  </w:num>
  <w:num w:numId="2" w16cid:durableId="1000156704">
    <w:abstractNumId w:val="2"/>
  </w:num>
  <w:num w:numId="3" w16cid:durableId="155111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46"/>
    <w:rsid w:val="00002664"/>
    <w:rsid w:val="000100D8"/>
    <w:rsid w:val="0001209C"/>
    <w:rsid w:val="00016FBE"/>
    <w:rsid w:val="000237CB"/>
    <w:rsid w:val="00023FE4"/>
    <w:rsid w:val="00024837"/>
    <w:rsid w:val="0003019C"/>
    <w:rsid w:val="000312B2"/>
    <w:rsid w:val="00033332"/>
    <w:rsid w:val="0003656E"/>
    <w:rsid w:val="00036A19"/>
    <w:rsid w:val="00041B8D"/>
    <w:rsid w:val="00041E71"/>
    <w:rsid w:val="00043AD3"/>
    <w:rsid w:val="00046425"/>
    <w:rsid w:val="00047058"/>
    <w:rsid w:val="000537BB"/>
    <w:rsid w:val="00054D00"/>
    <w:rsid w:val="00061464"/>
    <w:rsid w:val="00065E06"/>
    <w:rsid w:val="00067962"/>
    <w:rsid w:val="00070618"/>
    <w:rsid w:val="00071B49"/>
    <w:rsid w:val="00074E38"/>
    <w:rsid w:val="00076959"/>
    <w:rsid w:val="000774E4"/>
    <w:rsid w:val="00081B98"/>
    <w:rsid w:val="00084143"/>
    <w:rsid w:val="00090257"/>
    <w:rsid w:val="0009324E"/>
    <w:rsid w:val="000938FF"/>
    <w:rsid w:val="00093EDF"/>
    <w:rsid w:val="00094B02"/>
    <w:rsid w:val="00095925"/>
    <w:rsid w:val="00097346"/>
    <w:rsid w:val="000974F3"/>
    <w:rsid w:val="000A1A12"/>
    <w:rsid w:val="000A2EA8"/>
    <w:rsid w:val="000A5F9F"/>
    <w:rsid w:val="000B1B49"/>
    <w:rsid w:val="000B29CC"/>
    <w:rsid w:val="000C73DC"/>
    <w:rsid w:val="000C78A5"/>
    <w:rsid w:val="000C7CAA"/>
    <w:rsid w:val="000D402E"/>
    <w:rsid w:val="000D7B34"/>
    <w:rsid w:val="000E4FE2"/>
    <w:rsid w:val="000F2D02"/>
    <w:rsid w:val="000F37D2"/>
    <w:rsid w:val="000F5D5F"/>
    <w:rsid w:val="00100DD5"/>
    <w:rsid w:val="00100F80"/>
    <w:rsid w:val="00101C6D"/>
    <w:rsid w:val="00101CED"/>
    <w:rsid w:val="00107A94"/>
    <w:rsid w:val="001116B4"/>
    <w:rsid w:val="00114E75"/>
    <w:rsid w:val="00114F60"/>
    <w:rsid w:val="001236DF"/>
    <w:rsid w:val="00124C04"/>
    <w:rsid w:val="00126511"/>
    <w:rsid w:val="00126926"/>
    <w:rsid w:val="001306BA"/>
    <w:rsid w:val="00130FBB"/>
    <w:rsid w:val="00132A42"/>
    <w:rsid w:val="00135238"/>
    <w:rsid w:val="00143278"/>
    <w:rsid w:val="00143517"/>
    <w:rsid w:val="001451E9"/>
    <w:rsid w:val="00145BB5"/>
    <w:rsid w:val="0014730D"/>
    <w:rsid w:val="00147AE2"/>
    <w:rsid w:val="00150E29"/>
    <w:rsid w:val="001532CE"/>
    <w:rsid w:val="00153BC4"/>
    <w:rsid w:val="001547E8"/>
    <w:rsid w:val="00155A14"/>
    <w:rsid w:val="001573AF"/>
    <w:rsid w:val="00160BF1"/>
    <w:rsid w:val="001640D6"/>
    <w:rsid w:val="00164132"/>
    <w:rsid w:val="00166B2A"/>
    <w:rsid w:val="00173885"/>
    <w:rsid w:val="00173BFB"/>
    <w:rsid w:val="00173C14"/>
    <w:rsid w:val="00175416"/>
    <w:rsid w:val="001758EB"/>
    <w:rsid w:val="001766D1"/>
    <w:rsid w:val="0018093C"/>
    <w:rsid w:val="001829FC"/>
    <w:rsid w:val="00184E11"/>
    <w:rsid w:val="001860B6"/>
    <w:rsid w:val="00186137"/>
    <w:rsid w:val="001910B8"/>
    <w:rsid w:val="00192051"/>
    <w:rsid w:val="001934C6"/>
    <w:rsid w:val="001A3A7A"/>
    <w:rsid w:val="001A45B4"/>
    <w:rsid w:val="001A6F98"/>
    <w:rsid w:val="001A735F"/>
    <w:rsid w:val="001B0AD3"/>
    <w:rsid w:val="001B13D2"/>
    <w:rsid w:val="001B3119"/>
    <w:rsid w:val="001B38EA"/>
    <w:rsid w:val="001B45A0"/>
    <w:rsid w:val="001B7281"/>
    <w:rsid w:val="001C020A"/>
    <w:rsid w:val="001C04DF"/>
    <w:rsid w:val="001C1366"/>
    <w:rsid w:val="001C6B24"/>
    <w:rsid w:val="001D41F6"/>
    <w:rsid w:val="001D4841"/>
    <w:rsid w:val="001E4750"/>
    <w:rsid w:val="001E4A9E"/>
    <w:rsid w:val="001E7984"/>
    <w:rsid w:val="001F04EE"/>
    <w:rsid w:val="00201774"/>
    <w:rsid w:val="002023C6"/>
    <w:rsid w:val="002070C1"/>
    <w:rsid w:val="00207C24"/>
    <w:rsid w:val="0021056E"/>
    <w:rsid w:val="00210EDA"/>
    <w:rsid w:val="00213F80"/>
    <w:rsid w:val="0021601C"/>
    <w:rsid w:val="002203AB"/>
    <w:rsid w:val="002213AA"/>
    <w:rsid w:val="00235120"/>
    <w:rsid w:val="002407D8"/>
    <w:rsid w:val="0024398B"/>
    <w:rsid w:val="002504AF"/>
    <w:rsid w:val="002536B7"/>
    <w:rsid w:val="00257F43"/>
    <w:rsid w:val="00263C4E"/>
    <w:rsid w:val="00267503"/>
    <w:rsid w:val="00271377"/>
    <w:rsid w:val="002816F5"/>
    <w:rsid w:val="00284BCA"/>
    <w:rsid w:val="00293603"/>
    <w:rsid w:val="00293F3C"/>
    <w:rsid w:val="002942A7"/>
    <w:rsid w:val="00296624"/>
    <w:rsid w:val="00296BD1"/>
    <w:rsid w:val="002A00E5"/>
    <w:rsid w:val="002A2EB0"/>
    <w:rsid w:val="002A428C"/>
    <w:rsid w:val="002A6359"/>
    <w:rsid w:val="002B3F36"/>
    <w:rsid w:val="002B5396"/>
    <w:rsid w:val="002B638D"/>
    <w:rsid w:val="002B6C22"/>
    <w:rsid w:val="002B7026"/>
    <w:rsid w:val="002C0DF9"/>
    <w:rsid w:val="002C26E4"/>
    <w:rsid w:val="002C41D9"/>
    <w:rsid w:val="002C4AF6"/>
    <w:rsid w:val="002C6A38"/>
    <w:rsid w:val="002D2F5A"/>
    <w:rsid w:val="002D5DFB"/>
    <w:rsid w:val="002E4A05"/>
    <w:rsid w:val="002E4E9E"/>
    <w:rsid w:val="002E6187"/>
    <w:rsid w:val="002E68E0"/>
    <w:rsid w:val="002E7224"/>
    <w:rsid w:val="002F2F71"/>
    <w:rsid w:val="00302863"/>
    <w:rsid w:val="003034AC"/>
    <w:rsid w:val="0030488F"/>
    <w:rsid w:val="00306B09"/>
    <w:rsid w:val="003078AB"/>
    <w:rsid w:val="00310BFD"/>
    <w:rsid w:val="00320074"/>
    <w:rsid w:val="003231A0"/>
    <w:rsid w:val="00327B1F"/>
    <w:rsid w:val="0033153E"/>
    <w:rsid w:val="0033397A"/>
    <w:rsid w:val="00333F23"/>
    <w:rsid w:val="003340A4"/>
    <w:rsid w:val="00334156"/>
    <w:rsid w:val="003345F8"/>
    <w:rsid w:val="0034395D"/>
    <w:rsid w:val="003473D0"/>
    <w:rsid w:val="00351C47"/>
    <w:rsid w:val="00351E45"/>
    <w:rsid w:val="003557DD"/>
    <w:rsid w:val="00356B9E"/>
    <w:rsid w:val="00357E53"/>
    <w:rsid w:val="00360F0D"/>
    <w:rsid w:val="00363165"/>
    <w:rsid w:val="0036482A"/>
    <w:rsid w:val="00366C0D"/>
    <w:rsid w:val="00367AF6"/>
    <w:rsid w:val="00371DD4"/>
    <w:rsid w:val="00371E84"/>
    <w:rsid w:val="003729A7"/>
    <w:rsid w:val="003749BA"/>
    <w:rsid w:val="00374F68"/>
    <w:rsid w:val="00374FA1"/>
    <w:rsid w:val="00376A98"/>
    <w:rsid w:val="00383E34"/>
    <w:rsid w:val="00384463"/>
    <w:rsid w:val="003844EA"/>
    <w:rsid w:val="00385839"/>
    <w:rsid w:val="0038641C"/>
    <w:rsid w:val="003874AA"/>
    <w:rsid w:val="00396F12"/>
    <w:rsid w:val="003A3F8A"/>
    <w:rsid w:val="003A5396"/>
    <w:rsid w:val="003A61C0"/>
    <w:rsid w:val="003B1C0A"/>
    <w:rsid w:val="003B39CF"/>
    <w:rsid w:val="003B42D5"/>
    <w:rsid w:val="003B5276"/>
    <w:rsid w:val="003B6183"/>
    <w:rsid w:val="003B7D79"/>
    <w:rsid w:val="003C1CBE"/>
    <w:rsid w:val="003C2240"/>
    <w:rsid w:val="003C5156"/>
    <w:rsid w:val="003D46F9"/>
    <w:rsid w:val="003E0545"/>
    <w:rsid w:val="003E1BE0"/>
    <w:rsid w:val="003F108E"/>
    <w:rsid w:val="003F3B11"/>
    <w:rsid w:val="003F5C15"/>
    <w:rsid w:val="003F6242"/>
    <w:rsid w:val="00400F0A"/>
    <w:rsid w:val="00401335"/>
    <w:rsid w:val="004035AD"/>
    <w:rsid w:val="00406532"/>
    <w:rsid w:val="00406CBE"/>
    <w:rsid w:val="004119AA"/>
    <w:rsid w:val="0041205F"/>
    <w:rsid w:val="004122D8"/>
    <w:rsid w:val="00413401"/>
    <w:rsid w:val="00414F47"/>
    <w:rsid w:val="00416E53"/>
    <w:rsid w:val="00421500"/>
    <w:rsid w:val="00423133"/>
    <w:rsid w:val="004234D9"/>
    <w:rsid w:val="0042469B"/>
    <w:rsid w:val="004249B1"/>
    <w:rsid w:val="004255CA"/>
    <w:rsid w:val="00426774"/>
    <w:rsid w:val="0043315D"/>
    <w:rsid w:val="0043391F"/>
    <w:rsid w:val="004412FE"/>
    <w:rsid w:val="00441DBE"/>
    <w:rsid w:val="00442D71"/>
    <w:rsid w:val="00445CCF"/>
    <w:rsid w:val="00445E92"/>
    <w:rsid w:val="00451D7C"/>
    <w:rsid w:val="00453912"/>
    <w:rsid w:val="0045396E"/>
    <w:rsid w:val="00454BAC"/>
    <w:rsid w:val="00456EEF"/>
    <w:rsid w:val="00463D6C"/>
    <w:rsid w:val="00464033"/>
    <w:rsid w:val="00465B2C"/>
    <w:rsid w:val="00467E96"/>
    <w:rsid w:val="00470E6F"/>
    <w:rsid w:val="00470E76"/>
    <w:rsid w:val="004728AE"/>
    <w:rsid w:val="00473F3E"/>
    <w:rsid w:val="004836FB"/>
    <w:rsid w:val="00484C8C"/>
    <w:rsid w:val="00487DB7"/>
    <w:rsid w:val="00490B15"/>
    <w:rsid w:val="00490C96"/>
    <w:rsid w:val="00491ED2"/>
    <w:rsid w:val="0049341B"/>
    <w:rsid w:val="00493DCA"/>
    <w:rsid w:val="00493ED7"/>
    <w:rsid w:val="00497A7A"/>
    <w:rsid w:val="004A179C"/>
    <w:rsid w:val="004A2047"/>
    <w:rsid w:val="004A63EB"/>
    <w:rsid w:val="004A671F"/>
    <w:rsid w:val="004A7D34"/>
    <w:rsid w:val="004B2CE3"/>
    <w:rsid w:val="004B7DF1"/>
    <w:rsid w:val="004C1386"/>
    <w:rsid w:val="004C47ED"/>
    <w:rsid w:val="004C5FC0"/>
    <w:rsid w:val="004D4E76"/>
    <w:rsid w:val="004D77A3"/>
    <w:rsid w:val="004E025E"/>
    <w:rsid w:val="004E3750"/>
    <w:rsid w:val="004E3D1A"/>
    <w:rsid w:val="004E42B3"/>
    <w:rsid w:val="004E7BCD"/>
    <w:rsid w:val="004F0A87"/>
    <w:rsid w:val="004F1BDD"/>
    <w:rsid w:val="004F2BF6"/>
    <w:rsid w:val="004F429A"/>
    <w:rsid w:val="004F42B8"/>
    <w:rsid w:val="004F493C"/>
    <w:rsid w:val="00502893"/>
    <w:rsid w:val="0050298D"/>
    <w:rsid w:val="00504CBF"/>
    <w:rsid w:val="00517204"/>
    <w:rsid w:val="00521CD8"/>
    <w:rsid w:val="00523A81"/>
    <w:rsid w:val="00533C6A"/>
    <w:rsid w:val="00535D01"/>
    <w:rsid w:val="00536D8D"/>
    <w:rsid w:val="005423EF"/>
    <w:rsid w:val="005429F0"/>
    <w:rsid w:val="00551620"/>
    <w:rsid w:val="005517FC"/>
    <w:rsid w:val="00563341"/>
    <w:rsid w:val="00565751"/>
    <w:rsid w:val="00567B4E"/>
    <w:rsid w:val="005711E6"/>
    <w:rsid w:val="00571F34"/>
    <w:rsid w:val="00583853"/>
    <w:rsid w:val="00585CC1"/>
    <w:rsid w:val="0058710C"/>
    <w:rsid w:val="0059346A"/>
    <w:rsid w:val="00595821"/>
    <w:rsid w:val="0059591F"/>
    <w:rsid w:val="00597A52"/>
    <w:rsid w:val="005A0627"/>
    <w:rsid w:val="005A1B83"/>
    <w:rsid w:val="005A251D"/>
    <w:rsid w:val="005A290B"/>
    <w:rsid w:val="005A4424"/>
    <w:rsid w:val="005A4AC1"/>
    <w:rsid w:val="005A6CC8"/>
    <w:rsid w:val="005B095D"/>
    <w:rsid w:val="005B11C5"/>
    <w:rsid w:val="005B2491"/>
    <w:rsid w:val="005B3819"/>
    <w:rsid w:val="005B5328"/>
    <w:rsid w:val="005C3E07"/>
    <w:rsid w:val="005C5202"/>
    <w:rsid w:val="005C6BFD"/>
    <w:rsid w:val="005D03E0"/>
    <w:rsid w:val="005D0548"/>
    <w:rsid w:val="005D1841"/>
    <w:rsid w:val="005D322A"/>
    <w:rsid w:val="005D7CEF"/>
    <w:rsid w:val="005E138C"/>
    <w:rsid w:val="005E23A1"/>
    <w:rsid w:val="005E3872"/>
    <w:rsid w:val="005E3923"/>
    <w:rsid w:val="005E60B2"/>
    <w:rsid w:val="005F0794"/>
    <w:rsid w:val="005F1ADC"/>
    <w:rsid w:val="005F2E2E"/>
    <w:rsid w:val="005F46EA"/>
    <w:rsid w:val="005F6C95"/>
    <w:rsid w:val="00604B2B"/>
    <w:rsid w:val="006070B8"/>
    <w:rsid w:val="00610044"/>
    <w:rsid w:val="00610736"/>
    <w:rsid w:val="006119F5"/>
    <w:rsid w:val="00612A3D"/>
    <w:rsid w:val="0061341E"/>
    <w:rsid w:val="0061435D"/>
    <w:rsid w:val="00614AF9"/>
    <w:rsid w:val="006155CA"/>
    <w:rsid w:val="00627B16"/>
    <w:rsid w:val="006328B8"/>
    <w:rsid w:val="006330AF"/>
    <w:rsid w:val="00633DCC"/>
    <w:rsid w:val="00634C2D"/>
    <w:rsid w:val="00637839"/>
    <w:rsid w:val="0064023C"/>
    <w:rsid w:val="006411A5"/>
    <w:rsid w:val="006411F4"/>
    <w:rsid w:val="0064144D"/>
    <w:rsid w:val="00644601"/>
    <w:rsid w:val="0064645C"/>
    <w:rsid w:val="006471B6"/>
    <w:rsid w:val="00647335"/>
    <w:rsid w:val="00654527"/>
    <w:rsid w:val="00654E2D"/>
    <w:rsid w:val="00656443"/>
    <w:rsid w:val="006604F2"/>
    <w:rsid w:val="0066566C"/>
    <w:rsid w:val="00666AA7"/>
    <w:rsid w:val="00672D7B"/>
    <w:rsid w:val="00673478"/>
    <w:rsid w:val="006755C8"/>
    <w:rsid w:val="00676FB3"/>
    <w:rsid w:val="00681A29"/>
    <w:rsid w:val="00682A0B"/>
    <w:rsid w:val="006839DD"/>
    <w:rsid w:val="00683C23"/>
    <w:rsid w:val="00684FD2"/>
    <w:rsid w:val="006864DA"/>
    <w:rsid w:val="006901E2"/>
    <w:rsid w:val="00690423"/>
    <w:rsid w:val="00694890"/>
    <w:rsid w:val="00695054"/>
    <w:rsid w:val="00695AD1"/>
    <w:rsid w:val="00697F9E"/>
    <w:rsid w:val="006A2F45"/>
    <w:rsid w:val="006A4A11"/>
    <w:rsid w:val="006A5B6B"/>
    <w:rsid w:val="006A66B7"/>
    <w:rsid w:val="006A7021"/>
    <w:rsid w:val="006B393B"/>
    <w:rsid w:val="006B7936"/>
    <w:rsid w:val="006C3BD3"/>
    <w:rsid w:val="006D1100"/>
    <w:rsid w:val="006D132F"/>
    <w:rsid w:val="006D2A2B"/>
    <w:rsid w:val="006D5C0D"/>
    <w:rsid w:val="006E3B75"/>
    <w:rsid w:val="006E607F"/>
    <w:rsid w:val="006F49B7"/>
    <w:rsid w:val="0070147F"/>
    <w:rsid w:val="00701659"/>
    <w:rsid w:val="007071F9"/>
    <w:rsid w:val="00707A95"/>
    <w:rsid w:val="00723CF3"/>
    <w:rsid w:val="007241F6"/>
    <w:rsid w:val="00724423"/>
    <w:rsid w:val="00724C1B"/>
    <w:rsid w:val="007311DA"/>
    <w:rsid w:val="00731BB9"/>
    <w:rsid w:val="00732D74"/>
    <w:rsid w:val="00733E00"/>
    <w:rsid w:val="00733E43"/>
    <w:rsid w:val="0073663E"/>
    <w:rsid w:val="007378D2"/>
    <w:rsid w:val="00741FBA"/>
    <w:rsid w:val="00742925"/>
    <w:rsid w:val="0074592F"/>
    <w:rsid w:val="00746322"/>
    <w:rsid w:val="00746442"/>
    <w:rsid w:val="00747AFC"/>
    <w:rsid w:val="007508C9"/>
    <w:rsid w:val="0075386C"/>
    <w:rsid w:val="00756F46"/>
    <w:rsid w:val="00760EB4"/>
    <w:rsid w:val="00761478"/>
    <w:rsid w:val="007633BF"/>
    <w:rsid w:val="0076536B"/>
    <w:rsid w:val="00771FF4"/>
    <w:rsid w:val="00775F68"/>
    <w:rsid w:val="007813C9"/>
    <w:rsid w:val="00785D4D"/>
    <w:rsid w:val="0079591A"/>
    <w:rsid w:val="00797201"/>
    <w:rsid w:val="007A59BB"/>
    <w:rsid w:val="007B405A"/>
    <w:rsid w:val="007B71ED"/>
    <w:rsid w:val="007C1254"/>
    <w:rsid w:val="007C1551"/>
    <w:rsid w:val="007C4713"/>
    <w:rsid w:val="007D0E74"/>
    <w:rsid w:val="007D6041"/>
    <w:rsid w:val="007E1585"/>
    <w:rsid w:val="007E444A"/>
    <w:rsid w:val="007E5C55"/>
    <w:rsid w:val="007E60BD"/>
    <w:rsid w:val="007E6505"/>
    <w:rsid w:val="007F17D4"/>
    <w:rsid w:val="007F332C"/>
    <w:rsid w:val="007F43A6"/>
    <w:rsid w:val="007F54B2"/>
    <w:rsid w:val="0080379D"/>
    <w:rsid w:val="008068A2"/>
    <w:rsid w:val="0081000C"/>
    <w:rsid w:val="00811BBB"/>
    <w:rsid w:val="00812E1E"/>
    <w:rsid w:val="0081389A"/>
    <w:rsid w:val="00815F64"/>
    <w:rsid w:val="008224F3"/>
    <w:rsid w:val="00822E46"/>
    <w:rsid w:val="00823590"/>
    <w:rsid w:val="00824D27"/>
    <w:rsid w:val="008261AB"/>
    <w:rsid w:val="008264E6"/>
    <w:rsid w:val="0083227E"/>
    <w:rsid w:val="00837445"/>
    <w:rsid w:val="00842F9B"/>
    <w:rsid w:val="00843509"/>
    <w:rsid w:val="00844D4F"/>
    <w:rsid w:val="0084576A"/>
    <w:rsid w:val="00851203"/>
    <w:rsid w:val="008526A2"/>
    <w:rsid w:val="00852D87"/>
    <w:rsid w:val="00854DB6"/>
    <w:rsid w:val="00861304"/>
    <w:rsid w:val="00864E7E"/>
    <w:rsid w:val="008672FF"/>
    <w:rsid w:val="00867BFD"/>
    <w:rsid w:val="008716F0"/>
    <w:rsid w:val="0087247B"/>
    <w:rsid w:val="00872AEB"/>
    <w:rsid w:val="00883EC3"/>
    <w:rsid w:val="00884EEE"/>
    <w:rsid w:val="00887966"/>
    <w:rsid w:val="00890517"/>
    <w:rsid w:val="00891136"/>
    <w:rsid w:val="00891363"/>
    <w:rsid w:val="00894AED"/>
    <w:rsid w:val="00896A3C"/>
    <w:rsid w:val="00897481"/>
    <w:rsid w:val="00897A60"/>
    <w:rsid w:val="008A3BF7"/>
    <w:rsid w:val="008A590D"/>
    <w:rsid w:val="008A63AA"/>
    <w:rsid w:val="008B237F"/>
    <w:rsid w:val="008B3B14"/>
    <w:rsid w:val="008B3FDC"/>
    <w:rsid w:val="008B5A0B"/>
    <w:rsid w:val="008B6822"/>
    <w:rsid w:val="008B7529"/>
    <w:rsid w:val="008C0EB2"/>
    <w:rsid w:val="008C4B81"/>
    <w:rsid w:val="008C64C2"/>
    <w:rsid w:val="008D0C90"/>
    <w:rsid w:val="008D21B3"/>
    <w:rsid w:val="008D2DB0"/>
    <w:rsid w:val="008D36F6"/>
    <w:rsid w:val="008D43F6"/>
    <w:rsid w:val="008D7528"/>
    <w:rsid w:val="008D77C7"/>
    <w:rsid w:val="008E1D85"/>
    <w:rsid w:val="008E4719"/>
    <w:rsid w:val="008E6C0E"/>
    <w:rsid w:val="008E6D8C"/>
    <w:rsid w:val="008F0C64"/>
    <w:rsid w:val="008F6563"/>
    <w:rsid w:val="008F719B"/>
    <w:rsid w:val="008F7C90"/>
    <w:rsid w:val="008F7DB8"/>
    <w:rsid w:val="00902FFD"/>
    <w:rsid w:val="00903422"/>
    <w:rsid w:val="00903E5F"/>
    <w:rsid w:val="0090448A"/>
    <w:rsid w:val="009046F2"/>
    <w:rsid w:val="009048C8"/>
    <w:rsid w:val="0091060F"/>
    <w:rsid w:val="00921A65"/>
    <w:rsid w:val="009256BD"/>
    <w:rsid w:val="00926E4D"/>
    <w:rsid w:val="00931CB6"/>
    <w:rsid w:val="00932C3C"/>
    <w:rsid w:val="00937662"/>
    <w:rsid w:val="00944276"/>
    <w:rsid w:val="00944668"/>
    <w:rsid w:val="00945B84"/>
    <w:rsid w:val="009478CE"/>
    <w:rsid w:val="00952BFA"/>
    <w:rsid w:val="00953F3F"/>
    <w:rsid w:val="00956226"/>
    <w:rsid w:val="00957C82"/>
    <w:rsid w:val="00960238"/>
    <w:rsid w:val="00960424"/>
    <w:rsid w:val="009644B1"/>
    <w:rsid w:val="00971F60"/>
    <w:rsid w:val="00974441"/>
    <w:rsid w:val="00980572"/>
    <w:rsid w:val="00982538"/>
    <w:rsid w:val="00985081"/>
    <w:rsid w:val="00985DF3"/>
    <w:rsid w:val="00996BB9"/>
    <w:rsid w:val="009A0EC5"/>
    <w:rsid w:val="009A0F8A"/>
    <w:rsid w:val="009A2731"/>
    <w:rsid w:val="009A477E"/>
    <w:rsid w:val="009B0276"/>
    <w:rsid w:val="009B135C"/>
    <w:rsid w:val="009B1C13"/>
    <w:rsid w:val="009B2278"/>
    <w:rsid w:val="009B6AF3"/>
    <w:rsid w:val="009C0C8E"/>
    <w:rsid w:val="009C3CA7"/>
    <w:rsid w:val="009C74A6"/>
    <w:rsid w:val="009D0436"/>
    <w:rsid w:val="009D39BE"/>
    <w:rsid w:val="009D3D5A"/>
    <w:rsid w:val="009D4BDB"/>
    <w:rsid w:val="009D5A19"/>
    <w:rsid w:val="009D6497"/>
    <w:rsid w:val="009E018B"/>
    <w:rsid w:val="009E074C"/>
    <w:rsid w:val="009E07E1"/>
    <w:rsid w:val="009E0DDD"/>
    <w:rsid w:val="009E2314"/>
    <w:rsid w:val="009E2BF6"/>
    <w:rsid w:val="009E4502"/>
    <w:rsid w:val="009E4ED9"/>
    <w:rsid w:val="009E5052"/>
    <w:rsid w:val="00A020BC"/>
    <w:rsid w:val="00A02219"/>
    <w:rsid w:val="00A02595"/>
    <w:rsid w:val="00A042E4"/>
    <w:rsid w:val="00A06C69"/>
    <w:rsid w:val="00A1144B"/>
    <w:rsid w:val="00A11A9A"/>
    <w:rsid w:val="00A11B6D"/>
    <w:rsid w:val="00A221B0"/>
    <w:rsid w:val="00A23D74"/>
    <w:rsid w:val="00A2578D"/>
    <w:rsid w:val="00A25FFE"/>
    <w:rsid w:val="00A270CB"/>
    <w:rsid w:val="00A36403"/>
    <w:rsid w:val="00A42FBD"/>
    <w:rsid w:val="00A44F62"/>
    <w:rsid w:val="00A45073"/>
    <w:rsid w:val="00A532B2"/>
    <w:rsid w:val="00A543F2"/>
    <w:rsid w:val="00A57578"/>
    <w:rsid w:val="00A57FC1"/>
    <w:rsid w:val="00A61D15"/>
    <w:rsid w:val="00A67DFD"/>
    <w:rsid w:val="00A71742"/>
    <w:rsid w:val="00A74A97"/>
    <w:rsid w:val="00A768D2"/>
    <w:rsid w:val="00A7796B"/>
    <w:rsid w:val="00A82E47"/>
    <w:rsid w:val="00A85812"/>
    <w:rsid w:val="00A85FA6"/>
    <w:rsid w:val="00A91C63"/>
    <w:rsid w:val="00A92FC0"/>
    <w:rsid w:val="00AA30EC"/>
    <w:rsid w:val="00AB09DD"/>
    <w:rsid w:val="00AB4DFD"/>
    <w:rsid w:val="00AC75C5"/>
    <w:rsid w:val="00AD36AF"/>
    <w:rsid w:val="00AD3927"/>
    <w:rsid w:val="00AD435D"/>
    <w:rsid w:val="00AD756E"/>
    <w:rsid w:val="00AE22F4"/>
    <w:rsid w:val="00AE2792"/>
    <w:rsid w:val="00AE358C"/>
    <w:rsid w:val="00AE586E"/>
    <w:rsid w:val="00AF594A"/>
    <w:rsid w:val="00AF6487"/>
    <w:rsid w:val="00B015AC"/>
    <w:rsid w:val="00B0491C"/>
    <w:rsid w:val="00B058F9"/>
    <w:rsid w:val="00B102FD"/>
    <w:rsid w:val="00B1589F"/>
    <w:rsid w:val="00B225FC"/>
    <w:rsid w:val="00B35F05"/>
    <w:rsid w:val="00B40C8B"/>
    <w:rsid w:val="00B4167F"/>
    <w:rsid w:val="00B45288"/>
    <w:rsid w:val="00B4551E"/>
    <w:rsid w:val="00B45B85"/>
    <w:rsid w:val="00B511DC"/>
    <w:rsid w:val="00B56CDC"/>
    <w:rsid w:val="00B61177"/>
    <w:rsid w:val="00B62CAE"/>
    <w:rsid w:val="00B65DA5"/>
    <w:rsid w:val="00B676B4"/>
    <w:rsid w:val="00B74894"/>
    <w:rsid w:val="00B80F12"/>
    <w:rsid w:val="00B8734B"/>
    <w:rsid w:val="00B8741E"/>
    <w:rsid w:val="00B91811"/>
    <w:rsid w:val="00B91C6B"/>
    <w:rsid w:val="00B92D1D"/>
    <w:rsid w:val="00BA516B"/>
    <w:rsid w:val="00BA51F1"/>
    <w:rsid w:val="00BB0CF8"/>
    <w:rsid w:val="00BB4F8A"/>
    <w:rsid w:val="00BB5C9C"/>
    <w:rsid w:val="00BB664C"/>
    <w:rsid w:val="00BC22E2"/>
    <w:rsid w:val="00BC26B5"/>
    <w:rsid w:val="00BC5A1A"/>
    <w:rsid w:val="00BC640C"/>
    <w:rsid w:val="00BD1C19"/>
    <w:rsid w:val="00BD4E07"/>
    <w:rsid w:val="00BE1B38"/>
    <w:rsid w:val="00BE1F15"/>
    <w:rsid w:val="00BE4C6A"/>
    <w:rsid w:val="00BE6328"/>
    <w:rsid w:val="00BF08F0"/>
    <w:rsid w:val="00BF433C"/>
    <w:rsid w:val="00C04132"/>
    <w:rsid w:val="00C0524C"/>
    <w:rsid w:val="00C11C59"/>
    <w:rsid w:val="00C220C0"/>
    <w:rsid w:val="00C26884"/>
    <w:rsid w:val="00C320D7"/>
    <w:rsid w:val="00C33294"/>
    <w:rsid w:val="00C338E1"/>
    <w:rsid w:val="00C40788"/>
    <w:rsid w:val="00C420B8"/>
    <w:rsid w:val="00C42A12"/>
    <w:rsid w:val="00C50112"/>
    <w:rsid w:val="00C524B4"/>
    <w:rsid w:val="00C6644C"/>
    <w:rsid w:val="00C70ED6"/>
    <w:rsid w:val="00C7321D"/>
    <w:rsid w:val="00C80DD3"/>
    <w:rsid w:val="00C812E1"/>
    <w:rsid w:val="00C8348B"/>
    <w:rsid w:val="00C85F83"/>
    <w:rsid w:val="00C87927"/>
    <w:rsid w:val="00C87B03"/>
    <w:rsid w:val="00C92F7F"/>
    <w:rsid w:val="00C93EC8"/>
    <w:rsid w:val="00C944F8"/>
    <w:rsid w:val="00C956D6"/>
    <w:rsid w:val="00C958B8"/>
    <w:rsid w:val="00CA0ABD"/>
    <w:rsid w:val="00CA1C76"/>
    <w:rsid w:val="00CA72ED"/>
    <w:rsid w:val="00CA7E60"/>
    <w:rsid w:val="00CB0C17"/>
    <w:rsid w:val="00CC0128"/>
    <w:rsid w:val="00CC24AB"/>
    <w:rsid w:val="00CC7912"/>
    <w:rsid w:val="00CC7942"/>
    <w:rsid w:val="00CD5F97"/>
    <w:rsid w:val="00CE5DD5"/>
    <w:rsid w:val="00CE652E"/>
    <w:rsid w:val="00CF045D"/>
    <w:rsid w:val="00CF364F"/>
    <w:rsid w:val="00CF620E"/>
    <w:rsid w:val="00D03ED7"/>
    <w:rsid w:val="00D07CD0"/>
    <w:rsid w:val="00D1046A"/>
    <w:rsid w:val="00D114C3"/>
    <w:rsid w:val="00D24111"/>
    <w:rsid w:val="00D27A2A"/>
    <w:rsid w:val="00D3169B"/>
    <w:rsid w:val="00D316E2"/>
    <w:rsid w:val="00D35EF1"/>
    <w:rsid w:val="00D36498"/>
    <w:rsid w:val="00D46BC0"/>
    <w:rsid w:val="00D46F95"/>
    <w:rsid w:val="00D51629"/>
    <w:rsid w:val="00D52B23"/>
    <w:rsid w:val="00D53D30"/>
    <w:rsid w:val="00D65635"/>
    <w:rsid w:val="00D65843"/>
    <w:rsid w:val="00D66798"/>
    <w:rsid w:val="00D700B5"/>
    <w:rsid w:val="00D70FB9"/>
    <w:rsid w:val="00D72CCA"/>
    <w:rsid w:val="00D74F3E"/>
    <w:rsid w:val="00D808BA"/>
    <w:rsid w:val="00D81160"/>
    <w:rsid w:val="00D81994"/>
    <w:rsid w:val="00D82250"/>
    <w:rsid w:val="00D82A91"/>
    <w:rsid w:val="00D8429F"/>
    <w:rsid w:val="00D86063"/>
    <w:rsid w:val="00D872C5"/>
    <w:rsid w:val="00D91DEE"/>
    <w:rsid w:val="00D9204A"/>
    <w:rsid w:val="00D92761"/>
    <w:rsid w:val="00D949AB"/>
    <w:rsid w:val="00D96124"/>
    <w:rsid w:val="00D96ABC"/>
    <w:rsid w:val="00DA3946"/>
    <w:rsid w:val="00DA4998"/>
    <w:rsid w:val="00DA4DD1"/>
    <w:rsid w:val="00DB63D2"/>
    <w:rsid w:val="00DB6917"/>
    <w:rsid w:val="00DC4DFC"/>
    <w:rsid w:val="00DC51BE"/>
    <w:rsid w:val="00DC5531"/>
    <w:rsid w:val="00DD069C"/>
    <w:rsid w:val="00DD7B39"/>
    <w:rsid w:val="00DE4EB9"/>
    <w:rsid w:val="00DE5922"/>
    <w:rsid w:val="00DE668E"/>
    <w:rsid w:val="00DE6888"/>
    <w:rsid w:val="00DF7E7A"/>
    <w:rsid w:val="00E001D3"/>
    <w:rsid w:val="00E11BE4"/>
    <w:rsid w:val="00E20506"/>
    <w:rsid w:val="00E21695"/>
    <w:rsid w:val="00E21B21"/>
    <w:rsid w:val="00E25115"/>
    <w:rsid w:val="00E25D72"/>
    <w:rsid w:val="00E26F02"/>
    <w:rsid w:val="00E377F4"/>
    <w:rsid w:val="00E40E80"/>
    <w:rsid w:val="00E46507"/>
    <w:rsid w:val="00E479ED"/>
    <w:rsid w:val="00E47E00"/>
    <w:rsid w:val="00E52D33"/>
    <w:rsid w:val="00E556B8"/>
    <w:rsid w:val="00E557DF"/>
    <w:rsid w:val="00E619CF"/>
    <w:rsid w:val="00E62F26"/>
    <w:rsid w:val="00E7263B"/>
    <w:rsid w:val="00E72EAF"/>
    <w:rsid w:val="00E73D4C"/>
    <w:rsid w:val="00E7430E"/>
    <w:rsid w:val="00E82B30"/>
    <w:rsid w:val="00E8340E"/>
    <w:rsid w:val="00E86E56"/>
    <w:rsid w:val="00E92AE6"/>
    <w:rsid w:val="00EA18BD"/>
    <w:rsid w:val="00EC4643"/>
    <w:rsid w:val="00EC5C03"/>
    <w:rsid w:val="00EC795E"/>
    <w:rsid w:val="00ED30E2"/>
    <w:rsid w:val="00ED4B3A"/>
    <w:rsid w:val="00EE278A"/>
    <w:rsid w:val="00EF03D9"/>
    <w:rsid w:val="00EF4079"/>
    <w:rsid w:val="00EF7782"/>
    <w:rsid w:val="00F0141D"/>
    <w:rsid w:val="00F104BD"/>
    <w:rsid w:val="00F1091F"/>
    <w:rsid w:val="00F11158"/>
    <w:rsid w:val="00F14695"/>
    <w:rsid w:val="00F171F0"/>
    <w:rsid w:val="00F21CCC"/>
    <w:rsid w:val="00F2344C"/>
    <w:rsid w:val="00F25B02"/>
    <w:rsid w:val="00F27F3F"/>
    <w:rsid w:val="00F30868"/>
    <w:rsid w:val="00F314DC"/>
    <w:rsid w:val="00F329A5"/>
    <w:rsid w:val="00F341DD"/>
    <w:rsid w:val="00F41EFF"/>
    <w:rsid w:val="00F4352A"/>
    <w:rsid w:val="00F475FF"/>
    <w:rsid w:val="00F4790E"/>
    <w:rsid w:val="00F47B81"/>
    <w:rsid w:val="00F56357"/>
    <w:rsid w:val="00F65507"/>
    <w:rsid w:val="00F65C24"/>
    <w:rsid w:val="00F661ED"/>
    <w:rsid w:val="00F71FB0"/>
    <w:rsid w:val="00F75C1A"/>
    <w:rsid w:val="00F76BA8"/>
    <w:rsid w:val="00F81A3B"/>
    <w:rsid w:val="00F81C4D"/>
    <w:rsid w:val="00F82CC8"/>
    <w:rsid w:val="00F83A3D"/>
    <w:rsid w:val="00F84B54"/>
    <w:rsid w:val="00F84B8C"/>
    <w:rsid w:val="00F84BD8"/>
    <w:rsid w:val="00F85886"/>
    <w:rsid w:val="00F860C3"/>
    <w:rsid w:val="00F87363"/>
    <w:rsid w:val="00F87E7D"/>
    <w:rsid w:val="00F91207"/>
    <w:rsid w:val="00F952F4"/>
    <w:rsid w:val="00F95D3E"/>
    <w:rsid w:val="00F9639D"/>
    <w:rsid w:val="00FA0321"/>
    <w:rsid w:val="00FA0648"/>
    <w:rsid w:val="00FA120C"/>
    <w:rsid w:val="00FA3235"/>
    <w:rsid w:val="00FA4C29"/>
    <w:rsid w:val="00FA5624"/>
    <w:rsid w:val="00FA5B0B"/>
    <w:rsid w:val="00FA5DC4"/>
    <w:rsid w:val="00FA6678"/>
    <w:rsid w:val="00FA7FAC"/>
    <w:rsid w:val="00FB1A2E"/>
    <w:rsid w:val="00FB24C2"/>
    <w:rsid w:val="00FB5503"/>
    <w:rsid w:val="00FC0D96"/>
    <w:rsid w:val="00FC215E"/>
    <w:rsid w:val="00FC5D3F"/>
    <w:rsid w:val="00FC6428"/>
    <w:rsid w:val="00FC746D"/>
    <w:rsid w:val="00FD1E37"/>
    <w:rsid w:val="00FD64ED"/>
    <w:rsid w:val="00FE3A7E"/>
    <w:rsid w:val="00FE4ED0"/>
    <w:rsid w:val="00FE6653"/>
    <w:rsid w:val="00FE6AC6"/>
    <w:rsid w:val="00FE7812"/>
    <w:rsid w:val="00FE7DFD"/>
    <w:rsid w:val="00FF279B"/>
    <w:rsid w:val="00FF3694"/>
    <w:rsid w:val="0163C8C0"/>
    <w:rsid w:val="03919621"/>
    <w:rsid w:val="03ADCB26"/>
    <w:rsid w:val="04884229"/>
    <w:rsid w:val="04BAD4D4"/>
    <w:rsid w:val="0589FB00"/>
    <w:rsid w:val="05D9E922"/>
    <w:rsid w:val="05E35C7C"/>
    <w:rsid w:val="06077156"/>
    <w:rsid w:val="071AC2D7"/>
    <w:rsid w:val="07AAF1EE"/>
    <w:rsid w:val="092509DC"/>
    <w:rsid w:val="0A28DD02"/>
    <w:rsid w:val="0A3193EC"/>
    <w:rsid w:val="0A4DE170"/>
    <w:rsid w:val="0A98CDD8"/>
    <w:rsid w:val="0AD18BAA"/>
    <w:rsid w:val="0B820013"/>
    <w:rsid w:val="0D8F7D1F"/>
    <w:rsid w:val="0DCF480F"/>
    <w:rsid w:val="0DD8F309"/>
    <w:rsid w:val="0E18C5A5"/>
    <w:rsid w:val="0E52EF61"/>
    <w:rsid w:val="0EB0B584"/>
    <w:rsid w:val="0ED5464D"/>
    <w:rsid w:val="0EE99982"/>
    <w:rsid w:val="0EFFF198"/>
    <w:rsid w:val="0F1355FF"/>
    <w:rsid w:val="0FA3E419"/>
    <w:rsid w:val="0FAC416F"/>
    <w:rsid w:val="0FAEC750"/>
    <w:rsid w:val="103006F8"/>
    <w:rsid w:val="10E3873B"/>
    <w:rsid w:val="10F3DDBC"/>
    <w:rsid w:val="111BB1B3"/>
    <w:rsid w:val="11353A61"/>
    <w:rsid w:val="11C87B46"/>
    <w:rsid w:val="126839E4"/>
    <w:rsid w:val="129EBC8E"/>
    <w:rsid w:val="129FBCCA"/>
    <w:rsid w:val="1331A2B1"/>
    <w:rsid w:val="1344A49A"/>
    <w:rsid w:val="13731096"/>
    <w:rsid w:val="13E61BF5"/>
    <w:rsid w:val="140578D4"/>
    <w:rsid w:val="14E38D46"/>
    <w:rsid w:val="14F3D10A"/>
    <w:rsid w:val="154D5681"/>
    <w:rsid w:val="1571CC59"/>
    <w:rsid w:val="15D5A2DB"/>
    <w:rsid w:val="16D4FDEB"/>
    <w:rsid w:val="17CD0B0A"/>
    <w:rsid w:val="1800822E"/>
    <w:rsid w:val="1803436C"/>
    <w:rsid w:val="184D6493"/>
    <w:rsid w:val="18CE01A7"/>
    <w:rsid w:val="1954736F"/>
    <w:rsid w:val="19C9A239"/>
    <w:rsid w:val="1A395DDC"/>
    <w:rsid w:val="1AB56ACF"/>
    <w:rsid w:val="1B3DEB8A"/>
    <w:rsid w:val="1BCE22C2"/>
    <w:rsid w:val="1BEA65C2"/>
    <w:rsid w:val="1C218566"/>
    <w:rsid w:val="1CC45398"/>
    <w:rsid w:val="1CD51D51"/>
    <w:rsid w:val="1CE48452"/>
    <w:rsid w:val="1DC2D5E7"/>
    <w:rsid w:val="1E34ED09"/>
    <w:rsid w:val="1FEFE018"/>
    <w:rsid w:val="205A9E04"/>
    <w:rsid w:val="22961A85"/>
    <w:rsid w:val="2344AC59"/>
    <w:rsid w:val="23F077ED"/>
    <w:rsid w:val="23FB6C4A"/>
    <w:rsid w:val="2430C40E"/>
    <w:rsid w:val="25C95196"/>
    <w:rsid w:val="269751A8"/>
    <w:rsid w:val="26DEB6A1"/>
    <w:rsid w:val="27021BE9"/>
    <w:rsid w:val="2739D955"/>
    <w:rsid w:val="2925F67E"/>
    <w:rsid w:val="2AC4C4B9"/>
    <w:rsid w:val="2AEB5B6A"/>
    <w:rsid w:val="2AEE93BC"/>
    <w:rsid w:val="2BBEFD2E"/>
    <w:rsid w:val="2BD1FB1D"/>
    <w:rsid w:val="2BDD4EFC"/>
    <w:rsid w:val="2C7A0454"/>
    <w:rsid w:val="2CD19DFA"/>
    <w:rsid w:val="2D229476"/>
    <w:rsid w:val="2D79785B"/>
    <w:rsid w:val="2D9E394E"/>
    <w:rsid w:val="2EB78CCA"/>
    <w:rsid w:val="2EBA2376"/>
    <w:rsid w:val="2F47FCEF"/>
    <w:rsid w:val="3008E45A"/>
    <w:rsid w:val="3043C208"/>
    <w:rsid w:val="30688C43"/>
    <w:rsid w:val="307D21CC"/>
    <w:rsid w:val="310BCAF6"/>
    <w:rsid w:val="3177C915"/>
    <w:rsid w:val="317C5484"/>
    <w:rsid w:val="32BF71FE"/>
    <w:rsid w:val="32E7DA2A"/>
    <w:rsid w:val="3384ED9B"/>
    <w:rsid w:val="33BDE317"/>
    <w:rsid w:val="34311E85"/>
    <w:rsid w:val="347A3EDE"/>
    <w:rsid w:val="352FF4E9"/>
    <w:rsid w:val="363492F5"/>
    <w:rsid w:val="368E0995"/>
    <w:rsid w:val="36C30B65"/>
    <w:rsid w:val="376858A8"/>
    <w:rsid w:val="379D560C"/>
    <w:rsid w:val="383A7C3E"/>
    <w:rsid w:val="38761B82"/>
    <w:rsid w:val="38CD9820"/>
    <w:rsid w:val="38D2E64F"/>
    <w:rsid w:val="39A26BF3"/>
    <w:rsid w:val="3A476344"/>
    <w:rsid w:val="3A7B6A2C"/>
    <w:rsid w:val="3B2045CB"/>
    <w:rsid w:val="3B304A8F"/>
    <w:rsid w:val="3DCA88F6"/>
    <w:rsid w:val="3E4BB5B3"/>
    <w:rsid w:val="3F56B132"/>
    <w:rsid w:val="407D23D0"/>
    <w:rsid w:val="417115BB"/>
    <w:rsid w:val="418A1CBC"/>
    <w:rsid w:val="41A532D2"/>
    <w:rsid w:val="420C4725"/>
    <w:rsid w:val="421F5B47"/>
    <w:rsid w:val="4290CDAA"/>
    <w:rsid w:val="433900BE"/>
    <w:rsid w:val="4358CD99"/>
    <w:rsid w:val="441138B6"/>
    <w:rsid w:val="452133E1"/>
    <w:rsid w:val="4659BB4C"/>
    <w:rsid w:val="46EB62A1"/>
    <w:rsid w:val="475A0AFC"/>
    <w:rsid w:val="480CC98A"/>
    <w:rsid w:val="49580635"/>
    <w:rsid w:val="49E1361B"/>
    <w:rsid w:val="4A8CA3BD"/>
    <w:rsid w:val="4AB79869"/>
    <w:rsid w:val="4B458B47"/>
    <w:rsid w:val="4B89DBD2"/>
    <w:rsid w:val="4C649EB1"/>
    <w:rsid w:val="4C792704"/>
    <w:rsid w:val="4D5F1F34"/>
    <w:rsid w:val="4D721496"/>
    <w:rsid w:val="4E60308B"/>
    <w:rsid w:val="4EB84A4F"/>
    <w:rsid w:val="4F16A244"/>
    <w:rsid w:val="4FAD6F31"/>
    <w:rsid w:val="5045BFC7"/>
    <w:rsid w:val="5244568F"/>
    <w:rsid w:val="53115700"/>
    <w:rsid w:val="54596FBC"/>
    <w:rsid w:val="545E5B61"/>
    <w:rsid w:val="54641021"/>
    <w:rsid w:val="549B3CC1"/>
    <w:rsid w:val="54B06704"/>
    <w:rsid w:val="569A995C"/>
    <w:rsid w:val="58243C32"/>
    <w:rsid w:val="58B06B9C"/>
    <w:rsid w:val="5901BCE6"/>
    <w:rsid w:val="596933E6"/>
    <w:rsid w:val="5A8290B6"/>
    <w:rsid w:val="5ACB1B6D"/>
    <w:rsid w:val="5B11B94B"/>
    <w:rsid w:val="5BAADF7B"/>
    <w:rsid w:val="5C185262"/>
    <w:rsid w:val="5C255BFD"/>
    <w:rsid w:val="5CBE2AC0"/>
    <w:rsid w:val="5D144A78"/>
    <w:rsid w:val="5E7956B3"/>
    <w:rsid w:val="5E8E9E82"/>
    <w:rsid w:val="5FA8F428"/>
    <w:rsid w:val="5FE48728"/>
    <w:rsid w:val="602976AB"/>
    <w:rsid w:val="61322DB6"/>
    <w:rsid w:val="615FD0AA"/>
    <w:rsid w:val="626F1625"/>
    <w:rsid w:val="627608D8"/>
    <w:rsid w:val="62F52173"/>
    <w:rsid w:val="6329D91C"/>
    <w:rsid w:val="63AB42F0"/>
    <w:rsid w:val="644C9521"/>
    <w:rsid w:val="6456550E"/>
    <w:rsid w:val="64DF9104"/>
    <w:rsid w:val="6583DDBF"/>
    <w:rsid w:val="66720DE5"/>
    <w:rsid w:val="6674C353"/>
    <w:rsid w:val="6750930E"/>
    <w:rsid w:val="68CBCDBB"/>
    <w:rsid w:val="68FECCF7"/>
    <w:rsid w:val="6910DAB5"/>
    <w:rsid w:val="695F8BAB"/>
    <w:rsid w:val="69A9AE9C"/>
    <w:rsid w:val="6A715B72"/>
    <w:rsid w:val="6AA941F9"/>
    <w:rsid w:val="6B3C5A35"/>
    <w:rsid w:val="6B538F63"/>
    <w:rsid w:val="6C144A05"/>
    <w:rsid w:val="6C160580"/>
    <w:rsid w:val="6C6F9F2B"/>
    <w:rsid w:val="6C84FC80"/>
    <w:rsid w:val="6D4A8564"/>
    <w:rsid w:val="6DF59EE3"/>
    <w:rsid w:val="6F70EDCA"/>
    <w:rsid w:val="704F3981"/>
    <w:rsid w:val="70E2EF2E"/>
    <w:rsid w:val="70EF6F49"/>
    <w:rsid w:val="71A6C70A"/>
    <w:rsid w:val="71C2F28C"/>
    <w:rsid w:val="721FB509"/>
    <w:rsid w:val="72507406"/>
    <w:rsid w:val="72DBE110"/>
    <w:rsid w:val="74146C3D"/>
    <w:rsid w:val="7459C4B0"/>
    <w:rsid w:val="7464A8AE"/>
    <w:rsid w:val="7497B460"/>
    <w:rsid w:val="74D59CA2"/>
    <w:rsid w:val="756D5492"/>
    <w:rsid w:val="75B57431"/>
    <w:rsid w:val="7649B35E"/>
    <w:rsid w:val="7696CC04"/>
    <w:rsid w:val="773ED05E"/>
    <w:rsid w:val="77DDA881"/>
    <w:rsid w:val="780A7698"/>
    <w:rsid w:val="780B9E5B"/>
    <w:rsid w:val="7874B647"/>
    <w:rsid w:val="791D43A0"/>
    <w:rsid w:val="799B2E5C"/>
    <w:rsid w:val="79F2D332"/>
    <w:rsid w:val="7ADAF733"/>
    <w:rsid w:val="7AEDAC87"/>
    <w:rsid w:val="7BF6D23B"/>
    <w:rsid w:val="7C908C4A"/>
    <w:rsid w:val="7CB3B35F"/>
    <w:rsid w:val="7CEE2E29"/>
    <w:rsid w:val="7CFE7D57"/>
    <w:rsid w:val="7D9399DB"/>
    <w:rsid w:val="7E0684B3"/>
    <w:rsid w:val="7EF68BDB"/>
    <w:rsid w:val="7EF9791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C3D3"/>
  <w15:chartTrackingRefBased/>
  <w15:docId w15:val="{C4FC0CCE-1A15-4195-A0BB-734D4D4A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F30868"/>
    <w:pPr>
      <w:keepNext/>
      <w:keepLines/>
      <w:spacing w:before="280" w:after="280" w:line="240" w:lineRule="atLeast"/>
      <w:outlineLvl w:val="1"/>
    </w:pPr>
    <w:rPr>
      <w:rFonts w:ascii="Arial" w:hAnsi="Arial"/>
      <w:i/>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46"/>
    <w:pPr>
      <w:ind w:left="720"/>
      <w:contextualSpacing/>
    </w:pPr>
  </w:style>
  <w:style w:type="table" w:styleId="TableGrid">
    <w:name w:val="Table Grid"/>
    <w:basedOn w:val="TableNormal"/>
    <w:uiPriority w:val="39"/>
    <w:rsid w:val="0034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000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1000C"/>
  </w:style>
  <w:style w:type="paragraph" w:styleId="Footer">
    <w:name w:val="footer"/>
    <w:basedOn w:val="Normal"/>
    <w:link w:val="FooterChar"/>
    <w:uiPriority w:val="99"/>
    <w:unhideWhenUsed/>
    <w:rsid w:val="0081000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1000C"/>
  </w:style>
  <w:style w:type="table" w:styleId="GridTable6Colorful">
    <w:name w:val="Grid Table 6 Colorful"/>
    <w:basedOn w:val="TableNormal"/>
    <w:uiPriority w:val="51"/>
    <w:rsid w:val="00A67DFD"/>
    <w:pPr>
      <w:spacing w:after="0" w:line="240" w:lineRule="auto"/>
    </w:pPr>
    <w:rPr>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A67DFD"/>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2Char">
    <w:name w:val="Heading 2 Char"/>
    <w:basedOn w:val="DefaultParagraphFont"/>
    <w:link w:val="Heading2"/>
    <w:rsid w:val="00F30868"/>
    <w:rPr>
      <w:rFonts w:ascii="Arial" w:hAnsi="Arial"/>
      <w:i/>
      <w:kern w:val="0"/>
      <w:sz w:val="24"/>
      <w14:ligatures w14:val="none"/>
    </w:rPr>
  </w:style>
  <w:style w:type="paragraph" w:styleId="NoSpacing">
    <w:name w:val="No Spacing"/>
    <w:link w:val="NoSpacingChar"/>
    <w:uiPriority w:val="1"/>
    <w:qFormat/>
    <w:rsid w:val="007813C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813C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656879">
      <w:bodyDiv w:val="1"/>
      <w:marLeft w:val="0"/>
      <w:marRight w:val="0"/>
      <w:marTop w:val="0"/>
      <w:marBottom w:val="0"/>
      <w:divBdr>
        <w:top w:val="none" w:sz="0" w:space="0" w:color="auto"/>
        <w:left w:val="none" w:sz="0" w:space="0" w:color="auto"/>
        <w:bottom w:val="none" w:sz="0" w:space="0" w:color="auto"/>
        <w:right w:val="none" w:sz="0" w:space="0" w:color="auto"/>
      </w:divBdr>
      <w:divsChild>
        <w:div w:id="1516000851">
          <w:marLeft w:val="0"/>
          <w:marRight w:val="0"/>
          <w:marTop w:val="0"/>
          <w:marBottom w:val="0"/>
          <w:divBdr>
            <w:top w:val="none" w:sz="0" w:space="0" w:color="auto"/>
            <w:left w:val="none" w:sz="0" w:space="0" w:color="auto"/>
            <w:bottom w:val="none" w:sz="0" w:space="0" w:color="auto"/>
            <w:right w:val="none" w:sz="0" w:space="0" w:color="auto"/>
          </w:divBdr>
          <w:divsChild>
            <w:div w:id="340201112">
              <w:marLeft w:val="0"/>
              <w:marRight w:val="0"/>
              <w:marTop w:val="0"/>
              <w:marBottom w:val="0"/>
              <w:divBdr>
                <w:top w:val="none" w:sz="0" w:space="0" w:color="auto"/>
                <w:left w:val="none" w:sz="0" w:space="0" w:color="auto"/>
                <w:bottom w:val="none" w:sz="0" w:space="0" w:color="auto"/>
                <w:right w:val="none" w:sz="0" w:space="0" w:color="auto"/>
              </w:divBdr>
              <w:divsChild>
                <w:div w:id="1572110092">
                  <w:marLeft w:val="0"/>
                  <w:marRight w:val="0"/>
                  <w:marTop w:val="0"/>
                  <w:marBottom w:val="0"/>
                  <w:divBdr>
                    <w:top w:val="none" w:sz="0" w:space="0" w:color="auto"/>
                    <w:left w:val="none" w:sz="0" w:space="0" w:color="auto"/>
                    <w:bottom w:val="none" w:sz="0" w:space="0" w:color="auto"/>
                    <w:right w:val="none" w:sz="0" w:space="0" w:color="auto"/>
                  </w:divBdr>
                  <w:divsChild>
                    <w:div w:id="1126971405">
                      <w:marLeft w:val="0"/>
                      <w:marRight w:val="0"/>
                      <w:marTop w:val="0"/>
                      <w:marBottom w:val="0"/>
                      <w:divBdr>
                        <w:top w:val="none" w:sz="0" w:space="0" w:color="auto"/>
                        <w:left w:val="none" w:sz="0" w:space="0" w:color="auto"/>
                        <w:bottom w:val="none" w:sz="0" w:space="0" w:color="auto"/>
                        <w:right w:val="none" w:sz="0" w:space="0" w:color="auto"/>
                      </w:divBdr>
                      <w:divsChild>
                        <w:div w:id="1468475300">
                          <w:marLeft w:val="0"/>
                          <w:marRight w:val="0"/>
                          <w:marTop w:val="0"/>
                          <w:marBottom w:val="0"/>
                          <w:divBdr>
                            <w:top w:val="none" w:sz="0" w:space="0" w:color="auto"/>
                            <w:left w:val="none" w:sz="0" w:space="0" w:color="auto"/>
                            <w:bottom w:val="none" w:sz="0" w:space="0" w:color="auto"/>
                            <w:right w:val="none" w:sz="0" w:space="0" w:color="auto"/>
                          </w:divBdr>
                          <w:divsChild>
                            <w:div w:id="709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053899">
      <w:bodyDiv w:val="1"/>
      <w:marLeft w:val="0"/>
      <w:marRight w:val="0"/>
      <w:marTop w:val="0"/>
      <w:marBottom w:val="0"/>
      <w:divBdr>
        <w:top w:val="none" w:sz="0" w:space="0" w:color="auto"/>
        <w:left w:val="none" w:sz="0" w:space="0" w:color="auto"/>
        <w:bottom w:val="none" w:sz="0" w:space="0" w:color="auto"/>
        <w:right w:val="none" w:sz="0" w:space="0" w:color="auto"/>
      </w:divBdr>
      <w:divsChild>
        <w:div w:id="109712177">
          <w:marLeft w:val="0"/>
          <w:marRight w:val="0"/>
          <w:marTop w:val="0"/>
          <w:marBottom w:val="0"/>
          <w:divBdr>
            <w:top w:val="none" w:sz="0" w:space="0" w:color="auto"/>
            <w:left w:val="none" w:sz="0" w:space="0" w:color="auto"/>
            <w:bottom w:val="none" w:sz="0" w:space="0" w:color="auto"/>
            <w:right w:val="none" w:sz="0" w:space="0" w:color="auto"/>
          </w:divBdr>
          <w:divsChild>
            <w:div w:id="581381053">
              <w:marLeft w:val="0"/>
              <w:marRight w:val="0"/>
              <w:marTop w:val="0"/>
              <w:marBottom w:val="0"/>
              <w:divBdr>
                <w:top w:val="none" w:sz="0" w:space="0" w:color="auto"/>
                <w:left w:val="none" w:sz="0" w:space="0" w:color="auto"/>
                <w:bottom w:val="none" w:sz="0" w:space="0" w:color="auto"/>
                <w:right w:val="none" w:sz="0" w:space="0" w:color="auto"/>
              </w:divBdr>
              <w:divsChild>
                <w:div w:id="232014353">
                  <w:marLeft w:val="0"/>
                  <w:marRight w:val="0"/>
                  <w:marTop w:val="0"/>
                  <w:marBottom w:val="0"/>
                  <w:divBdr>
                    <w:top w:val="none" w:sz="0" w:space="0" w:color="auto"/>
                    <w:left w:val="none" w:sz="0" w:space="0" w:color="auto"/>
                    <w:bottom w:val="none" w:sz="0" w:space="0" w:color="auto"/>
                    <w:right w:val="none" w:sz="0" w:space="0" w:color="auto"/>
                  </w:divBdr>
                  <w:divsChild>
                    <w:div w:id="1582517841">
                      <w:marLeft w:val="0"/>
                      <w:marRight w:val="0"/>
                      <w:marTop w:val="0"/>
                      <w:marBottom w:val="0"/>
                      <w:divBdr>
                        <w:top w:val="none" w:sz="0" w:space="0" w:color="auto"/>
                        <w:left w:val="none" w:sz="0" w:space="0" w:color="auto"/>
                        <w:bottom w:val="none" w:sz="0" w:space="0" w:color="auto"/>
                        <w:right w:val="none" w:sz="0" w:space="0" w:color="auto"/>
                      </w:divBdr>
                      <w:divsChild>
                        <w:div w:id="531068889">
                          <w:marLeft w:val="0"/>
                          <w:marRight w:val="0"/>
                          <w:marTop w:val="0"/>
                          <w:marBottom w:val="0"/>
                          <w:divBdr>
                            <w:top w:val="none" w:sz="0" w:space="0" w:color="auto"/>
                            <w:left w:val="none" w:sz="0" w:space="0" w:color="auto"/>
                            <w:bottom w:val="none" w:sz="0" w:space="0" w:color="auto"/>
                            <w:right w:val="none" w:sz="0" w:space="0" w:color="auto"/>
                          </w:divBdr>
                          <w:divsChild>
                            <w:div w:id="10588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532638">
      <w:bodyDiv w:val="1"/>
      <w:marLeft w:val="0"/>
      <w:marRight w:val="0"/>
      <w:marTop w:val="0"/>
      <w:marBottom w:val="0"/>
      <w:divBdr>
        <w:top w:val="none" w:sz="0" w:space="0" w:color="auto"/>
        <w:left w:val="none" w:sz="0" w:space="0" w:color="auto"/>
        <w:bottom w:val="none" w:sz="0" w:space="0" w:color="auto"/>
        <w:right w:val="none" w:sz="0" w:space="0" w:color="auto"/>
      </w:divBdr>
    </w:div>
    <w:div w:id="1604461530">
      <w:bodyDiv w:val="1"/>
      <w:marLeft w:val="0"/>
      <w:marRight w:val="0"/>
      <w:marTop w:val="0"/>
      <w:marBottom w:val="0"/>
      <w:divBdr>
        <w:top w:val="none" w:sz="0" w:space="0" w:color="auto"/>
        <w:left w:val="none" w:sz="0" w:space="0" w:color="auto"/>
        <w:bottom w:val="none" w:sz="0" w:space="0" w:color="auto"/>
        <w:right w:val="none" w:sz="0" w:space="0" w:color="auto"/>
      </w:divBdr>
    </w:div>
    <w:div w:id="192132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0.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DFCEC6F7AF2F044911439CDF7650A03" ma:contentTypeVersion="4" ma:contentTypeDescription="Crear nuevo documento." ma:contentTypeScope="" ma:versionID="bf47a86a225361014c2736af2a4e47e0">
  <xsd:schema xmlns:xsd="http://www.w3.org/2001/XMLSchema" xmlns:xs="http://www.w3.org/2001/XMLSchema" xmlns:p="http://schemas.microsoft.com/office/2006/metadata/properties" xmlns:ns2="79c5f106-c2c3-4bc2-894b-29b7217ae2c1" targetNamespace="http://schemas.microsoft.com/office/2006/metadata/properties" ma:root="true" ma:fieldsID="d9a700f653f8b6679e207097ab605f19" ns2:_="">
    <xsd:import namespace="79c5f106-c2c3-4bc2-894b-29b7217ae2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5f106-c2c3-4bc2-894b-29b7217ae2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7A67D-73FC-4BA4-B317-5D0CEDBFA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5f106-c2c3-4bc2-894b-29b7217ae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4ABA19-5891-4C6C-826D-0D47B2EDCBD2}">
  <ds:schemaRefs>
    <ds:schemaRef ds:uri="http://purl.org/dc/dcmitype/"/>
    <ds:schemaRef ds:uri="http://schemas.microsoft.com/office/2006/metadata/properties"/>
    <ds:schemaRef ds:uri="http://purl.org/dc/elements/1.1/"/>
    <ds:schemaRef ds:uri="http://www.w3.org/XML/1998/namespace"/>
    <ds:schemaRef ds:uri="http://schemas.microsoft.com/office/2006/documentManagement/types"/>
    <ds:schemaRef ds:uri="79c5f106-c2c3-4bc2-894b-29b7217ae2c1"/>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70DCF62-6B46-498C-9A1E-36E9E26A807F}">
  <ds:schemaRefs>
    <ds:schemaRef ds:uri="http://schemas.microsoft.com/sharepoint/v3/contenttype/forms"/>
  </ds:schemaRefs>
</ds:datastoreItem>
</file>

<file path=customXml/itemProps4.xml><?xml version="1.0" encoding="utf-8"?>
<ds:datastoreItem xmlns:ds="http://schemas.openxmlformats.org/officeDocument/2006/customXml" ds:itemID="{E4F28C81-AF31-49FA-9920-32429293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1621</Words>
  <Characters>9240</Characters>
  <Application>Microsoft Office Word</Application>
  <DocSecurity>4</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factibilidad operativa</dc:title>
  <dc:subject/>
  <dc:creator>Meneses Rico Erika</dc:creator>
  <cp:keywords/>
  <dc:description/>
  <cp:lastModifiedBy>Cerecedo Padilla Ivan Ali</cp:lastModifiedBy>
  <cp:revision>210</cp:revision>
  <dcterms:created xsi:type="dcterms:W3CDTF">2023-09-05T18:04:00Z</dcterms:created>
  <dcterms:modified xsi:type="dcterms:W3CDTF">2024-09-23T17:06:00Z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0x0101006DFCEC6F7AF2F044911439CDF7650A03</vt:lpwstr>
  </property>
</Properties>
</file>