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848E83A" w14:textId="77777777" w:rsidR="00815EB9" w:rsidRPr="00815EB9" w:rsidRDefault="00815EB9" w:rsidP="00815EB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15EB9">
              <w:rPr>
                <w:rFonts w:ascii="Calibri" w:hAnsi="Calibri"/>
                <w:b/>
                <w:bCs/>
                <w:color w:val="1F4E79" w:themeColor="accent1" w:themeShade="80"/>
              </w:rPr>
              <w:t>Mis intereses profesionales se mantienen en el área del desarrollo web y de software en general, ya que sigue siendo el ámbito que más disfruto y en el que me gustaría seguir creciendo.</w:t>
            </w:r>
          </w:p>
          <w:p w14:paraId="606F3454" w14:textId="5001F17B" w:rsidR="00761B8A" w:rsidRDefault="00815EB9" w:rsidP="00815EB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15EB9">
              <w:rPr>
                <w:rFonts w:ascii="Calibri" w:hAnsi="Calibri"/>
                <w:b/>
                <w:bCs/>
                <w:color w:val="1F4E79" w:themeColor="accent1" w:themeShade="80"/>
              </w:rPr>
              <w:t>El Proyecto APT reafirmó mi gusto por crear soluciones tecnológicas que mejoren procesos reales dentro de una empresa, y me permitió aplicar de forma práctica los conocimientos adquiridos durante la carrera.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CE71962" w14:textId="77777777" w:rsidR="00C602DE" w:rsidRPr="00C602DE" w:rsidRDefault="00C602DE" w:rsidP="00C602D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602DE">
              <w:rPr>
                <w:rFonts w:ascii="Calibri" w:hAnsi="Calibri"/>
                <w:b/>
                <w:bCs/>
                <w:color w:val="1F4E79" w:themeColor="accent1" w:themeShade="80"/>
              </w:rPr>
              <w:t>Sí, he notado una evolución en ambas. Mis fortalezas técnicas se han consolidado, especialmente en la lógica de programación y la integración entre componentes. También fortalecí habilidades blandas como la colaboración y la organización.</w:t>
            </w:r>
          </w:p>
          <w:p w14:paraId="48C5C0AF" w14:textId="77777777" w:rsidR="00C602DE" w:rsidRPr="00C602DE" w:rsidRDefault="00C602DE" w:rsidP="00C602D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602DE">
              <w:rPr>
                <w:rFonts w:ascii="Calibri" w:hAnsi="Calibri"/>
                <w:b/>
                <w:bCs/>
                <w:color w:val="1F4E79" w:themeColor="accent1" w:themeShade="80"/>
              </w:rPr>
              <w:t>Respecto a las debilidades, aprendí que debo mejorar la comunicación con el equipo y la gestión del tiempo cuando surgen imprevistos técnicos.</w:t>
            </w:r>
          </w:p>
          <w:p w14:paraId="70A6DEF6" w14:textId="657DCB9E" w:rsidR="00761B8A" w:rsidRDefault="00C602DE" w:rsidP="00C602D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602D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Mis planes para seguir desarrollando mis fortalezas incluyen seguir practicando proyectos personales y capacitaciones en </w:t>
            </w:r>
            <w:proofErr w:type="spellStart"/>
            <w:r w:rsidRPr="00C602DE">
              <w:rPr>
                <w:rFonts w:ascii="Calibri" w:hAnsi="Calibri"/>
                <w:b/>
                <w:bCs/>
                <w:color w:val="1F4E79" w:themeColor="accent1" w:themeShade="80"/>
              </w:rPr>
              <w:t>frameworks</w:t>
            </w:r>
            <w:proofErr w:type="spellEnd"/>
            <w:r w:rsidRPr="00C602D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modernos. Para mejorar mis debilidades, quiero adoptar métodos de planificación más claros y participar activamente en instancias de coordinación grupal.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B8082D" w14:textId="77777777" w:rsidR="00C602DE" w:rsidRPr="00C602DE" w:rsidRDefault="00C602DE" w:rsidP="00C602D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602DE">
              <w:rPr>
                <w:rFonts w:ascii="Calibri" w:hAnsi="Calibri"/>
                <w:b/>
                <w:bCs/>
                <w:color w:val="1F4E79" w:themeColor="accent1" w:themeShade="80"/>
              </w:rPr>
              <w:t>Sí, mis proyecciones laborales ahora están más enfocadas en el desarrollo web profesional y en la creación de sistemas que aporten eficiencia a las organizaciones. Antes veía el desarrollo como una meta técnica; hoy lo veo como una herramienta para resolver problemas reales.</w:t>
            </w:r>
          </w:p>
          <w:p w14:paraId="5ED18333" w14:textId="55CEE4AA" w:rsidR="00761B8A" w:rsidRDefault="00C602DE" w:rsidP="00C602D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602D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 cinco años me imagino trabajando como desarrollador </w:t>
            </w:r>
            <w:proofErr w:type="spellStart"/>
            <w:r w:rsidRPr="00C602DE">
              <w:rPr>
                <w:rFonts w:ascii="Calibri" w:hAnsi="Calibri"/>
                <w:b/>
                <w:bCs/>
                <w:color w:val="1F4E79" w:themeColor="accent1" w:themeShade="80"/>
              </w:rPr>
              <w:t>fullstack</w:t>
            </w:r>
            <w:proofErr w:type="spellEnd"/>
            <w:r w:rsidRPr="00C602D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o ingeniero de software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099979F1" w14:textId="77777777" w:rsidR="00815EB9" w:rsidRPr="00815EB9" w:rsidRDefault="00815EB9" w:rsidP="00815EB9">
            <w:pPr>
              <w:jc w:val="both"/>
              <w:rPr>
                <w:sz w:val="24"/>
                <w:szCs w:val="24"/>
              </w:rPr>
            </w:pPr>
            <w:r w:rsidRPr="00815EB9">
              <w:rPr>
                <w:sz w:val="24"/>
                <w:szCs w:val="24"/>
              </w:rPr>
              <w:t>Entre los aspectos positivos destaco la responsabilidad y compromiso de todos los integrantes, además de la capacidad del grupo para resolver problemas técnicos en conjunto.</w:t>
            </w:r>
          </w:p>
          <w:p w14:paraId="5FE7D529" w14:textId="77777777" w:rsidR="00815EB9" w:rsidRPr="00815EB9" w:rsidRDefault="00815EB9" w:rsidP="00815EB9">
            <w:pPr>
              <w:jc w:val="both"/>
              <w:rPr>
                <w:sz w:val="24"/>
                <w:szCs w:val="24"/>
              </w:rPr>
            </w:pPr>
            <w:r w:rsidRPr="00815EB9">
              <w:rPr>
                <w:sz w:val="24"/>
                <w:szCs w:val="24"/>
              </w:rPr>
              <w:t>Como aspectos a mejorar, notamos que la comunicación y la coordinación entre los miembros podría ser más constante para evitar malentendidos o retrabajos.</w:t>
            </w:r>
          </w:p>
          <w:p w14:paraId="31886C92" w14:textId="5BE97217" w:rsidR="00761B8A" w:rsidRDefault="00815EB9" w:rsidP="00815EB9">
            <w:pPr>
              <w:jc w:val="both"/>
              <w:rPr>
                <w:sz w:val="24"/>
                <w:szCs w:val="24"/>
              </w:rPr>
            </w:pPr>
            <w:r w:rsidRPr="00815EB9">
              <w:rPr>
                <w:sz w:val="24"/>
                <w:szCs w:val="24"/>
              </w:rPr>
              <w:t>Personalmente, creo que puedo mejorar mi capacidad de organización en tareas grupales, fomentando reuniones más planificadas y una comunicación más proactiva en los proyectos futuros.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6DF17" w14:textId="77777777" w:rsidR="00D44B79" w:rsidRDefault="00D44B79" w:rsidP="00DF38AE">
      <w:pPr>
        <w:spacing w:after="0" w:line="240" w:lineRule="auto"/>
      </w:pPr>
      <w:r>
        <w:separator/>
      </w:r>
    </w:p>
  </w:endnote>
  <w:endnote w:type="continuationSeparator" w:id="0">
    <w:p w14:paraId="7A744D70" w14:textId="77777777" w:rsidR="00D44B79" w:rsidRDefault="00D44B7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CF051" w14:textId="77777777" w:rsidR="00D44B79" w:rsidRDefault="00D44B79" w:rsidP="00DF38AE">
      <w:pPr>
        <w:spacing w:after="0" w:line="240" w:lineRule="auto"/>
      </w:pPr>
      <w:r>
        <w:separator/>
      </w:r>
    </w:p>
  </w:footnote>
  <w:footnote w:type="continuationSeparator" w:id="0">
    <w:p w14:paraId="56395940" w14:textId="77777777" w:rsidR="00D44B79" w:rsidRDefault="00D44B7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430139">
    <w:abstractNumId w:val="3"/>
  </w:num>
  <w:num w:numId="2" w16cid:durableId="1572471750">
    <w:abstractNumId w:val="8"/>
  </w:num>
  <w:num w:numId="3" w16cid:durableId="436023406">
    <w:abstractNumId w:val="12"/>
  </w:num>
  <w:num w:numId="4" w16cid:durableId="1258252618">
    <w:abstractNumId w:val="28"/>
  </w:num>
  <w:num w:numId="5" w16cid:durableId="2121947539">
    <w:abstractNumId w:val="30"/>
  </w:num>
  <w:num w:numId="6" w16cid:durableId="2095197992">
    <w:abstractNumId w:val="4"/>
  </w:num>
  <w:num w:numId="7" w16cid:durableId="1009913697">
    <w:abstractNumId w:val="11"/>
  </w:num>
  <w:num w:numId="8" w16cid:durableId="1284310107">
    <w:abstractNumId w:val="19"/>
  </w:num>
  <w:num w:numId="9" w16cid:durableId="1425802564">
    <w:abstractNumId w:val="15"/>
  </w:num>
  <w:num w:numId="10" w16cid:durableId="2141537179">
    <w:abstractNumId w:val="9"/>
  </w:num>
  <w:num w:numId="11" w16cid:durableId="1791586006">
    <w:abstractNumId w:val="24"/>
  </w:num>
  <w:num w:numId="12" w16cid:durableId="778139014">
    <w:abstractNumId w:val="35"/>
  </w:num>
  <w:num w:numId="13" w16cid:durableId="1378050205">
    <w:abstractNumId w:val="29"/>
  </w:num>
  <w:num w:numId="14" w16cid:durableId="262029470">
    <w:abstractNumId w:val="1"/>
  </w:num>
  <w:num w:numId="15" w16cid:durableId="1111628590">
    <w:abstractNumId w:val="36"/>
  </w:num>
  <w:num w:numId="16" w16cid:durableId="1713266983">
    <w:abstractNumId w:val="21"/>
  </w:num>
  <w:num w:numId="17" w16cid:durableId="948852399">
    <w:abstractNumId w:val="17"/>
  </w:num>
  <w:num w:numId="18" w16cid:durableId="2108303644">
    <w:abstractNumId w:val="31"/>
  </w:num>
  <w:num w:numId="19" w16cid:durableId="302735265">
    <w:abstractNumId w:val="10"/>
  </w:num>
  <w:num w:numId="20" w16cid:durableId="1323782">
    <w:abstractNumId w:val="39"/>
  </w:num>
  <w:num w:numId="21" w16cid:durableId="2048138916">
    <w:abstractNumId w:val="34"/>
  </w:num>
  <w:num w:numId="22" w16cid:durableId="1146315286">
    <w:abstractNumId w:val="13"/>
  </w:num>
  <w:num w:numId="23" w16cid:durableId="203253416">
    <w:abstractNumId w:val="14"/>
  </w:num>
  <w:num w:numId="24" w16cid:durableId="482744916">
    <w:abstractNumId w:val="5"/>
  </w:num>
  <w:num w:numId="25" w16cid:durableId="1826160801">
    <w:abstractNumId w:val="16"/>
  </w:num>
  <w:num w:numId="26" w16cid:durableId="536502160">
    <w:abstractNumId w:val="20"/>
  </w:num>
  <w:num w:numId="27" w16cid:durableId="1740637764">
    <w:abstractNumId w:val="23"/>
  </w:num>
  <w:num w:numId="28" w16cid:durableId="340818800">
    <w:abstractNumId w:val="0"/>
  </w:num>
  <w:num w:numId="29" w16cid:durableId="947277188">
    <w:abstractNumId w:val="18"/>
  </w:num>
  <w:num w:numId="30" w16cid:durableId="1935625721">
    <w:abstractNumId w:val="22"/>
  </w:num>
  <w:num w:numId="31" w16cid:durableId="1102993239">
    <w:abstractNumId w:val="2"/>
  </w:num>
  <w:num w:numId="32" w16cid:durableId="121929001">
    <w:abstractNumId w:val="7"/>
  </w:num>
  <w:num w:numId="33" w16cid:durableId="2135977292">
    <w:abstractNumId w:val="32"/>
  </w:num>
  <w:num w:numId="34" w16cid:durableId="821433598">
    <w:abstractNumId w:val="38"/>
  </w:num>
  <w:num w:numId="35" w16cid:durableId="225530123">
    <w:abstractNumId w:val="6"/>
  </w:num>
  <w:num w:numId="36" w16cid:durableId="6904396">
    <w:abstractNumId w:val="25"/>
  </w:num>
  <w:num w:numId="37" w16cid:durableId="612135320">
    <w:abstractNumId w:val="37"/>
  </w:num>
  <w:num w:numId="38" w16cid:durableId="1348216048">
    <w:abstractNumId w:val="27"/>
  </w:num>
  <w:num w:numId="39" w16cid:durableId="2094544770">
    <w:abstractNumId w:val="26"/>
  </w:num>
  <w:num w:numId="40" w16cid:durableId="76241088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26E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3A9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02F8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8BD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83C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5EB9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02DE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4B79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B7960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</Pages>
  <Words>562</Words>
  <Characters>3095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AsignaturaPortafolioTitulo_APT2.0</vt:lpstr>
      <vt:lpstr>AsignaturaPortafolioTitulo_APT2.0</vt:lpstr>
    </vt:vector>
  </TitlesOfParts>
  <Company>Wal-Mart Stores, Inc.</Company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EITAN . BESA ROITBURD</cp:lastModifiedBy>
  <cp:revision>48</cp:revision>
  <cp:lastPrinted>2019-12-16T20:10:00Z</cp:lastPrinted>
  <dcterms:created xsi:type="dcterms:W3CDTF">2021-12-31T12:50:00Z</dcterms:created>
  <dcterms:modified xsi:type="dcterms:W3CDTF">2025-11-29T20:15:00Z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