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8"/>
          <w:szCs w:val="28"/>
        </w:rPr>
      </w:pPr>
      <w:r w:rsidDel="00000000" w:rsidR="00000000" w:rsidRPr="00000000">
        <w:rPr>
          <w:sz w:val="28"/>
          <w:szCs w:val="28"/>
        </w:rPr>
        <mc:AlternateContent>
          <mc:Choice Requires="wpg">
            <w:drawing>
              <wp:anchor allowOverlap="1" behindDoc="1" distB="0" distT="0" distL="0" distR="0" hidden="0" layoutInCell="1" locked="0" relativeHeight="0" simplePos="0">
                <wp:simplePos x="0" y="0"/>
                <wp:positionH relativeFrom="margin">
                  <wp:posOffset>333832</wp:posOffset>
                </wp:positionH>
                <wp:positionV relativeFrom="margin">
                  <wp:posOffset>-905190</wp:posOffset>
                </wp:positionV>
                <wp:extent cx="474828" cy="10730230"/>
                <wp:effectExtent b="0" l="0" r="0" t="0"/>
                <wp:wrapNone/>
                <wp:docPr id="4" name=""/>
                <a:graphic>
                  <a:graphicData uri="http://schemas.microsoft.com/office/word/2010/wordprocessingShape">
                    <wps:wsp>
                      <wps:cNvSpPr/>
                      <wps:cNvPr id="5" name="Shape 5"/>
                      <wps:spPr>
                        <a:xfrm>
                          <a:off x="5127636" y="0"/>
                          <a:ext cx="436728" cy="756000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333832</wp:posOffset>
                </wp:positionH>
                <wp:positionV relativeFrom="margin">
                  <wp:posOffset>-905190</wp:posOffset>
                </wp:positionV>
                <wp:extent cx="474828" cy="10730230"/>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474828" cy="10730230"/>
                        </a:xfrm>
                        <a:prstGeom prst="rect"/>
                        <a:ln/>
                      </pic:spPr>
                    </pic:pic>
                  </a:graphicData>
                </a:graphic>
              </wp:anchor>
            </w:drawing>
          </mc:Fallback>
        </mc:AlternateContent>
      </w:r>
      <w:r w:rsidDel="00000000" w:rsidR="00000000" w:rsidRPr="00000000">
        <w:rPr>
          <w:sz w:val="28"/>
          <w:szCs w:val="28"/>
        </w:rPr>
        <mc:AlternateContent>
          <mc:Choice Requires="wpg">
            <w:drawing>
              <wp:anchor allowOverlap="1" behindDoc="1" distB="0" distT="0" distL="0" distR="0" hidden="0" layoutInCell="1" locked="0" relativeHeight="0" simplePos="0">
                <wp:simplePos x="0" y="0"/>
                <wp:positionH relativeFrom="margin">
                  <wp:posOffset>-239368</wp:posOffset>
                </wp:positionH>
                <wp:positionV relativeFrom="margin">
                  <wp:posOffset>-918837</wp:posOffset>
                </wp:positionV>
                <wp:extent cx="611306" cy="10730230"/>
                <wp:effectExtent b="0" l="0" r="0" t="0"/>
                <wp:wrapNone/>
                <wp:docPr id="2" name=""/>
                <a:graphic>
                  <a:graphicData uri="http://schemas.microsoft.com/office/word/2010/wordprocessingShape">
                    <wps:wsp>
                      <wps:cNvSpPr/>
                      <wps:cNvPr id="3" name="Shape 3"/>
                      <wps:spPr>
                        <a:xfrm>
                          <a:off x="5059397" y="0"/>
                          <a:ext cx="573206" cy="75600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-239368</wp:posOffset>
                </wp:positionH>
                <wp:positionV relativeFrom="margin">
                  <wp:posOffset>-918837</wp:posOffset>
                </wp:positionV>
                <wp:extent cx="611306" cy="10730230"/>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611306" cy="10730230"/>
                        </a:xfrm>
                        <a:prstGeom prst="rect"/>
                        <a:ln/>
                      </pic:spPr>
                    </pic:pic>
                  </a:graphicData>
                </a:graphic>
              </wp:anchor>
            </w:drawing>
          </mc:Fallback>
        </mc:AlternateContent>
      </w:r>
      <w:r w:rsidDel="00000000" w:rsidR="00000000" w:rsidRPr="00000000">
        <w:rPr>
          <w:sz w:val="28"/>
          <w:szCs w:val="28"/>
        </w:rPr>
        <mc:AlternateContent>
          <mc:Choice Requires="wpg">
            <w:drawing>
              <wp:anchor allowOverlap="1" behindDoc="1" distB="0" distT="0" distL="0" distR="0" hidden="0" layoutInCell="1" locked="0" relativeHeight="0" simplePos="0">
                <wp:simplePos x="0" y="0"/>
                <wp:positionH relativeFrom="margin">
                  <wp:posOffset>-1123308</wp:posOffset>
                </wp:positionH>
                <wp:positionV relativeFrom="margin">
                  <wp:posOffset>-918837</wp:posOffset>
                </wp:positionV>
                <wp:extent cx="952500" cy="10730230"/>
                <wp:effectExtent b="0" l="0" r="0" t="0"/>
                <wp:wrapNone/>
                <wp:docPr id="1" name=""/>
                <a:graphic>
                  <a:graphicData uri="http://schemas.microsoft.com/office/word/2010/wordprocessingShape">
                    <wps:wsp>
                      <wps:cNvSpPr/>
                      <wps:cNvPr id="2" name="Shape 2"/>
                      <wps:spPr>
                        <a:xfrm>
                          <a:off x="4888800" y="0"/>
                          <a:ext cx="914400" cy="7560000"/>
                        </a:xfrm>
                        <a:prstGeom prst="rect">
                          <a:avLst/>
                        </a:prstGeom>
                        <a:solidFill>
                          <a:srgbClr val="0B539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margin">
                  <wp:posOffset>-1123308</wp:posOffset>
                </wp:positionH>
                <wp:positionV relativeFrom="margin">
                  <wp:posOffset>-918837</wp:posOffset>
                </wp:positionV>
                <wp:extent cx="952500" cy="1073023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952500" cy="10730230"/>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2920365</wp:posOffset>
            </wp:positionH>
            <wp:positionV relativeFrom="paragraph">
              <wp:posOffset>-499740</wp:posOffset>
            </wp:positionV>
            <wp:extent cx="1459865" cy="1459865"/>
            <wp:effectExtent b="0" l="0" r="0" t="0"/>
            <wp:wrapNone/>
            <wp:docPr descr="Logotipo&#10;&#10;Descripción generada automáticamente" id="6" name="image1.png"/>
            <a:graphic>
              <a:graphicData uri="http://schemas.openxmlformats.org/drawingml/2006/picture">
                <pic:pic>
                  <pic:nvPicPr>
                    <pic:cNvPr descr="Logotipo&#10;&#10;Descripción generada automáticamente" id="0" name="image1.png"/>
                    <pic:cNvPicPr preferRelativeResize="0"/>
                  </pic:nvPicPr>
                  <pic:blipFill>
                    <a:blip r:embed="rId7"/>
                    <a:srcRect b="0" l="0" r="0" t="0"/>
                    <a:stretch>
                      <a:fillRect/>
                    </a:stretch>
                  </pic:blipFill>
                  <pic:spPr>
                    <a:xfrm>
                      <a:off x="0" y="0"/>
                      <a:ext cx="1459865" cy="1459865"/>
                    </a:xfrm>
                    <a:prstGeom prst="rect"/>
                    <a:ln/>
                  </pic:spPr>
                </pic:pic>
              </a:graphicData>
            </a:graphic>
          </wp:anchor>
        </w:drawing>
      </w:r>
    </w:p>
    <w:p w:rsidR="00000000" w:rsidDel="00000000" w:rsidP="00000000" w:rsidRDefault="00000000" w:rsidRPr="00000000" w14:paraId="00000002">
      <w:pPr>
        <w:spacing w:after="160" w:line="259" w:lineRule="auto"/>
        <w:ind w:left="0" w:right="0" w:firstLine="0"/>
        <w:jc w:val="left"/>
        <w:rPr>
          <w:sz w:val="28"/>
          <w:szCs w:val="28"/>
        </w:rPr>
      </w:pPr>
      <w:r w:rsidDel="00000000" w:rsidR="00000000" w:rsidRPr="00000000">
        <w:rPr>
          <w:rFonts w:ascii="Times New Roman" w:cs="Times New Roman" w:eastAsia="Times New Roman" w:hAnsi="Times New Roman"/>
          <w:sz w:val="36"/>
          <w:szCs w:val="36"/>
        </w:rPr>
        <mc:AlternateContent>
          <mc:Choice Requires="wpg">
            <w:drawing>
              <wp:anchor allowOverlap="1" behindDoc="0" distB="0" distT="0" distL="114300" distR="114300" hidden="0" layoutInCell="1" locked="0" relativeHeight="0" simplePos="0">
                <wp:simplePos x="0" y="0"/>
                <wp:positionH relativeFrom="margin">
                  <wp:posOffset>1024892</wp:posOffset>
                </wp:positionH>
                <wp:positionV relativeFrom="margin">
                  <wp:posOffset>1024257</wp:posOffset>
                </wp:positionV>
                <wp:extent cx="5196840" cy="7585094"/>
                <wp:effectExtent b="0" l="0" r="0" t="0"/>
                <wp:wrapNone/>
                <wp:docPr id="3" name=""/>
                <a:graphic>
                  <a:graphicData uri="http://schemas.microsoft.com/office/word/2010/wordprocessingShape">
                    <wps:wsp>
                      <wps:cNvSpPr/>
                      <wps:cNvPr id="4" name="Shape 4"/>
                      <wps:spPr>
                        <a:xfrm>
                          <a:off x="2766630" y="0"/>
                          <a:ext cx="5158740" cy="7560000"/>
                        </a:xfrm>
                        <a:prstGeom prst="rect">
                          <a:avLst/>
                        </a:prstGeom>
                        <a:noFill/>
                        <a:ln>
                          <a:noFill/>
                        </a:ln>
                      </wps:spPr>
                      <wps:txbx>
                        <w:txbxContent>
                          <w:p w:rsidR="00000000" w:rsidDel="00000000" w:rsidP="00000000" w:rsidRDefault="00000000" w:rsidRPr="00000000">
                            <w:pPr>
                              <w:spacing w:after="120" w:before="0" w:line="285"/>
                              <w:ind w:left="0" w:right="69.00000095367432" w:firstLine="0"/>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t xml:space="preserve">Universidad Tecnológica Nacional (FRGP)</w:t>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r>
                            <w:r w:rsidDel="00000000" w:rsidR="00000000" w:rsidRPr="00000000">
                              <w:rPr>
                                <w:rFonts w:ascii="Montserrat" w:cs="Montserrat" w:eastAsia="Montserrat" w:hAnsi="Montserrat"/>
                                <w:b w:val="1"/>
                                <w:i w:val="0"/>
                                <w:smallCaps w:val="0"/>
                                <w:strike w:val="0"/>
                                <w:color w:val="17406d"/>
                                <w:sz w:val="52"/>
                                <w:vertAlign w:val="baseline"/>
                              </w:rPr>
                              <w:t xml:space="preserve">Trabajo Práctico Integrador</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Montserrat" w:cs="Montserrat" w:eastAsia="Montserrat" w:hAnsi="Montserrat"/>
                                <w:b w:val="1"/>
                                <w:i w:val="0"/>
                                <w:smallCaps w:val="0"/>
                                <w:strike w:val="0"/>
                                <w:color w:val="17406d"/>
                                <w:sz w:val="52"/>
                                <w:vertAlign w:val="baseline"/>
                              </w:rPr>
                            </w:r>
                          </w:p>
                          <w:p w:rsidR="00000000" w:rsidDel="00000000" w:rsidP="00000000" w:rsidRDefault="00000000" w:rsidRPr="00000000">
                            <w:pPr>
                              <w:spacing w:after="120" w:before="0" w:line="285"/>
                              <w:ind w:left="1310" w:right="69.00000095367432" w:firstLine="1310"/>
                              <w:jc w:val="left"/>
                              <w:textDirection w:val="btLr"/>
                            </w:pPr>
                            <w:r w:rsidDel="00000000" w:rsidR="00000000" w:rsidRPr="00000000">
                              <w:rPr>
                                <w:rFonts w:ascii="Montserrat" w:cs="Montserrat" w:eastAsia="Montserrat" w:hAnsi="Montserrat"/>
                                <w:b w:val="1"/>
                                <w:i w:val="0"/>
                                <w:smallCaps w:val="0"/>
                                <w:strike w:val="0"/>
                                <w:color w:val="17406d"/>
                                <w:sz w:val="52"/>
                                <w:vertAlign w:val="baseline"/>
                              </w:rPr>
                            </w:r>
                            <w:r w:rsidDel="00000000" w:rsidR="00000000" w:rsidRPr="00000000">
                              <w:rPr>
                                <w:rFonts w:ascii="Montserrat" w:cs="Montserrat" w:eastAsia="Montserrat" w:hAnsi="Montserrat"/>
                                <w:b w:val="1"/>
                                <w:i w:val="0"/>
                                <w:smallCaps w:val="0"/>
                                <w:strike w:val="0"/>
                                <w:color w:val="000000"/>
                                <w:sz w:val="32"/>
                                <w:vertAlign w:val="baseline"/>
                              </w:rPr>
                              <w:t xml:space="preserve"> 		   </w:t>
                            </w:r>
                            <w:r w:rsidDel="00000000" w:rsidR="00000000" w:rsidRPr="00000000">
                              <w:rPr>
                                <w:rFonts w:ascii="Montserrat" w:cs="Montserrat" w:eastAsia="Montserrat" w:hAnsi="Montserrat"/>
                                <w:b w:val="1"/>
                                <w:i w:val="0"/>
                                <w:smallCaps w:val="0"/>
                                <w:strike w:val="0"/>
                                <w:color w:val="000000"/>
                                <w:sz w:val="32"/>
                                <w:vertAlign w:val="baseline"/>
                              </w:rPr>
                              <w:t xml:space="preserve">Base de datos II</w:t>
                            </w:r>
                          </w:p>
                          <w:p w:rsidR="00000000" w:rsidDel="00000000" w:rsidP="00000000" w:rsidRDefault="00000000" w:rsidRPr="00000000">
                            <w:pPr>
                              <w:spacing w:after="120" w:before="0" w:line="285"/>
                              <w:ind w:left="0" w:right="69.00000095367432" w:firstLine="0"/>
                              <w:jc w:val="left"/>
                              <w:textDirection w:val="btLr"/>
                            </w:pPr>
                            <w:r w:rsidDel="00000000" w:rsidR="00000000" w:rsidRPr="00000000">
                              <w:rPr>
                                <w:rFonts w:ascii="Montserrat" w:cs="Montserrat" w:eastAsia="Montserrat" w:hAnsi="Montserrat"/>
                                <w:b w:val="1"/>
                                <w:i w:val="0"/>
                                <w:smallCaps w:val="0"/>
                                <w:strike w:val="0"/>
                                <w:color w:val="000000"/>
                                <w:sz w:val="32"/>
                                <w:vertAlign w:val="baseline"/>
                              </w:rPr>
                            </w:r>
                            <w:r w:rsidDel="00000000" w:rsidR="00000000" w:rsidRPr="00000000">
                              <w:rPr>
                                <w:rFonts w:ascii="Montserrat" w:cs="Montserrat" w:eastAsia="Montserrat" w:hAnsi="Montserrat"/>
                                <w:b w:val="1"/>
                                <w:i w:val="0"/>
                                <w:smallCaps w:val="0"/>
                                <w:strike w:val="0"/>
                                <w:color w:val="000000"/>
                                <w:sz w:val="32"/>
                                <w:vertAlign w:val="baseline"/>
                              </w:rPr>
                              <w:br w:type="textWrapping"/>
                            </w:r>
                            <w:r w:rsidDel="00000000" w:rsidR="00000000" w:rsidRPr="00000000">
                              <w:rPr>
                                <w:rFonts w:ascii="Montserrat" w:cs="Montserrat" w:eastAsia="Montserrat" w:hAnsi="Montserrat"/>
                                <w:b w:val="1"/>
                                <w:i w:val="0"/>
                                <w:smallCaps w:val="0"/>
                                <w:strike w:val="0"/>
                                <w:color w:val="000000"/>
                                <w:sz w:val="32"/>
                                <w:vertAlign w:val="baseline"/>
                              </w:rPr>
                              <w:t xml:space="preserve">				</w:t>
                            </w:r>
                            <w:r w:rsidDel="00000000" w:rsidR="00000000" w:rsidRPr="00000000">
                              <w:rPr>
                                <w:rFonts w:ascii="Montserrat" w:cs="Montserrat" w:eastAsia="Montserrat" w:hAnsi="Montserrat"/>
                                <w:b w:val="1"/>
                                <w:i w:val="0"/>
                                <w:smallCaps w:val="0"/>
                                <w:strike w:val="0"/>
                                <w:color w:val="17406d"/>
                                <w:sz w:val="36"/>
                                <w:vertAlign w:val="baseline"/>
                              </w:rPr>
                              <w:t xml:space="preserve">Grupo N°15</w:t>
                            </w:r>
                          </w:p>
                          <w:p w:rsidR="00000000" w:rsidDel="00000000" w:rsidP="00000000" w:rsidRDefault="00000000" w:rsidRPr="00000000">
                            <w:pPr>
                              <w:spacing w:after="120" w:before="0" w:line="285"/>
                              <w:ind w:left="227.00000762939453" w:right="69.00000095367432" w:firstLine="227.00000762939453"/>
                              <w:jc w:val="center"/>
                              <w:textDirection w:val="btLr"/>
                            </w:pPr>
                            <w:r w:rsidDel="00000000" w:rsidR="00000000" w:rsidRPr="00000000">
                              <w:rPr>
                                <w:rFonts w:ascii="Montserrat" w:cs="Montserrat" w:eastAsia="Montserrat" w:hAnsi="Montserrat"/>
                                <w:b w:val="1"/>
                                <w:i w:val="0"/>
                                <w:smallCaps w:val="0"/>
                                <w:strike w:val="0"/>
                                <w:color w:val="17406d"/>
                                <w:sz w:val="36"/>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Jazmín Nahir Erasun Sgur</w:t>
                            </w:r>
                            <w:r w:rsidDel="00000000" w:rsidR="00000000" w:rsidRPr="00000000">
                              <w:rPr>
                                <w:rFonts w:ascii="Montserrat" w:cs="Montserrat" w:eastAsia="Montserrat" w:hAnsi="Montserrat"/>
                                <w:b w:val="0"/>
                                <w:i w:val="0"/>
                                <w:smallCaps w:val="0"/>
                                <w:strike w:val="0"/>
                                <w:color w:val="000000"/>
                                <w:sz w:val="32"/>
                                <w:vertAlign w:val="baseline"/>
                              </w:rPr>
                              <w:br w:type="textWrapping"/>
                            </w:r>
                            <w:r w:rsidDel="00000000" w:rsidR="00000000" w:rsidRPr="00000000">
                              <w:rPr>
                                <w:rFonts w:ascii="Montserrat" w:cs="Montserrat" w:eastAsia="Montserrat" w:hAnsi="Montserrat"/>
                                <w:b w:val="0"/>
                                <w:i w:val="0"/>
                                <w:smallCaps w:val="0"/>
                                <w:strike w:val="0"/>
                                <w:color w:val="000000"/>
                                <w:sz w:val="32"/>
                                <w:vertAlign w:val="baseline"/>
                              </w:rPr>
                              <w:t xml:space="preserve">Raul Oscar Luppini</w:t>
                            </w:r>
                            <w:r w:rsidDel="00000000" w:rsidR="00000000" w:rsidRPr="00000000">
                              <w:rPr>
                                <w:rFonts w:ascii="Montserrat" w:cs="Montserrat" w:eastAsia="Montserrat" w:hAnsi="Montserrat"/>
                                <w:b w:val="0"/>
                                <w:i w:val="0"/>
                                <w:smallCaps w:val="0"/>
                                <w:strike w:val="0"/>
                                <w:color w:val="000000"/>
                                <w:sz w:val="32"/>
                                <w:vertAlign w:val="baseline"/>
                              </w:rPr>
                              <w:br w:type="textWrapping"/>
                            </w:r>
                            <w:r w:rsidDel="00000000" w:rsidR="00000000" w:rsidRPr="00000000">
                              <w:rPr>
                                <w:rFonts w:ascii="Montserrat" w:cs="Montserrat" w:eastAsia="Montserrat" w:hAnsi="Montserrat"/>
                                <w:b w:val="0"/>
                                <w:i w:val="0"/>
                                <w:smallCaps w:val="0"/>
                                <w:strike w:val="0"/>
                                <w:color w:val="000000"/>
                                <w:sz w:val="32"/>
                                <w:vertAlign w:val="baseline"/>
                              </w:rPr>
                              <w:t xml:space="preserve">Matías Hernán Ramírez</w:t>
                            </w:r>
                            <w:r w:rsidDel="00000000" w:rsidR="00000000" w:rsidRPr="00000000">
                              <w:rPr>
                                <w:rFonts w:ascii="Montserrat" w:cs="Montserrat" w:eastAsia="Montserrat" w:hAnsi="Montserrat"/>
                                <w:b w:val="0"/>
                                <w:i w:val="0"/>
                                <w:smallCaps w:val="0"/>
                                <w:strike w:val="0"/>
                                <w:color w:val="000000"/>
                                <w:sz w:val="32"/>
                                <w:vertAlign w:val="baseline"/>
                              </w:rPr>
                              <w:br w:type="textWrapping"/>
                            </w:r>
                            <w:r w:rsidDel="00000000" w:rsidR="00000000" w:rsidRPr="00000000">
                              <w:rPr>
                                <w:rFonts w:ascii="Montserrat" w:cs="Montserrat" w:eastAsia="Montserrat" w:hAnsi="Montserrat"/>
                                <w:b w:val="0"/>
                                <w:i w:val="0"/>
                                <w:smallCaps w:val="0"/>
                                <w:strike w:val="0"/>
                                <w:color w:val="000000"/>
                                <w:sz w:val="32"/>
                                <w:vertAlign w:val="baseline"/>
                              </w:rPr>
                              <w:t xml:space="preserve">Germán Gabriel Cortés</w:t>
                            </w:r>
                            <w:r w:rsidDel="00000000" w:rsidR="00000000" w:rsidRPr="00000000">
                              <w:rPr>
                                <w:rFonts w:ascii="Montserrat" w:cs="Montserrat" w:eastAsia="Montserrat" w:hAnsi="Montserrat"/>
                                <w:b w:val="0"/>
                                <w:i w:val="0"/>
                                <w:smallCaps w:val="0"/>
                                <w:strike w:val="0"/>
                                <w:color w:val="000000"/>
                                <w:sz w:val="32"/>
                                <w:vertAlign w:val="baseline"/>
                              </w:rPr>
                              <w:br w:type="textWrapping"/>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0"/>
                                <w:i w:val="0"/>
                                <w:smallCaps w:val="0"/>
                                <w:strike w:val="0"/>
                                <w:color w:val="000000"/>
                                <w:sz w:val="32"/>
                                <w:vertAlign w:val="baseline"/>
                              </w:rPr>
                            </w:r>
                          </w:p>
                          <w:p w:rsidR="00000000" w:rsidDel="00000000" w:rsidP="00000000" w:rsidRDefault="00000000" w:rsidRPr="00000000">
                            <w:pPr>
                              <w:spacing w:after="120" w:before="0" w:line="285"/>
                              <w:ind w:left="2160" w:right="69.00000095367432" w:firstLine="288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1"/>
                                <w:i w:val="0"/>
                                <w:smallCaps w:val="0"/>
                                <w:strike w:val="0"/>
                                <w:color w:val="17406d"/>
                                <w:sz w:val="36"/>
                                <w:vertAlign w:val="baseline"/>
                              </w:rPr>
                              <w:t xml:space="preserve">Docentes</w:t>
                            </w:r>
                          </w:p>
                          <w:p w:rsidR="00000000" w:rsidDel="00000000" w:rsidP="00000000" w:rsidRDefault="00000000" w:rsidRPr="00000000">
                            <w:pPr>
                              <w:spacing w:after="120" w:before="0" w:line="285"/>
                              <w:ind w:left="2160" w:right="69.00000095367432" w:firstLine="2160"/>
                              <w:jc w:val="left"/>
                              <w:textDirection w:val="btLr"/>
                            </w:pPr>
                            <w:r w:rsidDel="00000000" w:rsidR="00000000" w:rsidRPr="00000000">
                              <w:rPr>
                                <w:rFonts w:ascii="Montserrat" w:cs="Montserrat" w:eastAsia="Montserrat" w:hAnsi="Montserrat"/>
                                <w:b w:val="1"/>
                                <w:i w:val="0"/>
                                <w:smallCaps w:val="0"/>
                                <w:strike w:val="0"/>
                                <w:color w:val="17406d"/>
                                <w:sz w:val="36"/>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       </w:t>
                            </w:r>
                            <w:r w:rsidDel="00000000" w:rsidR="00000000" w:rsidRPr="00000000">
                              <w:rPr>
                                <w:rFonts w:ascii="Montserrat" w:cs="Montserrat" w:eastAsia="Montserrat" w:hAnsi="Montserrat"/>
                                <w:b w:val="0"/>
                                <w:i w:val="0"/>
                                <w:smallCaps w:val="0"/>
                                <w:strike w:val="0"/>
                                <w:color w:val="000000"/>
                                <w:sz w:val="32"/>
                                <w:vertAlign w:val="baseline"/>
                              </w:rPr>
                              <w:t xml:space="preserve">Ángel Simón</w:t>
                            </w:r>
                          </w:p>
                          <w:p w:rsidR="00000000" w:rsidDel="00000000" w:rsidP="00000000" w:rsidRDefault="00000000" w:rsidRPr="00000000">
                            <w:pPr>
                              <w:spacing w:after="120" w:before="0" w:line="285"/>
                              <w:ind w:left="2160" w:right="69.00000095367432" w:firstLine="288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Laura Vélez</w:t>
                            </w:r>
                          </w:p>
                          <w:p w:rsidR="00000000" w:rsidDel="00000000" w:rsidP="00000000" w:rsidRDefault="00000000" w:rsidRPr="00000000">
                            <w:pPr>
                              <w:spacing w:after="120" w:before="0" w:line="285"/>
                              <w:ind w:left="2160" w:right="69.00000095367432" w:firstLine="288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Abel Faure</w:t>
                            </w:r>
                          </w:p>
                          <w:p w:rsidR="00000000" w:rsidDel="00000000" w:rsidP="00000000" w:rsidRDefault="00000000" w:rsidRPr="00000000">
                            <w:pPr>
                              <w:spacing w:after="120" w:before="0" w:line="285"/>
                              <w:ind w:left="2160" w:right="69.00000095367432" w:firstLine="2160"/>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r w:rsidDel="00000000" w:rsidR="00000000" w:rsidRPr="00000000">
                              <w:rPr>
                                <w:rFonts w:ascii="Montserrat" w:cs="Montserrat" w:eastAsia="Montserrat" w:hAnsi="Montserrat"/>
                                <w:b w:val="0"/>
                                <w:i w:val="0"/>
                                <w:smallCaps w:val="0"/>
                                <w:strike w:val="0"/>
                                <w:color w:val="000000"/>
                                <w:sz w:val="32"/>
                                <w:vertAlign w:val="baseline"/>
                              </w:rPr>
                              <w:t xml:space="preserve">    </w:t>
                            </w:r>
                            <w:r w:rsidDel="00000000" w:rsidR="00000000" w:rsidRPr="00000000">
                              <w:rPr>
                                <w:rFonts w:ascii="Montserrat" w:cs="Montserrat" w:eastAsia="Montserrat" w:hAnsi="Montserrat"/>
                                <w:b w:val="0"/>
                                <w:i w:val="0"/>
                                <w:smallCaps w:val="0"/>
                                <w:strike w:val="0"/>
                                <w:color w:val="000000"/>
                                <w:sz w:val="32"/>
                                <w:vertAlign w:val="baseline"/>
                              </w:rPr>
                              <w:t xml:space="preserve">Brian Lara Campos</w:t>
                            </w:r>
                          </w:p>
                          <w:p w:rsidR="00000000" w:rsidDel="00000000" w:rsidP="00000000" w:rsidRDefault="00000000" w:rsidRPr="00000000">
                            <w:pPr>
                              <w:spacing w:after="120" w:before="0" w:line="285"/>
                              <w:ind w:left="227.00000762939453" w:right="69.00000095367432" w:firstLine="1076.9999694824219"/>
                              <w:jc w:val="left"/>
                              <w:textDirection w:val="btLr"/>
                            </w:pPr>
                            <w:r w:rsidDel="00000000" w:rsidR="00000000" w:rsidRPr="00000000">
                              <w:rPr>
                                <w:rFonts w:ascii="Montserrat" w:cs="Montserrat" w:eastAsia="Montserrat" w:hAnsi="Montserrat"/>
                                <w:b w:val="0"/>
                                <w:i w:val="0"/>
                                <w:smallCaps w:val="0"/>
                                <w:strike w:val="0"/>
                                <w:color w:val="000000"/>
                                <w:sz w:val="32"/>
                                <w:vertAlign w:val="baseline"/>
                              </w:rPr>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0"/>
                                <w:i w:val="0"/>
                                <w:smallCaps w:val="0"/>
                                <w:strike w:val="0"/>
                                <w:color w:val="000000"/>
                                <w:sz w:val="32"/>
                                <w:vertAlign w:val="baseline"/>
                              </w:rPr>
                            </w:r>
                          </w:p>
                          <w:p w:rsidR="00000000" w:rsidDel="00000000" w:rsidP="00000000" w:rsidRDefault="00000000" w:rsidRPr="00000000">
                            <w:pPr>
                              <w:spacing w:after="120" w:before="0" w:line="285"/>
                              <w:ind w:left="227.00000762939453" w:right="69.00000095367432" w:firstLine="1076.9999694824219"/>
                              <w:jc w:val="center"/>
                              <w:textDirection w:val="btLr"/>
                            </w:pPr>
                            <w:r w:rsidDel="00000000" w:rsidR="00000000" w:rsidRPr="00000000">
                              <w:rPr>
                                <w:rFonts w:ascii="Montserrat" w:cs="Montserrat" w:eastAsia="Montserrat" w:hAnsi="Montserrat"/>
                                <w:b w:val="0"/>
                                <w:i w:val="0"/>
                                <w:smallCaps w:val="0"/>
                                <w:strike w:val="0"/>
                                <w:color w:val="000000"/>
                                <w:sz w:val="3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1024892</wp:posOffset>
                </wp:positionH>
                <wp:positionV relativeFrom="margin">
                  <wp:posOffset>1024257</wp:posOffset>
                </wp:positionV>
                <wp:extent cx="5196840" cy="7585094"/>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5196840" cy="7585094"/>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rFonts w:ascii="Aptos" w:cs="Aptos" w:eastAsia="Aptos" w:hAnsi="Aptos"/>
          <w:b w:val="1"/>
          <w:bCs w:val="1"/>
        </w:rPr>
      </w:pPr>
      <w:r w:rsidDel="00000000" w:rsidR="00000000" w:rsidRPr="00000000">
        <w:rPr>
          <w:rFonts w:ascii="Aptos" w:cs="Aptos" w:eastAsia="Aptos" w:hAnsi="Aptos"/>
          <w:b w:val="1"/>
          <w:bCs w:val="1"/>
          <w:sz w:val="36"/>
          <w:szCs w:val="36"/>
          <w:rtl w:val="0"/>
        </w:rPr>
        <w:t xml:space="preserve">Descripción del Sistema – Ecommerce</w:t>
      </w:r>
      <w:r w:rsidDel="00000000" w:rsidR="00000000" w:rsidRPr="00000000">
        <w:rPr>
          <w:rFonts w:ascii="Fira Sans" w:cs="Fira Sans" w:eastAsia="Fira Sans" w:hAnsi="Fira Sans"/>
          <w:sz w:val="28"/>
          <w:szCs w:val="28"/>
          <w:rtl w:val="0"/>
        </w:rPr>
        <w:t xml:space="preserve"> </w:t>
      </w:r>
      <w:r w:rsidDel="00000000" w:rsidR="00000000" w:rsidRPr="00000000">
        <w:rPr>
          <w:rtl w:val="0"/>
        </w:rPr>
      </w:r>
    </w:p>
    <w:p w:rsidR="00000000" w:rsidDel="00000000" w:rsidP="00000000" w:rsidRDefault="00000000" w:rsidRPr="00000000" w14:paraId="00000004">
      <w:pPr>
        <w:spacing w:after="160" w:line="259" w:lineRule="auto"/>
        <w:ind w:left="0" w:right="0" w:firstLine="0"/>
        <w:jc w:val="left"/>
        <w:rPr>
          <w:rFonts w:ascii="Aptos" w:cs="Aptos" w:eastAsia="Aptos" w:hAnsi="Aptos"/>
        </w:rPr>
      </w:pPr>
      <w:r w:rsidDel="00000000" w:rsidR="00000000" w:rsidRPr="00000000">
        <w:rPr>
          <w:rFonts w:ascii="Aptos" w:cs="Aptos" w:eastAsia="Aptos" w:hAnsi="Aptos"/>
          <w:rtl w:val="0"/>
        </w:rPr>
        <w:br w:type="textWrapping"/>
      </w:r>
      <w:r w:rsidDel="00000000" w:rsidR="00000000" w:rsidRPr="00000000">
        <w:rPr>
          <w:rFonts w:ascii="Aptos" w:cs="Aptos" w:eastAsia="Aptos" w:hAnsi="Aptos"/>
          <w:rtl w:val="0"/>
        </w:rPr>
        <w:t xml:space="preserve">El sistema desarrollado corresponde a una plataforma de comercio electrónico que permite gestionar de manera integral los procesos de venta online. Su propósito es brindar una solución eficiente para la administración de productos, usuarios y pedidos, garantizando la integridad de los datos y la trazabilidad de las operaciones.</w:t>
        <w:br w:type="textWrapping"/>
      </w:r>
    </w:p>
    <w:p w:rsidR="00000000" w:rsidDel="00000000" w:rsidP="00000000" w:rsidRDefault="00000000" w:rsidRPr="00000000" w14:paraId="00000005">
      <w:pPr>
        <w:spacing w:after="160" w:line="259" w:lineRule="auto"/>
        <w:ind w:left="0" w:right="0" w:firstLine="0"/>
        <w:jc w:val="left"/>
        <w:rPr>
          <w:rFonts w:ascii="Aptos" w:cs="Aptos" w:eastAsia="Aptos" w:hAnsi="Aptos"/>
        </w:rPr>
      </w:pPr>
      <w:r w:rsidDel="00000000" w:rsidR="00000000" w:rsidRPr="00000000">
        <w:rPr>
          <w:rFonts w:ascii="Aptos" w:cs="Aptos" w:eastAsia="Aptos" w:hAnsi="Aptos"/>
          <w:b w:val="1"/>
          <w:bCs w:val="1"/>
          <w:sz w:val="28"/>
          <w:szCs w:val="28"/>
          <w:rtl w:val="0"/>
        </w:rPr>
        <w:t xml:space="preserve">Objetivos principales: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Gestión de usuarios: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registrar y administrar clientes y administradores, incluyendo datos personales, credenciales de acceso y roles.</w:t>
      </w:r>
    </w:p>
    <w:p w:rsidR="00000000" w:rsidDel="00000000" w:rsidP="00000000" w:rsidRDefault="00000000" w:rsidRPr="00000000" w14:paraId="000000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Gestión de productos: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mantener actualizado el catálogo de productos con información de marca, categoría, descripción, precios y stock disponible.</w:t>
      </w:r>
    </w:p>
    <w:p w:rsidR="00000000" w:rsidDel="00000000" w:rsidP="00000000" w:rsidRDefault="00000000" w:rsidRPr="00000000" w14:paraId="000000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Gestión de 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registrar pedidos realizados por los clientes, calcular el precio total, controlar el estado (pendiente, confirmado, cancelado) y el método de pago.</w:t>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Detalle de 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almacenar los productos asociados a cada pedido, con cantidad, precio unitario y descuentos aplicados.</w:t>
      </w:r>
    </w:p>
    <w:p w:rsidR="00000000" w:rsidDel="00000000" w:rsidP="00000000" w:rsidRDefault="00000000" w:rsidRPr="00000000" w14:paraId="000000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Control de stock:</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actualizar automáticamente el stock de productos al registrar ventas o cancelaciones.</w:t>
        <w:br w:type="textWrapping"/>
      </w:r>
      <w:r w:rsidDel="00000000" w:rsidR="00000000" w:rsidRPr="00000000">
        <w:rPr>
          <w:rFonts w:ascii="Aptos" w:cs="Aptos" w:eastAsia="Aptos" w:hAnsi="Aptos"/>
          <w:rtl w:val="0"/>
        </w:rPr>
        <w:t xml:space="preserve">Adicionalmente, generar</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alertas de reposición cuando el inventario alcance el nivel de stock mínimo</w:t>
      </w:r>
      <w:r w:rsidDel="00000000" w:rsidR="00000000" w:rsidRPr="00000000">
        <w:rPr>
          <w:rFonts w:ascii="Aptos" w:cs="Aptos" w:eastAsia="Aptos" w:hAnsi="Aptos"/>
          <w:rtl w:val="0"/>
        </w:rPr>
        <w:t xml:space="preserve"> configurado por el Administrador del e-commerce.</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Historial y consultas: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permitir consultas sobre pedidos realizados, productos disponibles y clientes frecuentes.</w:t>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ptos" w:cs="Aptos" w:eastAsia="Aptos" w:hAnsi="Aptos"/>
          <w:u w:val="none"/>
        </w:rPr>
      </w:pPr>
      <w:r w:rsidDel="00000000" w:rsidR="00000000" w:rsidRPr="00000000">
        <w:rPr>
          <w:rFonts w:ascii="Aptos" w:cs="Aptos" w:eastAsia="Aptos" w:hAnsi="Aptos"/>
          <w:b w:val="1"/>
          <w:bCs w:val="1"/>
          <w:rtl w:val="0"/>
        </w:rPr>
        <w:t xml:space="preserve">Auditoría:</w:t>
      </w:r>
      <w:r w:rsidDel="00000000" w:rsidR="00000000" w:rsidRPr="00000000">
        <w:rPr>
          <w:rFonts w:ascii="Aptos" w:cs="Aptos" w:eastAsia="Aptos" w:hAnsi="Aptos"/>
          <w:rtl w:val="0"/>
        </w:rPr>
        <w:t xml:space="preserve"> Registrar de forma automática e histórica las modificaciones críticas del sistema, como por ejemplo, los cambios en los precios de venta.</w:t>
      </w:r>
    </w:p>
    <w:p w:rsidR="00000000" w:rsidDel="00000000" w:rsidP="00000000" w:rsidRDefault="00000000" w:rsidRPr="00000000" w14:paraId="0000000D">
      <w:pPr>
        <w:spacing w:after="160" w:line="259" w:lineRule="auto"/>
        <w:ind w:left="0" w:right="0" w:firstLine="0"/>
        <w:jc w:val="left"/>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Alcance del sistema:</w:t>
      </w:r>
      <w:r w:rsidDel="00000000" w:rsidR="00000000" w:rsidRPr="00000000">
        <w:rPr>
          <w:rFonts w:ascii="Times New Roman" w:cs="Times New Roman" w:eastAsia="Times New Roman" w:hAnsi="Times New Roman"/>
          <w:b w:val="1"/>
          <w:bCs w:val="1"/>
          <w:sz w:val="27"/>
          <w:szCs w:val="27"/>
          <w:rtl w:val="0"/>
        </w:rPr>
        <w:t xml:space="preserve"> </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El sistema está diseñado para cubrir las operaciones básicas de un ecommerce, asegurando:</w:t>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Integridad referencial mediante claves primarias y foráneas.</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Restricciones de validación (ej. cantidad de productos &gt; 0, estado de usuario activo/inactivo).</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Automatización de procesos críticos mediante procedimientos almacenados y triggers.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rtl w:val="0"/>
        </w:rPr>
        <w:t xml:space="preserve">Reportes y vistas (ej. reporte para reposición de stock y ranking de ventas).</w:t>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360" w:lineRule="auto"/>
        <w:ind w:left="720" w:right="0" w:hanging="360"/>
        <w:jc w:val="left"/>
        <w:rPr>
          <w:rFonts w:ascii="Aptos" w:cs="Aptos" w:eastAsia="Aptos" w:hAnsi="Aptos"/>
          <w:u w:val="none"/>
        </w:rPr>
      </w:pPr>
      <w:r w:rsidDel="00000000" w:rsidR="00000000" w:rsidRPr="00000000">
        <w:rPr>
          <w:rFonts w:ascii="Aptos" w:cs="Aptos" w:eastAsia="Aptos" w:hAnsi="Aptos"/>
          <w:rtl w:val="0"/>
        </w:rPr>
        <w:t xml:space="preserve">Uso de bajas lógicas para la eliminación de registros (usuarios, productos, pedidos) con el fin de proteger la integridad referencial y el historial del sistema.</w:t>
      </w:r>
      <w:r w:rsidDel="00000000" w:rsidR="00000000" w:rsidRPr="00000000">
        <w:rPr>
          <w:rtl w:val="0"/>
        </w:rPr>
      </w:r>
    </w:p>
    <w:p w:rsidR="00000000" w:rsidDel="00000000" w:rsidP="00000000" w:rsidRDefault="00000000" w:rsidRPr="00000000" w14:paraId="00000014">
      <w:pPr>
        <w:spacing w:after="160" w:line="259" w:lineRule="auto"/>
        <w:ind w:left="0" w:right="0" w:firstLine="0"/>
        <w:jc w:val="left"/>
        <w:rPr>
          <w:rFonts w:ascii="Aptos" w:cs="Aptos" w:eastAsia="Aptos" w:hAnsi="Aptos"/>
          <w:b w:val="1"/>
          <w:bCs w:val="1"/>
          <w:sz w:val="28"/>
          <w:szCs w:val="28"/>
        </w:rPr>
      </w:pPr>
      <w:r w:rsidDel="00000000" w:rsidR="00000000" w:rsidRPr="00000000">
        <w:rPr>
          <w:rFonts w:ascii="Aptos" w:cs="Aptos" w:eastAsia="Aptos" w:hAnsi="Aptos"/>
          <w:b w:val="1"/>
          <w:bCs w:val="1"/>
          <w:sz w:val="28"/>
          <w:szCs w:val="28"/>
          <w:rtl w:val="0"/>
        </w:rPr>
        <w:t xml:space="preserve">Principales datos que maneja:</w:t>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Usuarios: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información personal, credenciales y rol.</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Productos: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código, nombre, marca, categoría, precios, stock.</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cliente asociado, fecha, estado, método de pago, precio total.</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Detalle de pedidos: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productos incluidos, cantidades y precios.</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000000"/>
          <w:sz w:val="25"/>
          <w:szCs w:val="25"/>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5"/>
          <w:szCs w:val="25"/>
          <w:u w:val="none"/>
          <w:shd w:fill="auto" w:val="clear"/>
          <w:vertAlign w:val="baseline"/>
          <w:rtl w:val="0"/>
        </w:rPr>
        <w:t xml:space="preserve">Imágenes:</w:t>
      </w:r>
      <w:r w:rsidDel="00000000" w:rsidR="00000000" w:rsidRPr="00000000">
        <w:rPr>
          <w:rFonts w:ascii="Aptos" w:cs="Aptos" w:eastAsia="Aptos" w:hAnsi="Aptos"/>
          <w:b w:val="0"/>
          <w:bCs w:val="0"/>
          <w:i w:val="0"/>
          <w:iCs w:val="0"/>
          <w:smallCaps w:val="0"/>
          <w:strike w:val="0"/>
          <w:color w:val="000000"/>
          <w:sz w:val="25"/>
          <w:szCs w:val="25"/>
          <w:u w:val="none"/>
          <w:shd w:fill="auto" w:val="clear"/>
          <w:vertAlign w:val="baseline"/>
          <w:rtl w:val="0"/>
        </w:rPr>
        <w:t xml:space="preserve"> URLs asociadas a productos para su visualización en el catálogo.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Aptos" w:cs="Aptos" w:eastAsia="Aptos" w:hAnsi="Aptos"/>
          <w:b w:val="0"/>
          <w:bCs w:val="0"/>
          <w:i w:val="0"/>
          <w:iCs w:val="0"/>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1C">
      <w:pPr>
        <w:keepNext w:val="1"/>
        <w:keepLines w:val="1"/>
        <w:spacing w:after="0" w:line="360" w:lineRule="auto"/>
        <w:ind w:left="0" w:right="0" w:firstLine="0"/>
        <w:rPr>
          <w:rFonts w:ascii="Fira Sans" w:cs="Fira Sans" w:eastAsia="Fira Sans" w:hAnsi="Fira Sans"/>
          <w:b w:val="1"/>
          <w:bCs w:val="1"/>
          <w:color w:val="0b5394"/>
          <w:sz w:val="28"/>
          <w:szCs w:val="28"/>
        </w:rPr>
      </w:pPr>
      <w:r w:rsidDel="00000000" w:rsidR="00000000" w:rsidRPr="00000000">
        <w:rPr>
          <w:rFonts w:ascii="Fira Sans" w:cs="Fira Sans" w:eastAsia="Fira Sans" w:hAnsi="Fira Sans"/>
          <w:b w:val="1"/>
          <w:bCs w:val="1"/>
          <w:color w:val="0b5394"/>
          <w:sz w:val="28"/>
          <w:szCs w:val="28"/>
          <w:rtl w:val="0"/>
        </w:rPr>
        <w:t xml:space="preserve">Diagrama de Entidad Relación</w:t>
      </w:r>
    </w:p>
    <w:p w:rsidR="00000000" w:rsidDel="00000000" w:rsidP="00000000" w:rsidRDefault="00000000" w:rsidRPr="00000000" w14:paraId="0000001D">
      <w:pPr>
        <w:pStyle w:val="Heading1"/>
        <w:ind w:left="0" w:firstLine="0"/>
        <w:rPr>
          <w:rFonts w:ascii="Aptos" w:cs="Aptos" w:eastAsia="Aptos" w:hAnsi="Aptos"/>
          <w:b w:val="1"/>
          <w:bCs w:val="1"/>
        </w:rPr>
      </w:pPr>
      <w:r w:rsidDel="00000000" w:rsidR="00000000" w:rsidRPr="00000000">
        <w:rPr>
          <w:rFonts w:ascii="Aptos" w:cs="Aptos" w:eastAsia="Aptos" w:hAnsi="Aptos"/>
          <w:b w:val="1"/>
          <w:bCs w:val="1"/>
        </w:rPr>
        <w:drawing>
          <wp:inline distB="114300" distT="114300" distL="114300" distR="114300">
            <wp:extent cx="6325553" cy="3742291"/>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325553" cy="3742291"/>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pStyle w:val="Heading1"/>
        <w:ind w:left="947" w:firstLine="493"/>
        <w:rPr>
          <w:rFonts w:ascii="Aptos" w:cs="Aptos" w:eastAsia="Aptos" w:hAnsi="Aptos"/>
          <w:b w:val="1"/>
          <w:bCs w:val="1"/>
        </w:rPr>
      </w:pPr>
      <w:bookmarkStart w:colFirst="0" w:colLast="0" w:name="_6rm3ieiyowye" w:id="0"/>
      <w:bookmarkEnd w:id="0"/>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ind w:left="947" w:firstLine="493"/>
        <w:rPr>
          <w:rFonts w:ascii="Aptos" w:cs="Aptos" w:eastAsia="Aptos" w:hAnsi="Aptos"/>
          <w:b w:val="1"/>
          <w:bCs w:val="1"/>
        </w:rPr>
      </w:pPr>
      <w:bookmarkStart w:colFirst="0" w:colLast="0" w:name="_y2cvz3622ycb" w:id="1"/>
      <w:bookmarkEnd w:id="1"/>
      <w:r w:rsidDel="00000000" w:rsidR="00000000" w:rsidRPr="00000000">
        <w:rPr>
          <w:rtl w:val="0"/>
        </w:rPr>
      </w:r>
    </w:p>
    <w:p w:rsidR="00000000" w:rsidDel="00000000" w:rsidP="00000000" w:rsidRDefault="00000000" w:rsidRPr="00000000" w14:paraId="00000020">
      <w:pPr>
        <w:pStyle w:val="Heading1"/>
        <w:ind w:left="947" w:firstLine="493"/>
        <w:rPr>
          <w:rFonts w:ascii="Aptos" w:cs="Aptos" w:eastAsia="Aptos" w:hAnsi="Aptos"/>
          <w:b w:val="1"/>
          <w:bCs w:val="1"/>
        </w:rPr>
      </w:pPr>
      <w:bookmarkStart w:colFirst="0" w:colLast="0" w:name="_r70annzez7t0" w:id="2"/>
      <w:bookmarkEnd w:id="2"/>
      <w:r w:rsidDel="00000000" w:rsidR="00000000" w:rsidRPr="00000000">
        <w:rPr>
          <w:rFonts w:ascii="Aptos" w:cs="Aptos" w:eastAsia="Aptos" w:hAnsi="Aptos"/>
          <w:b w:val="1"/>
          <w:bCs w:val="1"/>
          <w:rtl w:val="0"/>
        </w:rPr>
        <w:t xml:space="preserve">Objetos de Base de Datos clave en el sistema</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Vista 1</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ind w:firstLine="0"/>
        <w:rPr/>
      </w:pPr>
      <w:r w:rsidDel="00000000" w:rsidR="00000000" w:rsidRPr="00000000">
        <w:rPr>
          <w:rFonts w:ascii="Aptos" w:cs="Aptos" w:eastAsia="Aptos" w:hAnsi="Aptos"/>
          <w:rtl w:val="0"/>
        </w:rPr>
        <w:t xml:space="preserve">Se utiliza </w:t>
      </w:r>
      <w:r w:rsidDel="00000000" w:rsidR="00000000" w:rsidRPr="00000000">
        <w:rPr>
          <w:rFonts w:ascii="Aptos" w:cs="Aptos" w:eastAsia="Aptos" w:hAnsi="Aptos"/>
          <w:b w:val="1"/>
          <w:bCs w:val="1"/>
          <w:rtl w:val="0"/>
        </w:rPr>
        <w:t xml:space="preserve">VW_ListarProductos</w:t>
      </w:r>
      <w:r w:rsidDel="00000000" w:rsidR="00000000" w:rsidRPr="00000000">
        <w:rPr>
          <w:rFonts w:ascii="Aptos" w:cs="Aptos" w:eastAsia="Aptos" w:hAnsi="Aptos"/>
          <w:rtl w:val="0"/>
        </w:rPr>
        <w:t xml:space="preserve"> para consultar de manera unificada la información de los productos junto con sus marcas y categorías. Su objetivo es simplificar las consultas en la aplicación, evitando tener que escribir múltiples JOIN cada vez que se necesita mostrar productos. </w:t>
      </w:r>
      <w:r w:rsidDel="00000000" w:rsidR="00000000" w:rsidRPr="00000000">
        <w:rPr>
          <w:rtl w:val="0"/>
        </w:rPr>
      </w:r>
    </w:p>
    <w:tbl>
      <w:tblPr>
        <w:tblStyle w:val="Table1"/>
        <w:tblpPr w:leftFromText="141" w:rightFromText="141" w:topFromText="0" w:bottomFromText="0" w:vertAnchor="text" w:horzAnchor="text" w:tblpX="389.9999999999998" w:tblpY="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025">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CREATE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VIEW</w:t>
            </w:r>
            <w:r w:rsidDel="00000000" w:rsidR="00000000" w:rsidRPr="00000000">
              <w:rPr>
                <w:rFonts w:ascii="Cascadia Mono" w:cs="Cascadia Mono" w:eastAsia="Cascadia Mono" w:hAnsi="Cascadia Mono"/>
                <w:sz w:val="19"/>
                <w:szCs w:val="19"/>
                <w:highlight w:val="white"/>
                <w:rtl w:val="0"/>
              </w:rPr>
              <w:t xml:space="preserve"> [dbo]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[VW_ListarProductos]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tl w:val="0"/>
              </w:rPr>
            </w:r>
          </w:p>
          <w:p w:rsidR="00000000" w:rsidDel="00000000" w:rsidP="00000000" w:rsidRDefault="00000000" w:rsidRPr="00000000" w14:paraId="00000026">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SELECT</w:t>
            </w:r>
            <w:r w:rsidDel="00000000" w:rsidR="00000000" w:rsidRPr="00000000">
              <w:rPr>
                <w:rFonts w:ascii="Cascadia Mono" w:cs="Cascadia Mono" w:eastAsia="Cascadia Mono" w:hAnsi="Cascadia Mono"/>
                <w:sz w:val="19"/>
                <w:szCs w:val="19"/>
                <w:highlight w:val="white"/>
                <w:rtl w:val="0"/>
              </w:rPr>
              <w:t xml:space="preserve"> </w:t>
            </w:r>
          </w:p>
          <w:p w:rsidR="00000000" w:rsidDel="00000000" w:rsidP="00000000" w:rsidRDefault="00000000" w:rsidRPr="00000000" w14:paraId="00000027">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8">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Codigo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9">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A">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m</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IDMarca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sz w:val="19"/>
                <w:szCs w:val="19"/>
                <w:highlight w:val="white"/>
                <w:rtl w:val="0"/>
              </w:rPr>
              <w:t xml:space="preserve"> MarcaId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B">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m</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Nombre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sz w:val="19"/>
                <w:szCs w:val="19"/>
                <w:highlight w:val="white"/>
                <w:rtl w:val="0"/>
              </w:rPr>
              <w:t xml:space="preserve"> MarcaNombre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C">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c</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IDCategoria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sz w:val="19"/>
                <w:szCs w:val="19"/>
                <w:highlight w:val="white"/>
                <w:rtl w:val="0"/>
              </w:rPr>
              <w:t xml:space="preserve"> CategoriaId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D">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c</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Nombre </w:t>
            </w: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Fonts w:ascii="Cascadia Mono" w:cs="Cascadia Mono" w:eastAsia="Cascadia Mono" w:hAnsi="Cascadia Mono"/>
                <w:sz w:val="19"/>
                <w:szCs w:val="19"/>
                <w:highlight w:val="white"/>
                <w:rtl w:val="0"/>
              </w:rPr>
              <w:t xml:space="preserve"> CategoriaNombre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E">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Descripcion</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2F">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PrecioCompra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0">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PorcentajeGanancia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1">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2">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StockActual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3">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StockMinimo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4">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Estado</w:t>
            </w:r>
          </w:p>
          <w:p w:rsidR="00000000" w:rsidDel="00000000" w:rsidP="00000000" w:rsidRDefault="00000000" w:rsidRPr="00000000" w14:paraId="00000035">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FROM</w:t>
            </w:r>
            <w:r w:rsidDel="00000000" w:rsidR="00000000" w:rsidRPr="00000000">
              <w:rPr>
                <w:rFonts w:ascii="Cascadia Mono" w:cs="Cascadia Mono" w:eastAsia="Cascadia Mono" w:hAnsi="Cascadia Mono"/>
                <w:sz w:val="19"/>
                <w:szCs w:val="19"/>
                <w:highlight w:val="white"/>
                <w:rtl w:val="0"/>
              </w:rPr>
              <w:t xml:space="preserve"> Producto p</w:t>
            </w:r>
          </w:p>
          <w:p w:rsidR="00000000" w:rsidDel="00000000" w:rsidP="00000000" w:rsidRDefault="00000000" w:rsidRPr="00000000" w14:paraId="00000036">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808080"/>
                <w:sz w:val="19"/>
                <w:szCs w:val="19"/>
                <w:highlight w:val="white"/>
                <w:rtl w:val="0"/>
              </w:rPr>
              <w:t xml:space="preserve">INNER</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JOIN</w:t>
            </w:r>
            <w:r w:rsidDel="00000000" w:rsidR="00000000" w:rsidRPr="00000000">
              <w:rPr>
                <w:rFonts w:ascii="Cascadia Mono" w:cs="Cascadia Mono" w:eastAsia="Cascadia Mono" w:hAnsi="Cascadia Mono"/>
                <w:sz w:val="19"/>
                <w:szCs w:val="19"/>
                <w:highlight w:val="white"/>
                <w:rtl w:val="0"/>
              </w:rPr>
              <w:t xml:space="preserve"> Marca m </w:t>
            </w: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IDMarca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m</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IDMarca</w:t>
            </w:r>
          </w:p>
          <w:p w:rsidR="00000000" w:rsidDel="00000000" w:rsidP="00000000" w:rsidRDefault="00000000" w:rsidRPr="00000000" w14:paraId="00000037">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808080"/>
                <w:sz w:val="19"/>
                <w:szCs w:val="19"/>
                <w:highlight w:val="white"/>
                <w:rtl w:val="0"/>
              </w:rPr>
              <w:t xml:space="preserve">INNER</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JOIN</w:t>
            </w:r>
            <w:r w:rsidDel="00000000" w:rsidR="00000000" w:rsidRPr="00000000">
              <w:rPr>
                <w:rFonts w:ascii="Cascadia Mono" w:cs="Cascadia Mono" w:eastAsia="Cascadia Mono" w:hAnsi="Cascadia Mono"/>
                <w:sz w:val="19"/>
                <w:szCs w:val="19"/>
                <w:highlight w:val="white"/>
                <w:rtl w:val="0"/>
              </w:rPr>
              <w:t xml:space="preserve"> Categoria c </w:t>
            </w: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p</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IDCategoria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c</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IDCategoria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38">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Cascadia Mono" w:cs="Cascadia Mono" w:eastAsia="Cascadia Mono" w:hAnsi="Cascadia Mono"/>
                <w:color w:val="0000ff"/>
                <w:sz w:val="19"/>
                <w:szCs w:val="19"/>
                <w:highlight w:val="white"/>
                <w:rtl w:val="0"/>
              </w:rPr>
              <w:t xml:space="preserve">GO</w:t>
            </w:r>
            <w:r w:rsidDel="00000000" w:rsidR="00000000" w:rsidRPr="00000000">
              <w:rPr>
                <w:rtl w:val="0"/>
              </w:rPr>
            </w:r>
          </w:p>
        </w:tc>
      </w:tr>
    </w:tbl>
    <w:p w:rsidR="00000000" w:rsidDel="00000000" w:rsidP="00000000" w:rsidRDefault="00000000" w:rsidRPr="00000000" w14:paraId="00000039">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br w:type="textWrapping"/>
        <w:br w:type="textWrapping"/>
        <w:t xml:space="preserve">Vista 2</w:t>
      </w:r>
    </w:p>
    <w:p w:rsidR="00000000" w:rsidDel="00000000" w:rsidP="00000000" w:rsidRDefault="00000000" w:rsidRPr="00000000" w14:paraId="0000003A">
      <w:pPr>
        <w:keepNext w:val="1"/>
        <w:keepLines w:val="1"/>
        <w:spacing w:after="80" w:before="280" w:line="360" w:lineRule="auto"/>
        <w:ind w:left="0" w:right="0" w:firstLine="0"/>
        <w:rPr/>
      </w:pPr>
      <w:r w:rsidDel="00000000" w:rsidR="00000000" w:rsidRPr="00000000">
        <w:rPr>
          <w:rFonts w:ascii="Roboto" w:cs="Roboto" w:eastAsia="Roboto" w:hAnsi="Roboto"/>
          <w:sz w:val="26"/>
          <w:szCs w:val="26"/>
          <w:rtl w:val="0"/>
        </w:rPr>
        <w:t xml:space="preserve">Se utiliza </w:t>
      </w:r>
      <w:r w:rsidDel="00000000" w:rsidR="00000000" w:rsidRPr="00000000">
        <w:rPr>
          <w:rFonts w:ascii="Roboto" w:cs="Roboto" w:eastAsia="Roboto" w:hAnsi="Roboto"/>
          <w:b w:val="1"/>
          <w:bCs w:val="1"/>
          <w:sz w:val="26"/>
          <w:szCs w:val="26"/>
          <w:rtl w:val="0"/>
        </w:rPr>
        <w:t xml:space="preserve">VW_ProductosAReponer</w:t>
      </w:r>
      <w:r w:rsidDel="00000000" w:rsidR="00000000" w:rsidRPr="00000000">
        <w:rPr>
          <w:rFonts w:ascii="Roboto" w:cs="Roboto" w:eastAsia="Roboto" w:hAnsi="Roboto"/>
          <w:sz w:val="26"/>
          <w:szCs w:val="26"/>
          <w:rtl w:val="0"/>
        </w:rPr>
        <w:t xml:space="preserve"> para consultar en forma unificada cuáles son los productos se encuentran con stock bajo (pudiendo visualizar la información de  marcas, categorías y el cálculo de stock faltante). El objetivo principal de esta vista es simplificar las consultas en la aplicación, evitando tener que calcular la diferencia de stock manualmente o escribir múltiples JOIN cada vez que el administrador necesite hacer un chequeo de stock faltante. </w:t>
      </w:r>
      <w:r w:rsidDel="00000000" w:rsidR="00000000" w:rsidRPr="00000000">
        <w:rPr>
          <w:rFonts w:ascii="Roboto" w:cs="Roboto" w:eastAsia="Roboto" w:hAnsi="Roboto"/>
          <w:b w:val="1"/>
          <w:bCs w:val="1"/>
          <w:sz w:val="26"/>
          <w:szCs w:val="26"/>
          <w:rtl w:val="0"/>
        </w:rPr>
        <w:br w:type="textWrapping"/>
      </w:r>
      <w:r w:rsidDel="00000000" w:rsidR="00000000" w:rsidRPr="00000000">
        <w:rPr>
          <w:rtl w:val="0"/>
        </w:rPr>
      </w:r>
    </w:p>
    <w:tbl>
      <w:tblPr>
        <w:tblStyle w:val="Table2"/>
        <w:tblpPr w:leftFromText="141" w:rightFromText="141" w:topFromText="0" w:bottomFromText="0" w:vertAnchor="text" w:horzAnchor="text" w:tblpX="389.9999999999998" w:tblpY="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rHeight w:val="3791" w:hRule="atLeast"/>
          <w:tblHeader w:val="0"/>
        </w:trPr>
        <w:tc>
          <w:tcPr/>
          <w:p w:rsidR="00000000" w:rsidDel="00000000" w:rsidP="00000000" w:rsidRDefault="00000000" w:rsidRPr="00000000" w14:paraId="0000003B">
            <w:pPr>
              <w:spacing w:after="80" w:before="28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VIEW</w:t>
            </w:r>
            <w:r w:rsidDel="00000000" w:rsidR="00000000" w:rsidRPr="00000000">
              <w:rPr>
                <w:rFonts w:ascii="Cascadia Mono" w:cs="Cascadia Mono" w:eastAsia="Cascadia Mono" w:hAnsi="Cascadia Mono"/>
                <w:sz w:val="18"/>
                <w:szCs w:val="18"/>
                <w:rtl w:val="0"/>
              </w:rPr>
              <w:t xml:space="preserve"> VW_ProductosAReponer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w:t>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Codigo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Producto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t xml:space="preserve">    m</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Marca,</w:t>
            </w:r>
            <w:r w:rsidDel="00000000" w:rsidR="00000000" w:rsidRPr="00000000">
              <w:rPr>
                <w:rFonts w:ascii="Cascadia Mono" w:cs="Cascadia Mono" w:eastAsia="Cascadia Mono" w:hAnsi="Cascadia Mono"/>
                <w:color w:val="808080"/>
                <w:sz w:val="18"/>
                <w:szCs w:val="18"/>
                <w:rtl w:val="0"/>
              </w:rPr>
              <w:br w:type="textWrapping"/>
              <w:t xml:space="preserve">    </w:t>
            </w:r>
            <w:r w:rsidDel="00000000" w:rsidR="00000000" w:rsidRPr="00000000">
              <w:rPr>
                <w:rFonts w:ascii="Cascadia Mono" w:cs="Cascadia Mono" w:eastAsia="Cascadia Mono" w:hAnsi="Cascadia Mono"/>
                <w:sz w:val="18"/>
                <w:szCs w:val="18"/>
                <w:rtl w:val="0"/>
              </w:rPr>
              <w:t xml:space="preserve">c</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Categoria</w:t>
            </w:r>
            <w:r w:rsidDel="00000000" w:rsidR="00000000" w:rsidRPr="00000000">
              <w:rPr>
                <w:rFonts w:ascii="Cascadia Mono" w:cs="Cascadia Mono" w:eastAsia="Cascadia Mono" w:hAnsi="Cascadia Mono"/>
                <w:color w:val="808080"/>
                <w:sz w:val="18"/>
                <w:szCs w:val="18"/>
                <w:rtl w:val="0"/>
              </w:rPr>
              <w:t xml:space="preserve">,</w:t>
              <w:br w:type="textWrapping"/>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StockMinimo</w:t>
            </w:r>
            <w:r w:rsidDel="00000000" w:rsidR="00000000" w:rsidRPr="00000000">
              <w:rPr>
                <w:rFonts w:ascii="Cascadia Mono" w:cs="Cascadia Mono" w:eastAsia="Cascadia Mono" w:hAnsi="Cascadia Mono"/>
                <w:color w:val="808080"/>
                <w:sz w:val="18"/>
                <w:szCs w:val="18"/>
                <w:rtl w:val="0"/>
              </w:rPr>
              <w:t xml:space="preserve">,</w:t>
              <w:br w:type="textWrapping"/>
              <w:t xml:space="preserve">    (</w:t>
            </w: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StockMinimo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CantidadAReponer</w:t>
              <w:br w:type="textWrapping"/>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Producto p </w:t>
              <w:br w:type="textWrapping"/>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Marca m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IDMarca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m</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IDMarca</w:t>
              <w:br w:type="textWrapping"/>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Categoria c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IDCategoria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c</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IDCategoria</w:t>
              <w:br w:type="textWrapping"/>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 </w:t>
            </w:r>
            <w:r w:rsidDel="00000000" w:rsidR="00000000" w:rsidRPr="00000000">
              <w:rPr>
                <w:rFonts w:ascii="Cascadia Mono" w:cs="Cascadia Mono" w:eastAsia="Cascadia Mono" w:hAnsi="Cascadia Mono"/>
                <w:color w:val="808080"/>
                <w:sz w:val="18"/>
                <w:szCs w:val="18"/>
                <w:rtl w:val="0"/>
              </w:rPr>
              <w:t xml:space="preserve">&lt;=</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StockMinimo </w:t>
              <w:br w:type="textWrapping"/>
            </w:r>
            <w:r w:rsidDel="00000000" w:rsidR="00000000" w:rsidRPr="00000000">
              <w:rPr>
                <w:rFonts w:ascii="Cascadia Mono" w:cs="Cascadia Mono" w:eastAsia="Cascadia Mono" w:hAnsi="Cascadia Mono"/>
                <w:color w:val="808080"/>
                <w:sz w:val="18"/>
                <w:szCs w:val="18"/>
                <w:rtl w:val="0"/>
              </w:rPr>
              <w:t xml:space="preserve">AND</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Estado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1</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3C">
            <w:pPr>
              <w:spacing w:after="80" w:before="280" w:line="360"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r>
    </w:p>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Vista 3</w:t>
      </w:r>
    </w:p>
    <w:p w:rsidR="00000000" w:rsidDel="00000000" w:rsidP="00000000" w:rsidRDefault="00000000" w:rsidRPr="00000000" w14:paraId="0000004A">
      <w:pPr>
        <w:keepNext w:val="1"/>
        <w:keepLines w:val="1"/>
        <w:spacing w:after="80" w:before="280" w:line="360" w:lineRule="auto"/>
        <w:ind w:left="0" w:right="0" w:firstLine="0"/>
        <w:rPr>
          <w:rFonts w:ascii="Roboto" w:cs="Roboto" w:eastAsia="Roboto" w:hAnsi="Roboto"/>
          <w:sz w:val="26"/>
          <w:szCs w:val="26"/>
        </w:rPr>
      </w:pPr>
      <w:r w:rsidDel="00000000" w:rsidR="00000000" w:rsidRPr="00000000">
        <w:rPr>
          <w:rFonts w:ascii="Roboto" w:cs="Roboto" w:eastAsia="Roboto" w:hAnsi="Roboto"/>
          <w:sz w:val="26"/>
          <w:szCs w:val="26"/>
          <w:rtl w:val="0"/>
        </w:rPr>
        <w:t xml:space="preserve">Se utiliza </w:t>
      </w:r>
      <w:r w:rsidDel="00000000" w:rsidR="00000000" w:rsidRPr="00000000">
        <w:rPr>
          <w:rFonts w:ascii="Roboto" w:cs="Roboto" w:eastAsia="Roboto" w:hAnsi="Roboto"/>
          <w:b w:val="1"/>
          <w:bCs w:val="1"/>
          <w:sz w:val="26"/>
          <w:szCs w:val="26"/>
          <w:rtl w:val="0"/>
        </w:rPr>
        <w:t xml:space="preserve">VW_ClientesFrecuentes</w:t>
      </w:r>
      <w:r w:rsidDel="00000000" w:rsidR="00000000" w:rsidRPr="00000000">
        <w:rPr>
          <w:rFonts w:ascii="Roboto" w:cs="Roboto" w:eastAsia="Roboto" w:hAnsi="Roboto"/>
          <w:sz w:val="26"/>
          <w:szCs w:val="26"/>
          <w:rtl w:val="0"/>
        </w:rPr>
        <w:t xml:space="preserve"> para consultar en forma unificada información sobre la actividad de compra de los clientes, mostrando la cantidad de pedidos realizados y el monto total gastado por cada usuario. El objetivo principal de esta vista es facilitar la generación de reportes comerciales y el análisis de clientes frecuentes, evitando tener que realizar cálculos de agregación (</w:t>
      </w:r>
      <w:r w:rsidDel="00000000" w:rsidR="00000000" w:rsidRPr="00000000">
        <w:rPr>
          <w:rFonts w:ascii="Roboto" w:cs="Roboto" w:eastAsia="Roboto" w:hAnsi="Roboto"/>
          <w:b w:val="1"/>
          <w:bCs w:val="1"/>
          <w:sz w:val="26"/>
          <w:szCs w:val="26"/>
          <w:rtl w:val="0"/>
        </w:rPr>
        <w:t xml:space="preserve">COUNT</w:t>
      </w:r>
      <w:r w:rsidDel="00000000" w:rsidR="00000000" w:rsidRPr="00000000">
        <w:rPr>
          <w:rFonts w:ascii="Roboto" w:cs="Roboto" w:eastAsia="Roboto" w:hAnsi="Roboto"/>
          <w:sz w:val="26"/>
          <w:szCs w:val="26"/>
          <w:rtl w:val="0"/>
        </w:rPr>
        <w:t xml:space="preserve"> y </w:t>
      </w:r>
      <w:r w:rsidDel="00000000" w:rsidR="00000000" w:rsidRPr="00000000">
        <w:rPr>
          <w:rFonts w:ascii="Roboto" w:cs="Roboto" w:eastAsia="Roboto" w:hAnsi="Roboto"/>
          <w:b w:val="1"/>
          <w:bCs w:val="1"/>
          <w:sz w:val="26"/>
          <w:szCs w:val="26"/>
          <w:rtl w:val="0"/>
        </w:rPr>
        <w:t xml:space="preserve">SUM</w:t>
      </w:r>
      <w:r w:rsidDel="00000000" w:rsidR="00000000" w:rsidRPr="00000000">
        <w:rPr>
          <w:rFonts w:ascii="Roboto" w:cs="Roboto" w:eastAsia="Roboto" w:hAnsi="Roboto"/>
          <w:sz w:val="26"/>
          <w:szCs w:val="26"/>
          <w:rtl w:val="0"/>
        </w:rPr>
        <w:t xml:space="preserve">) y múltiples uniones entre tablas cada vez que se requiera esta información en la aplicación.</w:t>
      </w:r>
    </w:p>
    <w:p w:rsidR="00000000" w:rsidDel="00000000" w:rsidP="00000000" w:rsidRDefault="00000000" w:rsidRPr="00000000" w14:paraId="0000004B">
      <w:pPr>
        <w:keepNext w:val="1"/>
        <w:keepLines w:val="1"/>
        <w:spacing w:after="80" w:before="280" w:line="360" w:lineRule="auto"/>
        <w:ind w:left="0" w:right="0" w:firstLine="0"/>
        <w:rPr/>
      </w:pPr>
      <w:r w:rsidDel="00000000" w:rsidR="00000000" w:rsidRPr="00000000">
        <w:rPr>
          <w:rtl w:val="0"/>
        </w:rPr>
      </w:r>
    </w:p>
    <w:tbl>
      <w:tblPr>
        <w:tblStyle w:val="Table3"/>
        <w:tblpPr w:leftFromText="141" w:rightFromText="141" w:topFromText="0" w:bottomFromText="0" w:vertAnchor="text" w:horzAnchor="text" w:tblpX="389.9999999999998" w:tblpY="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rHeight w:val="3791" w:hRule="atLeast"/>
          <w:tblHeader w:val="0"/>
        </w:trPr>
        <w:tc>
          <w:tcPr/>
          <w:p w:rsidR="00000000" w:rsidDel="00000000" w:rsidP="00000000" w:rsidRDefault="00000000" w:rsidRPr="00000000" w14:paraId="0000004C">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VIEW</w:t>
            </w:r>
            <w:r w:rsidDel="00000000" w:rsidR="00000000" w:rsidRPr="00000000">
              <w:rPr>
                <w:rFonts w:ascii="Cascadia Mono" w:cs="Cascadia Mono" w:eastAsia="Cascadia Mono" w:hAnsi="Cascadia Mono"/>
                <w:sz w:val="18"/>
                <w:szCs w:val="18"/>
                <w:rtl w:val="0"/>
              </w:rPr>
              <w:t xml:space="preserve"> </w:t>
            </w:r>
            <w:r w:rsidDel="00000000" w:rsidR="00000000" w:rsidRPr="00000000">
              <w:rPr>
                <w:rtl w:val="0"/>
              </w:rPr>
              <w:t xml:space="preserve"> </w:t>
            </w:r>
            <w:r w:rsidDel="00000000" w:rsidR="00000000" w:rsidRPr="00000000">
              <w:rPr>
                <w:rFonts w:ascii="Cascadia Mono" w:cs="Cascadia Mono" w:eastAsia="Cascadia Mono" w:hAnsi="Cascadia Mono"/>
                <w:sz w:val="18"/>
                <w:szCs w:val="18"/>
                <w:rtl w:val="0"/>
              </w:rPr>
              <w:t xml:space="preserve">VW_ClientesFrecuentes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w:t>
              <w:br w:type="textWrapping"/>
              <w:t xml:space="preserve">    </w:t>
            </w:r>
            <w:r w:rsidDel="00000000" w:rsidR="00000000" w:rsidRPr="00000000">
              <w:rPr>
                <w:rFonts w:ascii="Cascadia Mono" w:cs="Cascadia Mono" w:eastAsia="Cascadia Mono" w:hAnsi="Cascadia Mono"/>
                <w:sz w:val="19"/>
                <w:szCs w:val="19"/>
                <w:highlight w:val="white"/>
                <w:rtl w:val="0"/>
              </w:rPr>
              <w:t xml:space="preserve">u.IDUsuario,</w:t>
            </w:r>
          </w:p>
          <w:p w:rsidR="00000000" w:rsidDel="00000000" w:rsidP="00000000" w:rsidRDefault="00000000" w:rsidRPr="00000000" w14:paraId="0000004D">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u.Nombre,</w:t>
            </w:r>
          </w:p>
          <w:p w:rsidR="00000000" w:rsidDel="00000000" w:rsidP="00000000" w:rsidRDefault="00000000" w:rsidRPr="00000000" w14:paraId="0000004E">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u.Apellido,</w:t>
            </w:r>
          </w:p>
          <w:p w:rsidR="00000000" w:rsidDel="00000000" w:rsidP="00000000" w:rsidRDefault="00000000" w:rsidRPr="00000000" w14:paraId="0000004F">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u.Correo,</w:t>
            </w:r>
          </w:p>
          <w:p w:rsidR="00000000" w:rsidDel="00000000" w:rsidP="00000000" w:rsidRDefault="00000000" w:rsidRPr="00000000" w14:paraId="00000050">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COUNT</w:t>
            </w:r>
            <w:r w:rsidDel="00000000" w:rsidR="00000000" w:rsidRPr="00000000">
              <w:rPr>
                <w:rFonts w:ascii="Cascadia Mono" w:cs="Cascadia Mono" w:eastAsia="Cascadia Mono" w:hAnsi="Cascadia Mono"/>
                <w:sz w:val="19"/>
                <w:szCs w:val="19"/>
                <w:highlight w:val="white"/>
                <w:rtl w:val="0"/>
              </w:rPr>
              <w:t xml:space="preserve">(p.IDPedido)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9"/>
                <w:szCs w:val="19"/>
                <w:highlight w:val="white"/>
                <w:rtl w:val="0"/>
              </w:rPr>
              <w:t xml:space="preserve"> CantidadPedidos,</w:t>
            </w:r>
          </w:p>
          <w:p w:rsidR="00000000" w:rsidDel="00000000" w:rsidP="00000000" w:rsidRDefault="00000000" w:rsidRPr="00000000" w14:paraId="00000051">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SUM</w:t>
            </w:r>
            <w:r w:rsidDel="00000000" w:rsidR="00000000" w:rsidRPr="00000000">
              <w:rPr>
                <w:rFonts w:ascii="Cascadia Mono" w:cs="Cascadia Mono" w:eastAsia="Cascadia Mono" w:hAnsi="Cascadia Mono"/>
                <w:sz w:val="19"/>
                <w:szCs w:val="19"/>
                <w:highlight w:val="white"/>
                <w:rtl w:val="0"/>
              </w:rPr>
              <w:t xml:space="preserve">(p.Precio)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9"/>
                <w:szCs w:val="19"/>
                <w:highlight w:val="white"/>
                <w:rtl w:val="0"/>
              </w:rPr>
              <w:t xml:space="preserve"> TotalGastado</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Usuario U </w:t>
              <w:br w:type="textWrapping"/>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Pedido P</w:t>
            </w:r>
          </w:p>
          <w:p w:rsidR="00000000" w:rsidDel="00000000" w:rsidP="00000000" w:rsidRDefault="00000000" w:rsidRPr="00000000" w14:paraId="00000052">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8"/>
                <w:szCs w:val="18"/>
                <w:rtl w:val="0"/>
              </w:rPr>
              <w:t xml:space="preserve">ON </w:t>
            </w:r>
            <w:r w:rsidDel="00000000" w:rsidR="00000000" w:rsidRPr="00000000">
              <w:rPr>
                <w:rFonts w:ascii="Cascadia Mono" w:cs="Cascadia Mono" w:eastAsia="Cascadia Mono" w:hAnsi="Cascadia Mono"/>
                <w:sz w:val="19"/>
                <w:szCs w:val="19"/>
                <w:highlight w:val="white"/>
                <w:rtl w:val="0"/>
              </w:rPr>
              <w:t xml:space="preserve">u.IDUsuario = p.IDUsuario</w:t>
            </w:r>
            <w:r w:rsidDel="00000000" w:rsidR="00000000" w:rsidRPr="00000000">
              <w:rPr>
                <w:rtl w:val="0"/>
              </w:rPr>
            </w:r>
          </w:p>
          <w:p w:rsidR="00000000" w:rsidDel="00000000" w:rsidP="00000000" w:rsidRDefault="00000000" w:rsidRPr="00000000" w14:paraId="00000053">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GROUP BY</w:t>
            </w:r>
            <w:r w:rsidDel="00000000" w:rsidR="00000000" w:rsidRPr="00000000">
              <w:rPr>
                <w:rtl w:val="0"/>
              </w:rPr>
            </w:r>
          </w:p>
          <w:p w:rsidR="00000000" w:rsidDel="00000000" w:rsidP="00000000" w:rsidRDefault="00000000" w:rsidRPr="00000000" w14:paraId="00000054">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u.IDUsuario,</w:t>
            </w:r>
          </w:p>
          <w:p w:rsidR="00000000" w:rsidDel="00000000" w:rsidP="00000000" w:rsidRDefault="00000000" w:rsidRPr="00000000" w14:paraId="00000055">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u.Nombre,</w:t>
            </w:r>
          </w:p>
          <w:p w:rsidR="00000000" w:rsidDel="00000000" w:rsidP="00000000" w:rsidRDefault="00000000" w:rsidRPr="00000000" w14:paraId="00000056">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u.Apellido,</w:t>
            </w:r>
          </w:p>
          <w:p w:rsidR="00000000" w:rsidDel="00000000" w:rsidP="00000000" w:rsidRDefault="00000000" w:rsidRPr="00000000" w14:paraId="00000057">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u.Correo;</w:t>
            </w:r>
            <w:r w:rsidDel="00000000" w:rsidR="00000000" w:rsidRPr="00000000">
              <w:rPr>
                <w:rtl w:val="0"/>
              </w:rPr>
            </w:r>
          </w:p>
          <w:p w:rsidR="00000000" w:rsidDel="00000000" w:rsidP="00000000" w:rsidRDefault="00000000" w:rsidRPr="00000000" w14:paraId="00000058">
            <w:pPr>
              <w:spacing w:after="80" w:before="280" w:line="360"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B">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C">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D">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E">
      <w:pPr>
        <w:ind w:lef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5F">
      <w:pPr>
        <w:ind w:left="0" w:firstLine="0"/>
        <w:rPr/>
      </w:pPr>
      <w:r w:rsidDel="00000000" w:rsidR="00000000" w:rsidRPr="00000000">
        <w:rPr>
          <w:rtl w:val="0"/>
        </w:rPr>
      </w:r>
    </w:p>
    <w:p w:rsidR="00000000" w:rsidDel="00000000" w:rsidP="00000000" w:rsidRDefault="00000000" w:rsidRPr="00000000" w14:paraId="00000060">
      <w:pPr>
        <w:ind w:left="0" w:firstLine="0"/>
        <w:rPr/>
      </w:pPr>
      <w:r w:rsidDel="00000000" w:rsidR="00000000" w:rsidRPr="00000000">
        <w:rPr>
          <w:rtl w:val="0"/>
        </w:rPr>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ind w:left="0" w:firstLine="0"/>
        <w:rPr>
          <w:b w:val="1"/>
          <w:bCs w:val="1"/>
        </w:rPr>
      </w:pPr>
      <w:r w:rsidDel="00000000" w:rsidR="00000000" w:rsidRPr="00000000">
        <w:rPr>
          <w:b w:val="1"/>
          <w:bCs w:val="1"/>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63">
      <w:pPr>
        <w:ind w:left="0" w:firstLine="0"/>
        <w:rPr>
          <w:b w:val="1"/>
          <w:bCs w:val="1"/>
          <w:sz w:val="26"/>
          <w:szCs w:val="26"/>
        </w:rPr>
      </w:pPr>
      <w:r w:rsidDel="00000000" w:rsidR="00000000" w:rsidRPr="00000000">
        <w:rPr>
          <w:b w:val="1"/>
          <w:bCs w:val="1"/>
          <w:sz w:val="26"/>
          <w:szCs w:val="26"/>
          <w:rtl w:val="0"/>
        </w:rPr>
        <w:t xml:space="preserve">Vista 4</w:t>
      </w:r>
    </w:p>
    <w:p w:rsidR="00000000" w:rsidDel="00000000" w:rsidP="00000000" w:rsidRDefault="00000000" w:rsidRPr="00000000" w14:paraId="00000064">
      <w:pPr>
        <w:ind w:left="0" w:firstLine="0"/>
        <w:rPr/>
      </w:pPr>
      <w:r w:rsidDel="00000000" w:rsidR="00000000" w:rsidRPr="00000000">
        <w:rPr>
          <w:rtl w:val="0"/>
        </w:rPr>
        <w:t xml:space="preserve">Se utiliza </w:t>
      </w:r>
      <w:r w:rsidDel="00000000" w:rsidR="00000000" w:rsidRPr="00000000">
        <w:rPr>
          <w:b w:val="1"/>
          <w:bCs w:val="1"/>
          <w:rtl w:val="0"/>
        </w:rPr>
        <w:t xml:space="preserve">VW_ProductoMasVendido</w:t>
      </w:r>
      <w:r w:rsidDel="00000000" w:rsidR="00000000" w:rsidRPr="00000000">
        <w:rPr>
          <w:rtl w:val="0"/>
        </w:rPr>
        <w:t xml:space="preserve"> para obtener la cantidad de unidades vendidas de cada producto, mostrando el ID, el nombre y el total de las ventas realizadas. El objetivo principal de esta vista es facilitar la obtención de la información sobre los productos con mayor demanda, y de esta manera evitar la utilización de cálculos de agregación y uniones entre tablas cada vez que se requiera la información.</w:t>
      </w:r>
    </w:p>
    <w:p w:rsidR="00000000" w:rsidDel="00000000" w:rsidP="00000000" w:rsidRDefault="00000000" w:rsidRPr="00000000" w14:paraId="00000065">
      <w:pPr>
        <w:ind w:left="0" w:firstLine="0"/>
        <w:rPr/>
      </w:pPr>
      <w:r w:rsidDel="00000000" w:rsidR="00000000" w:rsidRPr="00000000">
        <w:rPr>
          <w:rtl w:val="0"/>
        </w:rPr>
      </w:r>
    </w:p>
    <w:tbl>
      <w:tblPr>
        <w:tblStyle w:val="Table4"/>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VIEW</w:t>
            </w:r>
            <w:r w:rsidDel="00000000" w:rsidR="00000000" w:rsidRPr="00000000">
              <w:rPr>
                <w:rFonts w:ascii="Cascadia Mono" w:cs="Cascadia Mono" w:eastAsia="Cascadia Mono" w:hAnsi="Cascadia Mono"/>
                <w:sz w:val="18"/>
                <w:szCs w:val="18"/>
                <w:rtl w:val="0"/>
              </w:rPr>
              <w:t xml:space="preserve"> VW_ProductoMasVendido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ff00ff"/>
                <w:sz w:val="18"/>
                <w:szCs w:val="18"/>
                <w:rtl w:val="0"/>
              </w:rPr>
              <w:t xml:space="preserve">SUM</w:t>
            </w:r>
            <w:r w:rsidDel="00000000" w:rsidR="00000000" w:rsidRPr="00000000">
              <w:rPr>
                <w:rFonts w:ascii="Cascadia Mono" w:cs="Cascadia Mono" w:eastAsia="Cascadia Mono" w:hAnsi="Cascadia Mono"/>
                <w:color w:val="0000ff"/>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DP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Cantidad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Venta_Total</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Producto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P</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DetalleProducto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DP</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DP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group</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by</w:t>
            </w:r>
            <w:r w:rsidDel="00000000" w:rsidR="00000000" w:rsidRPr="00000000">
              <w:rPr>
                <w:rFonts w:ascii="Cascadia Mono" w:cs="Cascadia Mono" w:eastAsia="Cascadia Mono" w:hAnsi="Cascadia Mono"/>
                <w:sz w:val="18"/>
                <w:szCs w:val="18"/>
                <w:rtl w:val="0"/>
              </w:rPr>
              <w:t xml:space="preserve">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tl w:val="0"/>
              </w:rPr>
            </w:r>
          </w:p>
          <w:p w:rsidR="00000000" w:rsidDel="00000000" w:rsidP="00000000" w:rsidRDefault="00000000" w:rsidRPr="00000000" w14:paraId="00000073">
            <w:pPr>
              <w:widowControl w:val="0"/>
              <w:spacing w:after="0" w:line="240" w:lineRule="auto"/>
              <w:ind w:left="0" w:right="0" w:firstLine="0"/>
              <w:jc w:val="left"/>
              <w:rPr/>
            </w:pP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74">
      <w:pPr>
        <w:ind w:left="0" w:firstLine="0"/>
        <w:rPr/>
      </w:pPr>
      <w:r w:rsidDel="00000000" w:rsidR="00000000" w:rsidRPr="00000000">
        <w:rPr>
          <w:rtl w:val="0"/>
        </w:rPr>
      </w:r>
    </w:p>
    <w:p w:rsidR="00000000" w:rsidDel="00000000" w:rsidP="00000000" w:rsidRDefault="00000000" w:rsidRPr="00000000" w14:paraId="00000075">
      <w:pPr>
        <w:spacing w:after="80" w:before="280" w:line="360" w:lineRule="auto"/>
        <w:ind w:left="0" w:right="0" w:firstLine="0"/>
        <w:jc w:val="left"/>
        <w:rPr>
          <w:rFonts w:ascii="Roboto" w:cs="Roboto" w:eastAsia="Roboto" w:hAnsi="Roboto"/>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76">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Procedimiento Almacenado 1</w:t>
      </w:r>
    </w:p>
    <w:p w:rsidR="00000000" w:rsidDel="00000000" w:rsidP="00000000" w:rsidRDefault="00000000" w:rsidRPr="00000000" w14:paraId="00000077">
      <w:pPr>
        <w:keepNext w:val="1"/>
        <w:keepLines w:val="1"/>
        <w:spacing w:after="80" w:before="280" w:line="360" w:lineRule="auto"/>
        <w:ind w:left="0" w:right="0" w:firstLine="0"/>
        <w:rPr>
          <w:rFonts w:ascii="Roboto" w:cs="Roboto" w:eastAsia="Roboto" w:hAnsi="Roboto"/>
          <w:sz w:val="26"/>
          <w:szCs w:val="26"/>
        </w:rPr>
      </w:pPr>
      <w:r w:rsidDel="00000000" w:rsidR="00000000" w:rsidRPr="00000000">
        <w:rPr>
          <w:rFonts w:ascii="Roboto" w:cs="Roboto" w:eastAsia="Roboto" w:hAnsi="Roboto"/>
          <w:sz w:val="26"/>
          <w:szCs w:val="26"/>
          <w:rtl w:val="0"/>
        </w:rPr>
        <w:t xml:space="preserve">El procedimiento sp_InsertarProducto se utiliza para registrar un nuevo producto en la base de datos. Su función principal es insertar un registro en la tabla Producto con todos los atributos necesarios para que el sistema de ecommerce pueda gestionarlo correctamente.</w:t>
      </w:r>
    </w:p>
    <w:tbl>
      <w:tblPr>
        <w:tblStyle w:val="Table5"/>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078">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CREATE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PROCEDURE</w:t>
            </w:r>
            <w:r w:rsidDel="00000000" w:rsidR="00000000" w:rsidRPr="00000000">
              <w:rPr>
                <w:rFonts w:ascii="Cascadia Mono" w:cs="Cascadia Mono" w:eastAsia="Cascadia Mono" w:hAnsi="Cascadia Mono"/>
                <w:sz w:val="19"/>
                <w:szCs w:val="19"/>
                <w:highlight w:val="white"/>
                <w:rtl w:val="0"/>
              </w:rPr>
              <w:t xml:space="preserve"> [dbo]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[sp_InsertarProducto]</w:t>
            </w:r>
          </w:p>
          <w:p w:rsidR="00000000" w:rsidDel="00000000" w:rsidP="00000000" w:rsidRDefault="00000000" w:rsidRPr="00000000" w14:paraId="00000079">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@Codigo </w:t>
            </w:r>
            <w:r w:rsidDel="00000000" w:rsidR="00000000" w:rsidRPr="00000000">
              <w:rPr>
                <w:rFonts w:ascii="Cascadia Mono" w:cs="Cascadia Mono" w:eastAsia="Cascadia Mono" w:hAnsi="Cascadia Mono"/>
                <w:color w:val="0000ff"/>
                <w:sz w:val="19"/>
                <w:szCs w:val="19"/>
                <w:highlight w:val="white"/>
                <w:rtl w:val="0"/>
              </w:rPr>
              <w:t xml:space="preserve">VARCHAR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50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7A">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@Nombre </w:t>
            </w:r>
            <w:r w:rsidDel="00000000" w:rsidR="00000000" w:rsidRPr="00000000">
              <w:rPr>
                <w:rFonts w:ascii="Cascadia Mono" w:cs="Cascadia Mono" w:eastAsia="Cascadia Mono" w:hAnsi="Cascadia Mono"/>
                <w:color w:val="0000ff"/>
                <w:sz w:val="19"/>
                <w:szCs w:val="19"/>
                <w:highlight w:val="white"/>
                <w:rtl w:val="0"/>
              </w:rPr>
              <w:t xml:space="preserve">VARCHAR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100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7B">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@IDMarca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7C">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@IDCategoria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7D">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@Descripcion </w:t>
            </w:r>
            <w:r w:rsidDel="00000000" w:rsidR="00000000" w:rsidRPr="00000000">
              <w:rPr>
                <w:rFonts w:ascii="Cascadia Mono" w:cs="Cascadia Mono" w:eastAsia="Cascadia Mono" w:hAnsi="Cascadia Mono"/>
                <w:color w:val="0000ff"/>
                <w:sz w:val="19"/>
                <w:szCs w:val="19"/>
                <w:highlight w:val="white"/>
                <w:rtl w:val="0"/>
              </w:rPr>
              <w:t xml:space="preserve">NVARCHAR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255</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7E">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@PrecioCompra </w:t>
            </w:r>
            <w:r w:rsidDel="00000000" w:rsidR="00000000" w:rsidRPr="00000000">
              <w:rPr>
                <w:rFonts w:ascii="Cascadia Mono" w:cs="Cascadia Mono" w:eastAsia="Cascadia Mono" w:hAnsi="Cascadia Mono"/>
                <w:color w:val="0000ff"/>
                <w:sz w:val="19"/>
                <w:szCs w:val="19"/>
                <w:highlight w:val="white"/>
                <w:rtl w:val="0"/>
              </w:rPr>
              <w:t xml:space="preserve">DECIMAL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10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2</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7F">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@PorcentajeGanancia </w:t>
            </w:r>
            <w:r w:rsidDel="00000000" w:rsidR="00000000" w:rsidRPr="00000000">
              <w:rPr>
                <w:rFonts w:ascii="Cascadia Mono" w:cs="Cascadia Mono" w:eastAsia="Cascadia Mono" w:hAnsi="Cascadia Mono"/>
                <w:color w:val="0000ff"/>
                <w:sz w:val="19"/>
                <w:szCs w:val="19"/>
                <w:highlight w:val="white"/>
                <w:rtl w:val="0"/>
              </w:rPr>
              <w:t xml:space="preserve">DECIMAL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5</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2</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80">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@PrecioVenta </w:t>
            </w:r>
            <w:r w:rsidDel="00000000" w:rsidR="00000000" w:rsidRPr="00000000">
              <w:rPr>
                <w:rFonts w:ascii="Cascadia Mono" w:cs="Cascadia Mono" w:eastAsia="Cascadia Mono" w:hAnsi="Cascadia Mono"/>
                <w:color w:val="0000ff"/>
                <w:sz w:val="19"/>
                <w:szCs w:val="19"/>
                <w:highlight w:val="white"/>
                <w:rtl w:val="0"/>
              </w:rPr>
              <w:t xml:space="preserve">DECIMAL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10</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2</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81">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@StockActual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82">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@StockMinimo </w:t>
            </w:r>
            <w:r w:rsidDel="00000000" w:rsidR="00000000" w:rsidRPr="00000000">
              <w:rPr>
                <w:rFonts w:ascii="Cascadia Mono" w:cs="Cascadia Mono" w:eastAsia="Cascadia Mono" w:hAnsi="Cascadia Mono"/>
                <w:color w:val="0000ff"/>
                <w:sz w:val="19"/>
                <w:szCs w:val="19"/>
                <w:highlight w:val="white"/>
                <w:rtl w:val="0"/>
              </w:rPr>
              <w:t xml:space="preserve">INT</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83">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@Estado </w:t>
            </w:r>
            <w:r w:rsidDel="00000000" w:rsidR="00000000" w:rsidRPr="00000000">
              <w:rPr>
                <w:rFonts w:ascii="Cascadia Mono" w:cs="Cascadia Mono" w:eastAsia="Cascadia Mono" w:hAnsi="Cascadia Mono"/>
                <w:color w:val="0000ff"/>
                <w:sz w:val="19"/>
                <w:szCs w:val="19"/>
                <w:highlight w:val="white"/>
                <w:rtl w:val="0"/>
              </w:rPr>
              <w:t xml:space="preserve">BIT</w:t>
            </w:r>
            <w:r w:rsidDel="00000000" w:rsidR="00000000" w:rsidRPr="00000000">
              <w:rPr>
                <w:rtl w:val="0"/>
              </w:rPr>
            </w:r>
          </w:p>
          <w:p w:rsidR="00000000" w:rsidDel="00000000" w:rsidP="00000000" w:rsidRDefault="00000000" w:rsidRPr="00000000" w14:paraId="00000084">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tl w:val="0"/>
              </w:rPr>
            </w:r>
          </w:p>
          <w:p w:rsidR="00000000" w:rsidDel="00000000" w:rsidP="00000000" w:rsidRDefault="00000000" w:rsidRPr="00000000" w14:paraId="00000085">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BEGIN</w:t>
            </w:r>
            <w:r w:rsidDel="00000000" w:rsidR="00000000" w:rsidRPr="00000000">
              <w:rPr>
                <w:rtl w:val="0"/>
              </w:rPr>
            </w:r>
          </w:p>
          <w:p w:rsidR="00000000" w:rsidDel="00000000" w:rsidP="00000000" w:rsidRDefault="00000000" w:rsidRPr="00000000" w14:paraId="00000086">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INSERT</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INTO</w:t>
            </w:r>
            <w:r w:rsidDel="00000000" w:rsidR="00000000" w:rsidRPr="00000000">
              <w:rPr>
                <w:rFonts w:ascii="Cascadia Mono" w:cs="Cascadia Mono" w:eastAsia="Cascadia Mono" w:hAnsi="Cascadia Mono"/>
                <w:sz w:val="19"/>
                <w:szCs w:val="19"/>
                <w:highlight w:val="white"/>
                <w:rtl w:val="0"/>
              </w:rPr>
              <w:t xml:space="preserve"> Producto</w:t>
            </w:r>
            <w:r w:rsidDel="00000000" w:rsidR="00000000" w:rsidRPr="00000000">
              <w:rPr>
                <w:rFonts w:ascii="Cascadia Mono" w:cs="Cascadia Mono" w:eastAsia="Cascadia Mono" w:hAnsi="Cascadia Mono"/>
                <w:color w:val="0000ff"/>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Codigo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IDMarca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IDCategoria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Descripcion</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PrecioCompra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PorcentajeGanancia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StockActual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StockMinimo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Estado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87">
            <w:pPr>
              <w:ind w:left="0" w:right="0" w:firstLine="0"/>
              <w:jc w:val="left"/>
              <w:rPr>
                <w:rFonts w:ascii="Cascadia Mono" w:cs="Cascadia Mono" w:eastAsia="Cascadia Mono" w:hAnsi="Cascadia Mono"/>
                <w:color w:val="808080"/>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VALUES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@Codigo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@Nombre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@IDMarca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@IDCategoria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@Descripcion</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@PrecioCompra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@PorcentajeGanancia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@StockActual</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@StockMinimo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@Estado</w:t>
            </w:r>
            <w:r w:rsidDel="00000000" w:rsidR="00000000" w:rsidRPr="00000000">
              <w:rPr>
                <w:rFonts w:ascii="Cascadia Mono" w:cs="Cascadia Mono" w:eastAsia="Cascadia Mono" w:hAnsi="Cascadia Mono"/>
                <w:color w:val="808080"/>
                <w:sz w:val="19"/>
                <w:szCs w:val="19"/>
                <w:highlight w:val="white"/>
                <w:rtl w:val="0"/>
              </w:rPr>
              <w:t xml:space="preserve">);</w:t>
            </w:r>
          </w:p>
          <w:p w:rsidR="00000000" w:rsidDel="00000000" w:rsidP="00000000" w:rsidRDefault="00000000" w:rsidRPr="00000000" w14:paraId="00000088">
            <w:pPr>
              <w:ind w:left="0" w:right="0" w:firstLine="0"/>
              <w:jc w:val="left"/>
              <w:rPr>
                <w:rFonts w:ascii="Cascadia Mono" w:cs="Cascadia Mono" w:eastAsia="Cascadia Mono" w:hAnsi="Cascadia Mono"/>
                <w:sz w:val="19"/>
                <w:szCs w:val="19"/>
                <w:highlight w:val="white"/>
              </w:rPr>
            </w:pPr>
            <w:r w:rsidDel="00000000" w:rsidR="00000000" w:rsidRPr="00000000">
              <w:rPr>
                <w:rtl w:val="0"/>
              </w:rPr>
            </w:r>
          </w:p>
          <w:p w:rsidR="00000000" w:rsidDel="00000000" w:rsidP="00000000" w:rsidRDefault="00000000" w:rsidRPr="00000000" w14:paraId="00000089">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SELECT SCOPE_IDENTITY() AS IDGenerado;</w:t>
            </w:r>
          </w:p>
          <w:p w:rsidR="00000000" w:rsidDel="00000000" w:rsidP="00000000" w:rsidRDefault="00000000" w:rsidRPr="00000000" w14:paraId="0000008A">
            <w:pPr>
              <w:ind w:left="0" w:right="0" w:firstLine="0"/>
              <w:jc w:val="left"/>
              <w:rPr>
                <w:rFonts w:ascii="Cascadia Mono" w:cs="Cascadia Mono" w:eastAsia="Cascadia Mono" w:hAnsi="Cascadia Mono"/>
                <w:sz w:val="19"/>
                <w:szCs w:val="19"/>
                <w:highlight w:val="white"/>
              </w:rPr>
            </w:pPr>
            <w:r w:rsidDel="00000000" w:rsidR="00000000" w:rsidRPr="00000000">
              <w:rPr>
                <w:rtl w:val="0"/>
              </w:rPr>
            </w:r>
          </w:p>
          <w:p w:rsidR="00000000" w:rsidDel="00000000" w:rsidP="00000000" w:rsidRDefault="00000000" w:rsidRPr="00000000" w14:paraId="0000008B">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Cascadia Mono" w:cs="Cascadia Mono" w:eastAsia="Cascadia Mono" w:hAnsi="Cascadia Mono"/>
                <w:color w:val="0000ff"/>
                <w:sz w:val="19"/>
                <w:szCs w:val="19"/>
                <w:highlight w:val="white"/>
                <w:rtl w:val="0"/>
              </w:rPr>
              <w:t xml:space="preserve">END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tc>
      </w:tr>
    </w:tbl>
    <w:p w:rsidR="00000000" w:rsidDel="00000000" w:rsidP="00000000" w:rsidRDefault="00000000" w:rsidRPr="00000000" w14:paraId="0000008C">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tl w:val="0"/>
        </w:rPr>
      </w:r>
    </w:p>
    <w:p w:rsidR="00000000" w:rsidDel="00000000" w:rsidP="00000000" w:rsidRDefault="00000000" w:rsidRPr="00000000" w14:paraId="0000008D">
      <w:pPr>
        <w:rPr>
          <w:rFonts w:ascii="Roboto" w:cs="Roboto" w:eastAsia="Roboto" w:hAnsi="Roboto"/>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8E">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Procedimiento Almacenado 2</w:t>
      </w:r>
    </w:p>
    <w:p w:rsidR="00000000" w:rsidDel="00000000" w:rsidP="00000000" w:rsidRDefault="00000000" w:rsidRPr="00000000" w14:paraId="0000008F">
      <w:pPr>
        <w:spacing w:after="80" w:before="280" w:line="360" w:lineRule="auto"/>
        <w:ind w:left="0" w:right="0" w:firstLine="0"/>
        <w:jc w:val="left"/>
        <w:rPr>
          <w:rFonts w:ascii="Roboto" w:cs="Roboto" w:eastAsia="Roboto" w:hAnsi="Roboto"/>
          <w:sz w:val="26"/>
          <w:szCs w:val="26"/>
        </w:rPr>
      </w:pPr>
      <w:r w:rsidDel="00000000" w:rsidR="00000000" w:rsidRPr="00000000">
        <w:rPr>
          <w:rFonts w:ascii="Roboto" w:cs="Roboto" w:eastAsia="Roboto" w:hAnsi="Roboto"/>
          <w:sz w:val="26"/>
          <w:szCs w:val="26"/>
          <w:rtl w:val="0"/>
        </w:rPr>
        <w:t xml:space="preserve">Se utiliza </w:t>
      </w:r>
      <w:r w:rsidDel="00000000" w:rsidR="00000000" w:rsidRPr="00000000">
        <w:rPr>
          <w:rFonts w:ascii="Roboto" w:cs="Roboto" w:eastAsia="Roboto" w:hAnsi="Roboto"/>
          <w:b w:val="1"/>
          <w:bCs w:val="1"/>
          <w:sz w:val="26"/>
          <w:szCs w:val="26"/>
          <w:rtl w:val="0"/>
        </w:rPr>
        <w:t xml:space="preserve">sp_DetallePedido</w:t>
      </w:r>
      <w:r w:rsidDel="00000000" w:rsidR="00000000" w:rsidRPr="00000000">
        <w:rPr>
          <w:rFonts w:ascii="Roboto" w:cs="Roboto" w:eastAsia="Roboto" w:hAnsi="Roboto"/>
          <w:sz w:val="26"/>
          <w:szCs w:val="26"/>
          <w:rtl w:val="0"/>
        </w:rPr>
        <w:t xml:space="preserve"> para obtener el detalle completo de un pedido específico, incluyendo los datos del cliente, los productos adquiridos, las cantidades, los precios unitarios y el subtotal correspondiente a cada producto. El objetivo principal de este procedimiento es centralizar la lógica de consulta de pedidos en la base de datos, simplificando el acceso a la información y evitando la necesidad de realizar múltiples consultas y uniones entre tablas para reconstruir el detalle de una compra.</w:t>
      </w:r>
    </w:p>
    <w:p w:rsidR="00000000" w:rsidDel="00000000" w:rsidP="00000000" w:rsidRDefault="00000000" w:rsidRPr="00000000" w14:paraId="00000090">
      <w:pPr>
        <w:keepNext w:val="1"/>
        <w:keepLines w:val="1"/>
        <w:spacing w:after="80" w:before="280" w:line="360" w:lineRule="auto"/>
        <w:ind w:left="0" w:right="0" w:firstLine="0"/>
        <w:rPr/>
      </w:pPr>
      <w:r w:rsidDel="00000000" w:rsidR="00000000" w:rsidRPr="00000000">
        <w:rPr>
          <w:rtl w:val="0"/>
        </w:rPr>
      </w:r>
    </w:p>
    <w:tbl>
      <w:tblPr>
        <w:tblStyle w:val="Table6"/>
        <w:tblpPr w:leftFromText="141" w:rightFromText="141" w:topFromText="0" w:bottomFromText="0" w:vertAnchor="text" w:horzAnchor="text" w:tblpX="389.9999999999998" w:tblpY="0"/>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rHeight w:val="3791" w:hRule="atLeast"/>
          <w:tblHeader w:val="0"/>
        </w:trPr>
        <w:tc>
          <w:tcPr/>
          <w:p w:rsidR="00000000" w:rsidDel="00000000" w:rsidP="00000000" w:rsidRDefault="00000000" w:rsidRPr="00000000" w14:paraId="00000091">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PROCEDURE</w:t>
            </w:r>
            <w:r w:rsidDel="00000000" w:rsidR="00000000" w:rsidRPr="00000000">
              <w:rPr>
                <w:rFonts w:ascii="Cascadia Mono" w:cs="Cascadia Mono" w:eastAsia="Cascadia Mono" w:hAnsi="Cascadia Mono"/>
                <w:sz w:val="18"/>
                <w:szCs w:val="18"/>
                <w:rtl w:val="0"/>
              </w:rPr>
              <w:t xml:space="preserve"> </w:t>
            </w:r>
            <w:r w:rsidDel="00000000" w:rsidR="00000000" w:rsidRPr="00000000">
              <w:rPr>
                <w:rtl w:val="0"/>
              </w:rPr>
              <w:t xml:space="preserve">  </w:t>
            </w:r>
            <w:r w:rsidDel="00000000" w:rsidR="00000000" w:rsidRPr="00000000">
              <w:rPr>
                <w:rFonts w:ascii="Cascadia Mono" w:cs="Cascadia Mono" w:eastAsia="Cascadia Mono" w:hAnsi="Cascadia Mono"/>
                <w:sz w:val="18"/>
                <w:szCs w:val="18"/>
                <w:rtl w:val="0"/>
              </w:rPr>
              <w:t xml:space="preserve">sp_DetallePedido</w:t>
            </w:r>
          </w:p>
          <w:p w:rsidR="00000000" w:rsidDel="00000000" w:rsidP="00000000" w:rsidRDefault="00000000" w:rsidRPr="00000000" w14:paraId="00000092">
            <w:pPr>
              <w:spacing w:after="0" w:line="240" w:lineRule="auto"/>
              <w:ind w:left="0" w:right="0" w:firstLine="0"/>
              <w:jc w:val="left"/>
              <w:rPr>
                <w:rFonts w:ascii="Cascadia Mono" w:cs="Cascadia Mono" w:eastAsia="Cascadia Mono" w:hAnsi="Cascadia Mono"/>
                <w:color w:val="0000ff"/>
                <w:sz w:val="18"/>
                <w:szCs w:val="18"/>
              </w:rPr>
            </w:pPr>
            <w:r w:rsidDel="00000000" w:rsidR="00000000" w:rsidRPr="00000000">
              <w:rPr>
                <w:rFonts w:ascii="Cascadia Mono" w:cs="Cascadia Mono" w:eastAsia="Cascadia Mono" w:hAnsi="Cascadia Mono"/>
                <w:sz w:val="18"/>
                <w:szCs w:val="18"/>
                <w:rtl w:val="0"/>
              </w:rPr>
              <w:t xml:space="preserve">    @IDPedido</w:t>
            </w:r>
            <w:r w:rsidDel="00000000" w:rsidR="00000000" w:rsidRPr="00000000">
              <w:rPr>
                <w:rFonts w:ascii="Cascadia Mono" w:cs="Cascadia Mono" w:eastAsia="Cascadia Mono" w:hAnsi="Cascadia Mono"/>
                <w:color w:val="0000ff"/>
                <w:sz w:val="18"/>
                <w:szCs w:val="18"/>
                <w:rtl w:val="0"/>
              </w:rPr>
              <w:t xml:space="preserve"> INT</w:t>
            </w:r>
          </w:p>
          <w:p w:rsidR="00000000" w:rsidDel="00000000" w:rsidP="00000000" w:rsidRDefault="00000000" w:rsidRPr="00000000" w14:paraId="00000093">
            <w:pPr>
              <w:spacing w:after="0" w:line="240" w:lineRule="auto"/>
              <w:ind w:left="0" w:right="0" w:firstLine="0"/>
              <w:jc w:val="left"/>
              <w:rPr>
                <w:rFonts w:ascii="Cascadia Mono" w:cs="Cascadia Mono" w:eastAsia="Cascadia Mono" w:hAnsi="Cascadia Mono"/>
                <w:color w:val="0000ff"/>
                <w:sz w:val="18"/>
                <w:szCs w:val="18"/>
              </w:rPr>
            </w:pP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BEGIN</w:t>
            </w:r>
          </w:p>
          <w:p w:rsidR="00000000" w:rsidDel="00000000" w:rsidP="00000000" w:rsidRDefault="00000000" w:rsidRPr="00000000" w14:paraId="00000094">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w:t>
              <w:br w:type="textWrapping"/>
              <w:t xml:space="preserve">        </w:t>
            </w:r>
            <w:r w:rsidDel="00000000" w:rsidR="00000000" w:rsidRPr="00000000">
              <w:rPr>
                <w:rFonts w:ascii="Cascadia Mono" w:cs="Cascadia Mono" w:eastAsia="Cascadia Mono" w:hAnsi="Cascadia Mono"/>
                <w:sz w:val="19"/>
                <w:szCs w:val="19"/>
                <w:highlight w:val="white"/>
                <w:rtl w:val="0"/>
              </w:rPr>
              <w:t xml:space="preserve">p.IDPedido,</w:t>
            </w:r>
          </w:p>
          <w:p w:rsidR="00000000" w:rsidDel="00000000" w:rsidP="00000000" w:rsidRDefault="00000000" w:rsidRPr="00000000" w14:paraId="00000095">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p.FechaPedido,</w:t>
            </w:r>
          </w:p>
          <w:p w:rsidR="00000000" w:rsidDel="00000000" w:rsidP="00000000" w:rsidRDefault="00000000" w:rsidRPr="00000000" w14:paraId="00000096">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u.Nombre + ‘ ’ + u.Apellido </w:t>
            </w:r>
            <w:r w:rsidDel="00000000" w:rsidR="00000000" w:rsidRPr="00000000">
              <w:rPr>
                <w:rFonts w:ascii="Cascadia Mono" w:cs="Cascadia Mono" w:eastAsia="Cascadia Mono" w:hAnsi="Cascadia Mono"/>
                <w:color w:val="0000ff"/>
                <w:sz w:val="18"/>
                <w:szCs w:val="18"/>
                <w:rtl w:val="0"/>
              </w:rPr>
              <w:t xml:space="preserve">AS </w:t>
            </w:r>
            <w:r w:rsidDel="00000000" w:rsidR="00000000" w:rsidRPr="00000000">
              <w:rPr>
                <w:rFonts w:ascii="Cascadia Mono" w:cs="Cascadia Mono" w:eastAsia="Cascadia Mono" w:hAnsi="Cascadia Mono"/>
                <w:sz w:val="19"/>
                <w:szCs w:val="19"/>
                <w:highlight w:val="white"/>
                <w:rtl w:val="0"/>
              </w:rPr>
              <w:t xml:space="preserve">Cliente,</w:t>
            </w:r>
          </w:p>
          <w:p w:rsidR="00000000" w:rsidDel="00000000" w:rsidP="00000000" w:rsidRDefault="00000000" w:rsidRPr="00000000" w14:paraId="00000097">
            <w:pPr>
              <w:spacing w:after="0" w:line="240" w:lineRule="auto"/>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pr.Nombre</w:t>
            </w:r>
            <w:r w:rsidDel="00000000" w:rsidR="00000000" w:rsidRPr="00000000">
              <w:rPr>
                <w:rFonts w:ascii="Cascadia Mono" w:cs="Cascadia Mono" w:eastAsia="Cascadia Mono" w:hAnsi="Cascadia Mono"/>
                <w:color w:val="0000ff"/>
                <w:sz w:val="18"/>
                <w:szCs w:val="18"/>
                <w:rtl w:val="0"/>
              </w:rPr>
              <w:t xml:space="preserve"> AS </w:t>
            </w:r>
            <w:r w:rsidDel="00000000" w:rsidR="00000000" w:rsidRPr="00000000">
              <w:rPr>
                <w:rFonts w:ascii="Cascadia Mono" w:cs="Cascadia Mono" w:eastAsia="Cascadia Mono" w:hAnsi="Cascadia Mono"/>
                <w:sz w:val="19"/>
                <w:szCs w:val="19"/>
                <w:highlight w:val="white"/>
                <w:rtl w:val="0"/>
              </w:rPr>
              <w:t xml:space="preserve">Producto,</w:t>
            </w:r>
          </w:p>
          <w:p w:rsidR="00000000" w:rsidDel="00000000" w:rsidP="00000000" w:rsidRDefault="00000000" w:rsidRPr="00000000" w14:paraId="00000098">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dp.Cantidad</w:t>
            </w:r>
            <w:r w:rsidDel="00000000" w:rsidR="00000000" w:rsidRPr="00000000">
              <w:rPr>
                <w:rFonts w:ascii="Cascadia Mono" w:cs="Cascadia Mono" w:eastAsia="Cascadia Mono" w:hAnsi="Cascadia Mono"/>
                <w:sz w:val="19"/>
                <w:szCs w:val="19"/>
                <w:highlight w:val="white"/>
                <w:rtl w:val="0"/>
              </w:rPr>
              <w:t xml:space="preserve">,</w:t>
            </w:r>
            <w:r w:rsidDel="00000000" w:rsidR="00000000" w:rsidRPr="00000000">
              <w:rPr>
                <w:rtl w:val="0"/>
              </w:rPr>
            </w:r>
          </w:p>
          <w:p w:rsidR="00000000" w:rsidDel="00000000" w:rsidP="00000000" w:rsidRDefault="00000000" w:rsidRPr="00000000" w14:paraId="00000099">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dp.PrecioUnitario,</w:t>
            </w:r>
          </w:p>
          <w:p w:rsidR="00000000" w:rsidDel="00000000" w:rsidP="00000000" w:rsidRDefault="00000000" w:rsidRPr="00000000" w14:paraId="0000009A">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9"/>
                <w:szCs w:val="19"/>
                <w:rtl w:val="0"/>
              </w:rPr>
              <w:t xml:space="preserve">dp.Cantidad * dp.PrecioUnitario </w:t>
            </w:r>
            <w:r w:rsidDel="00000000" w:rsidR="00000000" w:rsidRPr="00000000">
              <w:rPr>
                <w:rFonts w:ascii="Cascadia Mono" w:cs="Cascadia Mono" w:eastAsia="Cascadia Mono" w:hAnsi="Cascadia Mono"/>
                <w:color w:val="0000ff"/>
                <w:sz w:val="18"/>
                <w:szCs w:val="18"/>
                <w:rtl w:val="0"/>
              </w:rPr>
              <w:t xml:space="preserve">AS </w:t>
            </w:r>
            <w:r w:rsidDel="00000000" w:rsidR="00000000" w:rsidRPr="00000000">
              <w:rPr>
                <w:rFonts w:ascii="Cascadia Mono" w:cs="Cascadia Mono" w:eastAsia="Cascadia Mono" w:hAnsi="Cascadia Mono"/>
                <w:sz w:val="19"/>
                <w:szCs w:val="19"/>
                <w:rtl w:val="0"/>
              </w:rPr>
              <w:t xml:space="preserve">Subtotal</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Pedido p </w:t>
              <w:br w:type="textWrapping"/>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Usuario u</w:t>
            </w:r>
          </w:p>
          <w:p w:rsidR="00000000" w:rsidDel="00000000" w:rsidP="00000000" w:rsidRDefault="00000000" w:rsidRPr="00000000" w14:paraId="0000009B">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ON </w:t>
            </w:r>
            <w:r w:rsidDel="00000000" w:rsidR="00000000" w:rsidRPr="00000000">
              <w:rPr>
                <w:rFonts w:ascii="Cascadia Mono" w:cs="Cascadia Mono" w:eastAsia="Cascadia Mono" w:hAnsi="Cascadia Mono"/>
                <w:sz w:val="19"/>
                <w:szCs w:val="19"/>
                <w:highlight w:val="white"/>
                <w:rtl w:val="0"/>
              </w:rPr>
              <w:t xml:space="preserve">p.IDUsuario = u.IDUsuario</w:t>
            </w:r>
            <w:r w:rsidDel="00000000" w:rsidR="00000000" w:rsidRPr="00000000">
              <w:rPr>
                <w:rtl w:val="0"/>
              </w:rPr>
            </w:r>
          </w:p>
          <w:p w:rsidR="00000000" w:rsidDel="00000000" w:rsidP="00000000" w:rsidRDefault="00000000" w:rsidRPr="00000000" w14:paraId="0000009C">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DetalleProducto dp</w:t>
            </w:r>
          </w:p>
          <w:p w:rsidR="00000000" w:rsidDel="00000000" w:rsidP="00000000" w:rsidRDefault="00000000" w:rsidRPr="00000000" w14:paraId="0000009D">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ON </w:t>
            </w:r>
            <w:r w:rsidDel="00000000" w:rsidR="00000000" w:rsidRPr="00000000">
              <w:rPr>
                <w:rFonts w:ascii="Cascadia Mono" w:cs="Cascadia Mono" w:eastAsia="Cascadia Mono" w:hAnsi="Cascadia Mono"/>
                <w:sz w:val="19"/>
                <w:szCs w:val="19"/>
                <w:highlight w:val="white"/>
                <w:rtl w:val="0"/>
              </w:rPr>
              <w:t xml:space="preserve">p.IDPedido = dp.</w:t>
            </w:r>
            <w:r w:rsidDel="00000000" w:rsidR="00000000" w:rsidRPr="00000000">
              <w:rPr>
                <w:rFonts w:ascii="Cascadia Mono" w:cs="Cascadia Mono" w:eastAsia="Cascadia Mono" w:hAnsi="Cascadia Mono"/>
                <w:sz w:val="19"/>
                <w:szCs w:val="19"/>
                <w:rtl w:val="0"/>
              </w:rPr>
              <w:t xml:space="preserve">IDPedido</w:t>
            </w:r>
          </w:p>
          <w:p w:rsidR="00000000" w:rsidDel="00000000" w:rsidP="00000000" w:rsidRDefault="00000000" w:rsidRPr="00000000" w14:paraId="0000009E">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Producto pr</w:t>
            </w:r>
          </w:p>
          <w:p w:rsidR="00000000" w:rsidDel="00000000" w:rsidP="00000000" w:rsidRDefault="00000000" w:rsidRPr="00000000" w14:paraId="0000009F">
            <w:pPr>
              <w:spacing w:after="0" w:line="240" w:lineRule="auto"/>
              <w:ind w:left="0" w:right="0" w:firstLine="0"/>
              <w:jc w:val="left"/>
              <w:rPr>
                <w:rFonts w:ascii="Cascadia Mono" w:cs="Cascadia Mono" w:eastAsia="Cascadia Mono" w:hAnsi="Cascadia Mono"/>
                <w:sz w:val="19"/>
                <w:szCs w:val="19"/>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ON </w:t>
            </w:r>
            <w:r w:rsidDel="00000000" w:rsidR="00000000" w:rsidRPr="00000000">
              <w:rPr>
                <w:rFonts w:ascii="Cascadia Mono" w:cs="Cascadia Mono" w:eastAsia="Cascadia Mono" w:hAnsi="Cascadia Mono"/>
                <w:sz w:val="19"/>
                <w:szCs w:val="19"/>
                <w:highlight w:val="white"/>
                <w:rtl w:val="0"/>
              </w:rPr>
              <w:t xml:space="preserve">dp.IDProducto = pr.</w:t>
            </w:r>
            <w:r w:rsidDel="00000000" w:rsidR="00000000" w:rsidRPr="00000000">
              <w:rPr>
                <w:rFonts w:ascii="Cascadia Mono" w:cs="Cascadia Mono" w:eastAsia="Cascadia Mono" w:hAnsi="Cascadia Mono"/>
                <w:sz w:val="19"/>
                <w:szCs w:val="19"/>
                <w:rtl w:val="0"/>
              </w:rPr>
              <w:t xml:space="preserve">IDProducto</w:t>
            </w:r>
          </w:p>
          <w:p w:rsidR="00000000" w:rsidDel="00000000" w:rsidP="00000000" w:rsidRDefault="00000000" w:rsidRPr="00000000" w14:paraId="000000A0">
            <w:pPr>
              <w:spacing w:after="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WHERE </w:t>
            </w:r>
            <w:r w:rsidDel="00000000" w:rsidR="00000000" w:rsidRPr="00000000">
              <w:rPr>
                <w:rFonts w:ascii="Cascadia Mono" w:cs="Cascadia Mono" w:eastAsia="Cascadia Mono" w:hAnsi="Cascadia Mono"/>
                <w:sz w:val="19"/>
                <w:szCs w:val="19"/>
                <w:highlight w:val="white"/>
                <w:rtl w:val="0"/>
              </w:rPr>
              <w:t xml:space="preserve">p.IDPedido =</w:t>
            </w:r>
            <w:r w:rsidDel="00000000" w:rsidR="00000000" w:rsidRPr="00000000">
              <w:rPr>
                <w:rFonts w:ascii="Cascadia Mono" w:cs="Cascadia Mono" w:eastAsia="Cascadia Mono" w:hAnsi="Cascadia Mono"/>
                <w:sz w:val="19"/>
                <w:szCs w:val="19"/>
                <w:rtl w:val="0"/>
              </w:rPr>
              <w:t xml:space="preserve"> @IDPedido;</w:t>
            </w:r>
            <w:r w:rsidDel="00000000" w:rsidR="00000000" w:rsidRPr="00000000">
              <w:rPr>
                <w:rtl w:val="0"/>
              </w:rPr>
            </w:r>
          </w:p>
          <w:p w:rsidR="00000000" w:rsidDel="00000000" w:rsidP="00000000" w:rsidRDefault="00000000" w:rsidRPr="00000000" w14:paraId="000000A1">
            <w:pPr>
              <w:spacing w:after="0" w:line="240" w:lineRule="auto"/>
              <w:ind w:left="0" w:right="0" w:firstLine="0"/>
              <w:jc w:val="left"/>
              <w:rPr>
                <w:rFonts w:ascii="Cascadia Mono" w:cs="Cascadia Mono" w:eastAsia="Cascadia Mono" w:hAnsi="Cascadia Mono"/>
                <w:color w:val="0000ff"/>
                <w:sz w:val="18"/>
                <w:szCs w:val="18"/>
              </w:rPr>
            </w:pPr>
            <w:r w:rsidDel="00000000" w:rsidR="00000000" w:rsidRPr="00000000">
              <w:rPr>
                <w:rFonts w:ascii="Cascadia Mono" w:cs="Cascadia Mono" w:eastAsia="Cascadia Mono" w:hAnsi="Cascadia Mono"/>
                <w:color w:val="0000ff"/>
                <w:sz w:val="18"/>
                <w:szCs w:val="18"/>
                <w:rtl w:val="0"/>
              </w:rPr>
              <w:t xml:space="preserve">END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A2">
            <w:pPr>
              <w:spacing w:after="0" w:line="240"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A3">
      <w:pPr>
        <w:keepNext w:val="1"/>
        <w:keepLines w:val="1"/>
        <w:spacing w:after="80" w:before="280" w:line="360" w:lineRule="auto"/>
        <w:ind w:left="0" w:right="0" w:firstLine="0"/>
        <w:rPr>
          <w:rFonts w:ascii="Roboto" w:cs="Roboto" w:eastAsia="Roboto" w:hAnsi="Roboto"/>
          <w:sz w:val="26"/>
          <w:szCs w:val="26"/>
        </w:rPr>
      </w:pPr>
      <w:r w:rsidDel="00000000" w:rsidR="00000000" w:rsidRPr="00000000">
        <w:rPr>
          <w:rtl w:val="0"/>
        </w:rPr>
      </w:r>
    </w:p>
    <w:p w:rsidR="00000000" w:rsidDel="00000000" w:rsidP="00000000" w:rsidRDefault="00000000" w:rsidRPr="00000000" w14:paraId="000000A4">
      <w:pPr>
        <w:rPr>
          <w:rFonts w:ascii="Roboto" w:cs="Roboto" w:eastAsia="Roboto" w:hAnsi="Roboto"/>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A5">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Procedimiento Almacenado 3</w:t>
      </w:r>
    </w:p>
    <w:p w:rsidR="00000000" w:rsidDel="00000000" w:rsidP="00000000" w:rsidRDefault="00000000" w:rsidRPr="00000000" w14:paraId="000000A6">
      <w:pPr>
        <w:rPr>
          <w:rFonts w:ascii="Roboto" w:cs="Roboto" w:eastAsia="Roboto" w:hAnsi="Roboto"/>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A7">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Trigger 1</w:t>
      </w:r>
    </w:p>
    <w:p w:rsidR="00000000" w:rsidDel="00000000" w:rsidP="00000000" w:rsidRDefault="00000000" w:rsidRPr="00000000" w14:paraId="000000A8">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Aptos" w:cs="Aptos" w:eastAsia="Aptos" w:hAnsi="Aptos"/>
          <w:rtl w:val="0"/>
        </w:rPr>
        <w:t xml:space="preserve">Se implementó un trigger de auditoría en la tabla Producto que se dispara automáticamente después de una actualización. El objetivo es registrar en la tabla AuditoriaPrecio cualquier modificación en el precio de venta de un producto. De esta manera, se conserva un historial con el precio anterior, el nuevo precio y la fecha del cambio, lo que permite garantizar la trazabilidad de las modificaciones realizadas.</w:t>
      </w:r>
      <w:r w:rsidDel="00000000" w:rsidR="00000000" w:rsidRPr="00000000">
        <w:rPr>
          <w:rtl w:val="0"/>
        </w:rPr>
      </w:r>
    </w:p>
    <w:tbl>
      <w:tblPr>
        <w:tblStyle w:val="Table7"/>
        <w:tblW w:w="84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94"/>
        <w:tblGridChange w:id="0">
          <w:tblGrid>
            <w:gridCol w:w="8494"/>
          </w:tblGrid>
        </w:tblGridChange>
      </w:tblGrid>
      <w:tr>
        <w:trPr>
          <w:cantSplit w:val="0"/>
          <w:tblHeader w:val="0"/>
        </w:trPr>
        <w:tc>
          <w:tcPr/>
          <w:p w:rsidR="00000000" w:rsidDel="00000000" w:rsidP="00000000" w:rsidRDefault="00000000" w:rsidRPr="00000000" w14:paraId="000000A9">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CREATE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TRIGGER</w:t>
            </w:r>
            <w:r w:rsidDel="00000000" w:rsidR="00000000" w:rsidRPr="00000000">
              <w:rPr>
                <w:rFonts w:ascii="Cascadia Mono" w:cs="Cascadia Mono" w:eastAsia="Cascadia Mono" w:hAnsi="Cascadia Mono"/>
                <w:sz w:val="19"/>
                <w:szCs w:val="19"/>
                <w:highlight w:val="white"/>
                <w:rtl w:val="0"/>
              </w:rPr>
              <w:t xml:space="preserve"> trg_AuditoriaPrecio</w:t>
            </w:r>
          </w:p>
          <w:p w:rsidR="00000000" w:rsidDel="00000000" w:rsidP="00000000" w:rsidRDefault="00000000" w:rsidRPr="00000000" w14:paraId="000000AA">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Producto</w:t>
            </w:r>
          </w:p>
          <w:p w:rsidR="00000000" w:rsidDel="00000000" w:rsidP="00000000" w:rsidRDefault="00000000" w:rsidRPr="00000000" w14:paraId="000000AB">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AFTER</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ff00ff"/>
                <w:sz w:val="19"/>
                <w:szCs w:val="19"/>
                <w:highlight w:val="white"/>
                <w:rtl w:val="0"/>
              </w:rPr>
              <w:t xml:space="preserve">UPDATE</w:t>
            </w:r>
            <w:r w:rsidDel="00000000" w:rsidR="00000000" w:rsidRPr="00000000">
              <w:rPr>
                <w:rtl w:val="0"/>
              </w:rPr>
            </w:r>
          </w:p>
          <w:p w:rsidR="00000000" w:rsidDel="00000000" w:rsidP="00000000" w:rsidRDefault="00000000" w:rsidRPr="00000000" w14:paraId="000000AC">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AS</w:t>
            </w:r>
            <w:r w:rsidDel="00000000" w:rsidR="00000000" w:rsidRPr="00000000">
              <w:rPr>
                <w:rtl w:val="0"/>
              </w:rPr>
            </w:r>
          </w:p>
          <w:p w:rsidR="00000000" w:rsidDel="00000000" w:rsidP="00000000" w:rsidRDefault="00000000" w:rsidRPr="00000000" w14:paraId="000000AD">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BEGIN</w:t>
            </w:r>
            <w:r w:rsidDel="00000000" w:rsidR="00000000" w:rsidRPr="00000000">
              <w:rPr>
                <w:rtl w:val="0"/>
              </w:rPr>
            </w:r>
          </w:p>
          <w:p w:rsidR="00000000" w:rsidDel="00000000" w:rsidP="00000000" w:rsidRDefault="00000000" w:rsidRPr="00000000" w14:paraId="000000AE">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INSERT</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INTO</w:t>
            </w:r>
            <w:r w:rsidDel="00000000" w:rsidR="00000000" w:rsidRPr="00000000">
              <w:rPr>
                <w:rFonts w:ascii="Cascadia Mono" w:cs="Cascadia Mono" w:eastAsia="Cascadia Mono" w:hAnsi="Cascadia Mono"/>
                <w:sz w:val="19"/>
                <w:szCs w:val="19"/>
                <w:highlight w:val="white"/>
                <w:rtl w:val="0"/>
              </w:rPr>
              <w:t xml:space="preserve"> AuditoriaPrecio</w:t>
            </w:r>
            <w:r w:rsidDel="00000000" w:rsidR="00000000" w:rsidRPr="00000000">
              <w:rPr>
                <w:rFonts w:ascii="Cascadia Mono" w:cs="Cascadia Mono" w:eastAsia="Cascadia Mono" w:hAnsi="Cascadia Mono"/>
                <w:color w:val="0000ff"/>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PrecioAnterior</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PrecioNuevo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FechaCambio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AF">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SELECT</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ff00ff"/>
                <w:sz w:val="19"/>
                <w:szCs w:val="19"/>
                <w:highlight w:val="white"/>
                <w:rtl w:val="0"/>
              </w:rPr>
              <w:t xml:space="preserve">GETDATE</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B0">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FROM</w:t>
            </w:r>
            <w:r w:rsidDel="00000000" w:rsidR="00000000" w:rsidRPr="00000000">
              <w:rPr>
                <w:rFonts w:ascii="Cascadia Mono" w:cs="Cascadia Mono" w:eastAsia="Cascadia Mono" w:hAnsi="Cascadia Mono"/>
                <w:sz w:val="19"/>
                <w:szCs w:val="19"/>
                <w:highlight w:val="white"/>
                <w:rtl w:val="0"/>
              </w:rPr>
              <w:t xml:space="preserve"> deleted d</w:t>
            </w:r>
          </w:p>
          <w:p w:rsidR="00000000" w:rsidDel="00000000" w:rsidP="00000000" w:rsidRDefault="00000000" w:rsidRPr="00000000" w14:paraId="000000B1">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808080"/>
                <w:sz w:val="19"/>
                <w:szCs w:val="19"/>
                <w:highlight w:val="white"/>
                <w:rtl w:val="0"/>
              </w:rPr>
              <w:t xml:space="preserve">JOIN</w:t>
            </w:r>
            <w:r w:rsidDel="00000000" w:rsidR="00000000" w:rsidRPr="00000000">
              <w:rPr>
                <w:rFonts w:ascii="Cascadia Mono" w:cs="Cascadia Mono" w:eastAsia="Cascadia Mono" w:hAnsi="Cascadia Mono"/>
                <w:sz w:val="19"/>
                <w:szCs w:val="19"/>
                <w:highlight w:val="white"/>
                <w:rtl w:val="0"/>
              </w:rPr>
              <w:t xml:space="preserve"> inserted i </w:t>
            </w:r>
            <w:r w:rsidDel="00000000" w:rsidR="00000000" w:rsidRPr="00000000">
              <w:rPr>
                <w:rFonts w:ascii="Cascadia Mono" w:cs="Cascadia Mono" w:eastAsia="Cascadia Mono" w:hAnsi="Cascadia Mono"/>
                <w:color w:val="0000ff"/>
                <w:sz w:val="19"/>
                <w:szCs w:val="19"/>
                <w:highlight w:val="white"/>
                <w:rtl w:val="0"/>
              </w:rPr>
              <w:t xml:space="preserve">ON</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 </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 i</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IDProducto</w:t>
            </w:r>
          </w:p>
          <w:p w:rsidR="00000000" w:rsidDel="00000000" w:rsidP="00000000" w:rsidRDefault="00000000" w:rsidRPr="00000000" w14:paraId="000000B2">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sz w:val="19"/>
                <w:szCs w:val="19"/>
                <w:highlight w:val="white"/>
                <w:rtl w:val="0"/>
              </w:rPr>
              <w:t xml:space="preserve">    </w:t>
            </w:r>
            <w:r w:rsidDel="00000000" w:rsidR="00000000" w:rsidRPr="00000000">
              <w:rPr>
                <w:rFonts w:ascii="Cascadia Mono" w:cs="Cascadia Mono" w:eastAsia="Cascadia Mono" w:hAnsi="Cascadia Mono"/>
                <w:color w:val="0000ff"/>
                <w:sz w:val="19"/>
                <w:szCs w:val="19"/>
                <w:highlight w:val="white"/>
                <w:rtl w:val="0"/>
              </w:rPr>
              <w:t xml:space="preserve">WHERE</w:t>
            </w:r>
            <w:r w:rsidDel="00000000" w:rsidR="00000000" w:rsidRPr="00000000">
              <w:rPr>
                <w:rFonts w:ascii="Cascadia Mono" w:cs="Cascadia Mono" w:eastAsia="Cascadia Mono" w:hAnsi="Cascadia Mono"/>
                <w:sz w:val="19"/>
                <w:szCs w:val="19"/>
                <w:highlight w:val="white"/>
                <w:rtl w:val="0"/>
              </w:rPr>
              <w:t xml:space="preserve"> 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 </w:t>
            </w:r>
            <w:r w:rsidDel="00000000" w:rsidR="00000000" w:rsidRPr="00000000">
              <w:rPr>
                <w:rFonts w:ascii="Cascadia Mono" w:cs="Cascadia Mono" w:eastAsia="Cascadia Mono" w:hAnsi="Cascadia Mono"/>
                <w:color w:val="808080"/>
                <w:sz w:val="19"/>
                <w:szCs w:val="19"/>
                <w:highlight w:val="white"/>
                <w:rtl w:val="0"/>
              </w:rPr>
              <w:t xml:space="preserve">&lt;&gt;</w:t>
            </w:r>
            <w:r w:rsidDel="00000000" w:rsidR="00000000" w:rsidRPr="00000000">
              <w:rPr>
                <w:rFonts w:ascii="Cascadia Mono" w:cs="Cascadia Mono" w:eastAsia="Cascadia Mono" w:hAnsi="Cascadia Mono"/>
                <w:sz w:val="19"/>
                <w:szCs w:val="19"/>
                <w:highlight w:val="white"/>
                <w:rtl w:val="0"/>
              </w:rPr>
              <w:t xml:space="preserve"> i</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Fonts w:ascii="Cascadia Mono" w:cs="Cascadia Mono" w:eastAsia="Cascadia Mono" w:hAnsi="Cascadia Mono"/>
                <w:sz w:val="19"/>
                <w:szCs w:val="19"/>
                <w:highlight w:val="white"/>
                <w:rtl w:val="0"/>
              </w:rPr>
              <w:t xml:space="preserve">PrecioVenta</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B3">
            <w:pPr>
              <w:ind w:left="0" w:right="0" w:firstLine="0"/>
              <w:jc w:val="left"/>
              <w:rPr>
                <w:rFonts w:ascii="Cascadia Mono" w:cs="Cascadia Mono" w:eastAsia="Cascadia Mono" w:hAnsi="Cascadia Mono"/>
                <w:sz w:val="19"/>
                <w:szCs w:val="19"/>
                <w:highlight w:val="white"/>
              </w:rPr>
            </w:pPr>
            <w:r w:rsidDel="00000000" w:rsidR="00000000" w:rsidRPr="00000000">
              <w:rPr>
                <w:rFonts w:ascii="Cascadia Mono" w:cs="Cascadia Mono" w:eastAsia="Cascadia Mono" w:hAnsi="Cascadia Mono"/>
                <w:color w:val="0000ff"/>
                <w:sz w:val="19"/>
                <w:szCs w:val="19"/>
                <w:highlight w:val="white"/>
                <w:rtl w:val="0"/>
              </w:rPr>
              <w:t xml:space="preserve">END</w:t>
            </w:r>
            <w:r w:rsidDel="00000000" w:rsidR="00000000" w:rsidRPr="00000000">
              <w:rPr>
                <w:rFonts w:ascii="Cascadia Mono" w:cs="Cascadia Mono" w:eastAsia="Cascadia Mono" w:hAnsi="Cascadia Mono"/>
                <w:color w:val="808080"/>
                <w:sz w:val="19"/>
                <w:szCs w:val="19"/>
                <w:highlight w:val="white"/>
                <w:rtl w:val="0"/>
              </w:rPr>
              <w:t xml:space="preserve">;</w:t>
            </w:r>
            <w:r w:rsidDel="00000000" w:rsidR="00000000" w:rsidRPr="00000000">
              <w:rPr>
                <w:rtl w:val="0"/>
              </w:rPr>
            </w:r>
          </w:p>
          <w:p w:rsidR="00000000" w:rsidDel="00000000" w:rsidP="00000000" w:rsidRDefault="00000000" w:rsidRPr="00000000" w14:paraId="000000B4">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Cascadia Mono" w:cs="Cascadia Mono" w:eastAsia="Cascadia Mono" w:hAnsi="Cascadia Mono"/>
                <w:color w:val="0000ff"/>
                <w:sz w:val="19"/>
                <w:szCs w:val="19"/>
                <w:highlight w:val="white"/>
                <w:rtl w:val="0"/>
              </w:rPr>
              <w:t xml:space="preserve">GO</w:t>
            </w:r>
            <w:r w:rsidDel="00000000" w:rsidR="00000000" w:rsidRPr="00000000">
              <w:rPr>
                <w:rtl w:val="0"/>
              </w:rPr>
            </w:r>
          </w:p>
        </w:tc>
      </w:tr>
    </w:tbl>
    <w:p w:rsidR="00000000" w:rsidDel="00000000" w:rsidP="00000000" w:rsidRDefault="00000000" w:rsidRPr="00000000" w14:paraId="000000B5">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tl w:val="0"/>
        </w:rPr>
      </w:r>
    </w:p>
    <w:p w:rsidR="00000000" w:rsidDel="00000000" w:rsidP="00000000" w:rsidRDefault="00000000" w:rsidRPr="00000000" w14:paraId="000000B6">
      <w:pPr>
        <w:rPr>
          <w:rFonts w:ascii="Roboto" w:cs="Roboto" w:eastAsia="Roboto" w:hAnsi="Roboto"/>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B7">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Roboto" w:cs="Roboto" w:eastAsia="Roboto" w:hAnsi="Roboto"/>
          <w:b w:val="1"/>
          <w:bCs w:val="1"/>
          <w:sz w:val="26"/>
          <w:szCs w:val="26"/>
          <w:rtl w:val="0"/>
        </w:rPr>
        <w:t xml:space="preserve">Trigger 2</w:t>
      </w:r>
    </w:p>
    <w:p w:rsidR="00000000" w:rsidDel="00000000" w:rsidP="00000000" w:rsidRDefault="00000000" w:rsidRPr="00000000" w14:paraId="000000B8">
      <w:pPr>
        <w:spacing w:after="80" w:before="280" w:line="360" w:lineRule="auto"/>
        <w:ind w:left="0" w:right="0" w:firstLine="0"/>
        <w:jc w:val="left"/>
        <w:rPr>
          <w:rFonts w:ascii="Roboto" w:cs="Roboto" w:eastAsia="Roboto" w:hAnsi="Roboto"/>
          <w:b w:val="1"/>
          <w:bCs w:val="1"/>
          <w:sz w:val="26"/>
          <w:szCs w:val="26"/>
        </w:rPr>
      </w:pPr>
      <w:r w:rsidDel="00000000" w:rsidR="00000000" w:rsidRPr="00000000">
        <w:rPr>
          <w:rFonts w:ascii="Aptos" w:cs="Aptos" w:eastAsia="Aptos" w:hAnsi="Aptos"/>
          <w:rtl w:val="0"/>
        </w:rPr>
        <w:t xml:space="preserve">El trigger </w:t>
      </w:r>
      <w:r w:rsidDel="00000000" w:rsidR="00000000" w:rsidRPr="00000000">
        <w:rPr>
          <w:rFonts w:ascii="Aptos" w:cs="Aptos" w:eastAsia="Aptos" w:hAnsi="Aptos"/>
          <w:b w:val="1"/>
          <w:bCs w:val="1"/>
          <w:rtl w:val="0"/>
        </w:rPr>
        <w:t xml:space="preserve">trg_RestaurarStock</w:t>
      </w:r>
      <w:r w:rsidDel="00000000" w:rsidR="00000000" w:rsidRPr="00000000">
        <w:rPr>
          <w:rFonts w:ascii="Aptos" w:cs="Aptos" w:eastAsia="Aptos" w:hAnsi="Aptos"/>
          <w:rtl w:val="0"/>
        </w:rPr>
        <w:t xml:space="preserve"> se desencadena cuando un pedido es actualizado (cancelado) y por ende los productos se eliminan (en forma lógica) del mismo, devolviendo las unidades correspondientes al inventario.</w:t>
        <w:br w:type="textWrapping"/>
        <w:t xml:space="preserve">Su objetivo es asegurar que el stock se mantenga siempre actualizado en la base de datos, evitando de esta manera que la aplicación tenga esta responsabilidad en el caso de que un cliente cancele una compra, asegurando la integridad de datos.</w:t>
      </w:r>
      <w:r w:rsidDel="00000000" w:rsidR="00000000" w:rsidRPr="00000000">
        <w:rPr>
          <w:rtl w:val="0"/>
        </w:rPr>
      </w:r>
    </w:p>
    <w:p w:rsidR="00000000" w:rsidDel="00000000" w:rsidP="00000000" w:rsidRDefault="00000000" w:rsidRPr="00000000" w14:paraId="000000B9">
      <w:pPr>
        <w:keepNext w:val="1"/>
        <w:keepLines w:val="1"/>
        <w:spacing w:after="80" w:before="280" w:line="360" w:lineRule="auto"/>
        <w:ind w:left="0" w:right="0" w:firstLine="0"/>
        <w:jc w:val="left"/>
        <w:rPr>
          <w:rFonts w:ascii="Roboto" w:cs="Roboto" w:eastAsia="Roboto" w:hAnsi="Roboto"/>
          <w:b w:val="1"/>
          <w:bCs w:val="1"/>
          <w:sz w:val="26"/>
          <w:szCs w:val="26"/>
        </w:rPr>
      </w:pPr>
      <w:r w:rsidDel="00000000" w:rsidR="00000000" w:rsidRPr="00000000">
        <w:rPr>
          <w:rtl w:val="0"/>
        </w:rPr>
      </w:r>
    </w:p>
    <w:tbl>
      <w:tblPr>
        <w:tblStyle w:val="Table8"/>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0"/>
        <w:tblGridChange w:id="0">
          <w:tblGrid>
            <w:gridCol w:w="9750"/>
          </w:tblGrid>
        </w:tblGridChange>
      </w:tblGrid>
      <w:tr>
        <w:trPr>
          <w:cantSplit w:val="0"/>
          <w:trHeight w:val="6282" w:hRule="atLeast"/>
          <w:tblHeader w:val="0"/>
        </w:trPr>
        <w:tc>
          <w:tcPr/>
          <w:p w:rsidR="00000000" w:rsidDel="00000000" w:rsidP="00000000" w:rsidRDefault="00000000" w:rsidRPr="00000000" w14:paraId="000000BA">
            <w:pPr>
              <w:keepNext w:val="1"/>
              <w:keepLines w:val="1"/>
              <w:spacing w:after="80" w:before="280" w:line="276"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TRIGGER</w:t>
            </w:r>
            <w:r w:rsidDel="00000000" w:rsidR="00000000" w:rsidRPr="00000000">
              <w:rPr>
                <w:rFonts w:ascii="Cascadia Mono" w:cs="Cascadia Mono" w:eastAsia="Cascadia Mono" w:hAnsi="Cascadia Mono"/>
                <w:sz w:val="18"/>
                <w:szCs w:val="18"/>
                <w:rtl w:val="0"/>
              </w:rPr>
              <w:t xml:space="preserve"> trg_RestaurarStock </w:t>
              <w:br w:type="textWrapping"/>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Pedido</w:t>
              <w:br w:type="textWrapping"/>
            </w:r>
            <w:r w:rsidDel="00000000" w:rsidR="00000000" w:rsidRPr="00000000">
              <w:rPr>
                <w:rFonts w:ascii="Cascadia Mono" w:cs="Cascadia Mono" w:eastAsia="Cascadia Mono" w:hAnsi="Cascadia Mono"/>
                <w:color w:val="0000ff"/>
                <w:sz w:val="18"/>
                <w:szCs w:val="18"/>
                <w:rtl w:val="0"/>
              </w:rPr>
              <w:t xml:space="preserve">AFTER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ff"/>
                <w:sz w:val="18"/>
                <w:szCs w:val="18"/>
                <w:rtl w:val="0"/>
              </w:rPr>
              <w:t xml:space="preserve">UPDATE</w:t>
            </w:r>
            <w:r w:rsidDel="00000000" w:rsidR="00000000" w:rsidRPr="00000000">
              <w:rPr>
                <w:rFonts w:ascii="Cascadia Mono" w:cs="Cascadia Mono" w:eastAsia="Cascadia Mono" w:hAnsi="Cascadia Mono"/>
                <w:sz w:val="18"/>
                <w:szCs w:val="18"/>
                <w:rtl w:val="0"/>
              </w:rPr>
              <w:t xml:space="preserve"> </w:t>
              <w:br w:type="textWrapping"/>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w:t>
              <w:br w:type="textWrapping"/>
            </w:r>
            <w:r w:rsidDel="00000000" w:rsidR="00000000" w:rsidRPr="00000000">
              <w:rPr>
                <w:rFonts w:ascii="Cascadia Mono" w:cs="Cascadia Mono" w:eastAsia="Cascadia Mono" w:hAnsi="Cascadia Mono"/>
                <w:color w:val="0000ff"/>
                <w:sz w:val="18"/>
                <w:szCs w:val="18"/>
                <w:rtl w:val="0"/>
              </w:rPr>
              <w:t xml:space="preserve">BEGIN</w:t>
            </w:r>
            <w:r w:rsidDel="00000000" w:rsidR="00000000" w:rsidRPr="00000000">
              <w:rPr>
                <w:rFonts w:ascii="Cascadia Mono" w:cs="Cascadia Mono" w:eastAsia="Cascadia Mono" w:hAnsi="Cascadia Mono"/>
                <w:sz w:val="18"/>
                <w:szCs w:val="18"/>
                <w:rtl w:val="0"/>
              </w:rPr>
              <w:br w:type="textWrapping"/>
              <w:t xml:space="preserve">  </w:t>
            </w:r>
            <w:r w:rsidDel="00000000" w:rsidR="00000000" w:rsidRPr="00000000">
              <w:rPr>
                <w:rFonts w:ascii="Cascadia Mono" w:cs="Cascadia Mono" w:eastAsia="Cascadia Mono" w:hAnsi="Cascadia Mono"/>
                <w:color w:val="0000ff"/>
                <w:sz w:val="18"/>
                <w:szCs w:val="18"/>
                <w:rtl w:val="0"/>
              </w:rPr>
              <w:t xml:space="preserve">IF</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EXISTS</w:t>
            </w:r>
            <w:r w:rsidDel="00000000" w:rsidR="00000000" w:rsidRPr="00000000">
              <w:rPr>
                <w:rFonts w:ascii="Cascadia Mono" w:cs="Cascadia Mono" w:eastAsia="Cascadia Mono" w:hAnsi="Cascadia Mono"/>
                <w:color w:val="0000ff"/>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br w:type="textWrapping"/>
              <w:t xml:space="preserve">     </w:t>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1 </w:t>
              <w:br w:type="textWrapping"/>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inserted i</w:t>
              <w:br w:type="textWrapping"/>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deleted d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  </w:t>
              <w:br w:type="textWrapping"/>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EstadoPedido es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es</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w:t>
              <w:br w:type="textWrapping"/>
              <w:t xml:space="preserve">     </w:t>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es</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Nombre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00"/>
                <w:sz w:val="18"/>
                <w:szCs w:val="18"/>
                <w:rtl w:val="0"/>
              </w:rPr>
              <w:t xml:space="preserve">'Cancelado'</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AND</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 </w:t>
            </w:r>
            <w:r w:rsidDel="00000000" w:rsidR="00000000" w:rsidRPr="00000000">
              <w:rPr>
                <w:rFonts w:ascii="Cascadia Mono" w:cs="Cascadia Mono" w:eastAsia="Cascadia Mono" w:hAnsi="Cascadia Mono"/>
                <w:color w:val="808080"/>
                <w:sz w:val="18"/>
                <w:szCs w:val="18"/>
                <w:rtl w:val="0"/>
              </w:rPr>
              <w:t xml:space="preserve">&lt;&gt;</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w:t>
              <w:br w:type="textWrapping"/>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BB">
            <w:pPr>
              <w:keepNext w:val="1"/>
              <w:keepLines w:val="1"/>
              <w:spacing w:after="80" w:before="280" w:line="276"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BEGIN</w:t>
            </w:r>
            <w:r w:rsidDel="00000000" w:rsidR="00000000" w:rsidRPr="00000000">
              <w:rPr>
                <w:rFonts w:ascii="Cascadia Mono" w:cs="Cascadia Mono" w:eastAsia="Cascadia Mono" w:hAnsi="Cascadia Mono"/>
                <w:sz w:val="18"/>
                <w:szCs w:val="18"/>
                <w:rtl w:val="0"/>
              </w:rPr>
              <w:t xml:space="preserve"> </w:t>
              <w:br w:type="textWrapping"/>
              <w:t xml:space="preserve">      </w:t>
            </w:r>
            <w:r w:rsidDel="00000000" w:rsidR="00000000" w:rsidRPr="00000000">
              <w:rPr>
                <w:rFonts w:ascii="Cascadia Mono" w:cs="Cascadia Mono" w:eastAsia="Cascadia Mono" w:hAnsi="Cascadia Mono"/>
                <w:color w:val="ff00ff"/>
                <w:sz w:val="18"/>
                <w:szCs w:val="18"/>
                <w:rtl w:val="0"/>
              </w:rPr>
              <w:t xml:space="preserve">UPDATE</w:t>
            </w:r>
            <w:r w:rsidDel="00000000" w:rsidR="00000000" w:rsidRPr="00000000">
              <w:rPr>
                <w:rFonts w:ascii="Cascadia Mono" w:cs="Cascadia Mono" w:eastAsia="Cascadia Mono" w:hAnsi="Cascadia Mono"/>
                <w:sz w:val="18"/>
                <w:szCs w:val="18"/>
                <w:rtl w:val="0"/>
              </w:rPr>
              <w:t xml:space="preserve"> p</w:t>
              <w:br w:type="textWrapping"/>
              <w:t xml:space="preserve">      </w:t>
            </w:r>
            <w:r w:rsidDel="00000000" w:rsidR="00000000" w:rsidRPr="00000000">
              <w:rPr>
                <w:rFonts w:ascii="Cascadia Mono" w:cs="Cascadia Mono" w:eastAsia="Cascadia Mono" w:hAnsi="Cascadia Mono"/>
                <w:color w:val="0000ff"/>
                <w:sz w:val="18"/>
                <w:szCs w:val="18"/>
                <w:rtl w:val="0"/>
              </w:rPr>
              <w:t xml:space="preserve">SET</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Cantidad</w:t>
              <w:br w:type="textWrapping"/>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Producto p</w:t>
              <w:br w:type="textWrapping"/>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DetalleProducto d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br w:type="textWrapping"/>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inserted i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IDPedido</w:t>
              <w:br w:type="textWrapping"/>
              <w:t xml:space="preserve">      </w:t>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IDEstado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color w:val="0000ff"/>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color w:val="0000ff"/>
                <w:sz w:val="18"/>
                <w:szCs w:val="18"/>
                <w:rtl w:val="0"/>
              </w:rPr>
              <w:t xml:space="preserve">SELECT</w:t>
            </w:r>
            <w:r w:rsidDel="00000000" w:rsidR="00000000" w:rsidRPr="00000000">
              <w:rPr>
                <w:rFonts w:ascii="Cascadia Mono" w:cs="Cascadia Mono" w:eastAsia="Cascadia Mono" w:hAnsi="Cascadia Mono"/>
                <w:sz w:val="18"/>
                <w:szCs w:val="18"/>
                <w:rtl w:val="0"/>
              </w:rPr>
              <w:t xml:space="preserve"> IDEstado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EstadoPedido </w:t>
            </w:r>
            <w:r w:rsidDel="00000000" w:rsidR="00000000" w:rsidRPr="00000000">
              <w:rPr>
                <w:rFonts w:ascii="Cascadia Mono" w:cs="Cascadia Mono" w:eastAsia="Cascadia Mono" w:hAnsi="Cascadia Mono"/>
                <w:color w:val="0000ff"/>
                <w:sz w:val="18"/>
                <w:szCs w:val="18"/>
                <w:rtl w:val="0"/>
              </w:rPr>
              <w:t xml:space="preserve">WHERE</w:t>
            </w:r>
            <w:r w:rsidDel="00000000" w:rsidR="00000000" w:rsidRPr="00000000">
              <w:rPr>
                <w:rFonts w:ascii="Cascadia Mono" w:cs="Cascadia Mono" w:eastAsia="Cascadia Mono" w:hAnsi="Cascadia Mono"/>
                <w:sz w:val="18"/>
                <w:szCs w:val="18"/>
                <w:rtl w:val="0"/>
              </w:rPr>
              <w:t xml:space="preserve"> Nombre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00"/>
                <w:sz w:val="18"/>
                <w:szCs w:val="18"/>
                <w:rtl w:val="0"/>
              </w:rPr>
              <w:t xml:space="preserve">'Cancelado'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BC">
            <w:pPr>
              <w:keepNext w:val="1"/>
              <w:keepLines w:val="1"/>
              <w:spacing w:after="80" w:before="280" w:line="276"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    END</w:t>
            </w:r>
            <w:r w:rsidDel="00000000" w:rsidR="00000000" w:rsidRPr="00000000">
              <w:rPr>
                <w:rtl w:val="0"/>
              </w:rPr>
            </w:r>
          </w:p>
          <w:p w:rsidR="00000000" w:rsidDel="00000000" w:rsidP="00000000" w:rsidRDefault="00000000" w:rsidRPr="00000000" w14:paraId="000000BD">
            <w:pPr>
              <w:keepNext w:val="1"/>
              <w:keepLines w:val="1"/>
              <w:spacing w:after="80" w:before="280" w:line="276" w:lineRule="auto"/>
              <w:ind w:left="0" w:right="0" w:firstLine="0"/>
              <w:jc w:val="left"/>
              <w:rPr>
                <w:rFonts w:ascii="Cascadia Mono" w:cs="Cascadia Mono" w:eastAsia="Cascadia Mono" w:hAnsi="Cascadia Mono"/>
                <w:color w:val="0000ff"/>
                <w:sz w:val="19"/>
                <w:szCs w:val="19"/>
                <w:highlight w:val="white"/>
              </w:rPr>
            </w:pPr>
            <w:r w:rsidDel="00000000" w:rsidR="00000000" w:rsidRPr="00000000">
              <w:rPr>
                <w:rFonts w:ascii="Cascadia Mono" w:cs="Cascadia Mono" w:eastAsia="Cascadia Mono" w:hAnsi="Cascadia Mono"/>
                <w:color w:val="0000ff"/>
                <w:sz w:val="18"/>
                <w:szCs w:val="18"/>
                <w:rtl w:val="0"/>
              </w:rPr>
              <w:t xml:space="preserve">END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br w:type="textWrapping"/>
            </w: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BE">
      <w:pPr>
        <w:keepNext w:val="1"/>
        <w:keepLines w:val="1"/>
        <w:spacing w:after="80" w:before="280" w:line="360" w:lineRule="auto"/>
        <w:ind w:left="0" w:right="0" w:firstLine="0"/>
        <w:jc w:val="left"/>
        <w:rPr>
          <w:rFonts w:ascii="Aptos" w:cs="Aptos" w:eastAsia="Aptos" w:hAnsi="Aptos"/>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F">
      <w:pPr>
        <w:keepNext w:val="1"/>
        <w:keepLines w:val="1"/>
        <w:spacing w:after="80" w:before="280" w:line="360" w:lineRule="auto"/>
        <w:ind w:left="0" w:right="0" w:firstLine="0"/>
        <w:jc w:val="left"/>
        <w:rPr>
          <w:rFonts w:ascii="Aptos" w:cs="Aptos" w:eastAsia="Aptos" w:hAnsi="Aptos"/>
          <w:b w:val="1"/>
          <w:bCs w:val="1"/>
        </w:rPr>
      </w:pPr>
      <w:r w:rsidDel="00000000" w:rsidR="00000000" w:rsidRPr="00000000">
        <w:rPr>
          <w:rFonts w:ascii="Aptos" w:cs="Aptos" w:eastAsia="Aptos" w:hAnsi="Aptos"/>
          <w:b w:val="1"/>
          <w:bCs w:val="1"/>
          <w:rtl w:val="0"/>
        </w:rPr>
        <w:t xml:space="preserve">Trigger 3</w:t>
      </w:r>
    </w:p>
    <w:p w:rsidR="00000000" w:rsidDel="00000000" w:rsidP="00000000" w:rsidRDefault="00000000" w:rsidRPr="00000000" w14:paraId="000000C0">
      <w:pPr>
        <w:keepNext w:val="1"/>
        <w:keepLines w:val="1"/>
        <w:spacing w:after="80" w:before="280" w:line="360" w:lineRule="auto"/>
        <w:ind w:left="0" w:right="0" w:firstLine="0"/>
        <w:jc w:val="left"/>
        <w:rPr>
          <w:rFonts w:ascii="Aptos" w:cs="Aptos" w:eastAsia="Aptos" w:hAnsi="Aptos"/>
        </w:rPr>
      </w:pPr>
      <w:r w:rsidDel="00000000" w:rsidR="00000000" w:rsidRPr="00000000">
        <w:rPr>
          <w:rtl w:val="0"/>
        </w:rPr>
      </w:r>
    </w:p>
    <w:tbl>
      <w:tblPr>
        <w:tblStyle w:val="Table9"/>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04"/>
        <w:tblGridChange w:id="0">
          <w:tblGrid>
            <w:gridCol w:w="850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Create</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trigger</w:t>
            </w:r>
            <w:r w:rsidDel="00000000" w:rsidR="00000000" w:rsidRPr="00000000">
              <w:rPr>
                <w:rFonts w:ascii="Cascadia Mono" w:cs="Cascadia Mono" w:eastAsia="Cascadia Mono" w:hAnsi="Cascadia Mono"/>
                <w:sz w:val="18"/>
                <w:szCs w:val="18"/>
                <w:rtl w:val="0"/>
              </w:rPr>
              <w:t xml:space="preserve"> TR_DescontarDeStock</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DetalleProducto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after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insert</w:t>
            </w: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begin</w:t>
            </w:r>
            <w:r w:rsidDel="00000000" w:rsidR="00000000" w:rsidRPr="00000000">
              <w:rPr>
                <w:rFonts w:ascii="Cascadia Mono" w:cs="Cascadia Mono" w:eastAsia="Cascadia Mono" w:hAnsi="Cascadia Mono"/>
                <w:sz w:val="18"/>
                <w:szCs w:val="18"/>
                <w:rtl w:val="0"/>
              </w:rPr>
              <w:t xml:space="preserve">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ff00ff"/>
                <w:sz w:val="18"/>
                <w:szCs w:val="18"/>
                <w:rtl w:val="0"/>
              </w:rPr>
              <w:t xml:space="preserve">Update</w:t>
            </w:r>
            <w:r w:rsidDel="00000000" w:rsidR="00000000" w:rsidRPr="00000000">
              <w:rPr>
                <w:rFonts w:ascii="Cascadia Mono" w:cs="Cascadia Mono" w:eastAsia="Cascadia Mono" w:hAnsi="Cascadia Mono"/>
                <w:sz w:val="18"/>
                <w:szCs w:val="18"/>
                <w:rtl w:val="0"/>
              </w:rPr>
              <w:t xml:space="preserve"> Prod</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set</w:t>
            </w:r>
            <w:r w:rsidDel="00000000" w:rsidR="00000000" w:rsidRPr="00000000">
              <w:rPr>
                <w:rFonts w:ascii="Cascadia Mono" w:cs="Cascadia Mono" w:eastAsia="Cascadia Mono" w:hAnsi="Cascadia Mono"/>
                <w:sz w:val="18"/>
                <w:szCs w:val="18"/>
                <w:rtl w:val="0"/>
              </w:rPr>
              <w:t xml:space="preserve"> Prod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Prod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StockActual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Cantidad</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from</w:t>
            </w:r>
            <w:r w:rsidDel="00000000" w:rsidR="00000000" w:rsidRPr="00000000">
              <w:rPr>
                <w:rFonts w:ascii="Cascadia Mono" w:cs="Cascadia Mono" w:eastAsia="Cascadia Mono" w:hAnsi="Cascadia Mono"/>
                <w:sz w:val="18"/>
                <w:szCs w:val="18"/>
                <w:rtl w:val="0"/>
              </w:rPr>
              <w:t xml:space="preserve"> Producto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Prod</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inner</w:t>
            </w: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808080"/>
                <w:sz w:val="18"/>
                <w:szCs w:val="18"/>
                <w:rtl w:val="0"/>
              </w:rPr>
              <w:t xml:space="preserve">join</w:t>
            </w:r>
            <w:r w:rsidDel="00000000" w:rsidR="00000000" w:rsidRPr="00000000">
              <w:rPr>
                <w:rFonts w:ascii="Cascadia Mono" w:cs="Cascadia Mono" w:eastAsia="Cascadia Mono" w:hAnsi="Cascadia Mono"/>
                <w:sz w:val="18"/>
                <w:szCs w:val="18"/>
                <w:rtl w:val="0"/>
              </w:rPr>
              <w:t xml:space="preserve"> inserted </w:t>
            </w:r>
            <w:r w:rsidDel="00000000" w:rsidR="00000000" w:rsidRPr="00000000">
              <w:rPr>
                <w:rFonts w:ascii="Cascadia Mono" w:cs="Cascadia Mono" w:eastAsia="Cascadia Mono" w:hAnsi="Cascadia Mono"/>
                <w:color w:val="0000ff"/>
                <w:sz w:val="18"/>
                <w:szCs w:val="18"/>
                <w:rtl w:val="0"/>
              </w:rPr>
              <w:t xml:space="preserve">as</w:t>
            </w:r>
            <w:r w:rsidDel="00000000" w:rsidR="00000000" w:rsidRPr="00000000">
              <w:rPr>
                <w:rFonts w:ascii="Cascadia Mono" w:cs="Cascadia Mono" w:eastAsia="Cascadia Mono" w:hAnsi="Cascadia Mono"/>
                <w:sz w:val="18"/>
                <w:szCs w:val="18"/>
                <w:rtl w:val="0"/>
              </w:rPr>
              <w:t xml:space="preserve"> I </w:t>
            </w:r>
            <w:r w:rsidDel="00000000" w:rsidR="00000000" w:rsidRPr="00000000">
              <w:rPr>
                <w:rFonts w:ascii="Cascadia Mono" w:cs="Cascadia Mono" w:eastAsia="Cascadia Mono" w:hAnsi="Cascadia Mono"/>
                <w:color w:val="0000ff"/>
                <w:sz w:val="18"/>
                <w:szCs w:val="18"/>
                <w:rtl w:val="0"/>
              </w:rPr>
              <w:t xml:space="preserve">ON</w:t>
            </w:r>
            <w:r w:rsidDel="00000000" w:rsidR="00000000" w:rsidRPr="00000000">
              <w:rPr>
                <w:rFonts w:ascii="Cascadia Mono" w:cs="Cascadia Mono" w:eastAsia="Cascadia Mono" w:hAnsi="Cascadia Mono"/>
                <w:sz w:val="18"/>
                <w:szCs w:val="18"/>
                <w:rtl w:val="0"/>
              </w:rPr>
              <w:t xml:space="preserve"> Prod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 </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 I</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Fonts w:ascii="Cascadia Mono" w:cs="Cascadia Mono" w:eastAsia="Cascadia Mono" w:hAnsi="Cascadia Mono"/>
                <w:sz w:val="18"/>
                <w:szCs w:val="18"/>
                <w:rtl w:val="0"/>
              </w:rPr>
              <w:t xml:space="preserve">IDProducto</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Fonts w:ascii="Cascadia Mono" w:cs="Cascadia Mono" w:eastAsia="Cascadia Mono" w:hAnsi="Cascadia Mono"/>
                <w:sz w:val="18"/>
                <w:szCs w:val="18"/>
                <w:rtl w:val="0"/>
              </w:rPr>
              <w:t xml:space="preserve"> </w:t>
            </w:r>
            <w:r w:rsidDel="00000000" w:rsidR="00000000" w:rsidRPr="00000000">
              <w:rPr>
                <w:rFonts w:ascii="Cascadia Mono" w:cs="Cascadia Mono" w:eastAsia="Cascadia Mono" w:hAnsi="Cascadia Mono"/>
                <w:color w:val="0000ff"/>
                <w:sz w:val="18"/>
                <w:szCs w:val="18"/>
                <w:rtl w:val="0"/>
              </w:rPr>
              <w:t xml:space="preserve">end</w:t>
            </w:r>
            <w:r w:rsidDel="00000000" w:rsidR="00000000" w:rsidRPr="00000000">
              <w:rPr>
                <w:rFonts w:ascii="Cascadia Mono" w:cs="Cascadia Mono" w:eastAsia="Cascadia Mono" w:hAnsi="Cascadia Mono"/>
                <w:color w:val="808080"/>
                <w:sz w:val="18"/>
                <w:szCs w:val="18"/>
                <w:rtl w:val="0"/>
              </w:rPr>
              <w:t xml:space="preserve">;</w:t>
            </w:r>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scadia Mono" w:cs="Cascadia Mono" w:eastAsia="Cascadia Mono" w:hAnsi="Cascadia Mono"/>
                <w:sz w:val="18"/>
                <w:szCs w:val="18"/>
              </w:rPr>
            </w:pPr>
            <w:r w:rsidDel="00000000" w:rsidR="00000000" w:rsidRPr="00000000">
              <w:rPr>
                <w:rtl w:val="0"/>
              </w:rPr>
            </w:r>
          </w:p>
          <w:p w:rsidR="00000000" w:rsidDel="00000000" w:rsidP="00000000" w:rsidRDefault="00000000" w:rsidRPr="00000000" w14:paraId="000000CB">
            <w:pPr>
              <w:widowControl w:val="0"/>
              <w:spacing w:after="0" w:line="240" w:lineRule="auto"/>
              <w:ind w:left="0" w:right="0" w:firstLine="0"/>
              <w:jc w:val="left"/>
              <w:rPr>
                <w:rFonts w:ascii="Aptos" w:cs="Aptos" w:eastAsia="Aptos" w:hAnsi="Aptos"/>
              </w:rPr>
            </w:pPr>
            <w:r w:rsidDel="00000000" w:rsidR="00000000" w:rsidRPr="00000000">
              <w:rPr>
                <w:rFonts w:ascii="Cascadia Mono" w:cs="Cascadia Mono" w:eastAsia="Cascadia Mono" w:hAnsi="Cascadia Mono"/>
                <w:color w:val="0000ff"/>
                <w:sz w:val="18"/>
                <w:szCs w:val="18"/>
                <w:rtl w:val="0"/>
              </w:rPr>
              <w:t xml:space="preserve">GO</w:t>
            </w:r>
            <w:r w:rsidDel="00000000" w:rsidR="00000000" w:rsidRPr="00000000">
              <w:rPr>
                <w:rtl w:val="0"/>
              </w:rPr>
            </w:r>
          </w:p>
        </w:tc>
      </w:tr>
    </w:tbl>
    <w:p w:rsidR="00000000" w:rsidDel="00000000" w:rsidP="00000000" w:rsidRDefault="00000000" w:rsidRPr="00000000" w14:paraId="000000CC">
      <w:pPr>
        <w:spacing w:after="160" w:line="259" w:lineRule="auto"/>
        <w:ind w:left="0" w:right="0" w:firstLine="0"/>
        <w:jc w:val="left"/>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1"/>
        <w:numPr>
          <w:ilvl w:val="0"/>
          <w:numId w:val="1"/>
        </w:numPr>
        <w:ind w:left="720" w:hanging="360"/>
        <w:rPr>
          <w:rFonts w:ascii="Aptos" w:cs="Aptos" w:eastAsia="Aptos" w:hAnsi="Aptos"/>
          <w:b w:val="1"/>
          <w:bCs w:val="1"/>
          <w:u w:val="none"/>
        </w:rPr>
      </w:pPr>
      <w:hyperlink r:id="rId9">
        <w:r w:rsidDel="00000000" w:rsidR="00000000" w:rsidRPr="00000000">
          <w:rPr>
            <w:rFonts w:ascii="Aptos" w:cs="Aptos" w:eastAsia="Aptos" w:hAnsi="Aptos"/>
            <w:b w:val="1"/>
            <w:bCs w:val="1"/>
            <w:color w:val="1155cc"/>
            <w:u w:val="single"/>
            <w:rtl w:val="0"/>
          </w:rPr>
          <w:t xml:space="preserve">Link a la documentación en nuestro repositorio</w:t>
        </w:r>
      </w:hyperlink>
      <w:r w:rsidDel="00000000" w:rsidR="00000000" w:rsidRPr="00000000">
        <w:rPr>
          <w:rtl w:val="0"/>
        </w:rPr>
      </w:r>
    </w:p>
    <w:p w:rsidR="00000000" w:rsidDel="00000000" w:rsidP="00000000" w:rsidRDefault="00000000" w:rsidRPr="00000000" w14:paraId="000000CF">
      <w:pPr>
        <w:spacing w:after="160" w:line="259" w:lineRule="auto"/>
        <w:ind w:left="0" w:right="0" w:firstLine="0"/>
        <w:jc w:val="left"/>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ourier New"/>
  <w:font w:name="Apto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scadia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Fira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ans Symbols">
    <w:embedRegular w:fontKey="{00000000-0000-0000-0000-000000000000}" r:id="rId13" w:subsetted="0"/>
    <w:embedBold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5"/>
        <w:szCs w:val="25"/>
        <w:lang w:val="es-AR"/>
      </w:rPr>
    </w:rPrDefault>
    <w:pPrDefault>
      <w:pPr>
        <w:spacing w:after="120" w:line="287" w:lineRule="auto"/>
        <w:ind w:left="227" w:right="69" w:firstLine="170.0000000000000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0b5394"/>
      <w:sz w:val="32"/>
      <w:szCs w:val="3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073762"/>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color w:val="000000"/>
      <w:sz w:val="56"/>
      <w:szCs w:val="56"/>
    </w:rPr>
  </w:style>
  <w:style w:type="paragraph" w:styleId="Subtitle">
    <w:name w:val="Subtitle"/>
    <w:basedOn w:val="Normal"/>
    <w:next w:val="Normal"/>
    <w:pPr>
      <w:spacing w:after="160" w:lineRule="auto"/>
    </w:pPr>
    <w:rPr>
      <w:rFonts w:ascii="Calibri" w:cs="Calibri" w:eastAsia="Calibri" w:hAnsi="Calibri"/>
      <w:color w:val="5a5a5a"/>
      <w:sz w:val="22"/>
      <w:szCs w:val="22"/>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aulLuppini/TPI_BaseDeDatosII_Grupo15/tree/main/documentacion"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FiraSans-italic.ttf"/><Relationship Id="rId10" Type="http://schemas.openxmlformats.org/officeDocument/2006/relationships/font" Target="fonts/FiraSans-bold.ttf"/><Relationship Id="rId13" Type="http://schemas.openxmlformats.org/officeDocument/2006/relationships/font" Target="fonts/NotoSansSymbols-regular.ttf"/><Relationship Id="rId12" Type="http://schemas.openxmlformats.org/officeDocument/2006/relationships/font" Target="fonts/FiraSans-boldItalic.ttf"/><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9" Type="http://schemas.openxmlformats.org/officeDocument/2006/relationships/font" Target="fonts/FiraSans-regular.ttf"/><Relationship Id="rId14" Type="http://schemas.openxmlformats.org/officeDocument/2006/relationships/font" Target="fonts/NotoSansSymbols-bold.ttf"/><Relationship Id="rId5" Type="http://schemas.openxmlformats.org/officeDocument/2006/relationships/font" Target="fonts/CascadiaMono-regular.ttf"/><Relationship Id="rId6" Type="http://schemas.openxmlformats.org/officeDocument/2006/relationships/font" Target="fonts/CascadiaMono-bold.ttf"/><Relationship Id="rId7" Type="http://schemas.openxmlformats.org/officeDocument/2006/relationships/font" Target="fonts/CascadiaMono-italic.ttf"/><Relationship Id="rId8" Type="http://schemas.openxmlformats.org/officeDocument/2006/relationships/font" Target="fonts/Cascadia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c0adf2b4-6820-410f-a379-2a2b5cace2d2</vt:lpwstr>
  </property>
</Properties>
</file>