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7D7E" w14:textId="466075DD" w:rsidR="00832AFA" w:rsidRDefault="00832AFA">
      <w:r>
        <w:t>Crear entorno virtual</w:t>
      </w:r>
    </w:p>
    <w:p w14:paraId="3EDB9D05" w14:textId="7D9677C6" w:rsidR="00614746" w:rsidRDefault="00E62604">
      <w:r w:rsidRPr="00E62604">
        <w:rPr>
          <w:noProof/>
        </w:rPr>
        <w:drawing>
          <wp:inline distT="0" distB="0" distL="0" distR="0" wp14:anchorId="5FD5E228" wp14:editId="0BD27058">
            <wp:extent cx="5612130" cy="2927985"/>
            <wp:effectExtent l="0" t="0" r="762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D4A1" w14:textId="4478EBDF" w:rsidR="00832AFA" w:rsidRDefault="00832AFA">
      <w:r w:rsidRPr="00832AFA">
        <w:t>Ejecuta el comando para activar el entorno virtual: source env/bin/activate</w:t>
      </w:r>
    </w:p>
    <w:p w14:paraId="019CBD05" w14:textId="5EE47B0E" w:rsidR="00E62604" w:rsidRDefault="00473A79">
      <w:r w:rsidRPr="00473A79">
        <w:rPr>
          <w:noProof/>
        </w:rPr>
        <w:drawing>
          <wp:inline distT="0" distB="0" distL="0" distR="0" wp14:anchorId="2F3FDBB4" wp14:editId="5C0A5564">
            <wp:extent cx="5612130" cy="2982595"/>
            <wp:effectExtent l="0" t="0" r="7620" b="825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C363" w14:textId="04368919" w:rsidR="00832AFA" w:rsidRDefault="00832AFA"/>
    <w:p w14:paraId="3B3646EB" w14:textId="2C4B801C" w:rsidR="00832AFA" w:rsidRDefault="00832AFA"/>
    <w:p w14:paraId="677E8ABC" w14:textId="7C9D42F5" w:rsidR="00832AFA" w:rsidRDefault="00832AFA"/>
    <w:p w14:paraId="381EAA17" w14:textId="77777777" w:rsidR="00832AFA" w:rsidRDefault="00832AFA"/>
    <w:p w14:paraId="5D11E644" w14:textId="77777777" w:rsidR="00832AFA" w:rsidRDefault="00832AFA"/>
    <w:p w14:paraId="44560175" w14:textId="77777777" w:rsidR="00832AFA" w:rsidRDefault="00832AFA"/>
    <w:p w14:paraId="5DC25B54" w14:textId="1AD0A7F7" w:rsidR="00832AFA" w:rsidRDefault="00832AFA">
      <w:r w:rsidRPr="00832AFA">
        <w:t>Ejecuta el comando pip freeze para ver las bibliotecas instaladas en tu entorno:</w:t>
      </w:r>
    </w:p>
    <w:p w14:paraId="11D940FF" w14:textId="569F21DF" w:rsidR="00832AFA" w:rsidRDefault="00B74DDA">
      <w:r w:rsidRPr="00B74DDA">
        <w:rPr>
          <w:noProof/>
        </w:rPr>
        <w:drawing>
          <wp:inline distT="0" distB="0" distL="0" distR="0" wp14:anchorId="4A1E28CA" wp14:editId="4E9FB225">
            <wp:extent cx="5612130" cy="196977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6903" w14:textId="7EBD07EE" w:rsidR="00B74DDA" w:rsidRDefault="00B74DDA">
      <w:r w:rsidRPr="00B74DDA">
        <w:rPr>
          <w:noProof/>
        </w:rPr>
        <w:drawing>
          <wp:inline distT="0" distB="0" distL="0" distR="0" wp14:anchorId="47A8EA89" wp14:editId="09C5A7A5">
            <wp:extent cx="5612130" cy="1021080"/>
            <wp:effectExtent l="0" t="0" r="762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2EFF" w14:textId="5AEC9560" w:rsidR="00B74DDA" w:rsidRDefault="00B74DDA">
      <w:r w:rsidRPr="00B74DDA">
        <w:rPr>
          <w:noProof/>
        </w:rPr>
        <w:drawing>
          <wp:inline distT="0" distB="0" distL="0" distR="0" wp14:anchorId="58228D05" wp14:editId="4088CB50">
            <wp:extent cx="3743847" cy="1000265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717F" w14:textId="77777777" w:rsidR="00B74DDA" w:rsidRDefault="00B74DDA"/>
    <w:sectPr w:rsidR="00B74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04"/>
    <w:rsid w:val="00473A79"/>
    <w:rsid w:val="00614746"/>
    <w:rsid w:val="00832AFA"/>
    <w:rsid w:val="00880B8D"/>
    <w:rsid w:val="00B74DDA"/>
    <w:rsid w:val="00E62604"/>
    <w:rsid w:val="00EE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88DF"/>
  <w15:chartTrackingRefBased/>
  <w15:docId w15:val="{7E85C0D1-AA51-46FF-923D-83B66941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MEZA</dc:creator>
  <cp:keywords/>
  <dc:description/>
  <cp:lastModifiedBy>RAUL MEZA</cp:lastModifiedBy>
  <cp:revision>3</cp:revision>
  <dcterms:created xsi:type="dcterms:W3CDTF">2022-02-09T00:36:00Z</dcterms:created>
  <dcterms:modified xsi:type="dcterms:W3CDTF">2022-02-18T01:43:00Z</dcterms:modified>
</cp:coreProperties>
</file>