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B30E75" w14:paraId="501817AE" wp14:textId="39BBE489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import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tkinter 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as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tk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rclicks = 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lclicks = 0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def </w:t>
      </w:r>
      <w:r w:rsidRPr="47B30E75" w:rsidR="47B30E75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UP1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global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lclicks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lclicks += 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butt1.set(lclicks)</w:t>
      </w:r>
      <w:r>
        <w:br/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def </w:t>
      </w:r>
      <w:r w:rsidRPr="47B30E75" w:rsidR="47B30E75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UP2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global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rclicks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rclicks += 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butt2.set(rclicks)</w:t>
      </w:r>
      <w:r>
        <w:br/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def </w:t>
      </w:r>
      <w:r w:rsidRPr="47B30E75" w:rsidR="47B30E75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DOWN1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global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lclicks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lclicks -= 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butt1.set(lclicks)</w:t>
      </w:r>
      <w:r>
        <w:br/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def </w:t>
      </w:r>
      <w:r w:rsidRPr="47B30E75" w:rsidR="47B30E75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DOWN2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global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rclicks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rclicks -= 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butt2.set(rclicks)</w:t>
      </w:r>
      <w:r>
        <w:br/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def </w:t>
      </w:r>
      <w:r w:rsidRPr="47B30E75" w:rsidR="47B30E75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clear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global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rclicks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global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lclicks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rclicks = 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lclicks = 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butt1.set(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butt2.set(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x.set(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def </w:t>
      </w:r>
      <w:r w:rsidRPr="47B30E75" w:rsidR="47B30E75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equalpl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result = x.set(butt1.get() + butt2.get())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label3.config(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text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f"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{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result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}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def </w:t>
      </w:r>
      <w:r w:rsidRPr="47B30E75" w:rsidR="47B30E75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equalneg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result = x.set(butt1.get() - butt2.get())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label3.config(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text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f"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{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result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}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root = tk.Tk()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root.title(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"Calculator"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root.geometry(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"415x565+700+300"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root.resizable(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False,False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butt1 = tk.DoubleVar()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butt1.set(lclicks)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butt2 = tk.DoubleVar()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butt2.set(rclicks)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butt1_place = tk.Label(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width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10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height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5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background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"#d1cdcd"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textvariable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=butt1)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butt1_place.place(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x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35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y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100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butt2_place = tk.Label(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width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10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height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5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background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"#d1cdcd"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textvariable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=butt2)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butt2_place.place(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x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305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y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100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x = tk.DoubleVar()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label3 = tk.Label(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textvariable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=x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background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"#d1cdcd"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width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51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height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label3.place(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x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25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y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400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btnplus = tk.Button(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text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"+"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width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7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height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background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"#bab770"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command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lambda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 equalpl())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btnplus.place(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x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180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y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200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btnneg = tk.Button(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text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"-"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width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7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height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background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"#bab770"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command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lambda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 equalneg())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btnneg.place(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x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180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y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275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btnup1 = tk.Button(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text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"UP"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width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7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height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background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"#bab770"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command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lambda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 UP1())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btnup1.place(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x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43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y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200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btndown1 = tk.Button(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text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"DOWN"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width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7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height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background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"#bab770"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command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lambda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 DOWN1())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btndown1.place(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x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43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y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275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btnup2 = tk.Button(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text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"UP"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width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7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height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background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"#bab770"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command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lambda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 UP2())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btnup2.place(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x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313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y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200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btndown2 = tk.Button(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text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"DOWN"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width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7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height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background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"#bab770"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command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lambda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 DOWN2())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btndown2.place(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x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313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y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275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btnclear = tk.Button(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text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"AC"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width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50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height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background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"#709cba"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command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=clear)</w:t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btnclear.place(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x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25</w:t>
      </w:r>
      <w:r w:rsidRPr="47B30E75" w:rsidR="47B30E75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47B30E75" w:rsidR="47B30E75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y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47B30E75" w:rsidR="47B30E75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455</w:t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47B30E75" w:rsidR="47B30E75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root.mainloop()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605E5"/>
    <w:rsid w:val="47B30E75"/>
    <w:rsid w:val="7DC6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05E5"/>
  <w15:chartTrackingRefBased/>
  <w15:docId w15:val="{61E466F8-4844-42A7-B260-9219EE505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2022-08-20T10:38:03.4192898Z</dcterms:created>
  <dcterms:modified xsi:type="dcterms:W3CDTF">2022-08-20T10:38:32.8501317Z</dcterms:modified>
  <dc:creator>Мусаев Рауль</dc:creator>
  <lastModifiedBy>Мусаев Рауль</lastModifiedBy>
</coreProperties>
</file>