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41" w:rsidRDefault="00164180" w:rsidP="00222D41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-925603</wp:posOffset>
            </wp:positionH>
            <wp:positionV relativeFrom="paragraph">
              <wp:posOffset>-749897</wp:posOffset>
            </wp:positionV>
            <wp:extent cx="741627" cy="743822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t-ies-francesc-de-borja-mo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27" cy="743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1A">
        <w:rPr>
          <w:rFonts w:ascii="Arial" w:hAnsi="Arial" w:cs="Arial"/>
          <w:b/>
          <w:u w:val="single"/>
          <w:lang w:val="es-ES"/>
        </w:rPr>
        <w:t>Práctica 7</w:t>
      </w:r>
      <w:r w:rsidR="008B74FB">
        <w:rPr>
          <w:rFonts w:ascii="Arial" w:hAnsi="Arial" w:cs="Arial"/>
          <w:b/>
          <w:u w:val="single"/>
          <w:lang w:val="es-ES"/>
        </w:rPr>
        <w:t xml:space="preserve">. </w:t>
      </w:r>
      <w:r w:rsidR="001B7E04">
        <w:rPr>
          <w:rFonts w:ascii="Arial" w:hAnsi="Arial" w:cs="Arial"/>
          <w:b/>
          <w:u w:val="single"/>
          <w:lang w:val="es-ES"/>
        </w:rPr>
        <w:t xml:space="preserve"> </w:t>
      </w:r>
      <w:proofErr w:type="spellStart"/>
      <w:r w:rsidR="0025001A">
        <w:rPr>
          <w:rFonts w:ascii="Arial" w:hAnsi="Arial" w:cs="Arial"/>
          <w:b/>
          <w:u w:val="single"/>
          <w:lang w:val="es-ES"/>
        </w:rPr>
        <w:t>Streams</w:t>
      </w:r>
      <w:proofErr w:type="spellEnd"/>
    </w:p>
    <w:p w:rsidR="00265853" w:rsidRPr="00222D41" w:rsidRDefault="00222D41" w:rsidP="00222D41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El objetivo de la siguiente práctica es consolidar los conocimientos adquiridos sobre </w:t>
      </w:r>
      <w:proofErr w:type="spellStart"/>
      <w:r w:rsidR="0025001A">
        <w:rPr>
          <w:rFonts w:ascii="Arial" w:hAnsi="Arial" w:cs="Arial"/>
          <w:lang w:val="es-ES"/>
        </w:rPr>
        <w:t>streams</w:t>
      </w:r>
      <w:proofErr w:type="spellEnd"/>
      <w:r w:rsidR="0025001A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en Java, además de ponerlos en práctica. P</w:t>
      </w:r>
      <w:r w:rsidR="0025001A">
        <w:rPr>
          <w:rFonts w:ascii="Arial" w:hAnsi="Arial" w:cs="Arial"/>
          <w:lang w:val="es-ES"/>
        </w:rPr>
        <w:t>ara ello, se propone realizar la</w:t>
      </w:r>
      <w:r>
        <w:rPr>
          <w:rFonts w:ascii="Arial" w:hAnsi="Arial" w:cs="Arial"/>
          <w:lang w:val="es-ES"/>
        </w:rPr>
        <w:t xml:space="preserve">s siguientes </w:t>
      </w:r>
      <w:r w:rsidR="0025001A">
        <w:rPr>
          <w:rFonts w:ascii="Arial" w:hAnsi="Arial" w:cs="Arial"/>
          <w:lang w:val="es-ES"/>
        </w:rPr>
        <w:t>actividades</w:t>
      </w:r>
      <w:r>
        <w:rPr>
          <w:rFonts w:ascii="Arial" w:hAnsi="Arial" w:cs="Arial"/>
          <w:lang w:val="es-ES"/>
        </w:rPr>
        <w:t>:</w:t>
      </w:r>
      <w:r w:rsidR="00265853">
        <w:rPr>
          <w:rFonts w:ascii="Arial" w:hAnsi="Arial" w:cs="Arial"/>
          <w:lang w:val="es-ES"/>
        </w:rPr>
        <w:t xml:space="preserve"> </w:t>
      </w:r>
    </w:p>
    <w:p w:rsidR="00265853" w:rsidRDefault="00265853" w:rsidP="00222D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25001A" w:rsidRDefault="00222D41" w:rsidP="00BE7E45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Desarrolla </w:t>
      </w:r>
      <w:r w:rsidR="0025001A">
        <w:rPr>
          <w:rFonts w:ascii="Arial" w:hAnsi="Arial" w:cs="Arial"/>
          <w:lang w:val="es-ES"/>
        </w:rPr>
        <w:t xml:space="preserve">un programa que realice la lectura de un fichero </w:t>
      </w:r>
      <w:proofErr w:type="spellStart"/>
      <w:r w:rsidR="0025001A">
        <w:rPr>
          <w:rFonts w:ascii="Arial" w:hAnsi="Arial" w:cs="Arial"/>
          <w:lang w:val="es-ES"/>
        </w:rPr>
        <w:t>txt</w:t>
      </w:r>
      <w:proofErr w:type="spellEnd"/>
      <w:r w:rsidR="0025001A">
        <w:rPr>
          <w:rFonts w:ascii="Arial" w:hAnsi="Arial" w:cs="Arial"/>
          <w:lang w:val="es-ES"/>
        </w:rPr>
        <w:t xml:space="preserve"> que tenga el siguiente aspecto:</w:t>
      </w:r>
      <w:bookmarkStart w:id="0" w:name="_GoBack"/>
      <w:bookmarkEnd w:id="0"/>
    </w:p>
    <w:p w:rsidR="00BE7E45" w:rsidRDefault="00BE7E45" w:rsidP="00BE7E4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</w:p>
    <w:p w:rsidR="0025001A" w:rsidRDefault="0025001A" w:rsidP="00BE7E4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Pepe García 28</w:t>
      </w: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Juan Sánchez 18</w:t>
      </w: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Adrián Hernández 17</w:t>
      </w: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Santiago García 15</w:t>
      </w: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Como se puede observar, la estructura del fichero es Nombre “espacio” Primer apellido “espacio” y edad.</w:t>
      </w: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objetivo será realizar la lectura del fichero y escribir en el fichero de salida solo aquellos que tengan más de 17 años, siendo el formato del fichero de salida el siguiente:</w:t>
      </w:r>
    </w:p>
    <w:p w:rsidR="0025001A" w:rsidRDefault="00E4544B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--------------------------</w:t>
      </w:r>
    </w:p>
    <w:p w:rsidR="00E4544B" w:rsidRDefault="00E4544B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Listado de alumnos</w:t>
      </w:r>
    </w:p>
    <w:p w:rsidR="00E4544B" w:rsidRDefault="00E4544B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--------------------------</w:t>
      </w: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-----Alumno nº1------</w:t>
      </w: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Nombre: Pepe</w:t>
      </w: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Apellido: García</w:t>
      </w: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Edad: 28</w:t>
      </w: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-----Alumno nº2------</w:t>
      </w: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Nombre: Juan</w:t>
      </w: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Apellido: Sánchez</w:t>
      </w:r>
    </w:p>
    <w:p w:rsidR="0025001A" w:rsidRDefault="0025001A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Edad: 18</w:t>
      </w:r>
    </w:p>
    <w:p w:rsidR="00E4544B" w:rsidRDefault="00E4544B" w:rsidP="002500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--------------------------</w:t>
      </w:r>
    </w:p>
    <w:p w:rsidR="00A7532E" w:rsidRDefault="00A7532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25001A" w:rsidRPr="00704EBA" w:rsidRDefault="0025001A" w:rsidP="0025001A">
      <w:pPr>
        <w:pStyle w:val="NormalWeb"/>
        <w:numPr>
          <w:ilvl w:val="0"/>
          <w:numId w:val="20"/>
        </w:numPr>
        <w:rPr>
          <w:rFonts w:ascii="Arial" w:hAnsi="Arial" w:cs="Arial"/>
          <w:sz w:val="22"/>
          <w:szCs w:val="22"/>
          <w:lang w:val="ca-ES"/>
        </w:rPr>
      </w:pPr>
      <w:r w:rsidRPr="00704EBA">
        <w:rPr>
          <w:rFonts w:ascii="Arial" w:hAnsi="Arial" w:cs="Arial"/>
          <w:sz w:val="22"/>
          <w:szCs w:val="22"/>
          <w:lang w:val="ca-ES"/>
        </w:rPr>
        <w:lastRenderedPageBreak/>
        <w:t xml:space="preserve">Escriu un programa que cridi a un mètode anomenat </w:t>
      </w:r>
      <w:proofErr w:type="spellStart"/>
      <w:r w:rsidRPr="00704EBA">
        <w:rPr>
          <w:rFonts w:ascii="Arial" w:hAnsi="Arial" w:cs="Arial"/>
          <w:sz w:val="22"/>
          <w:szCs w:val="22"/>
          <w:u w:val="single"/>
          <w:lang w:val="ca-ES"/>
        </w:rPr>
        <w:t>convertir_en_base</w:t>
      </w:r>
      <w:proofErr w:type="spellEnd"/>
      <w:r w:rsidRPr="00704EBA">
        <w:rPr>
          <w:rFonts w:ascii="Arial" w:hAnsi="Arial" w:cs="Arial"/>
          <w:sz w:val="22"/>
          <w:szCs w:val="22"/>
          <w:lang w:val="ca-ES"/>
        </w:rPr>
        <w:t xml:space="preserve">, passant com a paràmetre un nombre i la seva base de conversió (les bases a soles poden ser de 2 a 16 per simplificació) i aquesta tornarà una cadena amb el nombre convertit en la base demanada. Com ja sabeu, el procediment és anar dividint entre la seva base fins a què el quocient sigui 0 i anar guardant els residus en ordre invers, amb el detall que si la base es major a 9 n’hi ha que utilitzar lletres. </w:t>
      </w:r>
    </w:p>
    <w:p w:rsidR="0025001A" w:rsidRPr="00704EBA" w:rsidRDefault="0025001A" w:rsidP="0025001A">
      <w:pPr>
        <w:pStyle w:val="NormalWeb"/>
        <w:ind w:left="720"/>
        <w:rPr>
          <w:rFonts w:ascii="Arial" w:hAnsi="Arial" w:cs="Arial"/>
          <w:sz w:val="22"/>
          <w:szCs w:val="22"/>
          <w:lang w:val="ca-ES"/>
        </w:rPr>
      </w:pPr>
      <w:r w:rsidRPr="00704EBA">
        <w:rPr>
          <w:rFonts w:ascii="Arial" w:hAnsi="Arial" w:cs="Arial"/>
          <w:sz w:val="22"/>
          <w:szCs w:val="22"/>
          <w:lang w:val="ca-ES"/>
        </w:rPr>
        <w:t xml:space="preserve">A més, el programa principal serà el encarregat de llegir els nombres mitjançant un fitxer </w:t>
      </w:r>
      <w:proofErr w:type="spellStart"/>
      <w:r w:rsidRPr="00704EBA">
        <w:rPr>
          <w:rFonts w:ascii="Arial" w:hAnsi="Arial" w:cs="Arial"/>
          <w:sz w:val="22"/>
          <w:szCs w:val="22"/>
          <w:lang w:val="ca-ES"/>
        </w:rPr>
        <w:t>txt</w:t>
      </w:r>
      <w:proofErr w:type="spellEnd"/>
      <w:r w:rsidRPr="00704EBA">
        <w:rPr>
          <w:rFonts w:ascii="Arial" w:hAnsi="Arial" w:cs="Arial"/>
          <w:sz w:val="22"/>
          <w:szCs w:val="22"/>
          <w:lang w:val="ca-ES"/>
        </w:rPr>
        <w:t xml:space="preserve"> d’entrada en el que tindrà el format: “nombre a convertir” espai “base de conversió” per exemple: 11 2 (</w:t>
      </w:r>
      <w:proofErr w:type="spellStart"/>
      <w:r w:rsidRPr="00704EBA">
        <w:rPr>
          <w:rFonts w:ascii="Arial" w:hAnsi="Arial" w:cs="Arial"/>
          <w:sz w:val="22"/>
          <w:szCs w:val="22"/>
          <w:lang w:val="ca-ES"/>
        </w:rPr>
        <w:t>açó</w:t>
      </w:r>
      <w:proofErr w:type="spellEnd"/>
      <w:r w:rsidRPr="00704EBA">
        <w:rPr>
          <w:rFonts w:ascii="Arial" w:hAnsi="Arial" w:cs="Arial"/>
          <w:sz w:val="22"/>
          <w:szCs w:val="22"/>
          <w:lang w:val="ca-ES"/>
        </w:rPr>
        <w:t xml:space="preserve"> vol dir, converteix el nombre 11 en base 2 (binari)). El mètode tornarà la conversió feta, i el programa principal s’encarregarà d’escriure en la eixida un fitxer amb el següent format: </w:t>
      </w:r>
    </w:p>
    <w:p w:rsidR="0025001A" w:rsidRDefault="0025001A" w:rsidP="0025001A">
      <w:pPr>
        <w:pStyle w:val="NormalWeb"/>
        <w:ind w:left="720"/>
        <w:rPr>
          <w:rFonts w:ascii="Courier New" w:hAnsi="Courier New" w:cs="Courier New"/>
          <w:sz w:val="16"/>
          <w:szCs w:val="16"/>
          <w:lang w:val="ca-ES"/>
        </w:rPr>
      </w:pPr>
      <w:r w:rsidRPr="000652CE">
        <w:rPr>
          <w:rFonts w:ascii="Courier New" w:hAnsi="Courier New" w:cs="Courier New"/>
          <w:sz w:val="16"/>
          <w:szCs w:val="16"/>
          <w:lang w:val="ca-ES"/>
        </w:rPr>
        <w:t>El nombre  200 convertit a en base 16 es C8</w:t>
      </w:r>
      <w:r>
        <w:rPr>
          <w:rFonts w:ascii="Courier New" w:hAnsi="Courier New" w:cs="Courier New"/>
          <w:sz w:val="16"/>
          <w:szCs w:val="16"/>
          <w:lang w:val="ca-ES"/>
        </w:rPr>
        <w:t xml:space="preserve">. </w:t>
      </w:r>
    </w:p>
    <w:p w:rsidR="0025001A" w:rsidRPr="00A7532E" w:rsidRDefault="0025001A" w:rsidP="0025001A">
      <w:pPr>
        <w:pStyle w:val="NormalWeb"/>
        <w:ind w:left="720"/>
        <w:rPr>
          <w:rFonts w:ascii="Arial" w:hAnsi="Arial" w:cs="Arial"/>
          <w:sz w:val="22"/>
          <w:szCs w:val="22"/>
          <w:lang w:val="ca-ES"/>
        </w:rPr>
      </w:pPr>
      <w:r w:rsidRPr="00A7532E">
        <w:rPr>
          <w:rFonts w:ascii="Arial" w:hAnsi="Arial" w:cs="Arial"/>
          <w:sz w:val="22"/>
          <w:szCs w:val="22"/>
          <w:lang w:val="ca-ES"/>
        </w:rPr>
        <w:t>Tria les estructures de dades adequades i realitza el tractaments d’ex</w:t>
      </w:r>
      <w:r w:rsidR="00A7532E">
        <w:rPr>
          <w:rFonts w:ascii="Arial" w:hAnsi="Arial" w:cs="Arial"/>
          <w:sz w:val="22"/>
          <w:szCs w:val="22"/>
          <w:lang w:val="ca-ES"/>
        </w:rPr>
        <w:t>c</w:t>
      </w:r>
      <w:r w:rsidRPr="00A7532E">
        <w:rPr>
          <w:rFonts w:ascii="Arial" w:hAnsi="Arial" w:cs="Arial"/>
          <w:sz w:val="22"/>
          <w:szCs w:val="22"/>
          <w:lang w:val="ca-ES"/>
        </w:rPr>
        <w:t>epcions quan correspongui.</w:t>
      </w:r>
    </w:p>
    <w:p w:rsidR="0025001A" w:rsidRDefault="0025001A" w:rsidP="0025001A">
      <w:pPr>
        <w:pStyle w:val="NormalWeb"/>
        <w:ind w:left="360"/>
        <w:rPr>
          <w:rFonts w:ascii="Courier New" w:hAnsi="Courier New" w:cs="Courier New"/>
          <w:sz w:val="16"/>
          <w:szCs w:val="16"/>
          <w:lang w:val="ca-ES"/>
        </w:rPr>
      </w:pPr>
      <w:r>
        <w:rPr>
          <w:rFonts w:ascii="Courier New" w:hAnsi="Courier New" w:cs="Courier New"/>
          <w:sz w:val="16"/>
          <w:szCs w:val="16"/>
          <w:lang w:val="ca-ES"/>
        </w:rPr>
        <w:t>Ajuda: Per exemple, la conversió d’un nombre binari amb aquest mètode és:</w:t>
      </w:r>
    </w:p>
    <w:p w:rsidR="0025001A" w:rsidRDefault="0025001A" w:rsidP="0025001A">
      <w:pPr>
        <w:pStyle w:val="NormalWeb"/>
        <w:ind w:left="360"/>
        <w:rPr>
          <w:rFonts w:ascii="Courier New" w:hAnsi="Courier New" w:cs="Courier New"/>
          <w:sz w:val="16"/>
          <w:szCs w:val="16"/>
          <w:lang w:val="ca-ES"/>
        </w:rPr>
      </w:pPr>
      <w:r>
        <w:rPr>
          <w:rFonts w:ascii="Courier New" w:hAnsi="Courier New" w:cs="Courier New"/>
          <w:sz w:val="16"/>
          <w:szCs w:val="16"/>
          <w:lang w:val="ca-ES"/>
        </w:rPr>
        <w:t>Per al nombre 11 en binari:</w:t>
      </w:r>
    </w:p>
    <w:p w:rsidR="0025001A" w:rsidRPr="000652CE" w:rsidRDefault="0025001A" w:rsidP="0025001A">
      <w:pPr>
        <w:pStyle w:val="NormalWeb"/>
        <w:ind w:left="360"/>
        <w:rPr>
          <w:rFonts w:ascii="Courier New" w:hAnsi="Courier New" w:cs="Courier New"/>
          <w:sz w:val="16"/>
          <w:szCs w:val="16"/>
          <w:lang w:val="ca-ES"/>
        </w:rPr>
      </w:pPr>
      <w:r w:rsidRPr="000652CE">
        <w:rPr>
          <w:rFonts w:ascii="Courier New" w:hAnsi="Courier New" w:cs="Courier New"/>
          <w:sz w:val="16"/>
          <w:szCs w:val="16"/>
          <w:lang w:val="ca-ES"/>
        </w:rPr>
        <w:t xml:space="preserve">11/2=5 i residu </w:t>
      </w:r>
      <w:r>
        <w:rPr>
          <w:rFonts w:ascii="Courier New" w:hAnsi="Courier New" w:cs="Courier New"/>
          <w:sz w:val="16"/>
          <w:szCs w:val="16"/>
          <w:lang w:val="ca-ES"/>
        </w:rPr>
        <w:t>1</w:t>
      </w:r>
      <w:r w:rsidRPr="000652CE">
        <w:rPr>
          <w:rFonts w:ascii="Courier New" w:hAnsi="Courier New" w:cs="Courier New"/>
          <w:sz w:val="16"/>
          <w:szCs w:val="16"/>
          <w:lang w:val="ca-ES"/>
        </w:rPr>
        <w:t>(ara tenim: 1)</w:t>
      </w:r>
    </w:p>
    <w:p w:rsidR="0025001A" w:rsidRPr="000652CE" w:rsidRDefault="0025001A" w:rsidP="0025001A">
      <w:pPr>
        <w:pStyle w:val="NormalWeb"/>
        <w:ind w:left="360"/>
        <w:rPr>
          <w:rFonts w:ascii="Courier New" w:hAnsi="Courier New" w:cs="Courier New"/>
          <w:sz w:val="16"/>
          <w:szCs w:val="16"/>
          <w:lang w:val="ca-ES"/>
        </w:rPr>
      </w:pPr>
      <w:r w:rsidRPr="000652CE">
        <w:rPr>
          <w:rFonts w:ascii="Courier New" w:hAnsi="Courier New" w:cs="Courier New"/>
          <w:sz w:val="16"/>
          <w:szCs w:val="16"/>
          <w:lang w:val="ca-ES"/>
        </w:rPr>
        <w:t>5/2=2 i residu 1 (ara tenim: 11)</w:t>
      </w:r>
    </w:p>
    <w:p w:rsidR="0025001A" w:rsidRPr="000652CE" w:rsidRDefault="0025001A" w:rsidP="0025001A">
      <w:pPr>
        <w:pStyle w:val="NormalWeb"/>
        <w:ind w:left="360"/>
        <w:rPr>
          <w:rFonts w:ascii="Courier New" w:hAnsi="Courier New" w:cs="Courier New"/>
          <w:sz w:val="16"/>
          <w:szCs w:val="16"/>
          <w:lang w:val="ca-ES"/>
        </w:rPr>
      </w:pPr>
      <w:r w:rsidRPr="000652CE">
        <w:rPr>
          <w:rFonts w:ascii="Courier New" w:hAnsi="Courier New" w:cs="Courier New"/>
          <w:sz w:val="16"/>
          <w:szCs w:val="16"/>
          <w:lang w:val="ca-ES"/>
        </w:rPr>
        <w:t xml:space="preserve">2/2=1 i residu 0 (ara tenim: 011) </w:t>
      </w:r>
    </w:p>
    <w:p w:rsidR="0025001A" w:rsidRPr="000652CE" w:rsidRDefault="0025001A" w:rsidP="0025001A">
      <w:pPr>
        <w:pStyle w:val="NormalWeb"/>
        <w:ind w:left="360"/>
        <w:rPr>
          <w:rFonts w:ascii="Courier New" w:hAnsi="Courier New" w:cs="Courier New"/>
          <w:sz w:val="16"/>
          <w:szCs w:val="16"/>
          <w:lang w:val="ca-ES"/>
        </w:rPr>
      </w:pPr>
      <w:r w:rsidRPr="000652CE">
        <w:rPr>
          <w:rFonts w:ascii="Courier New" w:hAnsi="Courier New" w:cs="Courier New"/>
          <w:sz w:val="16"/>
          <w:szCs w:val="16"/>
          <w:lang w:val="ca-ES"/>
        </w:rPr>
        <w:t>1/2=0 i residu 1 (ara tenim: 1011)</w:t>
      </w:r>
    </w:p>
    <w:p w:rsidR="0025001A" w:rsidRPr="000652CE" w:rsidRDefault="0025001A" w:rsidP="0025001A">
      <w:pPr>
        <w:pStyle w:val="NormalWeb"/>
        <w:ind w:left="360"/>
        <w:rPr>
          <w:rFonts w:ascii="Courier New" w:hAnsi="Courier New" w:cs="Courier New"/>
          <w:sz w:val="16"/>
          <w:szCs w:val="16"/>
          <w:lang w:val="ca-ES"/>
        </w:rPr>
      </w:pPr>
      <w:r>
        <w:rPr>
          <w:rFonts w:ascii="Courier New" w:hAnsi="Courier New" w:cs="Courier New"/>
          <w:sz w:val="16"/>
          <w:szCs w:val="16"/>
          <w:lang w:val="ca-ES"/>
        </w:rPr>
        <w:t>Per al nombre</w:t>
      </w:r>
      <w:r w:rsidRPr="000652CE">
        <w:rPr>
          <w:rFonts w:ascii="Courier New" w:hAnsi="Courier New" w:cs="Courier New"/>
          <w:sz w:val="16"/>
          <w:szCs w:val="16"/>
          <w:lang w:val="ca-ES"/>
        </w:rPr>
        <w:t xml:space="preserve"> 200</w:t>
      </w:r>
      <w:r>
        <w:rPr>
          <w:rFonts w:ascii="Courier New" w:hAnsi="Courier New" w:cs="Courier New"/>
          <w:sz w:val="16"/>
          <w:szCs w:val="16"/>
          <w:lang w:val="ca-ES"/>
        </w:rPr>
        <w:t xml:space="preserve"> en binari:</w:t>
      </w:r>
    </w:p>
    <w:p w:rsidR="0025001A" w:rsidRPr="000652CE" w:rsidRDefault="0025001A" w:rsidP="0025001A">
      <w:pPr>
        <w:pStyle w:val="NormalWeb"/>
        <w:ind w:left="360"/>
        <w:rPr>
          <w:rFonts w:ascii="Courier New" w:hAnsi="Courier New" w:cs="Courier New"/>
          <w:sz w:val="16"/>
          <w:szCs w:val="16"/>
          <w:lang w:val="ca-ES"/>
        </w:rPr>
      </w:pPr>
      <w:r w:rsidRPr="000652CE">
        <w:rPr>
          <w:rFonts w:ascii="Courier New" w:hAnsi="Courier New" w:cs="Courier New"/>
          <w:sz w:val="16"/>
          <w:szCs w:val="16"/>
          <w:lang w:val="ca-ES"/>
        </w:rPr>
        <w:t>200 en binari s'escriu: 1 1 0 0 1 0 0 0</w:t>
      </w:r>
    </w:p>
    <w:p w:rsidR="0025001A" w:rsidRPr="000652CE" w:rsidRDefault="0025001A" w:rsidP="0025001A">
      <w:pPr>
        <w:pStyle w:val="NormalWeb"/>
        <w:ind w:left="360"/>
        <w:rPr>
          <w:rFonts w:ascii="Arial" w:hAnsi="Arial" w:cs="Arial"/>
          <w:lang w:val="ca-ES"/>
        </w:rPr>
      </w:pPr>
    </w:p>
    <w:p w:rsidR="0025001A" w:rsidRPr="000652CE" w:rsidRDefault="0025001A" w:rsidP="0025001A">
      <w:pPr>
        <w:pStyle w:val="NormalWeb"/>
        <w:ind w:left="360"/>
        <w:rPr>
          <w:rFonts w:ascii="Courier New" w:hAnsi="Courier New" w:cs="Courier New"/>
          <w:sz w:val="16"/>
          <w:szCs w:val="16"/>
          <w:lang w:val="ca-ES"/>
        </w:rPr>
      </w:pPr>
      <w:r w:rsidRPr="000652CE">
        <w:rPr>
          <w:rFonts w:ascii="Courier New" w:hAnsi="Courier New" w:cs="Courier New"/>
          <w:sz w:val="16"/>
          <w:szCs w:val="16"/>
          <w:lang w:val="ca-ES"/>
        </w:rPr>
        <w:t>El nombre  200 convertit a en base 16 es C8</w:t>
      </w:r>
    </w:p>
    <w:p w:rsidR="0025001A" w:rsidRPr="000652CE" w:rsidRDefault="0025001A" w:rsidP="0025001A">
      <w:pPr>
        <w:pStyle w:val="NormalWeb"/>
        <w:ind w:left="360"/>
        <w:rPr>
          <w:rFonts w:ascii="Courier New" w:hAnsi="Courier New" w:cs="Courier New"/>
          <w:sz w:val="16"/>
          <w:szCs w:val="16"/>
          <w:lang w:val="ca-ES"/>
        </w:rPr>
      </w:pPr>
      <w:r w:rsidRPr="000652CE">
        <w:rPr>
          <w:rFonts w:ascii="Courier New" w:hAnsi="Courier New" w:cs="Courier New"/>
          <w:sz w:val="16"/>
          <w:szCs w:val="16"/>
          <w:lang w:val="ca-ES"/>
        </w:rPr>
        <w:t>El nombre  7219 convertit en base 14 es 28B9</w:t>
      </w:r>
    </w:p>
    <w:p w:rsidR="0025001A" w:rsidRPr="000652CE" w:rsidRDefault="0025001A" w:rsidP="0025001A">
      <w:pPr>
        <w:pStyle w:val="NormalWeb"/>
        <w:ind w:left="360"/>
        <w:rPr>
          <w:rFonts w:ascii="Courier New" w:hAnsi="Courier New" w:cs="Courier New"/>
          <w:sz w:val="16"/>
          <w:szCs w:val="16"/>
          <w:lang w:val="ca-ES"/>
        </w:rPr>
      </w:pPr>
      <w:r w:rsidRPr="000652CE">
        <w:rPr>
          <w:rFonts w:ascii="Courier New" w:hAnsi="Courier New" w:cs="Courier New"/>
          <w:sz w:val="16"/>
          <w:szCs w:val="16"/>
          <w:lang w:val="ca-ES"/>
        </w:rPr>
        <w:t>El nombre  11 convertit a binari es 1011</w:t>
      </w:r>
    </w:p>
    <w:p w:rsidR="00B90C8F" w:rsidRDefault="00B90C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0C8F" w:rsidRDefault="00B90C8F" w:rsidP="00B90C8F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Desarrolla un programa que realice la lectura de un fichero </w:t>
      </w:r>
      <w:proofErr w:type="spellStart"/>
      <w:r>
        <w:rPr>
          <w:rFonts w:ascii="Arial" w:hAnsi="Arial" w:cs="Arial"/>
          <w:lang w:val="es-ES"/>
        </w:rPr>
        <w:t>txt</w:t>
      </w:r>
      <w:proofErr w:type="spellEnd"/>
      <w:r>
        <w:rPr>
          <w:rFonts w:ascii="Arial" w:hAnsi="Arial" w:cs="Arial"/>
          <w:lang w:val="es-ES"/>
        </w:rPr>
        <w:t xml:space="preserve"> que tenga el siguiente aspecto:</w:t>
      </w:r>
    </w:p>
    <w:p w:rsidR="00B90C8F" w:rsidRDefault="00B90C8F" w:rsidP="00B90C8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</w:p>
    <w:p w:rsidR="00B90C8F" w:rsidRDefault="00B90C8F" w:rsidP="00B90C8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Pepe García Hernández 5 7 3 7 10</w:t>
      </w:r>
      <w:r w:rsidR="00EF511C">
        <w:rPr>
          <w:rFonts w:ascii="Arial" w:hAnsi="Arial" w:cs="Arial"/>
          <w:lang w:val="es-ES"/>
        </w:rPr>
        <w:t xml:space="preserve"> c-5</w:t>
      </w:r>
    </w:p>
    <w:p w:rsidR="00B90C8F" w:rsidRDefault="00B90C8F" w:rsidP="00B90C8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Juan Sánchez  García 4 5 5 7 10</w:t>
      </w:r>
      <w:r w:rsidR="00EF511C">
        <w:rPr>
          <w:rFonts w:ascii="Arial" w:hAnsi="Arial" w:cs="Arial"/>
          <w:lang w:val="es-ES"/>
        </w:rPr>
        <w:t xml:space="preserve"> 7</w:t>
      </w:r>
    </w:p>
    <w:p w:rsidR="00B90C8F" w:rsidRDefault="00B90C8F" w:rsidP="00B90C8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Adrián Hernández Sánchez</w:t>
      </w:r>
      <w:r w:rsidR="00EF511C">
        <w:rPr>
          <w:rFonts w:ascii="Arial" w:hAnsi="Arial" w:cs="Arial"/>
          <w:lang w:val="es-ES"/>
        </w:rPr>
        <w:t xml:space="preserve"> 9 5 5 7 10 10</w:t>
      </w:r>
    </w:p>
    <w:p w:rsidR="00B90C8F" w:rsidRDefault="00B90C8F" w:rsidP="00B90C8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Santiago García Sánchez 10 9 10 9 10</w:t>
      </w:r>
      <w:r w:rsidR="00EF511C">
        <w:rPr>
          <w:rFonts w:ascii="Arial" w:hAnsi="Arial" w:cs="Arial"/>
          <w:lang w:val="es-ES"/>
        </w:rPr>
        <w:t xml:space="preserve"> c-5</w:t>
      </w:r>
    </w:p>
    <w:p w:rsidR="00B90C8F" w:rsidRDefault="00B90C8F" w:rsidP="00B90C8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</w:p>
    <w:p w:rsidR="00B90C8F" w:rsidRDefault="00B90C8F" w:rsidP="00B90C8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Como se puede observar, la estructura del fichero es Nombre “espacio” Primer apellido “espacio” Segundo apellido y las notas de cada uno de los módulos (Lenguaje de Marcas</w:t>
      </w:r>
      <w:r w:rsidR="00EF511C">
        <w:rPr>
          <w:rFonts w:ascii="Arial" w:hAnsi="Arial" w:cs="Arial"/>
          <w:lang w:val="es-ES"/>
        </w:rPr>
        <w:t>, Programación, Entornos de desarrollo, Base de datos, Sistemas Informáticos y FOL)</w:t>
      </w:r>
      <w:r>
        <w:rPr>
          <w:rFonts w:ascii="Arial" w:hAnsi="Arial" w:cs="Arial"/>
          <w:lang w:val="es-ES"/>
        </w:rPr>
        <w:t>.</w:t>
      </w:r>
    </w:p>
    <w:p w:rsidR="00B90C8F" w:rsidRDefault="00B90C8F" w:rsidP="00B90C8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</w:p>
    <w:p w:rsidR="00EF511C" w:rsidRDefault="00B90C8F" w:rsidP="00B90C8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objetivo será </w:t>
      </w:r>
      <w:r w:rsidR="00EF511C">
        <w:rPr>
          <w:rFonts w:ascii="Arial" w:hAnsi="Arial" w:cs="Arial"/>
          <w:lang w:val="es-ES"/>
        </w:rPr>
        <w:t xml:space="preserve">obtener el boletín de notas de cada uno de los alumnos en un </w:t>
      </w:r>
      <w:proofErr w:type="spellStart"/>
      <w:r w:rsidR="00EF511C">
        <w:rPr>
          <w:rFonts w:ascii="Arial" w:hAnsi="Arial" w:cs="Arial"/>
          <w:lang w:val="es-ES"/>
        </w:rPr>
        <w:t>txt</w:t>
      </w:r>
      <w:proofErr w:type="spellEnd"/>
      <w:r w:rsidR="00EF511C">
        <w:rPr>
          <w:rFonts w:ascii="Arial" w:hAnsi="Arial" w:cs="Arial"/>
          <w:lang w:val="es-ES"/>
        </w:rPr>
        <w:t xml:space="preserve"> diferente</w:t>
      </w:r>
      <w:r w:rsidR="00DC3BC8">
        <w:rPr>
          <w:rFonts w:ascii="Arial" w:hAnsi="Arial" w:cs="Arial"/>
          <w:lang w:val="es-ES"/>
        </w:rPr>
        <w:t>. E</w:t>
      </w:r>
      <w:r w:rsidR="00EF511C">
        <w:rPr>
          <w:rFonts w:ascii="Arial" w:hAnsi="Arial" w:cs="Arial"/>
          <w:lang w:val="es-ES"/>
        </w:rPr>
        <w:t xml:space="preserve">l boletín de notas </w:t>
      </w:r>
      <w:r w:rsidR="00DC3BC8">
        <w:rPr>
          <w:rFonts w:ascii="Arial" w:hAnsi="Arial" w:cs="Arial"/>
          <w:lang w:val="es-ES"/>
        </w:rPr>
        <w:t xml:space="preserve">tendrá el </w:t>
      </w:r>
      <w:r w:rsidR="00EF511C">
        <w:rPr>
          <w:rFonts w:ascii="Arial" w:hAnsi="Arial" w:cs="Arial"/>
          <w:lang w:val="es-ES"/>
        </w:rPr>
        <w:t>siguiente diseño:</w:t>
      </w:r>
    </w:p>
    <w:p w:rsidR="00B90C8F" w:rsidRDefault="00B90C8F" w:rsidP="00B90C8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--------------------------</w:t>
      </w:r>
      <w:r w:rsidR="00DC3BC8">
        <w:rPr>
          <w:rFonts w:ascii="Arial" w:hAnsi="Arial" w:cs="Arial"/>
          <w:lang w:val="es-ES"/>
        </w:rPr>
        <w:t>-------------------</w:t>
      </w:r>
    </w:p>
    <w:p w:rsidR="00EF511C" w:rsidRDefault="00EF511C" w:rsidP="00B90C8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Boletín de notas IES FBMOLL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--------------------------</w:t>
      </w:r>
      <w:r w:rsidR="00DC3BC8">
        <w:rPr>
          <w:rFonts w:ascii="Arial" w:hAnsi="Arial" w:cs="Arial"/>
          <w:lang w:val="es-ES"/>
        </w:rPr>
        <w:t>-------------------</w:t>
      </w:r>
    </w:p>
    <w:p w:rsidR="00B90C8F" w:rsidRDefault="00EF511C" w:rsidP="00EF511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Alumno: Pepe García Hernández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------------------------------   ------</w:t>
      </w:r>
      <w:r w:rsidR="00DC3BC8">
        <w:rPr>
          <w:rFonts w:ascii="Arial" w:hAnsi="Arial" w:cs="Arial"/>
          <w:lang w:val="es-ES"/>
        </w:rPr>
        <w:t>-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Módulo                            Nota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------------------------------   ------</w:t>
      </w:r>
      <w:r w:rsidR="00DC3BC8">
        <w:rPr>
          <w:rFonts w:ascii="Arial" w:hAnsi="Arial" w:cs="Arial"/>
          <w:lang w:val="es-ES"/>
        </w:rPr>
        <w:t>-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 de marcas         5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Programación                   7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Entornos de desarrollo     3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Base de datos                  7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Sistemas informáticos      10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FOL                                  c-5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---------------------------------------</w:t>
      </w:r>
      <w:r w:rsidR="00DC3BC8">
        <w:rPr>
          <w:rFonts w:ascii="Arial" w:hAnsi="Arial" w:cs="Arial"/>
          <w:lang w:val="es-ES"/>
        </w:rPr>
        <w:t>---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Nº de módulos aprobados: </w:t>
      </w:r>
      <w:r w:rsidR="00DC3BC8">
        <w:rPr>
          <w:rFonts w:ascii="Arial" w:hAnsi="Arial" w:cs="Arial"/>
          <w:lang w:val="es-ES"/>
        </w:rPr>
        <w:t xml:space="preserve">    </w:t>
      </w:r>
      <w:r>
        <w:rPr>
          <w:rFonts w:ascii="Arial" w:hAnsi="Arial" w:cs="Arial"/>
          <w:lang w:val="es-ES"/>
        </w:rPr>
        <w:t>5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Nº de módulos suspendidos: </w:t>
      </w:r>
      <w:r w:rsidR="00DC3BC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0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Nº de módulos convalidados: 1</w:t>
      </w:r>
    </w:p>
    <w:p w:rsidR="00EF511C" w:rsidRDefault="00DC3BC8" w:rsidP="00EF511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-------------------------------------------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Fecha: 21/03/2018 (“obtener fecha actual”)</w:t>
      </w:r>
    </w:p>
    <w:p w:rsidR="00EF511C" w:rsidRDefault="00EF511C" w:rsidP="00EF511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Lugar: Palma de Mallorca</w:t>
      </w:r>
    </w:p>
    <w:p w:rsidR="008B71DA" w:rsidRDefault="008B71DA" w:rsidP="00EF511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</w:p>
    <w:p w:rsidR="008B71DA" w:rsidRDefault="008B71DA" w:rsidP="00EF511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s-ES"/>
        </w:rPr>
      </w:pPr>
    </w:p>
    <w:p w:rsidR="008B71DA" w:rsidRDefault="008B71DA" w:rsidP="008B71DA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 partir del ejercicio anterior,  realiza (lectura/escritura de objetos):</w:t>
      </w:r>
    </w:p>
    <w:p w:rsidR="00123B70" w:rsidRDefault="008B71DA" w:rsidP="00123B70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clase que de soporte a los datos almacenados en el fichero de lectura del ejercicio anterior.</w:t>
      </w:r>
    </w:p>
    <w:p w:rsidR="008B71DA" w:rsidRPr="00123B70" w:rsidRDefault="008B71DA" w:rsidP="00123B70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123B70">
        <w:rPr>
          <w:rFonts w:ascii="Arial" w:hAnsi="Arial" w:cs="Arial"/>
          <w:lang w:val="es-ES"/>
        </w:rPr>
        <w:t xml:space="preserve">Crea un método que lea el fichero </w:t>
      </w:r>
      <w:proofErr w:type="spellStart"/>
      <w:r w:rsidRPr="00123B70">
        <w:rPr>
          <w:rFonts w:ascii="Arial" w:hAnsi="Arial" w:cs="Arial"/>
          <w:lang w:val="es-ES"/>
        </w:rPr>
        <w:t>txt</w:t>
      </w:r>
      <w:proofErr w:type="spellEnd"/>
      <w:r w:rsidRPr="00123B70">
        <w:rPr>
          <w:rFonts w:ascii="Arial" w:hAnsi="Arial" w:cs="Arial"/>
          <w:lang w:val="es-ES"/>
        </w:rPr>
        <w:t xml:space="preserve"> con el formato del fichero de</w:t>
      </w:r>
      <w:r w:rsidR="00123B70" w:rsidRPr="00123B70">
        <w:rPr>
          <w:rFonts w:ascii="Arial" w:hAnsi="Arial" w:cs="Arial"/>
          <w:lang w:val="es-ES"/>
        </w:rPr>
        <w:t xml:space="preserve"> entrada del ejercicio anterior (“Pepe García Hernández 5 7 3 7 10 c-5”),</w:t>
      </w:r>
      <w:r w:rsidRPr="00123B70">
        <w:rPr>
          <w:rFonts w:ascii="Arial" w:hAnsi="Arial" w:cs="Arial"/>
          <w:lang w:val="es-ES"/>
        </w:rPr>
        <w:t xml:space="preserve"> almacene la información en el objeto creado en el punto anterior y escriba en el fichero de salida el objeto.</w:t>
      </w:r>
    </w:p>
    <w:p w:rsidR="008B71DA" w:rsidRDefault="008B71DA" w:rsidP="008B71DA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 un método adicional que lea los ficheros creados con los objetos del apartado b, e imprimir en la consola el formato de las notas.</w:t>
      </w:r>
    </w:p>
    <w:p w:rsidR="00123B70" w:rsidRDefault="00123B70" w:rsidP="008B71DA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Revisa el código de tu programa de manera que en el </w:t>
      </w:r>
      <w:proofErr w:type="spellStart"/>
      <w:r>
        <w:rPr>
          <w:rFonts w:ascii="Arial" w:hAnsi="Arial" w:cs="Arial"/>
          <w:lang w:val="es-ES"/>
        </w:rPr>
        <w:t>main</w:t>
      </w:r>
      <w:proofErr w:type="spellEnd"/>
      <w:r>
        <w:rPr>
          <w:rFonts w:ascii="Arial" w:hAnsi="Arial" w:cs="Arial"/>
          <w:lang w:val="es-ES"/>
        </w:rPr>
        <w:t xml:space="preserve"> únicamente se realicen llamadas a métodos, y prepara estos métodos para que en caso de excepción en alguno de los métodos sean tratadas en el </w:t>
      </w:r>
      <w:proofErr w:type="spellStart"/>
      <w:r>
        <w:rPr>
          <w:rFonts w:ascii="Arial" w:hAnsi="Arial" w:cs="Arial"/>
          <w:lang w:val="es-ES"/>
        </w:rPr>
        <w:t>main</w:t>
      </w:r>
      <w:proofErr w:type="spellEnd"/>
      <w:r>
        <w:rPr>
          <w:rFonts w:ascii="Arial" w:hAnsi="Arial" w:cs="Arial"/>
          <w:lang w:val="es-ES"/>
        </w:rPr>
        <w:t>.</w:t>
      </w:r>
    </w:p>
    <w:p w:rsidR="00C175F4" w:rsidRDefault="00123B70" w:rsidP="008B71DA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 una excepción propia de manera que sea usada en todos los métodos, y esta excepción se caracterizará por incluir: “mensaje general de disculpas al usuario” + “</w:t>
      </w:r>
      <w:r w:rsidR="00C175F4">
        <w:rPr>
          <w:rFonts w:ascii="Arial" w:hAnsi="Arial" w:cs="Arial"/>
          <w:lang w:val="es-ES"/>
        </w:rPr>
        <w:t xml:space="preserve">Causa: </w:t>
      </w:r>
      <w:proofErr w:type="spellStart"/>
      <w:r>
        <w:rPr>
          <w:rFonts w:ascii="Arial" w:hAnsi="Arial" w:cs="Arial"/>
          <w:lang w:val="es-ES"/>
        </w:rPr>
        <w:t>getCause</w:t>
      </w:r>
      <w:proofErr w:type="spellEnd"/>
      <w:r>
        <w:rPr>
          <w:rFonts w:ascii="Arial" w:hAnsi="Arial" w:cs="Arial"/>
          <w:lang w:val="es-ES"/>
        </w:rPr>
        <w:t>”+ “</w:t>
      </w:r>
      <w:r w:rsidR="00C175F4">
        <w:rPr>
          <w:rFonts w:ascii="Arial" w:hAnsi="Arial" w:cs="Arial"/>
          <w:lang w:val="es-ES"/>
        </w:rPr>
        <w:t xml:space="preserve">Mensaje de error: </w:t>
      </w:r>
      <w:proofErr w:type="spellStart"/>
      <w:r>
        <w:rPr>
          <w:rFonts w:ascii="Arial" w:hAnsi="Arial" w:cs="Arial"/>
          <w:lang w:val="es-ES"/>
        </w:rPr>
        <w:t>getMessage</w:t>
      </w:r>
      <w:proofErr w:type="spellEnd"/>
      <w:r w:rsidR="00C175F4">
        <w:rPr>
          <w:rFonts w:ascii="Arial" w:hAnsi="Arial" w:cs="Arial"/>
          <w:lang w:val="es-ES"/>
        </w:rPr>
        <w:t xml:space="preserve">”, teniendo en cuenta que si alguno de los dos </w:t>
      </w:r>
      <w:r w:rsidR="00C175F4">
        <w:rPr>
          <w:rFonts w:ascii="Arial" w:hAnsi="Arial" w:cs="Arial"/>
          <w:lang w:val="es-ES"/>
        </w:rPr>
        <w:lastRenderedPageBreak/>
        <w:t>mensajes (</w:t>
      </w:r>
      <w:proofErr w:type="spellStart"/>
      <w:r w:rsidR="00C175F4">
        <w:rPr>
          <w:rFonts w:ascii="Arial" w:hAnsi="Arial" w:cs="Arial"/>
          <w:lang w:val="es-ES"/>
        </w:rPr>
        <w:t>getCause</w:t>
      </w:r>
      <w:proofErr w:type="spellEnd"/>
      <w:r w:rsidR="00C175F4">
        <w:rPr>
          <w:rFonts w:ascii="Arial" w:hAnsi="Arial" w:cs="Arial"/>
          <w:lang w:val="es-ES"/>
        </w:rPr>
        <w:t xml:space="preserve"> o </w:t>
      </w:r>
      <w:proofErr w:type="spellStart"/>
      <w:r w:rsidR="00C175F4">
        <w:rPr>
          <w:rFonts w:ascii="Arial" w:hAnsi="Arial" w:cs="Arial"/>
          <w:lang w:val="es-ES"/>
        </w:rPr>
        <w:t>getMessage</w:t>
      </w:r>
      <w:proofErr w:type="spellEnd"/>
      <w:r w:rsidR="00C175F4">
        <w:rPr>
          <w:rFonts w:ascii="Arial" w:hAnsi="Arial" w:cs="Arial"/>
          <w:lang w:val="es-ES"/>
        </w:rPr>
        <w:t>) no incluye ninguna información, no lo incluiremos en el mensaje</w:t>
      </w:r>
      <w:r>
        <w:rPr>
          <w:rFonts w:ascii="Arial" w:hAnsi="Arial" w:cs="Arial"/>
          <w:lang w:val="es-ES"/>
        </w:rPr>
        <w:t xml:space="preserve"> </w:t>
      </w:r>
      <w:r w:rsidR="00C175F4">
        <w:rPr>
          <w:rFonts w:ascii="Arial" w:hAnsi="Arial" w:cs="Arial"/>
          <w:lang w:val="es-ES"/>
        </w:rPr>
        <w:t xml:space="preserve">final. </w:t>
      </w:r>
    </w:p>
    <w:p w:rsidR="00123B70" w:rsidRPr="008B71DA" w:rsidRDefault="00C175F4" w:rsidP="00C175F4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C175F4">
        <w:rPr>
          <w:rFonts w:ascii="Arial" w:hAnsi="Arial" w:cs="Arial"/>
          <w:lang w:val="es-ES"/>
        </w:rPr>
        <w:t xml:space="preserve">Además de imprimir, el mensaje debemos guardar en un fichero log el </w:t>
      </w:r>
      <w:proofErr w:type="spellStart"/>
      <w:r w:rsidRPr="00C175F4">
        <w:rPr>
          <w:rFonts w:ascii="Arial" w:hAnsi="Arial" w:cs="Arial"/>
          <w:lang w:val="es-ES"/>
        </w:rPr>
        <w:t>txt</w:t>
      </w:r>
      <w:proofErr w:type="spellEnd"/>
      <w:r w:rsidRPr="00C175F4">
        <w:rPr>
          <w:rFonts w:ascii="Arial" w:hAnsi="Arial" w:cs="Arial"/>
          <w:lang w:val="es-ES"/>
        </w:rPr>
        <w:t xml:space="preserve"> que debe almacenar los diferentes errores que se están produciendo para que esta información pueda ser tratada por el equipo de mantenimiento del S.I. En el log se debe guardar: Fecha + hora + mensaje mostrado al cliente + </w:t>
      </w:r>
      <w:r w:rsidR="00F25FDF">
        <w:rPr>
          <w:rFonts w:ascii="Arial" w:hAnsi="Arial" w:cs="Arial"/>
          <w:lang w:val="es-ES"/>
        </w:rPr>
        <w:t>traza de la pila de ejecución (</w:t>
      </w:r>
      <w:proofErr w:type="spellStart"/>
      <w:proofErr w:type="gramStart"/>
      <w:r w:rsidRPr="00C175F4">
        <w:rPr>
          <w:rFonts w:ascii="Arial" w:hAnsi="Arial" w:cs="Arial"/>
          <w:lang w:val="es-ES"/>
        </w:rPr>
        <w:t>printStackTrace</w:t>
      </w:r>
      <w:proofErr w:type="spellEnd"/>
      <w:r w:rsidRPr="00C175F4">
        <w:rPr>
          <w:rFonts w:ascii="Arial" w:hAnsi="Arial" w:cs="Arial"/>
          <w:lang w:val="es-ES"/>
        </w:rPr>
        <w:t>(</w:t>
      </w:r>
      <w:proofErr w:type="gramEnd"/>
      <w:r w:rsidRPr="00C175F4">
        <w:rPr>
          <w:rFonts w:ascii="Arial" w:hAnsi="Arial" w:cs="Arial"/>
          <w:lang w:val="es-ES"/>
        </w:rPr>
        <w:t>)</w:t>
      </w:r>
      <w:r w:rsidR="00F25FDF">
        <w:rPr>
          <w:rFonts w:ascii="Arial" w:hAnsi="Arial" w:cs="Arial"/>
          <w:lang w:val="es-ES"/>
        </w:rPr>
        <w:t>).</w:t>
      </w:r>
    </w:p>
    <w:sectPr w:rsidR="00123B70" w:rsidRPr="008B71DA" w:rsidSect="001C4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7F08"/>
    <w:multiLevelType w:val="hybridMultilevel"/>
    <w:tmpl w:val="0ED677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C242A"/>
    <w:multiLevelType w:val="hybridMultilevel"/>
    <w:tmpl w:val="42727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2835"/>
    <w:multiLevelType w:val="hybridMultilevel"/>
    <w:tmpl w:val="466614A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DEE1700"/>
    <w:multiLevelType w:val="hybridMultilevel"/>
    <w:tmpl w:val="1DE8C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93109"/>
    <w:multiLevelType w:val="hybridMultilevel"/>
    <w:tmpl w:val="EAA685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370C98"/>
    <w:multiLevelType w:val="hybridMultilevel"/>
    <w:tmpl w:val="B19E8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82719"/>
    <w:multiLevelType w:val="hybridMultilevel"/>
    <w:tmpl w:val="18FE2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B6322"/>
    <w:multiLevelType w:val="hybridMultilevel"/>
    <w:tmpl w:val="C060C644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F400AE9"/>
    <w:multiLevelType w:val="hybridMultilevel"/>
    <w:tmpl w:val="459E3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13CA1"/>
    <w:multiLevelType w:val="hybridMultilevel"/>
    <w:tmpl w:val="7FC05D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35BFC"/>
    <w:multiLevelType w:val="hybridMultilevel"/>
    <w:tmpl w:val="4724A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E300F"/>
    <w:multiLevelType w:val="hybridMultilevel"/>
    <w:tmpl w:val="B6649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F2319"/>
    <w:multiLevelType w:val="hybridMultilevel"/>
    <w:tmpl w:val="9E607A1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8A4E60"/>
    <w:multiLevelType w:val="hybridMultilevel"/>
    <w:tmpl w:val="69AC67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56F85"/>
    <w:multiLevelType w:val="multilevel"/>
    <w:tmpl w:val="C8D65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5" w15:restartNumberingAfterBreak="0">
    <w:nsid w:val="42016398"/>
    <w:multiLevelType w:val="hybridMultilevel"/>
    <w:tmpl w:val="F0D0FB12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B9C70C1"/>
    <w:multiLevelType w:val="hybridMultilevel"/>
    <w:tmpl w:val="DA8249E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AB6279"/>
    <w:multiLevelType w:val="hybridMultilevel"/>
    <w:tmpl w:val="CA665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D7A2A"/>
    <w:multiLevelType w:val="hybridMultilevel"/>
    <w:tmpl w:val="C73E4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C3ED0"/>
    <w:multiLevelType w:val="multilevel"/>
    <w:tmpl w:val="F69A16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0" w15:restartNumberingAfterBreak="0">
    <w:nsid w:val="65F94A58"/>
    <w:multiLevelType w:val="hybridMultilevel"/>
    <w:tmpl w:val="9654C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C1F72"/>
    <w:multiLevelType w:val="hybridMultilevel"/>
    <w:tmpl w:val="1C0427D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C9A71F5"/>
    <w:multiLevelType w:val="multilevel"/>
    <w:tmpl w:val="1D129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0"/>
  </w:num>
  <w:num w:numId="4">
    <w:abstractNumId w:val="2"/>
  </w:num>
  <w:num w:numId="5">
    <w:abstractNumId w:val="21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18"/>
  </w:num>
  <w:num w:numId="12">
    <w:abstractNumId w:val="13"/>
  </w:num>
  <w:num w:numId="13">
    <w:abstractNumId w:val="17"/>
  </w:num>
  <w:num w:numId="14">
    <w:abstractNumId w:val="14"/>
  </w:num>
  <w:num w:numId="15">
    <w:abstractNumId w:val="4"/>
  </w:num>
  <w:num w:numId="16">
    <w:abstractNumId w:val="10"/>
  </w:num>
  <w:num w:numId="17">
    <w:abstractNumId w:val="15"/>
  </w:num>
  <w:num w:numId="18">
    <w:abstractNumId w:val="22"/>
  </w:num>
  <w:num w:numId="19">
    <w:abstractNumId w:val="19"/>
  </w:num>
  <w:num w:numId="20">
    <w:abstractNumId w:val="8"/>
  </w:num>
  <w:num w:numId="21">
    <w:abstractNumId w:val="16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3D"/>
    <w:rsid w:val="00054378"/>
    <w:rsid w:val="00064923"/>
    <w:rsid w:val="00085E3D"/>
    <w:rsid w:val="000B20FC"/>
    <w:rsid w:val="00123B70"/>
    <w:rsid w:val="00137F4F"/>
    <w:rsid w:val="00164180"/>
    <w:rsid w:val="0016624A"/>
    <w:rsid w:val="001B7E04"/>
    <w:rsid w:val="001C44E0"/>
    <w:rsid w:val="001D78E9"/>
    <w:rsid w:val="001E2D0F"/>
    <w:rsid w:val="00222D41"/>
    <w:rsid w:val="0025001A"/>
    <w:rsid w:val="00265853"/>
    <w:rsid w:val="00282B14"/>
    <w:rsid w:val="002B0C93"/>
    <w:rsid w:val="002F2AE1"/>
    <w:rsid w:val="002F7BB5"/>
    <w:rsid w:val="003110C4"/>
    <w:rsid w:val="00316B3F"/>
    <w:rsid w:val="00393A58"/>
    <w:rsid w:val="003E3F92"/>
    <w:rsid w:val="0045272F"/>
    <w:rsid w:val="004C13E4"/>
    <w:rsid w:val="0050325D"/>
    <w:rsid w:val="00513846"/>
    <w:rsid w:val="005232C4"/>
    <w:rsid w:val="00592E4A"/>
    <w:rsid w:val="005B4931"/>
    <w:rsid w:val="00620501"/>
    <w:rsid w:val="00680368"/>
    <w:rsid w:val="006B2A54"/>
    <w:rsid w:val="00744531"/>
    <w:rsid w:val="00745AC8"/>
    <w:rsid w:val="00747E1E"/>
    <w:rsid w:val="0077215C"/>
    <w:rsid w:val="00787722"/>
    <w:rsid w:val="007E5FD0"/>
    <w:rsid w:val="008123D1"/>
    <w:rsid w:val="00831937"/>
    <w:rsid w:val="008339A8"/>
    <w:rsid w:val="00846074"/>
    <w:rsid w:val="008B71DA"/>
    <w:rsid w:val="008B74FB"/>
    <w:rsid w:val="008E37BB"/>
    <w:rsid w:val="008E4CDE"/>
    <w:rsid w:val="00943298"/>
    <w:rsid w:val="009743FC"/>
    <w:rsid w:val="00986BD8"/>
    <w:rsid w:val="009A3121"/>
    <w:rsid w:val="009A453D"/>
    <w:rsid w:val="009E5337"/>
    <w:rsid w:val="009F6385"/>
    <w:rsid w:val="00A34DBA"/>
    <w:rsid w:val="00A7532E"/>
    <w:rsid w:val="00B62B9D"/>
    <w:rsid w:val="00B768F8"/>
    <w:rsid w:val="00B82AC2"/>
    <w:rsid w:val="00B90C8F"/>
    <w:rsid w:val="00BA261E"/>
    <w:rsid w:val="00BE7E45"/>
    <w:rsid w:val="00C175F4"/>
    <w:rsid w:val="00C63505"/>
    <w:rsid w:val="00CA0C30"/>
    <w:rsid w:val="00CF3279"/>
    <w:rsid w:val="00D22303"/>
    <w:rsid w:val="00D76551"/>
    <w:rsid w:val="00DC10AD"/>
    <w:rsid w:val="00DC3BC8"/>
    <w:rsid w:val="00DC7B1F"/>
    <w:rsid w:val="00DD42EB"/>
    <w:rsid w:val="00E30AB7"/>
    <w:rsid w:val="00E34F13"/>
    <w:rsid w:val="00E4544B"/>
    <w:rsid w:val="00EA0CD4"/>
    <w:rsid w:val="00EB73C0"/>
    <w:rsid w:val="00EE7FA0"/>
    <w:rsid w:val="00EF511C"/>
    <w:rsid w:val="00F070FD"/>
    <w:rsid w:val="00F25FDF"/>
    <w:rsid w:val="00F32C35"/>
    <w:rsid w:val="00F46F53"/>
    <w:rsid w:val="00F61F78"/>
    <w:rsid w:val="00FB46AB"/>
    <w:rsid w:val="00FB587E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55C140-D261-40FC-A822-40A4AD30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4E0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3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7B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001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1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937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9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7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6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77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4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9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6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1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1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2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9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378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8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Gión Muñoz</dc:creator>
  <cp:lastModifiedBy>informat</cp:lastModifiedBy>
  <cp:revision>2</cp:revision>
  <cp:lastPrinted>2018-04-18T14:12:00Z</cp:lastPrinted>
  <dcterms:created xsi:type="dcterms:W3CDTF">2019-03-13T17:06:00Z</dcterms:created>
  <dcterms:modified xsi:type="dcterms:W3CDTF">2019-03-13T17:06:00Z</dcterms:modified>
</cp:coreProperties>
</file>