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CADE4" w:themeColor="accent1"/>
        </w:rPr>
        <w:id w:val="-2018607970"/>
        <w:docPartObj>
          <w:docPartGallery w:val="Cover Pages"/>
          <w:docPartUnique/>
        </w:docPartObj>
      </w:sdtPr>
      <w:sdtEndPr>
        <w:rPr>
          <w:color w:val="auto"/>
        </w:rPr>
      </w:sdtEndPr>
      <w:sdtContent>
        <w:p w14:paraId="04E77578" w14:textId="3F0F0C86" w:rsidR="0076339A" w:rsidRDefault="0076339A">
          <w:pPr>
            <w:pStyle w:val="Sinespaciado"/>
            <w:spacing w:before="1540" w:after="240"/>
            <w:jc w:val="center"/>
            <w:rPr>
              <w:color w:val="1CADE4" w:themeColor="accent1"/>
            </w:rPr>
          </w:pPr>
          <w:r>
            <w:rPr>
              <w:noProof/>
              <w:color w:val="1CADE4" w:themeColor="accent1"/>
            </w:rPr>
            <w:drawing>
              <wp:inline distT="0" distB="0" distL="0" distR="0" wp14:anchorId="1AE6192C" wp14:editId="6A123944">
                <wp:extent cx="1417320" cy="750898"/>
                <wp:effectExtent l="0" t="0" r="0" b="0"/>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CADE4" w:themeColor="accent1"/>
              <w:sz w:val="80"/>
              <w:szCs w:val="80"/>
            </w:rPr>
            <w:alias w:val="Título"/>
            <w:tag w:val=""/>
            <w:id w:val="1735040861"/>
            <w:placeholder>
              <w:docPart w:val="55E48B817BE14F53B4B9831D684B58E3"/>
            </w:placeholder>
            <w:dataBinding w:prefixMappings="xmlns:ns0='http://purl.org/dc/elements/1.1/' xmlns:ns1='http://schemas.openxmlformats.org/package/2006/metadata/core-properties' " w:xpath="/ns1:coreProperties[1]/ns0:title[1]" w:storeItemID="{6C3C8BC8-F283-45AE-878A-BAB7291924A1}"/>
            <w:text/>
          </w:sdtPr>
          <w:sdtContent>
            <w:p w14:paraId="0BCBF760" w14:textId="5F19C67C" w:rsidR="0076339A" w:rsidRPr="007278D6" w:rsidRDefault="0076339A" w:rsidP="007278D6">
              <w:pPr>
                <w:pStyle w:val="Sinespaciado"/>
                <w:pBdr>
                  <w:top w:val="single" w:sz="6" w:space="6" w:color="1CADE4" w:themeColor="accent1"/>
                  <w:bottom w:val="single" w:sz="6" w:space="6" w:color="1CADE4" w:themeColor="accent1"/>
                </w:pBdr>
                <w:spacing w:after="240"/>
                <w:jc w:val="center"/>
                <w:rPr>
                  <w:rFonts w:asciiTheme="majorHAnsi" w:eastAsiaTheme="majorEastAsia" w:hAnsiTheme="majorHAnsi" w:cstheme="majorBidi"/>
                  <w:caps/>
                  <w:color w:val="1CADE4" w:themeColor="accent1"/>
                  <w:sz w:val="80"/>
                  <w:szCs w:val="80"/>
                </w:rPr>
              </w:pPr>
              <w:r w:rsidRPr="007278D6">
                <w:rPr>
                  <w:rFonts w:asciiTheme="majorHAnsi" w:eastAsiaTheme="majorEastAsia" w:hAnsiTheme="majorHAnsi" w:cstheme="majorBidi"/>
                  <w:caps/>
                  <w:color w:val="1CADE4" w:themeColor="accent1"/>
                  <w:sz w:val="80"/>
                  <w:szCs w:val="80"/>
                </w:rPr>
                <w:t>Anteproyecto</w:t>
              </w:r>
            </w:p>
          </w:sdtContent>
        </w:sdt>
        <w:p w14:paraId="2ADDD2A0" w14:textId="7D8E49A2" w:rsidR="0076339A" w:rsidRDefault="001A6A39">
          <w:pPr>
            <w:pStyle w:val="Sinespaciado"/>
            <w:spacing w:before="480"/>
            <w:jc w:val="center"/>
            <w:rPr>
              <w:color w:val="1CADE4" w:themeColor="accent1"/>
            </w:rPr>
          </w:pPr>
          <w:r>
            <w:rPr>
              <w:noProof/>
            </w:rPr>
            <w:pict w14:anchorId="42F0D1C3">
              <v:shapetype id="_x0000_t202" coordsize="21600,21600" o:spt="202" path="m,l,21600r21600,l21600,xe">
                <v:stroke joinstyle="miter"/>
                <v:path gradientshapeok="t" o:connecttype="rect"/>
              </v:shapetype>
              <v:shape id="Cuadro de texto 44"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9123A88" w14:textId="0DD94EA0" w:rsidR="0076339A" w:rsidRDefault="0076339A">
                      <w:pPr>
                        <w:pStyle w:val="Sinespaciado"/>
                        <w:spacing w:after="40"/>
                        <w:jc w:val="center"/>
                        <w:rPr>
                          <w:caps/>
                          <w:color w:val="1CADE4" w:themeColor="accent1"/>
                          <w:sz w:val="28"/>
                          <w:szCs w:val="28"/>
                        </w:rPr>
                      </w:pPr>
                    </w:p>
                    <w:p w14:paraId="6B5C2216" w14:textId="29E15D69" w:rsidR="0076339A" w:rsidRDefault="00F83E1F">
                      <w:pPr>
                        <w:pStyle w:val="Sinespaciado"/>
                        <w:jc w:val="center"/>
                        <w:rPr>
                          <w:color w:val="1CADE4" w:themeColor="accent1"/>
                        </w:rPr>
                      </w:pPr>
                      <w:sdt>
                        <w:sdtPr>
                          <w:rPr>
                            <w:caps/>
                            <w:color w:val="1CADE4" w:themeColor="accent1"/>
                            <w:sz w:val="36"/>
                            <w:szCs w:val="36"/>
                          </w:rPr>
                          <w:alias w:val="Compañía"/>
                          <w:tag w:val=""/>
                          <w:id w:val="1390145197"/>
                          <w:dataBinding w:prefixMappings="xmlns:ns0='http://schemas.openxmlformats.org/officeDocument/2006/extended-properties' " w:xpath="/ns0:Properties[1]/ns0:Company[1]" w:storeItemID="{6668398D-A668-4E3E-A5EB-62B293D839F1}"/>
                          <w:text/>
                        </w:sdtPr>
                        <w:sdtContent>
                          <w:r w:rsidR="007278D6" w:rsidRPr="007278D6">
                            <w:rPr>
                              <w:caps/>
                              <w:color w:val="1CADE4" w:themeColor="accent1"/>
                              <w:sz w:val="36"/>
                              <w:szCs w:val="36"/>
                            </w:rPr>
                            <w:t>2023</w:t>
                          </w:r>
                        </w:sdtContent>
                      </w:sdt>
                    </w:p>
                    <w:p w14:paraId="4894860D" w14:textId="649E2EBF" w:rsidR="0076339A" w:rsidRDefault="00F83E1F">
                      <w:pPr>
                        <w:pStyle w:val="Sinespaciado"/>
                        <w:jc w:val="center"/>
                        <w:rPr>
                          <w:color w:val="1CADE4" w:themeColor="accent1"/>
                        </w:rPr>
                      </w:pPr>
                      <w:sdt>
                        <w:sdtPr>
                          <w:rPr>
                            <w:color w:val="1CADE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278D6">
                            <w:rPr>
                              <w:color w:val="1CADE4" w:themeColor="accent1"/>
                            </w:rPr>
                            <w:t xml:space="preserve">     </w:t>
                          </w:r>
                        </w:sdtContent>
                      </w:sdt>
                    </w:p>
                  </w:txbxContent>
                </v:textbox>
                <w10:wrap anchorx="margin" anchory="page"/>
              </v:shape>
            </w:pict>
          </w:r>
          <w:r w:rsidR="0076339A">
            <w:rPr>
              <w:noProof/>
              <w:color w:val="1CADE4" w:themeColor="accent1"/>
            </w:rPr>
            <w:drawing>
              <wp:inline distT="0" distB="0" distL="0" distR="0" wp14:anchorId="666B4EBB" wp14:editId="3DB85CA9">
                <wp:extent cx="758952" cy="478932"/>
                <wp:effectExtent l="0" t="0" r="3175" b="0"/>
                <wp:docPr id="14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6DFECE" w14:textId="5C561FB0" w:rsidR="0076339A" w:rsidRDefault="001A6A39">
          <w:r>
            <w:rPr>
              <w:noProof/>
            </w:rPr>
            <w:pict w14:anchorId="3943ECAB">
              <v:rect id="Rectángulo 49" o:spid="_x0000_s1026" style="position:absolute;margin-left:374pt;margin-top:374pt;width:425.2pt;height:261.05pt;z-index:251661312;visibility:visible;mso-wrap-style:square;mso-width-percent:0;mso-height-percent:0;mso-wrap-distance-left:28.8pt;mso-wrap-distance-top:7.2pt;mso-wrap-distance-right:28.8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" filled="f" stroked="f" strokeweight="1pt">
                <v:textbox inset="10.8pt,0,10.8pt,0">
                  <w:txbxContent>
                    <w:p w14:paraId="7B229C25" w14:textId="77777777" w:rsidR="0076339A" w:rsidRDefault="0076339A">
                      <w:pPr>
                        <w:pStyle w:val="Sinespaciado"/>
                        <w:jc w:val="center"/>
                        <w:rPr>
                          <w:color w:val="1CADE4" w:themeColor="accent1"/>
                        </w:rPr>
                      </w:pPr>
                      <w:r>
                        <w:rPr>
                          <w:noProof/>
                          <w:color w:val="1CADE4" w:themeColor="accent1"/>
                        </w:rPr>
                        <w:drawing>
                          <wp:inline distT="0" distB="0" distL="0" distR="0" wp14:anchorId="359C28A1" wp14:editId="42CF6EFF">
                            <wp:extent cx="722376" cy="384048"/>
                            <wp:effectExtent l="0" t="0" r="1905" b="0"/>
                            <wp:docPr id="1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79CD3BC3" w14:textId="4036CEEE"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Autor</w:t>
                      </w:r>
                      <w:r w:rsidRPr="0076339A">
                        <w:rPr>
                          <w:b/>
                          <w:bCs/>
                          <w:color w:val="0D5672" w:themeColor="accent1" w:themeShade="80"/>
                          <w:sz w:val="40"/>
                          <w:szCs w:val="40"/>
                        </w:rPr>
                        <w:t>:</w:t>
                      </w:r>
                      <w:r w:rsidRPr="0076339A">
                        <w:rPr>
                          <w:color w:val="1CADE4" w:themeColor="accent1"/>
                          <w:sz w:val="40"/>
                          <w:szCs w:val="40"/>
                        </w:rPr>
                        <w:t xml:space="preserve"> Raúl Pradanas Martín</w:t>
                      </w:r>
                    </w:p>
                    <w:p w14:paraId="431D7CC2" w14:textId="2DDFB49D" w:rsidR="0076339A" w:rsidRPr="0076339A" w:rsidRDefault="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9F7F29">
                        <w:rPr>
                          <w:b/>
                          <w:bCs/>
                          <w:color w:val="002060"/>
                          <w:sz w:val="40"/>
                          <w:szCs w:val="40"/>
                        </w:rPr>
                        <w:t>Tutor</w:t>
                      </w:r>
                      <w:r w:rsidRPr="0076339A">
                        <w:rPr>
                          <w:b/>
                          <w:bCs/>
                          <w:color w:val="002060"/>
                          <w:sz w:val="40"/>
                          <w:szCs w:val="40"/>
                        </w:rPr>
                        <w:t>:</w:t>
                      </w:r>
                      <w:r w:rsidRPr="0076339A">
                        <w:rPr>
                          <w:color w:val="1CADE4" w:themeColor="accent1"/>
                          <w:sz w:val="40"/>
                          <w:szCs w:val="40"/>
                        </w:rPr>
                        <w:t xml:space="preserve"> Adrián Domínguez Díaz</w:t>
                      </w:r>
                    </w:p>
                    <w:p w14:paraId="517A9FA6" w14:textId="0009A961" w:rsidR="0076339A" w:rsidRDefault="0076339A"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6339A">
                        <w:rPr>
                          <w:b/>
                          <w:bCs/>
                          <w:color w:val="002060"/>
                          <w:sz w:val="40"/>
                          <w:szCs w:val="40"/>
                        </w:rPr>
                        <w:t>Titulación:</w:t>
                      </w:r>
                      <w:r w:rsidRPr="0076339A">
                        <w:rPr>
                          <w:color w:val="1CADE4" w:themeColor="accent1"/>
                          <w:sz w:val="40"/>
                          <w:szCs w:val="40"/>
                        </w:rPr>
                        <w:t xml:space="preserve"> Grado en Ingeniería Informática</w:t>
                      </w:r>
                    </w:p>
                    <w:p w14:paraId="75F26E64" w14:textId="0AF58C45" w:rsidR="007278D6" w:rsidRPr="0076339A" w:rsidRDefault="007278D6" w:rsidP="0076339A">
                      <w:pPr>
                        <w:pStyle w:val="Sinespaciado"/>
                        <w:pBdr>
                          <w:top w:val="single" w:sz="6" w:space="10" w:color="1CADE4" w:themeColor="accent1"/>
                          <w:left w:val="single" w:sz="2" w:space="10" w:color="FFFFFF" w:themeColor="background1"/>
                          <w:bottom w:val="single" w:sz="6" w:space="10" w:color="1CADE4" w:themeColor="accent1"/>
                          <w:right w:val="single" w:sz="2" w:space="10" w:color="FFFFFF" w:themeColor="background1"/>
                        </w:pBdr>
                        <w:spacing w:before="240" w:after="240" w:line="259" w:lineRule="auto"/>
                        <w:jc w:val="center"/>
                        <w:rPr>
                          <w:color w:val="1CADE4" w:themeColor="accent1"/>
                          <w:sz w:val="40"/>
                          <w:szCs w:val="40"/>
                        </w:rPr>
                      </w:pPr>
                      <w:r w:rsidRPr="007278D6">
                        <w:rPr>
                          <w:b/>
                          <w:bCs/>
                          <w:color w:val="002060"/>
                          <w:sz w:val="40"/>
                          <w:szCs w:val="40"/>
                        </w:rPr>
                        <w:t>Título:</w:t>
                      </w:r>
                      <w:r w:rsidRPr="007278D6">
                        <w:rPr>
                          <w:color w:val="002060"/>
                          <w:sz w:val="40"/>
                          <w:szCs w:val="40"/>
                        </w:rPr>
                        <w:t xml:space="preserve"> </w:t>
                      </w:r>
                      <w:r>
                        <w:rPr>
                          <w:color w:val="1CADE4" w:themeColor="accent1"/>
                          <w:sz w:val="40"/>
                          <w:szCs w:val="40"/>
                        </w:rPr>
                        <w:t>Elaboración de una inteligencia artificial capaz de jugar Starcraft 2</w:t>
                      </w:r>
                    </w:p>
                    <w:p w14:paraId="684B8E3A" w14:textId="77777777" w:rsidR="0076339A" w:rsidRDefault="0076339A">
                      <w:pPr>
                        <w:pStyle w:val="Sinespaciado"/>
                        <w:spacing w:before="240"/>
                        <w:jc w:val="center"/>
                        <w:rPr>
                          <w:color w:val="1CADE4" w:themeColor="accent1"/>
                        </w:rPr>
                      </w:pPr>
                      <w:r>
                        <w:rPr>
                          <w:noProof/>
                          <w:color w:val="1CADE4" w:themeColor="accent1"/>
                        </w:rPr>
                        <w:drawing>
                          <wp:inline distT="0" distB="0" distL="0" distR="0" wp14:anchorId="2AE2038E" wp14:editId="3BAF2D09">
                            <wp:extent cx="374904" cy="237744"/>
                            <wp:effectExtent l="0" t="0" r="6350" b="0"/>
                            <wp:docPr id="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w:r>
          <w:r w:rsidR="0076339A">
            <w:br w:type="page"/>
          </w:r>
        </w:p>
      </w:sdtContent>
    </w:sdt>
    <w:p w14:paraId="78ACD271" w14:textId="0DAF1F32" w:rsidR="00A55DFA" w:rsidRDefault="009F7F29" w:rsidP="009F7F29">
      <w:pPr>
        <w:pStyle w:val="Ttulo1"/>
        <w:tabs>
          <w:tab w:val="left" w:pos="2190"/>
        </w:tabs>
      </w:pPr>
      <w:r>
        <w:lastRenderedPageBreak/>
        <w:t>Introducción</w:t>
      </w:r>
      <w:r>
        <w:tab/>
      </w:r>
    </w:p>
    <w:p w14:paraId="094C4F1E" w14:textId="56707375" w:rsidR="007278D6" w:rsidRDefault="009F7F29" w:rsidP="007278D6">
      <w:r>
        <w:t>En la era digital actual, la inteligencia artificial ha emergido como una de las tecnologías más disruptivas y transformadoras en diversos campos. Uno de los sectores que ha experimentado un impresionante avance gracias a esta tecnología es la industria de los videojuegos. La combinación de la inteligencia artificial y los videojuegos han abierto un sinfín de posibilidades para crear mejores experiencias de juego año tras año, ser cada vez más inmersivas, desafiantes o incluso realistas.</w:t>
      </w:r>
    </w:p>
    <w:p w14:paraId="279EC99E" w14:textId="5DEC2BA3" w:rsidR="009F7F29" w:rsidRDefault="009F7F29" w:rsidP="007278D6">
      <w:r>
        <w:t>Sin embargo, la industria del videojuego es una industria enorme donde nos podemos encontrar</w:t>
      </w:r>
      <w:r w:rsidR="00142684">
        <w:t xml:space="preserve"> infinitos tipos de entregas como pueden ser los videojuegos de aventura, acción, simulación, etc. Incluso nos podemos encontrar con entregas que combinen varios tipos de género como pueden ser los juegos RPG de estrategia. Esta última combinación es en la que nos vamos a centrar, concretamente en un título bastante conocido Starcraft </w:t>
      </w:r>
      <w:r w:rsidR="003308FF">
        <w:t>II</w:t>
      </w:r>
      <w:r w:rsidR="00142684">
        <w:t>, un título que ha conseguido más de 30 millones de jugadores</w:t>
      </w:r>
      <w:r w:rsidR="003308FF">
        <w:t xml:space="preserve"> y hoy en día sigue siendo uno de los videojuegos que mayor cantidad de espectadores consigue en sus torneos internacionales </w:t>
      </w:r>
      <w:sdt>
        <w:sdtPr>
          <w:id w:val="1634593437"/>
          <w:citation/>
        </w:sdtPr>
        <w:sdtContent>
          <w:r w:rsidR="00D54216">
            <w:fldChar w:fldCharType="begin"/>
          </w:r>
          <w:r w:rsidR="00D54216">
            <w:instrText xml:space="preserve"> CITATION Bli10 \l 3082 </w:instrText>
          </w:r>
          <w:r w:rsidR="00D54216">
            <w:fldChar w:fldCharType="separate"/>
          </w:r>
          <w:r w:rsidR="00E8337B">
            <w:rPr>
              <w:noProof/>
            </w:rPr>
            <w:t>(Entertaiment, 2010)</w:t>
          </w:r>
          <w:r w:rsidR="00D54216">
            <w:fldChar w:fldCharType="end"/>
          </w:r>
        </w:sdtContent>
      </w:sdt>
      <w:r w:rsidR="003308FF">
        <w:t>.</w:t>
      </w:r>
    </w:p>
    <w:p w14:paraId="06014D8D" w14:textId="1E05AF8A" w:rsidR="003308FF" w:rsidRDefault="003308FF" w:rsidP="007278D6">
      <w:r>
        <w:t>Starcraft II, el icónico videojuego de estrategia en tiempo real (RTS, Real Time Strategy), ha sido un hito en la historia del entretenimiento interactivo. Por otro lado, el atractivo de Starcraft II va más allá de su jugabilidad envolvente y su comunidad apasionada, sino que ha sido un campo de pruebas y un escenario referencia para la evolución de la inteligencia artificial en este sector.</w:t>
      </w:r>
    </w:p>
    <w:p w14:paraId="4095F35F" w14:textId="2DA6F1EC" w:rsidR="003308FF" w:rsidRDefault="003308FF" w:rsidP="007278D6">
      <w:r>
        <w:t xml:space="preserve">Es por ello </w:t>
      </w:r>
      <w:r w:rsidR="00743132">
        <w:t>por lo que</w:t>
      </w:r>
      <w:r>
        <w:t xml:space="preserve"> el presente proyecto tiene como propósito explorar el impresionante vínculo entre Stracraft II y la inteligencia artificial, que desde su lanzamiento ha sido terreno fértil para investigadores y desarrolladores de IA que han buscado elevar al máximo nivel posible la complejidad de sus algoritmos hasta intentar batir a los oponentes más experimentados.</w:t>
      </w:r>
    </w:p>
    <w:p w14:paraId="15382589" w14:textId="5B95BDED" w:rsidR="00331788" w:rsidRDefault="00331788" w:rsidP="007278D6">
      <w:r>
        <w:t>Durante este proyecto, se analizarán las diferentes técnicas de inteligencia artificial empleadas en Starcraft II, desde los algoritmos tradicionales hasta técnicas de aprendizaje profundo. Se estudiará como estas técnicas han permitido el desarrollo de “bots” capaces de enfrentarse a humanos y, en muchos casos, superarlos en estrategia y destreza.</w:t>
      </w:r>
    </w:p>
    <w:p w14:paraId="4E383321" w14:textId="4EF924ED" w:rsidR="00D54216" w:rsidRDefault="00743132" w:rsidP="007278D6">
      <w:r>
        <w:t xml:space="preserve">Una de las inteligencias artificiales más famosas relacionadas con este título es la llamada AlphaStar una inteligencia artificial desarrollada por Deepmind, un filial de Google. Según estudios de los creadores de esta inteligencia artificial </w:t>
      </w:r>
      <w:r w:rsidR="00D54216">
        <w:t>AlphaStar es</w:t>
      </w:r>
      <w:r>
        <w:t xml:space="preserve"> mejor que un 99,8% de los jugadores, llegando a superar a jugadores profesionales</w:t>
      </w:r>
      <w:sdt>
        <w:sdtPr>
          <w:id w:val="-1260293652"/>
          <w:citation/>
        </w:sdtPr>
        <w:sdtContent>
          <w:r w:rsidR="00D54216">
            <w:fldChar w:fldCharType="begin"/>
          </w:r>
          <w:r w:rsidR="00E8337B">
            <w:instrText xml:space="preserve">CITATION ABC39 \l 3082 </w:instrText>
          </w:r>
          <w:r w:rsidR="00D54216">
            <w:fldChar w:fldCharType="separate"/>
          </w:r>
          <w:r w:rsidR="00E8337B">
            <w:rPr>
              <w:noProof/>
            </w:rPr>
            <w:t xml:space="preserve"> (ABC, 2019)</w:t>
          </w:r>
          <w:r w:rsidR="00D54216">
            <w:fldChar w:fldCharType="end"/>
          </w:r>
        </w:sdtContent>
      </w:sdt>
      <w:r>
        <w:t xml:space="preserve">. </w:t>
      </w:r>
    </w:p>
    <w:p w14:paraId="1E244FA2" w14:textId="6D45179C" w:rsidR="00743132" w:rsidRDefault="00743132" w:rsidP="007278D6">
      <w:r>
        <w:t>Además,</w:t>
      </w:r>
      <w:r w:rsidR="00D54216">
        <w:t xml:space="preserve"> existen muchas APIs públicas que la comunidad ha desarrollado, que son capaces de facilitar el uso de conceptos de Reinforment Learning u otros</w:t>
      </w:r>
      <w:sdt>
        <w:sdtPr>
          <w:id w:val="215323072"/>
          <w:citation/>
        </w:sdtPr>
        <w:sdtContent>
          <w:r w:rsidR="00D54216">
            <w:fldChar w:fldCharType="begin"/>
          </w:r>
          <w:r w:rsidR="00D54216">
            <w:instrText xml:space="preserve"> CITATION Pyt19 \l 3082 </w:instrText>
          </w:r>
          <w:r w:rsidR="00D54216">
            <w:fldChar w:fldCharType="separate"/>
          </w:r>
          <w:r w:rsidR="00E8337B">
            <w:rPr>
              <w:noProof/>
            </w:rPr>
            <w:t xml:space="preserve"> (Karppila, 2019)</w:t>
          </w:r>
          <w:r w:rsidR="00D54216">
            <w:fldChar w:fldCharType="end"/>
          </w:r>
        </w:sdtContent>
      </w:sdt>
      <w:r w:rsidR="00D54216">
        <w:t xml:space="preserve">, incluso </w:t>
      </w:r>
      <w:r>
        <w:t>Deepmind publicó en un repositorio Git un componente que facilita el uso del Machine Learning con Starcraft II</w:t>
      </w:r>
      <w:sdt>
        <w:sdtPr>
          <w:id w:val="-480613486"/>
          <w:citation/>
        </w:sdtPr>
        <w:sdtContent>
          <w:r w:rsidR="00D54216">
            <w:fldChar w:fldCharType="begin"/>
          </w:r>
          <w:r w:rsidR="00D54216">
            <w:instrText xml:space="preserve"> CITATION Dee17 \l 3082 </w:instrText>
          </w:r>
          <w:r w:rsidR="00D54216">
            <w:fldChar w:fldCharType="separate"/>
          </w:r>
          <w:r w:rsidR="00E8337B">
            <w:rPr>
              <w:noProof/>
            </w:rPr>
            <w:t xml:space="preserve"> (Deepmind, 2017)</w:t>
          </w:r>
          <w:r w:rsidR="00D54216">
            <w:fldChar w:fldCharType="end"/>
          </w:r>
        </w:sdtContent>
      </w:sdt>
      <w:r w:rsidR="00D54216">
        <w:t>.</w:t>
      </w:r>
    </w:p>
    <w:p w14:paraId="1BCC8483" w14:textId="66DCA949" w:rsidR="00331788" w:rsidRDefault="00331788" w:rsidP="007278D6">
      <w:r>
        <w:lastRenderedPageBreak/>
        <w:t xml:space="preserve">Asimismo, se explorará el impacto que la inteligencia artificial ha tenido en la comunidad de Starcraft II y en el propio desarrollo del juego, como los desafíos de implementar esta inteligencia artificial a los que Blizzard, la empresa desarrolladora de este título se ha enfrentado y como han logrado </w:t>
      </w:r>
      <w:r w:rsidR="002D783E">
        <w:t>equilibrar</w:t>
      </w:r>
      <w:r>
        <w:t xml:space="preserve"> el desafío y la diversión para mantener una experiencia atractiva para todos sus tipos de jugadores.</w:t>
      </w:r>
    </w:p>
    <w:p w14:paraId="65613C81" w14:textId="675EC25C" w:rsidR="007278D6" w:rsidRPr="007278D6" w:rsidRDefault="002D783E" w:rsidP="007278D6">
      <w:r>
        <w:t>Por último, este proyecto investigará los eventos y competencias que han surgido en torno al desarrollo de “bots” de inteligencia artificial en enfrentamientos contra jugadores humanos y como este tipo de eventos han aportado su granito de arena al avance de la inteligencia artificial en el ámbito de los videojuegos</w:t>
      </w:r>
    </w:p>
    <w:p w14:paraId="50695856" w14:textId="52803B26" w:rsidR="007278D6" w:rsidRDefault="007278D6" w:rsidP="007278D6">
      <w:pPr>
        <w:pStyle w:val="Ttulo1"/>
      </w:pPr>
      <w:r>
        <w:t>Objetivos</w:t>
      </w:r>
    </w:p>
    <w:p w14:paraId="2A708A37" w14:textId="77777777" w:rsidR="007278D6" w:rsidRDefault="007278D6" w:rsidP="007278D6"/>
    <w:p w14:paraId="42A14261" w14:textId="5331FA6A" w:rsidR="0066491C" w:rsidRDefault="0066491C" w:rsidP="0066491C">
      <w:r>
        <w:t>Este trabajo se enfoca en el estudio y análisis de la inteligencia artificial del videojuego Starcraft-2 mediante aprendizaje profundo, debido a que actualmente se trata de un juego “free to play” (juego gratuito) y ofrece una gran cantidad de información a todo tipo de usuarios gracias a que muchas de las implementaciones y código fuente que usa el propio juego está subido a un repositorio de GitHub compartido por los jugadores y usuarios del propio juego. Además, culminaremos con mejoras que podrían implementarse y una pequeña simulación de la inteligencia artificial que el propio juego posee.</w:t>
      </w:r>
    </w:p>
    <w:p w14:paraId="3F7C52D0" w14:textId="3583A2D5" w:rsidR="0066491C" w:rsidRDefault="0066491C" w:rsidP="0066491C">
      <w:r>
        <w:t>De hecho, en 2017, Blizzard, empresa desarrolladora de Starcraft 2, reveló la mayoría de su código fuente para la creación y desarrollo de inteligencias artificiales por los usuarios, llegándose a crear librerías como SC2.</w:t>
      </w:r>
    </w:p>
    <w:p w14:paraId="1F81CBA8" w14:textId="77777777" w:rsidR="0066491C" w:rsidRDefault="0066491C" w:rsidP="0066491C">
      <w:r>
        <w:t>Los objetivos específicos de este proyecto son los siguientes:</w:t>
      </w:r>
    </w:p>
    <w:p w14:paraId="516EBA8E" w14:textId="5939F8CF" w:rsidR="0066491C" w:rsidRDefault="0066491C" w:rsidP="0066491C">
      <w:pPr>
        <w:pStyle w:val="Prrafodelista"/>
        <w:numPr>
          <w:ilvl w:val="0"/>
          <w:numId w:val="1"/>
        </w:numPr>
        <w:spacing w:line="256" w:lineRule="auto"/>
      </w:pPr>
      <w:r>
        <w:t>Realizar un estudio del arte sobre la inteligencia artificial implementada en Starcraft</w:t>
      </w:r>
      <w:r w:rsidR="00C010C3">
        <w:t xml:space="preserve"> II</w:t>
      </w:r>
      <w:r>
        <w:t>.</w:t>
      </w:r>
    </w:p>
    <w:p w14:paraId="004CFEEC" w14:textId="77777777" w:rsidR="00C010C3" w:rsidRDefault="00C010C3" w:rsidP="00C010C3">
      <w:pPr>
        <w:pStyle w:val="Prrafodelista"/>
        <w:spacing w:line="256" w:lineRule="auto"/>
      </w:pPr>
    </w:p>
    <w:p w14:paraId="641519DE" w14:textId="4043D328" w:rsidR="00C010C3" w:rsidRDefault="00C010C3" w:rsidP="0066491C">
      <w:pPr>
        <w:pStyle w:val="Prrafodelista"/>
        <w:numPr>
          <w:ilvl w:val="0"/>
          <w:numId w:val="1"/>
        </w:numPr>
        <w:spacing w:line="256" w:lineRule="auto"/>
      </w:pPr>
      <w:r>
        <w:t>Estudiar la inteligencia artificial implementada por los desarrolladores de Stracraft II, analizar los desafíos y objetivos que tuvieron al implementarla</w:t>
      </w:r>
      <w:r w:rsidR="00E8337B">
        <w:t>.</w:t>
      </w:r>
    </w:p>
    <w:p w14:paraId="1FF7C137" w14:textId="77777777" w:rsidR="0066491C" w:rsidRDefault="0066491C" w:rsidP="0066491C">
      <w:pPr>
        <w:pStyle w:val="Prrafodelista"/>
      </w:pPr>
    </w:p>
    <w:p w14:paraId="7EBC1678" w14:textId="77777777" w:rsidR="0066491C" w:rsidRDefault="0066491C" w:rsidP="0066491C">
      <w:pPr>
        <w:pStyle w:val="Prrafodelista"/>
        <w:numPr>
          <w:ilvl w:val="0"/>
          <w:numId w:val="1"/>
        </w:numPr>
        <w:spacing w:line="256" w:lineRule="auto"/>
      </w:pPr>
      <w:r>
        <w:t>Crear inteligencia artificial para que sea capaz de realizar operaciones sencillas dentro del juego, siguiendo unas reglas establecidas.</w:t>
      </w:r>
    </w:p>
    <w:p w14:paraId="10B70257" w14:textId="77777777" w:rsidR="0066491C" w:rsidRDefault="0066491C" w:rsidP="0066491C">
      <w:pPr>
        <w:pStyle w:val="Prrafodelista"/>
      </w:pPr>
    </w:p>
    <w:p w14:paraId="04272698" w14:textId="77777777" w:rsidR="0066491C" w:rsidRDefault="0066491C" w:rsidP="0066491C">
      <w:pPr>
        <w:pStyle w:val="Prrafodelista"/>
        <w:numPr>
          <w:ilvl w:val="0"/>
          <w:numId w:val="1"/>
        </w:numPr>
        <w:spacing w:line="256" w:lineRule="auto"/>
      </w:pPr>
      <w:r>
        <w:t>Introducir el concepto de Deep Learning y redes neuronales al juego, construyendo una red neuronal capaz de mejorar partida a partida y actuar según el tipo de situación de cada partida.</w:t>
      </w:r>
    </w:p>
    <w:p w14:paraId="6D0039DB" w14:textId="77777777" w:rsidR="0066491C" w:rsidRDefault="0066491C" w:rsidP="0066491C">
      <w:pPr>
        <w:pStyle w:val="Prrafodelista"/>
      </w:pPr>
    </w:p>
    <w:p w14:paraId="27B9B247" w14:textId="459870AB" w:rsidR="007278D6" w:rsidRDefault="0066491C" w:rsidP="0066491C">
      <w:pPr>
        <w:pStyle w:val="Prrafodelista"/>
        <w:numPr>
          <w:ilvl w:val="0"/>
          <w:numId w:val="1"/>
        </w:numPr>
        <w:spacing w:line="256" w:lineRule="auto"/>
      </w:pPr>
      <w:r>
        <w:t>Comparar los resultados obtenidos, que mejoras se podrían implementar al juego actual, como se arreglarían algunos problemas o bug encontrados de la inteligencia artificial.</w:t>
      </w:r>
    </w:p>
    <w:p w14:paraId="0E1773BB" w14:textId="77777777" w:rsidR="007278D6" w:rsidRDefault="007278D6" w:rsidP="007278D6"/>
    <w:p w14:paraId="30693C6E" w14:textId="72E2C3B8" w:rsidR="007278D6" w:rsidRDefault="007278D6" w:rsidP="007278D6">
      <w:pPr>
        <w:pStyle w:val="Ttulo1"/>
      </w:pPr>
      <w:r>
        <w:lastRenderedPageBreak/>
        <w:t>Metodología de trabajo propuesta</w:t>
      </w:r>
    </w:p>
    <w:p w14:paraId="03D59249" w14:textId="69584BD5" w:rsidR="007278D6" w:rsidRDefault="00F822B3" w:rsidP="007278D6">
      <w:r>
        <w:t>La metodología propuesta para este TFG se basa en un diagrama de Gantt, que se trata de una herramienta eficaz para planificar, organizar y llevar a cabo el proyecto de manera ordenada y estructurada.</w:t>
      </w:r>
      <w:r w:rsidR="00743132">
        <w:t xml:space="preserve"> Esta forma de trabajar desglosa el trabajo en tareas que algunas de ellas pueden ser realizadas paralelamente y se debe estar preparado ante posibles inconvenientes/retrasos para ser lo más flexible posible.</w:t>
      </w:r>
    </w:p>
    <w:p w14:paraId="7FE7A789" w14:textId="0F02850B" w:rsidR="00F53171" w:rsidRPr="00743132" w:rsidRDefault="00743132" w:rsidP="007278D6">
      <w:r w:rsidRPr="007924F0">
        <w:rPr>
          <w:b/>
          <w:bCs/>
          <w:noProof/>
        </w:rPr>
        <w:drawing>
          <wp:anchor distT="0" distB="0" distL="114300" distR="114300" simplePos="0" relativeHeight="251662336" behindDoc="0" locked="0" layoutInCell="1" allowOverlap="1" wp14:anchorId="20575378" wp14:editId="51E972F7">
            <wp:simplePos x="0" y="0"/>
            <wp:positionH relativeFrom="margin">
              <wp:posOffset>-765810</wp:posOffset>
            </wp:positionH>
            <wp:positionV relativeFrom="paragraph">
              <wp:posOffset>402590</wp:posOffset>
            </wp:positionV>
            <wp:extent cx="7143750" cy="2555240"/>
            <wp:effectExtent l="0" t="0" r="0" b="0"/>
            <wp:wrapTopAndBottom/>
            <wp:docPr id="101249659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6598" name="Imagen 1" descr="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7143750" cy="2555240"/>
                    </a:xfrm>
                    <a:prstGeom prst="rect">
                      <a:avLst/>
                    </a:prstGeom>
                  </pic:spPr>
                </pic:pic>
              </a:graphicData>
            </a:graphic>
            <wp14:sizeRelH relativeFrom="margin">
              <wp14:pctWidth>0</wp14:pctWidth>
            </wp14:sizeRelH>
            <wp14:sizeRelV relativeFrom="margin">
              <wp14:pctHeight>0</wp14:pctHeight>
            </wp14:sizeRelV>
          </wp:anchor>
        </w:drawing>
      </w:r>
      <w:r w:rsidR="00F822B3">
        <w:t>Para utilizar el diagrama de Gantt de forma adecuada se seguirá</w:t>
      </w:r>
      <w:r>
        <w:t xml:space="preserve"> el siguiente diagrama:</w:t>
      </w:r>
    </w:p>
    <w:p w14:paraId="1CEFBD53" w14:textId="3D9BF721" w:rsidR="00F53171" w:rsidRDefault="00F53171" w:rsidP="007278D6">
      <w:pPr>
        <w:rPr>
          <w:b/>
          <w:bCs/>
        </w:rPr>
      </w:pPr>
    </w:p>
    <w:p w14:paraId="54F63B32" w14:textId="4D50A89A" w:rsidR="007278D6" w:rsidRDefault="007278D6" w:rsidP="007278D6">
      <w:pPr>
        <w:pStyle w:val="Ttulo1"/>
      </w:pPr>
      <w:r>
        <w:t>Recursos previstos a utilizar</w:t>
      </w:r>
    </w:p>
    <w:p w14:paraId="1372688A" w14:textId="77777777" w:rsidR="00F822B3" w:rsidRDefault="00F822B3" w:rsidP="00F822B3">
      <w:r>
        <w:t>Las herramientas necesarias para realizar el TFG propuesto serán:</w:t>
      </w:r>
    </w:p>
    <w:p w14:paraId="27213C31" w14:textId="733803CA" w:rsidR="00F822B3" w:rsidRDefault="00F822B3" w:rsidP="00F822B3">
      <w:pPr>
        <w:pStyle w:val="Prrafodelista"/>
        <w:numPr>
          <w:ilvl w:val="0"/>
          <w:numId w:val="3"/>
        </w:numPr>
        <w:spacing w:line="256" w:lineRule="auto"/>
      </w:pPr>
      <w:r>
        <w:t>Ordenador personal, capaz de ejecutar sin ningún tipo de problemas el Starcraft II, es decir que cumpla los requisitos mínimos.</w:t>
      </w:r>
    </w:p>
    <w:p w14:paraId="410EF745" w14:textId="49CD6B11" w:rsidR="00F822B3" w:rsidRDefault="00F822B3" w:rsidP="00F822B3">
      <w:pPr>
        <w:pStyle w:val="Prrafodelista"/>
        <w:numPr>
          <w:ilvl w:val="0"/>
          <w:numId w:val="3"/>
        </w:numPr>
        <w:spacing w:line="256" w:lineRule="auto"/>
      </w:pPr>
      <w:r>
        <w:t>Entorno de programación compatible con Python, en este caso usaremos Visual Studio Code.</w:t>
      </w:r>
    </w:p>
    <w:p w14:paraId="7630F93D" w14:textId="77777777" w:rsidR="00F822B3" w:rsidRDefault="00F822B3" w:rsidP="00F822B3">
      <w:pPr>
        <w:pStyle w:val="Prrafodelista"/>
        <w:numPr>
          <w:ilvl w:val="0"/>
          <w:numId w:val="3"/>
        </w:numPr>
        <w:spacing w:line="256" w:lineRule="auto"/>
      </w:pPr>
      <w:r>
        <w:t>Python</w:t>
      </w:r>
    </w:p>
    <w:p w14:paraId="4FD69DEF" w14:textId="77777777" w:rsidR="00F822B3" w:rsidRDefault="00F822B3" w:rsidP="00F822B3">
      <w:pPr>
        <w:pStyle w:val="Prrafodelista"/>
        <w:numPr>
          <w:ilvl w:val="0"/>
          <w:numId w:val="3"/>
        </w:numPr>
        <w:spacing w:line="256" w:lineRule="auto"/>
      </w:pPr>
      <w:r>
        <w:t>Acceso a internet</w:t>
      </w:r>
    </w:p>
    <w:p w14:paraId="7775AE91" w14:textId="77777777" w:rsidR="00F822B3" w:rsidRDefault="00F822B3" w:rsidP="00F822B3">
      <w:r>
        <w:t>Los requisitos mínimos para ejecutar el Starcraft-2 son los que podemos encontrar en la página web de Blizzard:</w:t>
      </w:r>
    </w:p>
    <w:p w14:paraId="1A04FEF0" w14:textId="63876866" w:rsidR="00F822B3" w:rsidRDefault="00F822B3" w:rsidP="00F822B3">
      <w:r>
        <w:t xml:space="preserve">· </w:t>
      </w:r>
      <w:r w:rsidRPr="00F822B3">
        <w:rPr>
          <w:b/>
          <w:bCs/>
        </w:rPr>
        <w:t>Sistema operativo:</w:t>
      </w:r>
      <w:r>
        <w:t xml:space="preserve"> Mínimo: Windows XP / Vista / 7 o superiores.</w:t>
      </w:r>
    </w:p>
    <w:p w14:paraId="6685660B" w14:textId="5CBD0D5C" w:rsidR="00F822B3" w:rsidRDefault="00F822B3" w:rsidP="00F822B3">
      <w:r>
        <w:t xml:space="preserve">· </w:t>
      </w:r>
      <w:r w:rsidRPr="00F822B3">
        <w:rPr>
          <w:b/>
          <w:bCs/>
        </w:rPr>
        <w:t>DirectX:</w:t>
      </w:r>
      <w:r>
        <w:t xml:space="preserve"> DirectX 9.0c o superiores.</w:t>
      </w:r>
    </w:p>
    <w:p w14:paraId="2F4CCEC3" w14:textId="5BB6695F" w:rsidR="00F822B3" w:rsidRDefault="00F822B3" w:rsidP="00F822B3">
      <w:r>
        <w:t xml:space="preserve">· </w:t>
      </w:r>
      <w:r w:rsidRPr="00F822B3">
        <w:rPr>
          <w:b/>
          <w:bCs/>
        </w:rPr>
        <w:t>Procesador (CPU):</w:t>
      </w:r>
      <w:r>
        <w:t xml:space="preserve"> 2.6GHz Pentium IV / Equivalente AMD Athlon o superiores.</w:t>
      </w:r>
    </w:p>
    <w:p w14:paraId="5A8A2DAA" w14:textId="71042959" w:rsidR="00F822B3" w:rsidRDefault="00F822B3" w:rsidP="00F822B3">
      <w:r>
        <w:t xml:space="preserve">· </w:t>
      </w:r>
      <w:r w:rsidRPr="00F822B3">
        <w:rPr>
          <w:b/>
          <w:bCs/>
        </w:rPr>
        <w:t>Adaptador gráfico:</w:t>
      </w:r>
      <w:r>
        <w:t xml:space="preserve"> 128 MB PCIe NVIDIA GeForce 6600GT / ATI Radeon 9800 PRO o superiores</w:t>
      </w:r>
    </w:p>
    <w:p w14:paraId="3B264BD2" w14:textId="00AB4C8B" w:rsidR="00F822B3" w:rsidRDefault="00F822B3" w:rsidP="00F822B3">
      <w:r>
        <w:lastRenderedPageBreak/>
        <w:t xml:space="preserve">· </w:t>
      </w:r>
      <w:r w:rsidRPr="00F822B3">
        <w:rPr>
          <w:b/>
          <w:bCs/>
        </w:rPr>
        <w:t>Capacidad disco duro:</w:t>
      </w:r>
      <w:r>
        <w:t xml:space="preserve"> 12 GB de espacio de disco duro disponible</w:t>
      </w:r>
    </w:p>
    <w:p w14:paraId="36DC1249" w14:textId="6C6E8FF5" w:rsidR="00F822B3" w:rsidRDefault="00F822B3" w:rsidP="00F822B3">
      <w:r>
        <w:t xml:space="preserve">· </w:t>
      </w:r>
      <w:r w:rsidRPr="00F822B3">
        <w:rPr>
          <w:b/>
          <w:bCs/>
        </w:rPr>
        <w:t>Memoria RAM:</w:t>
      </w:r>
      <w:r>
        <w:t xml:space="preserve"> 1 GB (Windows XP) / 1.5 GB (Windows Vista y 7)</w:t>
      </w:r>
    </w:p>
    <w:p w14:paraId="773FBC2D" w14:textId="6918D6A1" w:rsidR="00F822B3" w:rsidRDefault="00F822B3" w:rsidP="00F822B3">
      <w:r>
        <w:t xml:space="preserve">· </w:t>
      </w:r>
      <w:r w:rsidRPr="00F822B3">
        <w:rPr>
          <w:b/>
          <w:bCs/>
        </w:rPr>
        <w:t>Conexión:</w:t>
      </w:r>
      <w:r>
        <w:t xml:space="preserve"> Conexión a Internet de banda ancha</w:t>
      </w:r>
    </w:p>
    <w:p w14:paraId="52DCCF05" w14:textId="393538B6" w:rsidR="00F822B3" w:rsidRPr="00F822B3" w:rsidRDefault="00F822B3" w:rsidP="00F822B3">
      <w:pPr>
        <w:rPr>
          <w:u w:val="single"/>
        </w:rPr>
      </w:pPr>
      <w:r>
        <w:t xml:space="preserve">· </w:t>
      </w:r>
      <w:r w:rsidRPr="00F822B3">
        <w:rPr>
          <w:b/>
          <w:bCs/>
        </w:rPr>
        <w:t>Resolución monitor:</w:t>
      </w:r>
      <w:r>
        <w:t xml:space="preserve"> 1024x720</w:t>
      </w:r>
    </w:p>
    <w:p w14:paraId="62C80873" w14:textId="77777777" w:rsidR="007278D6" w:rsidRDefault="007278D6" w:rsidP="007278D6"/>
    <w:sdt>
      <w:sdtPr>
        <w:rPr>
          <w:rFonts w:asciiTheme="minorHAnsi" w:eastAsiaTheme="minorEastAsia" w:hAnsiTheme="minorHAnsi" w:cstheme="minorBidi"/>
          <w:color w:val="auto"/>
          <w:sz w:val="21"/>
          <w:szCs w:val="21"/>
        </w:rPr>
        <w:id w:val="1847826899"/>
        <w:docPartObj>
          <w:docPartGallery w:val="Bibliographies"/>
          <w:docPartUnique/>
        </w:docPartObj>
      </w:sdtPr>
      <w:sdtContent>
        <w:p w14:paraId="47B873A2" w14:textId="155D4AFA" w:rsidR="00D54216" w:rsidRDefault="00D54216">
          <w:pPr>
            <w:pStyle w:val="Ttulo1"/>
          </w:pPr>
          <w:r>
            <w:t>Bibliografía</w:t>
          </w:r>
        </w:p>
        <w:sdt>
          <w:sdtPr>
            <w:id w:val="111145805"/>
            <w:bibliography/>
          </w:sdtPr>
          <w:sdtContent>
            <w:p w14:paraId="46DD508A" w14:textId="77777777" w:rsidR="00E8337B" w:rsidRDefault="00D54216" w:rsidP="00E8337B">
              <w:pPr>
                <w:pStyle w:val="Bibliografa"/>
                <w:ind w:left="720" w:hanging="720"/>
                <w:rPr>
                  <w:noProof/>
                  <w:sz w:val="24"/>
                  <w:szCs w:val="24"/>
                </w:rPr>
              </w:pPr>
              <w:r>
                <w:fldChar w:fldCharType="begin"/>
              </w:r>
              <w:r>
                <w:instrText>BIBLIOGRAPHY</w:instrText>
              </w:r>
              <w:r>
                <w:fldChar w:fldCharType="separate"/>
              </w:r>
              <w:r w:rsidR="00E8337B">
                <w:rPr>
                  <w:noProof/>
                </w:rPr>
                <w:t xml:space="preserve">ABC. (31 de octubre de 2019). AlphaStar la super inteligencia artificial especializada en videojuegos. </w:t>
              </w:r>
              <w:r w:rsidR="00E8337B">
                <w:rPr>
                  <w:i/>
                  <w:iCs/>
                  <w:noProof/>
                </w:rPr>
                <w:t>AlphaStar derriba el último muro de la inteligencia artificial en los videojuegos</w:t>
              </w:r>
              <w:r w:rsidR="00E8337B">
                <w:rPr>
                  <w:noProof/>
                </w:rPr>
                <w:t>.</w:t>
              </w:r>
            </w:p>
            <w:p w14:paraId="3367A7B5" w14:textId="77777777" w:rsidR="00E8337B" w:rsidRDefault="00E8337B" w:rsidP="00E8337B">
              <w:pPr>
                <w:pStyle w:val="Bibliografa"/>
                <w:ind w:left="720" w:hanging="720"/>
                <w:rPr>
                  <w:noProof/>
                </w:rPr>
              </w:pPr>
              <w:r>
                <w:rPr>
                  <w:noProof/>
                </w:rPr>
                <w:t xml:space="preserve">Deepmind. (19 de Abril de 2017). </w:t>
              </w:r>
              <w:r>
                <w:rPr>
                  <w:i/>
                  <w:iCs/>
                  <w:noProof/>
                </w:rPr>
                <w:t>pysc2</w:t>
              </w:r>
              <w:r>
                <w:rPr>
                  <w:noProof/>
                </w:rPr>
                <w:t>. (Google) Obtenido de https://github.com/deepmind/pysc2</w:t>
              </w:r>
            </w:p>
            <w:p w14:paraId="2A99A1F9" w14:textId="77777777" w:rsidR="00E8337B" w:rsidRDefault="00E8337B" w:rsidP="00E8337B">
              <w:pPr>
                <w:pStyle w:val="Bibliografa"/>
                <w:ind w:left="720" w:hanging="720"/>
                <w:rPr>
                  <w:noProof/>
                </w:rPr>
              </w:pPr>
              <w:r>
                <w:rPr>
                  <w:noProof/>
                </w:rPr>
                <w:t xml:space="preserve">Entertaiment, B. (27 de julio de 2010). </w:t>
              </w:r>
              <w:r>
                <w:rPr>
                  <w:i/>
                  <w:iCs/>
                  <w:noProof/>
                </w:rPr>
                <w:t>https://us.forums.blizzard.com/es/sc2/</w:t>
              </w:r>
              <w:r>
                <w:rPr>
                  <w:noProof/>
                </w:rPr>
                <w:t>. (Blizzard Entertaiment) Obtenido de https://us.forums.blizzard.com/es/sc2/</w:t>
              </w:r>
            </w:p>
            <w:p w14:paraId="62E7916A" w14:textId="77777777" w:rsidR="00E8337B" w:rsidRDefault="00E8337B" w:rsidP="00E8337B">
              <w:pPr>
                <w:pStyle w:val="Bibliografa"/>
                <w:ind w:left="720" w:hanging="720"/>
                <w:rPr>
                  <w:noProof/>
                </w:rPr>
              </w:pPr>
              <w:r>
                <w:rPr>
                  <w:noProof/>
                </w:rPr>
                <w:t xml:space="preserve">Karppila, H. (1 de diciembre de 2019). </w:t>
              </w:r>
              <w:r>
                <w:rPr>
                  <w:i/>
                  <w:iCs/>
                  <w:noProof/>
                </w:rPr>
                <w:t>Python-sc2</w:t>
              </w:r>
              <w:r>
                <w:rPr>
                  <w:noProof/>
                </w:rPr>
                <w:t>. (Hannes Karppila) Obtenido de https://github.com/Dentosal/python-sc2</w:t>
              </w:r>
            </w:p>
            <w:p w14:paraId="0A38DB55" w14:textId="49993399" w:rsidR="00D54216" w:rsidRDefault="00D54216" w:rsidP="00E8337B">
              <w:r>
                <w:rPr>
                  <w:b/>
                  <w:bCs/>
                </w:rPr>
                <w:fldChar w:fldCharType="end"/>
              </w:r>
            </w:p>
          </w:sdtContent>
        </w:sdt>
      </w:sdtContent>
    </w:sdt>
    <w:p w14:paraId="59A298D3" w14:textId="77777777" w:rsidR="00743132" w:rsidRPr="00D54216" w:rsidRDefault="00743132" w:rsidP="00142684"/>
    <w:sectPr w:rsidR="00743132" w:rsidRPr="00D54216" w:rsidSect="0076339A">
      <w:headerReference w:type="defaul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AD634" w14:textId="77777777" w:rsidR="00B636AF" w:rsidRDefault="00B636AF" w:rsidP="0076339A">
      <w:pPr>
        <w:spacing w:after="0" w:line="240" w:lineRule="auto"/>
      </w:pPr>
      <w:r>
        <w:separator/>
      </w:r>
    </w:p>
  </w:endnote>
  <w:endnote w:type="continuationSeparator" w:id="0">
    <w:p w14:paraId="4769387A" w14:textId="77777777" w:rsidR="00B636AF" w:rsidRDefault="00B636AF" w:rsidP="0076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AE6A1" w14:textId="77777777" w:rsidR="00B636AF" w:rsidRDefault="00B636AF" w:rsidP="0076339A">
      <w:pPr>
        <w:spacing w:after="0" w:line="240" w:lineRule="auto"/>
      </w:pPr>
      <w:r>
        <w:separator/>
      </w:r>
    </w:p>
  </w:footnote>
  <w:footnote w:type="continuationSeparator" w:id="0">
    <w:p w14:paraId="2905EE31" w14:textId="77777777" w:rsidR="00B636AF" w:rsidRDefault="00B636AF" w:rsidP="00763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74395" w14:textId="77777777" w:rsidR="0076339A" w:rsidRDefault="0076339A">
    <w:pPr>
      <w:pStyle w:val="Encabezado"/>
    </w:pPr>
  </w:p>
  <w:p w14:paraId="6BA94ABA" w14:textId="4C8BF407" w:rsidR="0076339A" w:rsidRDefault="007633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0C7A"/>
    <w:multiLevelType w:val="hybridMultilevel"/>
    <w:tmpl w:val="BB261F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30630144"/>
    <w:multiLevelType w:val="hybridMultilevel"/>
    <w:tmpl w:val="746817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8D90346"/>
    <w:multiLevelType w:val="hybridMultilevel"/>
    <w:tmpl w:val="51A6BA82"/>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81019791">
    <w:abstractNumId w:val="2"/>
    <w:lvlOverride w:ilvl="0"/>
    <w:lvlOverride w:ilvl="1">
      <w:startOverride w:val="1"/>
    </w:lvlOverride>
    <w:lvlOverride w:ilvl="2"/>
    <w:lvlOverride w:ilvl="3"/>
    <w:lvlOverride w:ilvl="4"/>
    <w:lvlOverride w:ilvl="5"/>
    <w:lvlOverride w:ilvl="6"/>
    <w:lvlOverride w:ilvl="7"/>
    <w:lvlOverride w:ilvl="8"/>
  </w:num>
  <w:num w:numId="2" w16cid:durableId="1063987501">
    <w:abstractNumId w:val="0"/>
  </w:num>
  <w:num w:numId="3" w16cid:durableId="1569916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6339A"/>
    <w:rsid w:val="00142684"/>
    <w:rsid w:val="001A6A39"/>
    <w:rsid w:val="002D783E"/>
    <w:rsid w:val="0031774E"/>
    <w:rsid w:val="003308FF"/>
    <w:rsid w:val="00331788"/>
    <w:rsid w:val="004C02DC"/>
    <w:rsid w:val="00643EFF"/>
    <w:rsid w:val="0066491C"/>
    <w:rsid w:val="00675A95"/>
    <w:rsid w:val="006B51DB"/>
    <w:rsid w:val="007278D6"/>
    <w:rsid w:val="00743132"/>
    <w:rsid w:val="0076339A"/>
    <w:rsid w:val="007924F0"/>
    <w:rsid w:val="008431CB"/>
    <w:rsid w:val="009F320F"/>
    <w:rsid w:val="009F7F29"/>
    <w:rsid w:val="00A55DFA"/>
    <w:rsid w:val="00B636AF"/>
    <w:rsid w:val="00BC4B2A"/>
    <w:rsid w:val="00C010C3"/>
    <w:rsid w:val="00D54216"/>
    <w:rsid w:val="00E8337B"/>
    <w:rsid w:val="00F53171"/>
    <w:rsid w:val="00F822B3"/>
    <w:rsid w:val="00F83E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0A6AB4"/>
  <w15:docId w15:val="{9BC3804E-8138-436D-852E-6A58B821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29"/>
  </w:style>
  <w:style w:type="paragraph" w:styleId="Ttulo1">
    <w:name w:val="heading 1"/>
    <w:basedOn w:val="Normal"/>
    <w:next w:val="Normal"/>
    <w:link w:val="Ttulo1Car"/>
    <w:uiPriority w:val="9"/>
    <w:qFormat/>
    <w:rsid w:val="009F7F29"/>
    <w:pPr>
      <w:keepNext/>
      <w:keepLines/>
      <w:pBdr>
        <w:bottom w:val="single" w:sz="4" w:space="2" w:color="2683C6"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semiHidden/>
    <w:unhideWhenUsed/>
    <w:qFormat/>
    <w:rsid w:val="009F7F29"/>
    <w:pPr>
      <w:keepNext/>
      <w:keepLines/>
      <w:spacing w:before="120" w:after="0" w:line="240" w:lineRule="auto"/>
      <w:outlineLvl w:val="1"/>
    </w:pPr>
    <w:rPr>
      <w:rFonts w:asciiTheme="majorHAnsi" w:eastAsiaTheme="majorEastAsia" w:hAnsiTheme="majorHAnsi" w:cstheme="majorBidi"/>
      <w:color w:val="2683C6" w:themeColor="accent2"/>
      <w:sz w:val="36"/>
      <w:szCs w:val="36"/>
    </w:rPr>
  </w:style>
  <w:style w:type="paragraph" w:styleId="Ttulo3">
    <w:name w:val="heading 3"/>
    <w:basedOn w:val="Normal"/>
    <w:next w:val="Normal"/>
    <w:link w:val="Ttulo3Car"/>
    <w:uiPriority w:val="9"/>
    <w:semiHidden/>
    <w:unhideWhenUsed/>
    <w:qFormat/>
    <w:rsid w:val="009F7F29"/>
    <w:pPr>
      <w:keepNext/>
      <w:keepLines/>
      <w:spacing w:before="80" w:after="0" w:line="240" w:lineRule="auto"/>
      <w:outlineLvl w:val="2"/>
    </w:pPr>
    <w:rPr>
      <w:rFonts w:asciiTheme="majorHAnsi" w:eastAsiaTheme="majorEastAsia" w:hAnsiTheme="majorHAnsi" w:cstheme="majorBidi"/>
      <w:color w:val="1C6194" w:themeColor="accent2" w:themeShade="BF"/>
      <w:sz w:val="32"/>
      <w:szCs w:val="32"/>
    </w:rPr>
  </w:style>
  <w:style w:type="paragraph" w:styleId="Ttulo4">
    <w:name w:val="heading 4"/>
    <w:basedOn w:val="Normal"/>
    <w:next w:val="Normal"/>
    <w:link w:val="Ttulo4Car"/>
    <w:uiPriority w:val="9"/>
    <w:semiHidden/>
    <w:unhideWhenUsed/>
    <w:qFormat/>
    <w:rsid w:val="009F7F29"/>
    <w:pPr>
      <w:keepNext/>
      <w:keepLines/>
      <w:spacing w:before="80" w:after="0" w:line="240" w:lineRule="auto"/>
      <w:outlineLvl w:val="3"/>
    </w:pPr>
    <w:rPr>
      <w:rFonts w:asciiTheme="majorHAnsi" w:eastAsiaTheme="majorEastAsia" w:hAnsiTheme="majorHAnsi" w:cstheme="majorBidi"/>
      <w:i/>
      <w:iCs/>
      <w:color w:val="134163" w:themeColor="accent2" w:themeShade="80"/>
      <w:sz w:val="28"/>
      <w:szCs w:val="28"/>
    </w:rPr>
  </w:style>
  <w:style w:type="paragraph" w:styleId="Ttulo5">
    <w:name w:val="heading 5"/>
    <w:basedOn w:val="Normal"/>
    <w:next w:val="Normal"/>
    <w:link w:val="Ttulo5Car"/>
    <w:uiPriority w:val="9"/>
    <w:semiHidden/>
    <w:unhideWhenUsed/>
    <w:qFormat/>
    <w:rsid w:val="009F7F29"/>
    <w:pPr>
      <w:keepNext/>
      <w:keepLines/>
      <w:spacing w:before="80" w:after="0" w:line="240" w:lineRule="auto"/>
      <w:outlineLvl w:val="4"/>
    </w:pPr>
    <w:rPr>
      <w:rFonts w:asciiTheme="majorHAnsi" w:eastAsiaTheme="majorEastAsia" w:hAnsiTheme="majorHAnsi" w:cstheme="majorBidi"/>
      <w:color w:val="1C6194" w:themeColor="accent2" w:themeShade="BF"/>
      <w:sz w:val="24"/>
      <w:szCs w:val="24"/>
    </w:rPr>
  </w:style>
  <w:style w:type="paragraph" w:styleId="Ttulo6">
    <w:name w:val="heading 6"/>
    <w:basedOn w:val="Normal"/>
    <w:next w:val="Normal"/>
    <w:link w:val="Ttulo6Car"/>
    <w:uiPriority w:val="9"/>
    <w:semiHidden/>
    <w:unhideWhenUsed/>
    <w:qFormat/>
    <w:rsid w:val="009F7F29"/>
    <w:pPr>
      <w:keepNext/>
      <w:keepLines/>
      <w:spacing w:before="80" w:after="0" w:line="240" w:lineRule="auto"/>
      <w:outlineLvl w:val="5"/>
    </w:pPr>
    <w:rPr>
      <w:rFonts w:asciiTheme="majorHAnsi" w:eastAsiaTheme="majorEastAsia" w:hAnsiTheme="majorHAnsi" w:cstheme="majorBidi"/>
      <w:i/>
      <w:iCs/>
      <w:color w:val="134163" w:themeColor="accent2" w:themeShade="80"/>
      <w:sz w:val="24"/>
      <w:szCs w:val="24"/>
    </w:rPr>
  </w:style>
  <w:style w:type="paragraph" w:styleId="Ttulo7">
    <w:name w:val="heading 7"/>
    <w:basedOn w:val="Normal"/>
    <w:next w:val="Normal"/>
    <w:link w:val="Ttulo7Car"/>
    <w:uiPriority w:val="9"/>
    <w:semiHidden/>
    <w:unhideWhenUsed/>
    <w:qFormat/>
    <w:rsid w:val="009F7F29"/>
    <w:pPr>
      <w:keepNext/>
      <w:keepLines/>
      <w:spacing w:before="80" w:after="0" w:line="240" w:lineRule="auto"/>
      <w:outlineLvl w:val="6"/>
    </w:pPr>
    <w:rPr>
      <w:rFonts w:asciiTheme="majorHAnsi" w:eastAsiaTheme="majorEastAsia" w:hAnsiTheme="majorHAnsi" w:cstheme="majorBidi"/>
      <w:b/>
      <w:bCs/>
      <w:color w:val="134163" w:themeColor="accent2" w:themeShade="80"/>
      <w:sz w:val="22"/>
      <w:szCs w:val="22"/>
    </w:rPr>
  </w:style>
  <w:style w:type="paragraph" w:styleId="Ttulo8">
    <w:name w:val="heading 8"/>
    <w:basedOn w:val="Normal"/>
    <w:next w:val="Normal"/>
    <w:link w:val="Ttulo8Car"/>
    <w:uiPriority w:val="9"/>
    <w:semiHidden/>
    <w:unhideWhenUsed/>
    <w:qFormat/>
    <w:rsid w:val="009F7F29"/>
    <w:pPr>
      <w:keepNext/>
      <w:keepLines/>
      <w:spacing w:before="80" w:after="0" w:line="240" w:lineRule="auto"/>
      <w:outlineLvl w:val="7"/>
    </w:pPr>
    <w:rPr>
      <w:rFonts w:asciiTheme="majorHAnsi" w:eastAsiaTheme="majorEastAsia" w:hAnsiTheme="majorHAnsi" w:cstheme="majorBidi"/>
      <w:color w:val="134163" w:themeColor="accent2" w:themeShade="80"/>
      <w:sz w:val="22"/>
      <w:szCs w:val="22"/>
    </w:rPr>
  </w:style>
  <w:style w:type="paragraph" w:styleId="Ttulo9">
    <w:name w:val="heading 9"/>
    <w:basedOn w:val="Normal"/>
    <w:next w:val="Normal"/>
    <w:link w:val="Ttulo9Car"/>
    <w:uiPriority w:val="9"/>
    <w:semiHidden/>
    <w:unhideWhenUsed/>
    <w:qFormat/>
    <w:rsid w:val="009F7F29"/>
    <w:pPr>
      <w:keepNext/>
      <w:keepLines/>
      <w:spacing w:before="80" w:after="0" w:line="240" w:lineRule="auto"/>
      <w:outlineLvl w:val="8"/>
    </w:pPr>
    <w:rPr>
      <w:rFonts w:asciiTheme="majorHAnsi" w:eastAsiaTheme="majorEastAsia" w:hAnsiTheme="majorHAnsi" w:cstheme="majorBidi"/>
      <w:i/>
      <w:iCs/>
      <w:color w:val="13416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33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339A"/>
  </w:style>
  <w:style w:type="paragraph" w:styleId="Piedepgina">
    <w:name w:val="footer"/>
    <w:basedOn w:val="Normal"/>
    <w:link w:val="PiedepginaCar"/>
    <w:uiPriority w:val="99"/>
    <w:unhideWhenUsed/>
    <w:rsid w:val="007633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339A"/>
  </w:style>
  <w:style w:type="paragraph" w:styleId="Sinespaciado">
    <w:name w:val="No Spacing"/>
    <w:link w:val="SinespaciadoCar"/>
    <w:uiPriority w:val="1"/>
    <w:qFormat/>
    <w:rsid w:val="009F7F29"/>
    <w:pPr>
      <w:spacing w:after="0" w:line="240" w:lineRule="auto"/>
    </w:pPr>
  </w:style>
  <w:style w:type="character" w:customStyle="1" w:styleId="SinespaciadoCar">
    <w:name w:val="Sin espaciado Car"/>
    <w:basedOn w:val="Fuentedeprrafopredeter"/>
    <w:link w:val="Sinespaciado"/>
    <w:uiPriority w:val="1"/>
    <w:rsid w:val="0076339A"/>
  </w:style>
  <w:style w:type="character" w:customStyle="1" w:styleId="Ttulo1Car">
    <w:name w:val="Título 1 Car"/>
    <w:basedOn w:val="Fuentedeprrafopredeter"/>
    <w:link w:val="Ttulo1"/>
    <w:uiPriority w:val="9"/>
    <w:rsid w:val="009F7F29"/>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semiHidden/>
    <w:rsid w:val="009F7F29"/>
    <w:rPr>
      <w:rFonts w:asciiTheme="majorHAnsi" w:eastAsiaTheme="majorEastAsia" w:hAnsiTheme="majorHAnsi" w:cstheme="majorBidi"/>
      <w:color w:val="2683C6" w:themeColor="accent2"/>
      <w:sz w:val="36"/>
      <w:szCs w:val="36"/>
    </w:rPr>
  </w:style>
  <w:style w:type="character" w:customStyle="1" w:styleId="Ttulo3Car">
    <w:name w:val="Título 3 Car"/>
    <w:basedOn w:val="Fuentedeprrafopredeter"/>
    <w:link w:val="Ttulo3"/>
    <w:uiPriority w:val="9"/>
    <w:semiHidden/>
    <w:rsid w:val="009F7F29"/>
    <w:rPr>
      <w:rFonts w:asciiTheme="majorHAnsi" w:eastAsiaTheme="majorEastAsia" w:hAnsiTheme="majorHAnsi" w:cstheme="majorBidi"/>
      <w:color w:val="1C6194" w:themeColor="accent2" w:themeShade="BF"/>
      <w:sz w:val="32"/>
      <w:szCs w:val="32"/>
    </w:rPr>
  </w:style>
  <w:style w:type="character" w:customStyle="1" w:styleId="Ttulo4Car">
    <w:name w:val="Título 4 Car"/>
    <w:basedOn w:val="Fuentedeprrafopredeter"/>
    <w:link w:val="Ttulo4"/>
    <w:uiPriority w:val="9"/>
    <w:semiHidden/>
    <w:rsid w:val="009F7F29"/>
    <w:rPr>
      <w:rFonts w:asciiTheme="majorHAnsi" w:eastAsiaTheme="majorEastAsia" w:hAnsiTheme="majorHAnsi" w:cstheme="majorBidi"/>
      <w:i/>
      <w:iCs/>
      <w:color w:val="134163" w:themeColor="accent2" w:themeShade="80"/>
      <w:sz w:val="28"/>
      <w:szCs w:val="28"/>
    </w:rPr>
  </w:style>
  <w:style w:type="character" w:customStyle="1" w:styleId="Ttulo5Car">
    <w:name w:val="Título 5 Car"/>
    <w:basedOn w:val="Fuentedeprrafopredeter"/>
    <w:link w:val="Ttulo5"/>
    <w:uiPriority w:val="9"/>
    <w:semiHidden/>
    <w:rsid w:val="009F7F29"/>
    <w:rPr>
      <w:rFonts w:asciiTheme="majorHAnsi" w:eastAsiaTheme="majorEastAsia" w:hAnsiTheme="majorHAnsi" w:cstheme="majorBidi"/>
      <w:color w:val="1C6194" w:themeColor="accent2" w:themeShade="BF"/>
      <w:sz w:val="24"/>
      <w:szCs w:val="24"/>
    </w:rPr>
  </w:style>
  <w:style w:type="character" w:customStyle="1" w:styleId="Ttulo6Car">
    <w:name w:val="Título 6 Car"/>
    <w:basedOn w:val="Fuentedeprrafopredeter"/>
    <w:link w:val="Ttulo6"/>
    <w:uiPriority w:val="9"/>
    <w:semiHidden/>
    <w:rsid w:val="009F7F29"/>
    <w:rPr>
      <w:rFonts w:asciiTheme="majorHAnsi" w:eastAsiaTheme="majorEastAsia" w:hAnsiTheme="majorHAnsi" w:cstheme="majorBidi"/>
      <w:i/>
      <w:iCs/>
      <w:color w:val="134163" w:themeColor="accent2" w:themeShade="80"/>
      <w:sz w:val="24"/>
      <w:szCs w:val="24"/>
    </w:rPr>
  </w:style>
  <w:style w:type="character" w:customStyle="1" w:styleId="Ttulo7Car">
    <w:name w:val="Título 7 Car"/>
    <w:basedOn w:val="Fuentedeprrafopredeter"/>
    <w:link w:val="Ttulo7"/>
    <w:uiPriority w:val="9"/>
    <w:semiHidden/>
    <w:rsid w:val="009F7F29"/>
    <w:rPr>
      <w:rFonts w:asciiTheme="majorHAnsi" w:eastAsiaTheme="majorEastAsia" w:hAnsiTheme="majorHAnsi" w:cstheme="majorBidi"/>
      <w:b/>
      <w:bCs/>
      <w:color w:val="134163" w:themeColor="accent2" w:themeShade="80"/>
      <w:sz w:val="22"/>
      <w:szCs w:val="22"/>
    </w:rPr>
  </w:style>
  <w:style w:type="character" w:customStyle="1" w:styleId="Ttulo8Car">
    <w:name w:val="Título 8 Car"/>
    <w:basedOn w:val="Fuentedeprrafopredeter"/>
    <w:link w:val="Ttulo8"/>
    <w:uiPriority w:val="9"/>
    <w:semiHidden/>
    <w:rsid w:val="009F7F29"/>
    <w:rPr>
      <w:rFonts w:asciiTheme="majorHAnsi" w:eastAsiaTheme="majorEastAsia" w:hAnsiTheme="majorHAnsi" w:cstheme="majorBidi"/>
      <w:color w:val="134163" w:themeColor="accent2" w:themeShade="80"/>
      <w:sz w:val="22"/>
      <w:szCs w:val="22"/>
    </w:rPr>
  </w:style>
  <w:style w:type="character" w:customStyle="1" w:styleId="Ttulo9Car">
    <w:name w:val="Título 9 Car"/>
    <w:basedOn w:val="Fuentedeprrafopredeter"/>
    <w:link w:val="Ttulo9"/>
    <w:uiPriority w:val="9"/>
    <w:semiHidden/>
    <w:rsid w:val="009F7F29"/>
    <w:rPr>
      <w:rFonts w:asciiTheme="majorHAnsi" w:eastAsiaTheme="majorEastAsia" w:hAnsiTheme="majorHAnsi" w:cstheme="majorBidi"/>
      <w:i/>
      <w:iCs/>
      <w:color w:val="134163" w:themeColor="accent2" w:themeShade="80"/>
      <w:sz w:val="22"/>
      <w:szCs w:val="22"/>
    </w:rPr>
  </w:style>
  <w:style w:type="paragraph" w:styleId="Descripcin">
    <w:name w:val="caption"/>
    <w:basedOn w:val="Normal"/>
    <w:next w:val="Normal"/>
    <w:uiPriority w:val="35"/>
    <w:semiHidden/>
    <w:unhideWhenUsed/>
    <w:qFormat/>
    <w:rsid w:val="009F7F29"/>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9F7F2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9F7F29"/>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9F7F29"/>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9F7F29"/>
    <w:rPr>
      <w:caps/>
      <w:color w:val="404040" w:themeColor="text1" w:themeTint="BF"/>
      <w:spacing w:val="20"/>
      <w:sz w:val="28"/>
      <w:szCs w:val="28"/>
    </w:rPr>
  </w:style>
  <w:style w:type="character" w:styleId="Textoennegrita">
    <w:name w:val="Strong"/>
    <w:basedOn w:val="Fuentedeprrafopredeter"/>
    <w:uiPriority w:val="22"/>
    <w:qFormat/>
    <w:rsid w:val="009F7F29"/>
    <w:rPr>
      <w:b/>
      <w:bCs/>
    </w:rPr>
  </w:style>
  <w:style w:type="character" w:styleId="nfasis">
    <w:name w:val="Emphasis"/>
    <w:basedOn w:val="Fuentedeprrafopredeter"/>
    <w:uiPriority w:val="20"/>
    <w:qFormat/>
    <w:rsid w:val="009F7F29"/>
    <w:rPr>
      <w:i/>
      <w:iCs/>
      <w:color w:val="000000" w:themeColor="text1"/>
    </w:rPr>
  </w:style>
  <w:style w:type="paragraph" w:styleId="Cita">
    <w:name w:val="Quote"/>
    <w:basedOn w:val="Normal"/>
    <w:next w:val="Normal"/>
    <w:link w:val="CitaCar"/>
    <w:uiPriority w:val="29"/>
    <w:qFormat/>
    <w:rsid w:val="009F7F2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F7F29"/>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F7F29"/>
    <w:pPr>
      <w:pBdr>
        <w:top w:val="single" w:sz="24" w:space="4" w:color="2683C6"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F7F29"/>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9F7F29"/>
    <w:rPr>
      <w:i/>
      <w:iCs/>
      <w:color w:val="595959" w:themeColor="text1" w:themeTint="A6"/>
    </w:rPr>
  </w:style>
  <w:style w:type="character" w:styleId="nfasisintenso">
    <w:name w:val="Intense Emphasis"/>
    <w:basedOn w:val="Fuentedeprrafopredeter"/>
    <w:uiPriority w:val="21"/>
    <w:qFormat/>
    <w:rsid w:val="009F7F29"/>
    <w:rPr>
      <w:b/>
      <w:bCs/>
      <w:i/>
      <w:iCs/>
      <w:caps w:val="0"/>
      <w:smallCaps w:val="0"/>
      <w:strike w:val="0"/>
      <w:dstrike w:val="0"/>
      <w:color w:val="2683C6" w:themeColor="accent2"/>
    </w:rPr>
  </w:style>
  <w:style w:type="character" w:styleId="Referenciasutil">
    <w:name w:val="Subtle Reference"/>
    <w:basedOn w:val="Fuentedeprrafopredeter"/>
    <w:uiPriority w:val="31"/>
    <w:qFormat/>
    <w:rsid w:val="009F7F29"/>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F7F29"/>
    <w:rPr>
      <w:b/>
      <w:bCs/>
      <w:caps w:val="0"/>
      <w:smallCaps/>
      <w:color w:val="auto"/>
      <w:spacing w:val="0"/>
      <w:u w:val="single"/>
    </w:rPr>
  </w:style>
  <w:style w:type="character" w:styleId="Ttulodellibro">
    <w:name w:val="Book Title"/>
    <w:basedOn w:val="Fuentedeprrafopredeter"/>
    <w:uiPriority w:val="33"/>
    <w:qFormat/>
    <w:rsid w:val="009F7F29"/>
    <w:rPr>
      <w:b/>
      <w:bCs/>
      <w:caps w:val="0"/>
      <w:smallCaps/>
      <w:spacing w:val="0"/>
    </w:rPr>
  </w:style>
  <w:style w:type="paragraph" w:styleId="TtuloTDC">
    <w:name w:val="TOC Heading"/>
    <w:basedOn w:val="Ttulo1"/>
    <w:next w:val="Normal"/>
    <w:uiPriority w:val="39"/>
    <w:semiHidden/>
    <w:unhideWhenUsed/>
    <w:qFormat/>
    <w:rsid w:val="009F7F29"/>
    <w:pPr>
      <w:outlineLvl w:val="9"/>
    </w:pPr>
  </w:style>
  <w:style w:type="paragraph" w:styleId="Prrafodelista">
    <w:name w:val="List Paragraph"/>
    <w:basedOn w:val="Normal"/>
    <w:uiPriority w:val="34"/>
    <w:qFormat/>
    <w:rsid w:val="009F7F29"/>
    <w:pPr>
      <w:ind w:left="720"/>
      <w:contextualSpacing/>
    </w:pPr>
  </w:style>
  <w:style w:type="character" w:styleId="Hipervnculo">
    <w:name w:val="Hyperlink"/>
    <w:basedOn w:val="Fuentedeprrafopredeter"/>
    <w:uiPriority w:val="99"/>
    <w:unhideWhenUsed/>
    <w:rsid w:val="00743132"/>
    <w:rPr>
      <w:color w:val="F49100" w:themeColor="hyperlink"/>
      <w:u w:val="single"/>
    </w:rPr>
  </w:style>
  <w:style w:type="character" w:styleId="Mencinsinresolver">
    <w:name w:val="Unresolved Mention"/>
    <w:basedOn w:val="Fuentedeprrafopredeter"/>
    <w:uiPriority w:val="99"/>
    <w:semiHidden/>
    <w:unhideWhenUsed/>
    <w:rsid w:val="00743132"/>
    <w:rPr>
      <w:color w:val="605E5C"/>
      <w:shd w:val="clear" w:color="auto" w:fill="E1DFDD"/>
    </w:rPr>
  </w:style>
  <w:style w:type="paragraph" w:styleId="Bibliografa">
    <w:name w:val="Bibliography"/>
    <w:basedOn w:val="Normal"/>
    <w:next w:val="Normal"/>
    <w:uiPriority w:val="37"/>
    <w:unhideWhenUsed/>
    <w:rsid w:val="00D54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026113">
      <w:bodyDiv w:val="1"/>
      <w:marLeft w:val="0"/>
      <w:marRight w:val="0"/>
      <w:marTop w:val="0"/>
      <w:marBottom w:val="0"/>
      <w:divBdr>
        <w:top w:val="none" w:sz="0" w:space="0" w:color="auto"/>
        <w:left w:val="none" w:sz="0" w:space="0" w:color="auto"/>
        <w:bottom w:val="none" w:sz="0" w:space="0" w:color="auto"/>
        <w:right w:val="none" w:sz="0" w:space="0" w:color="auto"/>
      </w:divBdr>
    </w:div>
    <w:div w:id="368455083">
      <w:bodyDiv w:val="1"/>
      <w:marLeft w:val="0"/>
      <w:marRight w:val="0"/>
      <w:marTop w:val="0"/>
      <w:marBottom w:val="0"/>
      <w:divBdr>
        <w:top w:val="none" w:sz="0" w:space="0" w:color="auto"/>
        <w:left w:val="none" w:sz="0" w:space="0" w:color="auto"/>
        <w:bottom w:val="none" w:sz="0" w:space="0" w:color="auto"/>
        <w:right w:val="none" w:sz="0" w:space="0" w:color="auto"/>
      </w:divBdr>
    </w:div>
    <w:div w:id="402413875">
      <w:bodyDiv w:val="1"/>
      <w:marLeft w:val="0"/>
      <w:marRight w:val="0"/>
      <w:marTop w:val="0"/>
      <w:marBottom w:val="0"/>
      <w:divBdr>
        <w:top w:val="none" w:sz="0" w:space="0" w:color="auto"/>
        <w:left w:val="none" w:sz="0" w:space="0" w:color="auto"/>
        <w:bottom w:val="none" w:sz="0" w:space="0" w:color="auto"/>
        <w:right w:val="none" w:sz="0" w:space="0" w:color="auto"/>
      </w:divBdr>
    </w:div>
    <w:div w:id="416559503">
      <w:bodyDiv w:val="1"/>
      <w:marLeft w:val="0"/>
      <w:marRight w:val="0"/>
      <w:marTop w:val="0"/>
      <w:marBottom w:val="0"/>
      <w:divBdr>
        <w:top w:val="none" w:sz="0" w:space="0" w:color="auto"/>
        <w:left w:val="none" w:sz="0" w:space="0" w:color="auto"/>
        <w:bottom w:val="none" w:sz="0" w:space="0" w:color="auto"/>
        <w:right w:val="none" w:sz="0" w:space="0" w:color="auto"/>
      </w:divBdr>
    </w:div>
    <w:div w:id="534126302">
      <w:bodyDiv w:val="1"/>
      <w:marLeft w:val="0"/>
      <w:marRight w:val="0"/>
      <w:marTop w:val="0"/>
      <w:marBottom w:val="0"/>
      <w:divBdr>
        <w:top w:val="none" w:sz="0" w:space="0" w:color="auto"/>
        <w:left w:val="none" w:sz="0" w:space="0" w:color="auto"/>
        <w:bottom w:val="none" w:sz="0" w:space="0" w:color="auto"/>
        <w:right w:val="none" w:sz="0" w:space="0" w:color="auto"/>
      </w:divBdr>
    </w:div>
    <w:div w:id="650251745">
      <w:bodyDiv w:val="1"/>
      <w:marLeft w:val="0"/>
      <w:marRight w:val="0"/>
      <w:marTop w:val="0"/>
      <w:marBottom w:val="0"/>
      <w:divBdr>
        <w:top w:val="none" w:sz="0" w:space="0" w:color="auto"/>
        <w:left w:val="none" w:sz="0" w:space="0" w:color="auto"/>
        <w:bottom w:val="none" w:sz="0" w:space="0" w:color="auto"/>
        <w:right w:val="none" w:sz="0" w:space="0" w:color="auto"/>
      </w:divBdr>
    </w:div>
    <w:div w:id="878014310">
      <w:bodyDiv w:val="1"/>
      <w:marLeft w:val="0"/>
      <w:marRight w:val="0"/>
      <w:marTop w:val="0"/>
      <w:marBottom w:val="0"/>
      <w:divBdr>
        <w:top w:val="none" w:sz="0" w:space="0" w:color="auto"/>
        <w:left w:val="none" w:sz="0" w:space="0" w:color="auto"/>
        <w:bottom w:val="none" w:sz="0" w:space="0" w:color="auto"/>
        <w:right w:val="none" w:sz="0" w:space="0" w:color="auto"/>
      </w:divBdr>
    </w:div>
    <w:div w:id="898052170">
      <w:bodyDiv w:val="1"/>
      <w:marLeft w:val="0"/>
      <w:marRight w:val="0"/>
      <w:marTop w:val="0"/>
      <w:marBottom w:val="0"/>
      <w:divBdr>
        <w:top w:val="none" w:sz="0" w:space="0" w:color="auto"/>
        <w:left w:val="none" w:sz="0" w:space="0" w:color="auto"/>
        <w:bottom w:val="none" w:sz="0" w:space="0" w:color="auto"/>
        <w:right w:val="none" w:sz="0" w:space="0" w:color="auto"/>
      </w:divBdr>
    </w:div>
    <w:div w:id="1023897839">
      <w:bodyDiv w:val="1"/>
      <w:marLeft w:val="0"/>
      <w:marRight w:val="0"/>
      <w:marTop w:val="0"/>
      <w:marBottom w:val="0"/>
      <w:divBdr>
        <w:top w:val="none" w:sz="0" w:space="0" w:color="auto"/>
        <w:left w:val="none" w:sz="0" w:space="0" w:color="auto"/>
        <w:bottom w:val="none" w:sz="0" w:space="0" w:color="auto"/>
        <w:right w:val="none" w:sz="0" w:space="0" w:color="auto"/>
      </w:divBdr>
    </w:div>
    <w:div w:id="1101872281">
      <w:bodyDiv w:val="1"/>
      <w:marLeft w:val="0"/>
      <w:marRight w:val="0"/>
      <w:marTop w:val="0"/>
      <w:marBottom w:val="0"/>
      <w:divBdr>
        <w:top w:val="none" w:sz="0" w:space="0" w:color="auto"/>
        <w:left w:val="none" w:sz="0" w:space="0" w:color="auto"/>
        <w:bottom w:val="none" w:sz="0" w:space="0" w:color="auto"/>
        <w:right w:val="none" w:sz="0" w:space="0" w:color="auto"/>
      </w:divBdr>
    </w:div>
    <w:div w:id="1226333570">
      <w:bodyDiv w:val="1"/>
      <w:marLeft w:val="0"/>
      <w:marRight w:val="0"/>
      <w:marTop w:val="0"/>
      <w:marBottom w:val="0"/>
      <w:divBdr>
        <w:top w:val="none" w:sz="0" w:space="0" w:color="auto"/>
        <w:left w:val="none" w:sz="0" w:space="0" w:color="auto"/>
        <w:bottom w:val="none" w:sz="0" w:space="0" w:color="auto"/>
        <w:right w:val="none" w:sz="0" w:space="0" w:color="auto"/>
      </w:divBdr>
    </w:div>
    <w:div w:id="1319580886">
      <w:bodyDiv w:val="1"/>
      <w:marLeft w:val="0"/>
      <w:marRight w:val="0"/>
      <w:marTop w:val="0"/>
      <w:marBottom w:val="0"/>
      <w:divBdr>
        <w:top w:val="none" w:sz="0" w:space="0" w:color="auto"/>
        <w:left w:val="none" w:sz="0" w:space="0" w:color="auto"/>
        <w:bottom w:val="none" w:sz="0" w:space="0" w:color="auto"/>
        <w:right w:val="none" w:sz="0" w:space="0" w:color="auto"/>
      </w:divBdr>
    </w:div>
    <w:div w:id="1354724854">
      <w:bodyDiv w:val="1"/>
      <w:marLeft w:val="0"/>
      <w:marRight w:val="0"/>
      <w:marTop w:val="0"/>
      <w:marBottom w:val="0"/>
      <w:divBdr>
        <w:top w:val="none" w:sz="0" w:space="0" w:color="auto"/>
        <w:left w:val="none" w:sz="0" w:space="0" w:color="auto"/>
        <w:bottom w:val="none" w:sz="0" w:space="0" w:color="auto"/>
        <w:right w:val="none" w:sz="0" w:space="0" w:color="auto"/>
      </w:divBdr>
    </w:div>
    <w:div w:id="1403721061">
      <w:bodyDiv w:val="1"/>
      <w:marLeft w:val="0"/>
      <w:marRight w:val="0"/>
      <w:marTop w:val="0"/>
      <w:marBottom w:val="0"/>
      <w:divBdr>
        <w:top w:val="none" w:sz="0" w:space="0" w:color="auto"/>
        <w:left w:val="none" w:sz="0" w:space="0" w:color="auto"/>
        <w:bottom w:val="none" w:sz="0" w:space="0" w:color="auto"/>
        <w:right w:val="none" w:sz="0" w:space="0" w:color="auto"/>
      </w:divBdr>
    </w:div>
    <w:div w:id="1447457741">
      <w:bodyDiv w:val="1"/>
      <w:marLeft w:val="0"/>
      <w:marRight w:val="0"/>
      <w:marTop w:val="0"/>
      <w:marBottom w:val="0"/>
      <w:divBdr>
        <w:top w:val="none" w:sz="0" w:space="0" w:color="auto"/>
        <w:left w:val="none" w:sz="0" w:space="0" w:color="auto"/>
        <w:bottom w:val="none" w:sz="0" w:space="0" w:color="auto"/>
        <w:right w:val="none" w:sz="0" w:space="0" w:color="auto"/>
      </w:divBdr>
    </w:div>
    <w:div w:id="1472021614">
      <w:bodyDiv w:val="1"/>
      <w:marLeft w:val="0"/>
      <w:marRight w:val="0"/>
      <w:marTop w:val="0"/>
      <w:marBottom w:val="0"/>
      <w:divBdr>
        <w:top w:val="none" w:sz="0" w:space="0" w:color="auto"/>
        <w:left w:val="none" w:sz="0" w:space="0" w:color="auto"/>
        <w:bottom w:val="none" w:sz="0" w:space="0" w:color="auto"/>
        <w:right w:val="none" w:sz="0" w:space="0" w:color="auto"/>
      </w:divBdr>
    </w:div>
    <w:div w:id="1581449755">
      <w:bodyDiv w:val="1"/>
      <w:marLeft w:val="0"/>
      <w:marRight w:val="0"/>
      <w:marTop w:val="0"/>
      <w:marBottom w:val="0"/>
      <w:divBdr>
        <w:top w:val="none" w:sz="0" w:space="0" w:color="auto"/>
        <w:left w:val="none" w:sz="0" w:space="0" w:color="auto"/>
        <w:bottom w:val="none" w:sz="0" w:space="0" w:color="auto"/>
        <w:right w:val="none" w:sz="0" w:space="0" w:color="auto"/>
      </w:divBdr>
    </w:div>
    <w:div w:id="1645811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E48B817BE14F53B4B9831D684B58E3"/>
        <w:category>
          <w:name w:val="General"/>
          <w:gallery w:val="placeholder"/>
        </w:category>
        <w:types>
          <w:type w:val="bbPlcHdr"/>
        </w:types>
        <w:behaviors>
          <w:behavior w:val="content"/>
        </w:behaviors>
        <w:guid w:val="{626203CA-4D6B-49FD-98AC-D8103747C33E}"/>
      </w:docPartPr>
      <w:docPartBody>
        <w:p w:rsidR="00C24B86" w:rsidRDefault="0070086C" w:rsidP="0070086C">
          <w:pPr>
            <w:pStyle w:val="55E48B817BE14F53B4B9831D684B58E3"/>
          </w:pPr>
          <w:r>
            <w:rPr>
              <w:rFonts w:asciiTheme="majorHAnsi" w:eastAsiaTheme="majorEastAsia" w:hAnsiTheme="majorHAnsi" w:cstheme="majorBidi"/>
              <w:caps/>
              <w:color w:val="4472C4" w:themeColor="accent1"/>
              <w:sz w:val="80"/>
              <w:szCs w:val="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6C"/>
    <w:rsid w:val="000B1628"/>
    <w:rsid w:val="00290F1F"/>
    <w:rsid w:val="0070086C"/>
    <w:rsid w:val="008677AA"/>
    <w:rsid w:val="008B2219"/>
    <w:rsid w:val="00C24B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5E48B817BE14F53B4B9831D684B58E3">
    <w:name w:val="55E48B817BE14F53B4B9831D684B58E3"/>
    <w:rsid w:val="00700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Dee17</b:Tag>
    <b:SourceType>InternetSite</b:SourceType>
    <b:Guid>{A5C07156-9813-4F65-85B7-B8B856DF3A50}</b:Guid>
    <b:Author>
      <b:Author>
        <b:NameList>
          <b:Person>
            <b:Last>Deepmind</b:Last>
          </b:Person>
        </b:NameList>
      </b:Author>
    </b:Author>
    <b:Title>pysc2</b:Title>
    <b:ProductionCompany>Google</b:ProductionCompany>
    <b:Year>2017</b:Year>
    <b:Month>Abril</b:Month>
    <b:Day>19</b:Day>
    <b:URL>https://github.com/deepmind/pysc2</b:URL>
    <b:RefOrder>4</b:RefOrder>
  </b:Source>
  <b:Source>
    <b:Tag>Bli10</b:Tag>
    <b:SourceType>InternetSite</b:SourceType>
    <b:Guid>{BA97A862-D739-49B4-9FB7-09B49DF38832}</b:Guid>
    <b:Author>
      <b:Author>
        <b:NameList>
          <b:Person>
            <b:Last>Entertaiment</b:Last>
            <b:First>Blizzard</b:First>
          </b:Person>
        </b:NameList>
      </b:Author>
    </b:Author>
    <b:Title>https://us.forums.blizzard.com/es/sc2/</b:Title>
    <b:ProductionCompany>Blizzard Entertaiment</b:ProductionCompany>
    <b:Year>2010</b:Year>
    <b:Month>julio</b:Month>
    <b:Day>27</b:Day>
    <b:URL>https://us.forums.blizzard.com/es/sc2/</b:URL>
    <b:RefOrder>1</b:RefOrder>
  </b:Source>
  <b:Source>
    <b:Tag>Pyt19</b:Tag>
    <b:SourceType>InternetSite</b:SourceType>
    <b:Guid>{8EBBB212-A1C9-47DD-BD6A-4DF27B685B2F}</b:Guid>
    <b:Title>Python-sc2</b:Title>
    <b:Year>2019</b:Year>
    <b:Month>diciembre</b:Month>
    <b:Day>1</b:Day>
    <b:URL>https://github.com/Dentosal/python-sc2</b:URL>
    <b:Author>
      <b:Author>
        <b:NameList>
          <b:Person>
            <b:Last>Karppila</b:Last>
            <b:First>Hannes</b:First>
          </b:Person>
        </b:NameList>
      </b:Author>
    </b:Author>
    <b:ProductionCompany>Hannes Karppila</b:ProductionCompany>
    <b:RefOrder>3</b:RefOrder>
  </b:Source>
  <b:Source>
    <b:Tag>ABC39</b:Tag>
    <b:SourceType>ArticleInAPeriodical</b:SourceType>
    <b:Guid>{F942728F-6B57-4B89-8CAA-482268BB08BE}</b:Guid>
    <b:Title>AlphaStar la super inteligencia artificial especializada en videojuegos</b:Title>
    <b:Year>2019</b:Year>
    <b:Month>octubre</b:Month>
    <b:Day>31</b:Day>
    <b:Author>
      <b:Author>
        <b:NameList>
          <b:Person>
            <b:Last>ABC</b:Last>
          </b:Person>
        </b:NameList>
      </b:Author>
    </b:Author>
    <b:PeriodicalTitle>AlphaStar derriba el último muro de la inteligencia artificial en los videojuegos</b:PeriodicalTitl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D30E87-B806-4664-89F8-D8C717CB2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1153</Words>
  <Characters>6347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Anteproyecto</vt:lpstr>
    </vt:vector>
  </TitlesOfParts>
  <Company>2023</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
  <dc:creator>Pradanas Martín Raúl</dc:creator>
  <cp:keywords/>
  <dc:description/>
  <cp:lastModifiedBy>Raul Pradanas</cp:lastModifiedBy>
  <cp:revision>1</cp:revision>
  <dcterms:created xsi:type="dcterms:W3CDTF">2023-08-23T14:36:00Z</dcterms:created>
  <dcterms:modified xsi:type="dcterms:W3CDTF">2023-10-11T21:25:00Z</dcterms:modified>
</cp:coreProperties>
</file>