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56640978"/>
        <w:docPartObj>
          <w:docPartGallery w:val="Cover Pages"/>
          <w:docPartUnique/>
        </w:docPartObj>
      </w:sdtPr>
      <w:sdtContent>
        <w:p w14:paraId="71375CBF" w14:textId="586ADC29" w:rsidR="001F4FDA" w:rsidRDefault="001F4FDA">
          <w:r>
            <w:rPr>
              <w:noProof/>
            </w:rPr>
            <mc:AlternateContent>
              <mc:Choice Requires="wpg">
                <w:drawing>
                  <wp:anchor distT="0" distB="0" distL="114300" distR="114300" simplePos="0" relativeHeight="251662336" behindDoc="0" locked="0" layoutInCell="1" allowOverlap="1" wp14:anchorId="73EE0E0F" wp14:editId="0E9E4D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98CEA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06C7E6" wp14:editId="212FA4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709F90" w14:textId="21D00F25" w:rsidR="001F4FDA" w:rsidRDefault="00B32C18">
                                    <w:pPr>
                                      <w:pStyle w:val="Sinespaciado"/>
                                      <w:jc w:val="right"/>
                                      <w:rPr>
                                        <w:color w:val="595959" w:themeColor="text1" w:themeTint="A6"/>
                                        <w:sz w:val="28"/>
                                        <w:szCs w:val="28"/>
                                      </w:rPr>
                                    </w:pPr>
                                    <w:r>
                                      <w:rPr>
                                        <w:color w:val="595959" w:themeColor="text1" w:themeTint="A6"/>
                                        <w:sz w:val="28"/>
                                        <w:szCs w:val="28"/>
                                      </w:rPr>
                                      <w:t>INSTITUTO TENCOLÓGICO EDIX</w:t>
                                    </w:r>
                                  </w:p>
                                </w:sdtContent>
                              </w:sdt>
                              <w:p w14:paraId="53A618A6" w14:textId="02B4C508" w:rsidR="001F4FDA" w:rsidRDefault="001F4FD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32C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06C7E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709F90" w14:textId="21D00F25" w:rsidR="001F4FDA" w:rsidRDefault="00B32C18">
                              <w:pPr>
                                <w:pStyle w:val="Sinespaciado"/>
                                <w:jc w:val="right"/>
                                <w:rPr>
                                  <w:color w:val="595959" w:themeColor="text1" w:themeTint="A6"/>
                                  <w:sz w:val="28"/>
                                  <w:szCs w:val="28"/>
                                </w:rPr>
                              </w:pPr>
                              <w:r>
                                <w:rPr>
                                  <w:color w:val="595959" w:themeColor="text1" w:themeTint="A6"/>
                                  <w:sz w:val="28"/>
                                  <w:szCs w:val="28"/>
                                </w:rPr>
                                <w:t>INSTITUTO TENCOLÓGICO EDIX</w:t>
                              </w:r>
                            </w:p>
                          </w:sdtContent>
                        </w:sdt>
                        <w:p w14:paraId="53A618A6" w14:textId="02B4C508" w:rsidR="001F4FDA" w:rsidRDefault="001F4FD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32C1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B7B30B" wp14:editId="115C83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C8122" w14:textId="69B56662" w:rsidR="001F4FDA" w:rsidRDefault="001F4FDA" w:rsidP="001F4FDA">
                                <w:pPr>
                                  <w:pStyle w:val="Sinespaciado"/>
                                  <w:jc w:val="center"/>
                                  <w:rPr>
                                    <w:color w:val="4472C4" w:themeColor="accent1"/>
                                    <w:sz w:val="28"/>
                                    <w:szCs w:val="28"/>
                                  </w:rPr>
                                </w:pPr>
                                <w:r>
                                  <w:rPr>
                                    <w:color w:val="4472C4" w:themeColor="accent1"/>
                                    <w:sz w:val="28"/>
                                    <w:szCs w:val="28"/>
                                  </w:rPr>
                                  <w:t>INTEGRANTES DEL EQUIPO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8C2AD3F" w14:textId="63F83E4B" w:rsidR="001F4FDA" w:rsidRDefault="001F4FDA" w:rsidP="001F4FDA">
                                    <w:pPr>
                                      <w:pStyle w:val="Sinespaciado"/>
                                      <w:jc w:val="center"/>
                                      <w:rPr>
                                        <w:color w:val="595959" w:themeColor="text1" w:themeTint="A6"/>
                                        <w:sz w:val="20"/>
                                        <w:szCs w:val="20"/>
                                      </w:rPr>
                                    </w:pPr>
                                    <w:r>
                                      <w:rPr>
                                        <w:color w:val="595959" w:themeColor="text1" w:themeTint="A6"/>
                                        <w:sz w:val="20"/>
                                        <w:szCs w:val="20"/>
                                      </w:rPr>
                                      <w:t>RAÚL RUIZ SANZ</w:t>
                                    </w:r>
                                    <w:r>
                                      <w:rPr>
                                        <w:color w:val="595959" w:themeColor="text1" w:themeTint="A6"/>
                                        <w:sz w:val="20"/>
                                        <w:szCs w:val="20"/>
                                      </w:rPr>
                                      <w:br/>
                                      <w:t>ÁLVARO QUILES POMARES</w:t>
                                    </w:r>
                                    <w:r>
                                      <w:rPr>
                                        <w:color w:val="595959" w:themeColor="text1" w:themeTint="A6"/>
                                        <w:sz w:val="20"/>
                                        <w:szCs w:val="20"/>
                                      </w:rPr>
                                      <w:br/>
                                      <w:t>MIGUEL ÁNGEL LOZANO BERMEJO</w:t>
                                    </w:r>
                                    <w:r>
                                      <w:rPr>
                                        <w:color w:val="595959" w:themeColor="text1" w:themeTint="A6"/>
                                        <w:sz w:val="20"/>
                                        <w:szCs w:val="20"/>
                                      </w:rPr>
                                      <w:br/>
                                      <w:t>JOSE ANONIO SANTOS SANCHEZ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B7B30B"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260C8122" w14:textId="69B56662" w:rsidR="001F4FDA" w:rsidRDefault="001F4FDA" w:rsidP="001F4FDA">
                          <w:pPr>
                            <w:pStyle w:val="Sinespaciado"/>
                            <w:jc w:val="center"/>
                            <w:rPr>
                              <w:color w:val="4472C4" w:themeColor="accent1"/>
                              <w:sz w:val="28"/>
                              <w:szCs w:val="28"/>
                            </w:rPr>
                          </w:pPr>
                          <w:r>
                            <w:rPr>
                              <w:color w:val="4472C4" w:themeColor="accent1"/>
                              <w:sz w:val="28"/>
                              <w:szCs w:val="28"/>
                            </w:rPr>
                            <w:t>INTEGRANTES DEL EQUIPO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8C2AD3F" w14:textId="63F83E4B" w:rsidR="001F4FDA" w:rsidRDefault="001F4FDA" w:rsidP="001F4FDA">
                              <w:pPr>
                                <w:pStyle w:val="Sinespaciado"/>
                                <w:jc w:val="center"/>
                                <w:rPr>
                                  <w:color w:val="595959" w:themeColor="text1" w:themeTint="A6"/>
                                  <w:sz w:val="20"/>
                                  <w:szCs w:val="20"/>
                                </w:rPr>
                              </w:pPr>
                              <w:r>
                                <w:rPr>
                                  <w:color w:val="595959" w:themeColor="text1" w:themeTint="A6"/>
                                  <w:sz w:val="20"/>
                                  <w:szCs w:val="20"/>
                                </w:rPr>
                                <w:t>RAÚL RUIZ SANZ</w:t>
                              </w:r>
                              <w:r>
                                <w:rPr>
                                  <w:color w:val="595959" w:themeColor="text1" w:themeTint="A6"/>
                                  <w:sz w:val="20"/>
                                  <w:szCs w:val="20"/>
                                </w:rPr>
                                <w:br/>
                                <w:t>ÁLVARO QUILES POMARES</w:t>
                              </w:r>
                              <w:r>
                                <w:rPr>
                                  <w:color w:val="595959" w:themeColor="text1" w:themeTint="A6"/>
                                  <w:sz w:val="20"/>
                                  <w:szCs w:val="20"/>
                                </w:rPr>
                                <w:br/>
                                <w:t>MIGUEL ÁNGEL LOZANO BERMEJO</w:t>
                              </w:r>
                              <w:r>
                                <w:rPr>
                                  <w:color w:val="595959" w:themeColor="text1" w:themeTint="A6"/>
                                  <w:sz w:val="20"/>
                                  <w:szCs w:val="20"/>
                                </w:rPr>
                                <w:br/>
                                <w:t>JOSE ANONIO SANTOS SANCHEZ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53D7676" wp14:editId="41F647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06E1" w14:textId="58832072" w:rsidR="001F4FDA" w:rsidRDefault="001F4FD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actividad4 - uml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32A3B5" w14:textId="4BA78B43" w:rsidR="001F4FDA" w:rsidRDefault="001F4FDA">
                                    <w:pPr>
                                      <w:jc w:val="right"/>
                                      <w:rPr>
                                        <w:smallCaps/>
                                        <w:color w:val="404040" w:themeColor="text1" w:themeTint="BF"/>
                                        <w:sz w:val="36"/>
                                        <w:szCs w:val="36"/>
                                      </w:rPr>
                                    </w:pPr>
                                    <w:r>
                                      <w:rPr>
                                        <w:color w:val="404040" w:themeColor="text1" w:themeTint="BF"/>
                                        <w:sz w:val="36"/>
                                        <w:szCs w:val="36"/>
                                      </w:rPr>
                                      <w:t>ENTORNOS DE DESARROLLO - TAREA EN EQUIPO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3D7676"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1B606E1" w14:textId="58832072" w:rsidR="001F4FDA" w:rsidRDefault="001F4FD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actividad4 - uml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32A3B5" w14:textId="4BA78B43" w:rsidR="001F4FDA" w:rsidRDefault="001F4FDA">
                              <w:pPr>
                                <w:jc w:val="right"/>
                                <w:rPr>
                                  <w:smallCaps/>
                                  <w:color w:val="404040" w:themeColor="text1" w:themeTint="BF"/>
                                  <w:sz w:val="36"/>
                                  <w:szCs w:val="36"/>
                                </w:rPr>
                              </w:pPr>
                              <w:r>
                                <w:rPr>
                                  <w:color w:val="404040" w:themeColor="text1" w:themeTint="BF"/>
                                  <w:sz w:val="36"/>
                                  <w:szCs w:val="36"/>
                                </w:rPr>
                                <w:t>ENTORNOS DE DESARROLLO - TAREA EN EQUIPO</w:t>
                              </w:r>
                            </w:p>
                          </w:sdtContent>
                        </w:sdt>
                      </w:txbxContent>
                    </v:textbox>
                    <w10:wrap type="square" anchorx="page" anchory="page"/>
                  </v:shape>
                </w:pict>
              </mc:Fallback>
            </mc:AlternateContent>
          </w:r>
        </w:p>
        <w:p w14:paraId="5B76808A" w14:textId="2014D5E0" w:rsidR="001F4FDA" w:rsidRDefault="001F4FDA">
          <w:r>
            <w:br w:type="page"/>
          </w:r>
        </w:p>
      </w:sdtContent>
    </w:sdt>
    <w:p w14:paraId="31A98910" w14:textId="7B3A3620" w:rsidR="00DD44ED" w:rsidRDefault="00B32C18" w:rsidP="00B32C18">
      <w:pPr>
        <w:pStyle w:val="Ttulo1"/>
      </w:pPr>
      <w:r>
        <w:lastRenderedPageBreak/>
        <w:t>DECISIONES TOMADAS</w:t>
      </w:r>
    </w:p>
    <w:p w14:paraId="033B6A22" w14:textId="19633B3F" w:rsidR="00B32C18" w:rsidRDefault="00B32C18" w:rsidP="00B32C18"/>
    <w:p w14:paraId="0EE4AFC4" w14:textId="0A3F7363" w:rsidR="00B32C18" w:rsidRDefault="00B32C18" w:rsidP="00B32C18">
      <w:r>
        <w:t xml:space="preserve">Una vez valorados los requerimientos de la actividad, entre los cuatro miembros del grupo, decidimos realizar la actividad tomando como base, para la elaboración de los diagramas solicitados, el entorno web </w:t>
      </w:r>
      <w:hyperlink r:id="rId9" w:history="1">
        <w:r>
          <w:rPr>
            <w:rStyle w:val="Hipervnculo"/>
          </w:rPr>
          <w:t>DRAW.IO</w:t>
        </w:r>
      </w:hyperlink>
    </w:p>
    <w:p w14:paraId="3F3A425B" w14:textId="21B5A9B8" w:rsidR="00B32C18" w:rsidRDefault="00B32C18" w:rsidP="00B32C18">
      <w:pPr>
        <w:pStyle w:val="Ttulo2"/>
      </w:pPr>
      <w:r>
        <w:t>REQUERIMIENTO 1</w:t>
      </w:r>
    </w:p>
    <w:p w14:paraId="73CD157D" w14:textId="3998A994" w:rsidR="00B32C18" w:rsidRDefault="00B32C18" w:rsidP="00B32C18">
      <w:r>
        <w:t>Realizamos el diagrama de clases:</w:t>
      </w:r>
    </w:p>
    <w:p w14:paraId="33177987" w14:textId="3EE106F9" w:rsidR="00B32C18" w:rsidRDefault="00B32C18" w:rsidP="00B32C18">
      <w:r>
        <w:rPr>
          <w:noProof/>
        </w:rPr>
        <w:drawing>
          <wp:inline distT="0" distB="0" distL="0" distR="0" wp14:anchorId="10B24A86" wp14:editId="428653C6">
            <wp:extent cx="4320000" cy="2511089"/>
            <wp:effectExtent l="0" t="0" r="444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511089"/>
                    </a:xfrm>
                    <a:prstGeom prst="rect">
                      <a:avLst/>
                    </a:prstGeom>
                    <a:noFill/>
                    <a:ln>
                      <a:noFill/>
                    </a:ln>
                  </pic:spPr>
                </pic:pic>
              </a:graphicData>
            </a:graphic>
          </wp:inline>
        </w:drawing>
      </w:r>
    </w:p>
    <w:p w14:paraId="3482EB43" w14:textId="774A651B" w:rsidR="00B32C18" w:rsidRDefault="00B32C18" w:rsidP="00B32C18">
      <w:r>
        <w:t>Realizamos el diagrama de casos de uso:</w:t>
      </w:r>
    </w:p>
    <w:p w14:paraId="7C15AF12" w14:textId="0E490805" w:rsidR="00B32C18" w:rsidRPr="00B32C18" w:rsidRDefault="00B32C18" w:rsidP="00B32C18">
      <w:r>
        <w:rPr>
          <w:noProof/>
        </w:rPr>
        <w:drawing>
          <wp:inline distT="0" distB="0" distL="0" distR="0" wp14:anchorId="37B6129C" wp14:editId="4BC8BABC">
            <wp:extent cx="4320000" cy="3266716"/>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66716"/>
                    </a:xfrm>
                    <a:prstGeom prst="rect">
                      <a:avLst/>
                    </a:prstGeom>
                    <a:noFill/>
                    <a:ln>
                      <a:noFill/>
                    </a:ln>
                  </pic:spPr>
                </pic:pic>
              </a:graphicData>
            </a:graphic>
          </wp:inline>
        </w:drawing>
      </w:r>
    </w:p>
    <w:sectPr w:rsidR="00B32C18" w:rsidRPr="00B32C18" w:rsidSect="001F4FDA">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D1163" w14:textId="77777777" w:rsidR="00B32C18" w:rsidRDefault="00B32C18" w:rsidP="00B32C18">
      <w:pPr>
        <w:spacing w:after="0" w:line="240" w:lineRule="auto"/>
      </w:pPr>
      <w:r>
        <w:separator/>
      </w:r>
    </w:p>
  </w:endnote>
  <w:endnote w:type="continuationSeparator" w:id="0">
    <w:p w14:paraId="0EF532AB" w14:textId="77777777" w:rsidR="00B32C18" w:rsidRDefault="00B32C18" w:rsidP="00B3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74284" w14:textId="31147248" w:rsidR="00B32C18" w:rsidRDefault="00B32C18">
    <w:pPr>
      <w:pStyle w:val="Piedepgina"/>
    </w:pPr>
    <w:r>
      <w:rPr>
        <w:noProof/>
      </w:rPr>
      <mc:AlternateContent>
        <mc:Choice Requires="wpg">
          <w:drawing>
            <wp:anchor distT="0" distB="0" distL="114300" distR="114300" simplePos="0" relativeHeight="251661312" behindDoc="0" locked="0" layoutInCell="1" allowOverlap="1" wp14:anchorId="78710440" wp14:editId="22BD121F">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EAD8A" w14:textId="03A6D280" w:rsidR="00B32C18" w:rsidRDefault="00B32C18">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actividad4 - uml</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ENTORNOS DE DESARROLLO - TAREA EN EQUIPO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8710440" id="Grupo 164" o:spid="_x0000_s1035"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SjgMAAL8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">
              <v:rect id="Rectángulo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7"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FBEAD8A" w14:textId="03A6D280" w:rsidR="00B32C18" w:rsidRDefault="00B32C18">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actividad4 - uml</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ENTORNOS DE DESARROLLO - TAREA EN EQUIPO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A7C19" w14:textId="77777777" w:rsidR="00B32C18" w:rsidRDefault="00B32C18" w:rsidP="00B32C18">
      <w:pPr>
        <w:spacing w:after="0" w:line="240" w:lineRule="auto"/>
      </w:pPr>
      <w:r>
        <w:separator/>
      </w:r>
    </w:p>
  </w:footnote>
  <w:footnote w:type="continuationSeparator" w:id="0">
    <w:p w14:paraId="384E577E" w14:textId="77777777" w:rsidR="00B32C18" w:rsidRDefault="00B32C18" w:rsidP="00B3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51844" w14:textId="0B8AFCC4" w:rsidR="00B32C18" w:rsidRDefault="00B32C18">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E0F92B0" wp14:editId="667B5F9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A4661" w14:textId="77777777" w:rsidR="00B32C18" w:rsidRDefault="00B32C1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0F92B0" id="Grupo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A9A4661" w14:textId="77777777" w:rsidR="00B32C18" w:rsidRDefault="00B32C1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DA"/>
    <w:rsid w:val="001F4FDA"/>
    <w:rsid w:val="00B32C18"/>
    <w:rsid w:val="00D264E7"/>
    <w:rsid w:val="00DD44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F07E"/>
  <w15:chartTrackingRefBased/>
  <w15:docId w15:val="{34F6BB66-8027-4798-9AA1-3C554B7A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2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4F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F4FDA"/>
    <w:rPr>
      <w:rFonts w:eastAsiaTheme="minorEastAsia"/>
      <w:lang w:eastAsia="es-ES"/>
    </w:rPr>
  </w:style>
  <w:style w:type="paragraph" w:styleId="Encabezado">
    <w:name w:val="header"/>
    <w:basedOn w:val="Normal"/>
    <w:link w:val="EncabezadoCar"/>
    <w:uiPriority w:val="99"/>
    <w:unhideWhenUsed/>
    <w:rsid w:val="00B32C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2C18"/>
  </w:style>
  <w:style w:type="paragraph" w:styleId="Piedepgina">
    <w:name w:val="footer"/>
    <w:basedOn w:val="Normal"/>
    <w:link w:val="PiedepginaCar"/>
    <w:uiPriority w:val="99"/>
    <w:unhideWhenUsed/>
    <w:rsid w:val="00B32C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2C18"/>
  </w:style>
  <w:style w:type="character" w:customStyle="1" w:styleId="Ttulo1Car">
    <w:name w:val="Título 1 Car"/>
    <w:basedOn w:val="Fuentedeprrafopredeter"/>
    <w:link w:val="Ttulo1"/>
    <w:uiPriority w:val="9"/>
    <w:rsid w:val="00B32C1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B32C18"/>
    <w:rPr>
      <w:color w:val="0000FF"/>
      <w:u w:val="single"/>
    </w:rPr>
  </w:style>
  <w:style w:type="character" w:customStyle="1" w:styleId="Ttulo2Car">
    <w:name w:val="Título 2 Car"/>
    <w:basedOn w:val="Fuentedeprrafopredeter"/>
    <w:link w:val="Ttulo2"/>
    <w:uiPriority w:val="9"/>
    <w:rsid w:val="00B32C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RAÚL RUIZ SANZ
ÁLVARO QUILES POMARES
MIGUEL ÁNGEL LOZANO BERMEJO
JOSE ANONIO SANTOS SANCHEZ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58</Words>
  <Characters>321</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actividad4 - uml</dc:title>
  <dc:subject>ENTORNOS DE DESARROLLO - TAREA EN EQUIPO</dc:subject>
  <dc:creator>INSTITUTO TENCOLÓGICO EDIX</dc:creator>
  <cp:keywords/>
  <dc:description/>
  <cp:lastModifiedBy>Jose Antonio Santos Sanchez</cp:lastModifiedBy>
  <cp:revision>1</cp:revision>
  <dcterms:created xsi:type="dcterms:W3CDTF">2021-03-02T16:15:00Z</dcterms:created>
  <dcterms:modified xsi:type="dcterms:W3CDTF">2021-03-02T16:38:00Z</dcterms:modified>
</cp:coreProperties>
</file>