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line="24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ROCKET SIMULATION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20" w:line="240" w:lineRule="auto"/>
        <w:contextualSpacing w:val="0"/>
        <w:jc w:val="center"/>
        <w:rPr>
          <w:rFonts w:ascii="Courier New" w:cs="Courier New" w:eastAsia="Courier New" w:hAnsi="Courier New"/>
          <w:color w:val="1155cc"/>
          <w:sz w:val="18"/>
          <w:szCs w:val="18"/>
        </w:rPr>
      </w:pPr>
      <w:r w:rsidDel="00000000" w:rsidR="00000000" w:rsidRPr="00000000">
        <w:rPr>
          <w:rFonts w:ascii="Times New Roman" w:cs="Times New Roman" w:eastAsia="Times New Roman" w:hAnsi="Times New Roman"/>
          <w:rtl w:val="0"/>
        </w:rPr>
        <w:t xml:space="preserve">Díaz Ventura Efrain,Tamo Turpo David, Tamo Turpo Erika, Quispe Totocayo Raúl </w:t>
      </w:r>
      <w:hyperlink r:id="rId5">
        <w:r w:rsidDel="00000000" w:rsidR="00000000" w:rsidRPr="00000000">
          <w:rPr>
            <w:rFonts w:ascii="Courier New" w:cs="Courier New" w:eastAsia="Courier New" w:hAnsi="Courier New"/>
            <w:color w:val="1155cc"/>
            <w:sz w:val="18"/>
            <w:szCs w:val="18"/>
            <w:u w:val="single"/>
            <w:rtl w:val="0"/>
          </w:rPr>
          <w:t xml:space="preserve">diazventura@gmail.com</w:t>
        </w:r>
      </w:hyperlink>
      <w:r w:rsidDel="00000000" w:rsidR="00000000" w:rsidRPr="00000000">
        <w:rPr>
          <w:rFonts w:ascii="Courier New" w:cs="Courier New" w:eastAsia="Courier New" w:hAnsi="Courier New"/>
          <w:color w:val="1155cc"/>
          <w:sz w:val="18"/>
          <w:szCs w:val="18"/>
          <w:rtl w:val="0"/>
        </w:rPr>
        <w:t xml:space="preserve">,</w:t>
      </w:r>
      <w:hyperlink r:id="rId6">
        <w:r w:rsidDel="00000000" w:rsidR="00000000" w:rsidRPr="00000000">
          <w:rPr>
            <w:rFonts w:ascii="Courier New" w:cs="Courier New" w:eastAsia="Courier New" w:hAnsi="Courier New"/>
            <w:color w:val="1155cc"/>
            <w:sz w:val="18"/>
            <w:szCs w:val="18"/>
            <w:u w:val="single"/>
            <w:rtl w:val="0"/>
          </w:rPr>
          <w:t xml:space="preserve">davidtm178@gmail</w:t>
        </w:r>
      </w:hyperlink>
      <w:r w:rsidDel="00000000" w:rsidR="00000000" w:rsidRPr="00000000">
        <w:rPr>
          <w:color w:val="1155cc"/>
          <w:sz w:val="18"/>
          <w:szCs w:val="18"/>
          <w:highlight w:val="white"/>
          <w:u w:val="single"/>
          <w:rtl w:val="0"/>
        </w:rPr>
        <w:t xml:space="preserve">.</w:t>
      </w:r>
      <w:r w:rsidDel="00000000" w:rsidR="00000000" w:rsidRPr="00000000">
        <w:rPr>
          <w:color w:val="1155cc"/>
          <w:sz w:val="18"/>
          <w:szCs w:val="18"/>
          <w:highlight w:val="white"/>
          <w:u w:val="single"/>
          <w:rtl w:val="0"/>
        </w:rPr>
        <w:t xml:space="preserve">gmail.com</w:t>
      </w:r>
      <w:r w:rsidDel="00000000" w:rsidR="00000000" w:rsidRPr="00000000">
        <w:rPr>
          <w:rFonts w:ascii="Courier New" w:cs="Courier New" w:eastAsia="Courier New" w:hAnsi="Courier New"/>
          <w:color w:val="1155cc"/>
          <w:sz w:val="18"/>
          <w:szCs w:val="18"/>
          <w:rtl w:val="0"/>
        </w:rPr>
        <w:t xml:space="preserve">,</w:t>
      </w:r>
      <w:hyperlink r:id="rId7">
        <w:r w:rsidDel="00000000" w:rsidR="00000000" w:rsidRPr="00000000">
          <w:rPr>
            <w:rFonts w:ascii="Courier New" w:cs="Courier New" w:eastAsia="Courier New" w:hAnsi="Courier New"/>
            <w:color w:val="1155cc"/>
            <w:sz w:val="18"/>
            <w:szCs w:val="18"/>
            <w:u w:val="single"/>
            <w:rtl w:val="0"/>
          </w:rPr>
          <w:t xml:space="preserve">etamotu@gmail.com</w:t>
        </w:r>
      </w:hyperlink>
      <w:r w:rsidDel="00000000" w:rsidR="00000000" w:rsidRPr="00000000">
        <w:rPr>
          <w:rFonts w:ascii="Courier New" w:cs="Courier New" w:eastAsia="Courier New" w:hAnsi="Courier New"/>
          <w:color w:val="1155cc"/>
          <w:sz w:val="18"/>
          <w:szCs w:val="18"/>
          <w:rtl w:val="0"/>
        </w:rPr>
        <w:t xml:space="preserve">,</w:t>
      </w:r>
      <w:r w:rsidDel="00000000" w:rsidR="00000000" w:rsidRPr="00000000">
        <w:rPr>
          <w:rFonts w:ascii="Courier New" w:cs="Courier New" w:eastAsia="Courier New" w:hAnsi="Courier New"/>
          <w:color w:val="1155cc"/>
          <w:sz w:val="18"/>
          <w:szCs w:val="18"/>
          <w:u w:val="single"/>
          <w:rtl w:val="0"/>
        </w:rPr>
        <w:t xml:space="preserve">raulty</w:t>
      </w:r>
      <w:hyperlink r:id="rId8">
        <w:r w:rsidDel="00000000" w:rsidR="00000000" w:rsidRPr="00000000">
          <w:rPr>
            <w:rFonts w:ascii="Courier New" w:cs="Courier New" w:eastAsia="Courier New" w:hAnsi="Courier New"/>
            <w:color w:val="1155cc"/>
            <w:sz w:val="18"/>
            <w:szCs w:val="18"/>
            <w:u w:val="single"/>
            <w:rtl w:val="0"/>
          </w:rPr>
          <w:t xml:space="preserve">@gmail.com</w:t>
        </w:r>
      </w:hyperlink>
      <w:r w:rsidDel="00000000" w:rsidR="00000000" w:rsidRPr="00000000">
        <w:rPr>
          <w:rFonts w:ascii="Courier New" w:cs="Courier New" w:eastAsia="Courier New" w:hAnsi="Courier New"/>
          <w:color w:val="1155cc"/>
          <w:sz w:val="18"/>
          <w:szCs w:val="18"/>
          <w:rtl w:val="0"/>
        </w:rPr>
        <w:t xml:space="preserve"> </w:t>
      </w:r>
      <w:r w:rsidDel="00000000" w:rsidR="00000000" w:rsidRPr="00000000">
        <w:rPr>
          <w:rFonts w:ascii="Courier New" w:cs="Courier New" w:eastAsia="Courier New" w:hAnsi="Courier New"/>
          <w:color w:val="1155cc"/>
          <w:sz w:val="18"/>
          <w:szCs w:val="18"/>
          <w:rtl w:val="0"/>
        </w:rPr>
        <w:t xml:space="preserve"> </w:t>
      </w:r>
    </w:p>
    <w:p w:rsidR="00000000" w:rsidDel="00000000" w:rsidP="00000000" w:rsidRDefault="00000000" w:rsidRPr="00000000">
      <w:pPr>
        <w:spacing w:after="120" w:line="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Universidad Nacional de San Agustín de Arequipa, Perú</w:t>
      </w:r>
    </w:p>
    <w:p w:rsidR="00000000" w:rsidDel="00000000" w:rsidP="00000000" w:rsidRDefault="00000000" w:rsidRPr="00000000">
      <w:pPr>
        <w:spacing w:after="120" w:line="240" w:lineRule="auto"/>
        <w:contextualSpacing w:val="0"/>
        <w:jc w:val="center"/>
        <w:rPr>
          <w:rFonts w:ascii="Times New Roman" w:cs="Times New Roman" w:eastAsia="Times New Roman" w:hAnsi="Times New Roman"/>
          <w:i w:val="1"/>
          <w:sz w:val="20"/>
          <w:szCs w:val="20"/>
        </w:rPr>
        <w:sectPr>
          <w:headerReference r:id="rId9" w:type="default"/>
          <w:pgSz w:h="16834" w:w="11909"/>
          <w:pgMar w:bottom="1440" w:top="1440" w:left="1440" w:right="1440" w:header="0"/>
          <w:pgNumType w:start="1"/>
        </w:sectPr>
      </w:pPr>
      <w:r w:rsidDel="00000000" w:rsidR="00000000" w:rsidRPr="00000000">
        <w:rPr>
          <w:rFonts w:ascii="Times New Roman" w:cs="Times New Roman" w:eastAsia="Times New Roman" w:hAnsi="Times New Roman"/>
          <w:i w:val="1"/>
          <w:sz w:val="20"/>
          <w:szCs w:val="20"/>
          <w:rtl w:val="0"/>
        </w:rPr>
        <w:t xml:space="preserve">Escuela de Ciencia de la Computación</w:t>
      </w:r>
    </w:p>
    <w:p w:rsidR="00000000" w:rsidDel="00000000" w:rsidP="00000000" w:rsidRDefault="00000000" w:rsidRPr="00000000">
      <w:pPr>
        <w:spacing w:before="20" w:line="240" w:lineRule="auto"/>
        <w:ind w:firstLine="202"/>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Resumen</w:t>
      </w:r>
      <w:r w:rsidDel="00000000" w:rsidR="00000000" w:rsidRPr="00000000">
        <w:rPr>
          <w:rFonts w:ascii="Times New Roman" w:cs="Times New Roman" w:eastAsia="Times New Roman" w:hAnsi="Times New Roman"/>
          <w:b w:val="1"/>
          <w:sz w:val="20"/>
          <w:szCs w:val="20"/>
          <w:rtl w:val="0"/>
        </w:rPr>
        <w:t xml:space="preserve">—Este proyecto está orientado a desarrollar la simulación del movimiento de un cohete en la vida real tomando parámetros como los ángulos de latitud y longitud .</w:t>
      </w:r>
    </w:p>
    <w:p w:rsidR="00000000" w:rsidDel="00000000" w:rsidP="00000000" w:rsidRDefault="00000000" w:rsidRPr="00000000">
      <w:pPr>
        <w:spacing w:before="20" w:line="240" w:lineRule="auto"/>
        <w:ind w:firstLine="202"/>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Tiempo de costo :</w:t>
      </w:r>
      <w:r w:rsidDel="00000000" w:rsidR="00000000" w:rsidRPr="00000000">
        <w:rPr>
          <w:rFonts w:ascii="Times New Roman" w:cs="Times New Roman" w:eastAsia="Times New Roman" w:hAnsi="Times New Roman"/>
          <w:sz w:val="20"/>
          <w:szCs w:val="20"/>
          <w:rtl w:val="0"/>
        </w:rPr>
        <w:t xml:space="preserve"> Aproximadamente tenemos 11 ecuaciones para cada uno nos daría 22 días y 1 semana.</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variables de entrada para nuestro software serian el área del cohete, la posición del cohete, la fricción del aire , la masa del combustible , también la masa del cohete entre otros.</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3"/>
        </w:numPr>
        <w:spacing w:before="20" w:line="240" w:lineRule="auto"/>
        <w:ind w:left="720" w:hanging="360"/>
        <w:contextualSpacing w:val="1"/>
        <w:jc w:val="center"/>
        <w:rPr>
          <w:rFonts w:ascii="Times New Roman" w:cs="Times New Roman" w:eastAsia="Times New Roman" w:hAnsi="Times New Roman"/>
          <w:b w:val="1"/>
          <w:smallCaps w:val="1"/>
          <w:sz w:val="20"/>
          <w:szCs w:val="20"/>
          <w:u w:val="none"/>
        </w:rPr>
      </w:pPr>
      <w:r w:rsidDel="00000000" w:rsidR="00000000" w:rsidRPr="00000000">
        <w:rPr>
          <w:rFonts w:ascii="Times New Roman" w:cs="Times New Roman" w:eastAsia="Times New Roman" w:hAnsi="Times New Roman"/>
          <w:b w:val="1"/>
          <w:smallCaps w:val="1"/>
          <w:sz w:val="20"/>
          <w:szCs w:val="20"/>
          <w:rtl w:val="0"/>
        </w:rPr>
        <w:t xml:space="preserve">INTRODUCCIÓN</w:t>
      </w:r>
    </w:p>
    <w:p w:rsidR="00000000" w:rsidDel="00000000" w:rsidP="00000000" w:rsidRDefault="00000000" w:rsidRPr="00000000">
      <w:pPr>
        <w:spacing w:before="20" w:line="240" w:lineRule="auto"/>
        <w:ind w:firstLine="202"/>
        <w:contextualSpacing w:val="0"/>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Desde años anteriores hemos observado como los cohetes ,cambiaron la visión del universo desde llegar un animal hasta un hombre ,realizar esto es  muy costoso en la vida real,en solución de esto se hace una modelado de algunos aspectos del movimiento del cohete.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Temas Básicos </w:t>
      </w:r>
    </w:p>
    <w:p w:rsidR="00000000" w:rsidDel="00000000" w:rsidP="00000000" w:rsidRDefault="00000000" w:rsidRPr="00000000">
      <w:pPr>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20"/>
          <w:szCs w:val="20"/>
          <w:rtl w:val="0"/>
        </w:rPr>
        <w:t xml:space="preserve">Uno de los primeros en estudiar el movimiento del cohete es </w:t>
      </w:r>
      <w:r w:rsidDel="00000000" w:rsidR="00000000" w:rsidRPr="00000000">
        <w:rPr>
          <w:rFonts w:ascii="Times New Roman" w:cs="Times New Roman" w:eastAsia="Times New Roman" w:hAnsi="Times New Roman"/>
          <w:b w:val="1"/>
          <w:i w:val="1"/>
          <w:sz w:val="18"/>
          <w:szCs w:val="18"/>
          <w:rtl w:val="0"/>
        </w:rPr>
        <w:t xml:space="preserve"> TSIOLKOVSKY .</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18"/>
          <w:szCs w:val="18"/>
          <w:rtl w:val="0"/>
        </w:rPr>
        <w:t xml:space="preserve">LA ECUACIÓN DE TSIOLKOVSKY. </w:t>
      </w:r>
      <w:r w:rsidDel="00000000" w:rsidR="00000000" w:rsidRPr="00000000">
        <w:rPr>
          <w:rFonts w:ascii="Gungsuh" w:cs="Gungsuh" w:eastAsia="Gungsuh" w:hAnsi="Gungsuh"/>
          <w:sz w:val="20"/>
          <w:szCs w:val="20"/>
          <w:rtl w:val="0"/>
        </w:rPr>
        <w:t xml:space="preserve">La ecuación del cohete de Tsiolkovski considera el principio del cohete: un aparato que puede acelerarse a sí mismo (empuje) expulsando parte de su masa a alta velocidad en el sentido opuesto a la aceleración obtenida debido a la conservación de la cantidad de movimiento. ∆V = −Veln( Mf Mi ) (1) Donde Ve es la velocidad de salida de los gases en la tobera, Mf es la masa final y Mi es la masa inicial. ∆V es el resultado de integrar en el tiempo la aceleración producida por el uso del motor del cohete (no la aceleración debida a otras fuentes como rozamiento o gravedad). En el caso típico de aceleración en el sentido de la velocidad, es el incremento de la velocidad. En el caso de aceleración en el sentido contrario (desaceleración) es el decremento de la velocidad. La gravedad y el rozamiento cambian también la velocidad pero no forman parte de ∆V . Por ello, ∆V no es simplemente el cambio en la velocidad. Sin embargo, el empuje se aplica en corto tiempo, y durante ese periodo las otras fuentes de aceleración pueden ser despreciables, así que ∆V de un momento determinado puede aproximarse al cambio de velocidad. ∆V puede ser simplemente a nadie, aunque entre momentos de propulsión la magnitud y cantidad de velocidad cambia debido a la gravedad, como por ejemplo en una órbita elíptica.</w:t>
      </w:r>
    </w:p>
    <w:p w:rsidR="00000000" w:rsidDel="00000000" w:rsidP="00000000" w:rsidRDefault="00000000" w:rsidRPr="00000000">
      <w:pPr>
        <w:spacing w:line="240" w:lineRule="auto"/>
        <w:ind w:firstLine="720"/>
        <w:contextualSpacing w:val="0"/>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Vf =Vi+ve ln</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mi</m:t>
            </m:r>
          </m:num>
          <m:den>
            <m:r>
              <w:rPr>
                <w:rFonts w:ascii="Times New Roman" w:cs="Times New Roman" w:eastAsia="Times New Roman" w:hAnsi="Times New Roman"/>
                <w:sz w:val="20"/>
                <w:szCs w:val="20"/>
              </w:rPr>
              <m:t xml:space="preserve">mf</m:t>
            </m:r>
          </m:den>
        </m:f>
      </m:oMath>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     PLANTEAMIENTO</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Nuestro trabajo está enfocado en describir el movimiento de un cohete desde que es lanzado de la tierra hasta cuando cae a tierra firme, simulandolo en una fase y cambiando las variables de entrada modificables. Obteniendo diagramas con respecto a la tierra y el tiempo.</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       OBJETIVOS</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Nuestros objetivos son los siguientes:</w:t>
      </w:r>
    </w:p>
    <w:p w:rsidR="00000000" w:rsidDel="00000000" w:rsidP="00000000" w:rsidRDefault="00000000" w:rsidRPr="00000000">
      <w:pPr>
        <w:numPr>
          <w:ilvl w:val="0"/>
          <w:numId w:val="5"/>
        </w:numPr>
        <w:spacing w:line="240" w:lineRule="auto"/>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Desarrollar una aplicación en donde se pueda entrar datos con el fin de permitir la modificación de los parámetros de entrada</w:t>
      </w:r>
    </w:p>
    <w:p w:rsidR="00000000" w:rsidDel="00000000" w:rsidP="00000000" w:rsidRDefault="00000000" w:rsidRPr="00000000">
      <w:pPr>
        <w:numPr>
          <w:ilvl w:val="0"/>
          <w:numId w:val="4"/>
        </w:numPr>
        <w:spacing w:line="240" w:lineRule="auto"/>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Visualizar el lanzamiento de un cohete a la “Estación Espacial Internacional (en inglés, ISS)” .</w:t>
      </w:r>
    </w:p>
    <w:p w:rsidR="00000000" w:rsidDel="00000000" w:rsidP="00000000" w:rsidRDefault="00000000" w:rsidRPr="00000000">
      <w:pPr>
        <w:numPr>
          <w:ilvl w:val="0"/>
          <w:numId w:val="4"/>
        </w:numPr>
        <w:spacing w:line="240" w:lineRule="auto"/>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Poner en práctica los temas desarrollados en el curso de fisica como: Las leyes de Newton, la Resistencia (aire), el Momentum, etc.</w:t>
      </w:r>
    </w:p>
    <w:p w:rsidR="00000000" w:rsidDel="00000000" w:rsidP="00000000" w:rsidRDefault="00000000" w:rsidRPr="00000000">
      <w:pPr>
        <w:numPr>
          <w:ilvl w:val="0"/>
          <w:numId w:val="4"/>
        </w:numPr>
        <w:spacing w:line="240" w:lineRule="auto"/>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 gráficos de la altura frente al tiempo, velocidad frente al tiempo, y fuerza frente al tiempo.</w:t>
      </w:r>
    </w:p>
    <w:p w:rsidR="00000000" w:rsidDel="00000000" w:rsidP="00000000" w:rsidRDefault="00000000" w:rsidRPr="00000000">
      <w:pPr>
        <w:pStyle w:val="Heading1"/>
        <w:spacing w:after="80" w:before="240" w:line="240" w:lineRule="auto"/>
        <w:contextualSpacing w:val="0"/>
        <w:jc w:val="center"/>
        <w:rPr>
          <w:rFonts w:ascii="Times New Roman" w:cs="Times New Roman" w:eastAsia="Times New Roman" w:hAnsi="Times New Roman"/>
          <w:b w:val="1"/>
          <w:smallCaps w:val="1"/>
          <w:sz w:val="24"/>
          <w:szCs w:val="24"/>
        </w:rPr>
      </w:pPr>
      <w:bookmarkStart w:colFirst="0" w:colLast="0" w:name="_ggr6lyeok8gb" w:id="0"/>
      <w:bookmarkEnd w:id="0"/>
      <w:r w:rsidDel="00000000" w:rsidR="00000000" w:rsidRPr="00000000">
        <w:rPr>
          <w:rFonts w:ascii="Times New Roman" w:cs="Times New Roman" w:eastAsia="Times New Roman" w:hAnsi="Times New Roman"/>
          <w:b w:val="1"/>
          <w:smallCaps w:val="1"/>
          <w:sz w:val="24"/>
          <w:szCs w:val="24"/>
          <w:rtl w:val="0"/>
        </w:rPr>
        <w:t xml:space="preserve">IV.       Contenido</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Cuando decimos Movimiento tiene relación con la velocidad de Posición, Velocidad y Aceleración para describirlo.</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1.-Modelamiento del Ambiente (Environment)</w:t>
      </w:r>
      <w:r w:rsidDel="00000000" w:rsidR="00000000" w:rsidRPr="00000000">
        <w:drawing>
          <wp:anchor allowOverlap="1" behindDoc="0" distB="114300" distT="114300" distL="114300" distR="114300" hidden="0" layoutInCell="1" locked="0" relativeHeight="0" simplePos="0">
            <wp:simplePos x="0" y="0"/>
            <wp:positionH relativeFrom="margin">
              <wp:posOffset>342900</wp:posOffset>
            </wp:positionH>
            <wp:positionV relativeFrom="paragraph">
              <wp:posOffset>352425</wp:posOffset>
            </wp:positionV>
            <wp:extent cx="2085249" cy="1557338"/>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085249" cy="1557338"/>
                    </a:xfrm>
                    <a:prstGeom prst="rect"/>
                    <a:ln/>
                  </pic:spPr>
                </pic:pic>
              </a:graphicData>
            </a:graphic>
          </wp:anchor>
        </w:drawing>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densidad:</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acuerdo a Lm que es el dato que nos da el modelo de ambiente de ACRD 1959.</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tabla del modelo de  ARDC 1959( Zipfel,2007)</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Donde Lm toma los valores que dependiente de la altitud.</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modelo describe con la siguientes ecuaciones:</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drawing>
          <wp:inline distB="114300" distT="114300" distL="114300" distR="114300">
            <wp:extent cx="1000125" cy="409575"/>
            <wp:effectExtent b="0" l="0" r="0" t="0"/>
            <wp:docPr id="35" name="image72.png"/>
            <a:graphic>
              <a:graphicData uri="http://schemas.openxmlformats.org/drawingml/2006/picture">
                <pic:pic>
                  <pic:nvPicPr>
                    <pic:cNvPr id="0" name="image72.png"/>
                    <pic:cNvPicPr preferRelativeResize="0"/>
                  </pic:nvPicPr>
                  <pic:blipFill>
                    <a:blip r:embed="rId11"/>
                    <a:srcRect b="0" l="0" r="0" t="0"/>
                    <a:stretch>
                      <a:fillRect/>
                    </a:stretch>
                  </pic:blipFill>
                  <pic:spPr>
                    <a:xfrm>
                      <a:off x="0" y="0"/>
                      <a:ext cx="1000125" cy="40957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m:oMath>
        <m:r>
          <w:rPr>
            <w:rFonts w:ascii="Times New Roman" w:cs="Times New Roman" w:eastAsia="Times New Roman" w:hAnsi="Times New Roman"/>
            <w:sz w:val="20"/>
            <w:szCs w:val="20"/>
          </w:rPr>
          <m:t xml:space="preserve">Lm !=0</m:t>
        </m:r>
      </m:oMath>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lo contrario:</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drawing>
          <wp:inline distB="114300" distT="114300" distL="114300" distR="114300">
            <wp:extent cx="1047750" cy="342900"/>
            <wp:effectExtent b="0" l="0" r="0" t="0"/>
            <wp:docPr id="16"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1047750" cy="3429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Temperatura:</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drawing>
          <wp:inline distB="114300" distT="114300" distL="114300" distR="114300">
            <wp:extent cx="1200150" cy="1905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200150" cy="190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presión:</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Lm !=0</m:t>
        </m:r>
      </m:oMath>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drawing>
          <wp:inline distB="114300" distT="114300" distL="114300" distR="114300">
            <wp:extent cx="1000125" cy="409575"/>
            <wp:effectExtent b="0" l="0" r="0" t="0"/>
            <wp:docPr id="30" name="image65.png"/>
            <a:graphic>
              <a:graphicData uri="http://schemas.openxmlformats.org/drawingml/2006/picture">
                <pic:pic>
                  <pic:nvPicPr>
                    <pic:cNvPr id="0" name="image65.png"/>
                    <pic:cNvPicPr preferRelativeResize="0"/>
                  </pic:nvPicPr>
                  <pic:blipFill>
                    <a:blip r:embed="rId14"/>
                    <a:srcRect b="0" l="0" r="0" t="0"/>
                    <a:stretch>
                      <a:fillRect/>
                    </a:stretch>
                  </pic:blipFill>
                  <pic:spPr>
                    <a:xfrm>
                      <a:off x="0" y="0"/>
                      <a:ext cx="1000125" cy="4095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lo contrario:</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 </w:t>
      </w:r>
      <w:r w:rsidDel="00000000" w:rsidR="00000000" w:rsidRPr="00000000">
        <w:drawing>
          <wp:inline distB="114300" distT="114300" distL="114300" distR="114300">
            <wp:extent cx="1047750" cy="342900"/>
            <wp:effectExtent b="0" l="0" r="0" t="0"/>
            <wp:docPr id="33" name="image70.png"/>
            <a:graphic>
              <a:graphicData uri="http://schemas.openxmlformats.org/drawingml/2006/picture">
                <pic:pic>
                  <pic:nvPicPr>
                    <pic:cNvPr id="0" name="image70.png"/>
                    <pic:cNvPicPr preferRelativeResize="0"/>
                  </pic:nvPicPr>
                  <pic:blipFill>
                    <a:blip r:embed="rId15"/>
                    <a:srcRect b="0" l="0" r="0" t="0"/>
                    <a:stretch>
                      <a:fillRect/>
                    </a:stretch>
                  </pic:blipFill>
                  <pic:spPr>
                    <a:xfrm>
                      <a:off x="0" y="0"/>
                      <a:ext cx="1047750" cy="3429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Uno de los más importantes es de la gravedad y la altura geopotencial :</w:t>
      </w:r>
    </w:p>
    <w:tbl>
      <w:tblPr>
        <w:tblStyle w:val="Table1"/>
        <w:tblW w:w="3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680"/>
        <w:tblGridChange w:id="0">
          <w:tblGrid>
            <w:gridCol w:w="1755"/>
            <w:gridCol w:w="1680"/>
          </w:tblGrid>
        </w:tblGridChange>
      </w:tblGrid>
      <w:tr>
        <w:trPr>
          <w:trHeight w:val="1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drawing>
                <wp:inline distB="114300" distT="114300" distL="114300" distR="114300">
                  <wp:extent cx="1019175" cy="428625"/>
                  <wp:effectExtent b="0" l="0" r="0" t="0"/>
                  <wp:docPr id="17"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1019175" cy="4286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drawing>
                <wp:inline distB="114300" distT="114300" distL="114300" distR="114300">
                  <wp:extent cx="981075" cy="40005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981075" cy="4000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r>
          </w:p>
        </w:tc>
      </w:tr>
    </w:tbl>
    <w:p w:rsidR="00000000" w:rsidDel="00000000" w:rsidP="00000000" w:rsidRDefault="00000000" w:rsidRPr="00000000">
      <w:pPr>
        <w:spacing w:line="240" w:lineRule="auto"/>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donde  R</w:t>
      </w:r>
      <w:r w:rsidDel="00000000" w:rsidR="00000000" w:rsidRPr="00000000">
        <w:rPr>
          <w:rFonts w:ascii="Times New Roman" w:cs="Times New Roman" w:eastAsia="Times New Roman" w:hAnsi="Times New Roman"/>
          <w:sz w:val="20"/>
          <w:szCs w:val="20"/>
          <w:vertAlign w:val="subscript"/>
          <w:rtl w:val="0"/>
        </w:rPr>
        <w:t xml:space="preserve">e </w:t>
      </w:r>
      <w:r w:rsidDel="00000000" w:rsidR="00000000" w:rsidRPr="00000000">
        <w:rPr>
          <w:rFonts w:ascii="Times New Roman" w:cs="Times New Roman" w:eastAsia="Times New Roman" w:hAnsi="Times New Roman"/>
          <w:sz w:val="20"/>
          <w:szCs w:val="20"/>
          <w:rtl w:val="0"/>
        </w:rPr>
        <w:t xml:space="preserve">es el radio medio ecuatorial(6378;14 km) y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g</m:t>
            </m:r>
          </m:e>
          <m:sub>
            <m:r>
              <w:rPr>
                <w:rFonts w:ascii="Times New Roman" w:cs="Times New Roman" w:eastAsia="Times New Roman" w:hAnsi="Times New Roman"/>
                <w:sz w:val="20"/>
                <w:szCs w:val="20"/>
              </w:rPr>
              <m:t xml:space="preserve">0</m:t>
            </m:r>
          </m:sub>
        </m:sSub>
      </m:oMath>
      <w:r w:rsidDel="00000000" w:rsidR="00000000" w:rsidRPr="00000000">
        <w:rPr>
          <w:rFonts w:ascii="Times New Roman" w:cs="Times New Roman" w:eastAsia="Times New Roman" w:hAnsi="Times New Roman"/>
          <w:sz w:val="20"/>
          <w:szCs w:val="20"/>
          <w:rtl w:val="0"/>
        </w:rPr>
        <w:t xml:space="preserve">gravedad base(9.8), y en vez de usar la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h</m:t>
            </m:r>
            <m:sSub>
              <m:sSubPr>
                <m:ctrlPr>
                  <w:rPr>
                    <w:rFonts w:ascii="Times New Roman" w:cs="Times New Roman" w:eastAsia="Times New Roman" w:hAnsi="Times New Roman"/>
                    <w:sz w:val="20"/>
                    <w:szCs w:val="20"/>
                  </w:rPr>
                </m:ctrlPr>
              </m:sSubPr>
              <m:e/>
              <m:sub>
                <m:r>
                  <w:rPr>
                    <w:rFonts w:ascii="Times New Roman" w:cs="Times New Roman" w:eastAsia="Times New Roman" w:hAnsi="Times New Roman"/>
                    <w:sz w:val="20"/>
                    <w:szCs w:val="20"/>
                  </w:rPr>
                  <m:t xml:space="preserve">G</m:t>
                </m:r>
              </m:sub>
            </m:sSub>
          </m:e>
          <m:sub/>
        </m:sSub>
      </m:oMath>
      <w:r w:rsidDel="00000000" w:rsidR="00000000" w:rsidRPr="00000000">
        <w:rPr>
          <w:rFonts w:ascii="Times New Roman" w:cs="Times New Roman" w:eastAsia="Times New Roman" w:hAnsi="Times New Roman"/>
          <w:sz w:val="20"/>
          <w:szCs w:val="20"/>
          <w:rtl w:val="0"/>
        </w:rPr>
        <w:t xml:space="preserve">(altitud geométrica). </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0"/>
          <w:szCs w:val="20"/>
        </w:rPr>
      </w:pPr>
      <m:oMath/>
      <w:r w:rsidDel="00000000" w:rsidR="00000000" w:rsidRPr="00000000">
        <w:rPr>
          <w:rFonts w:ascii="Times New Roman" w:cs="Times New Roman" w:eastAsia="Times New Roman" w:hAnsi="Times New Roman"/>
          <w:sz w:val="20"/>
          <w:szCs w:val="20"/>
          <w:rtl w:val="0"/>
        </w:rPr>
        <w:tab/>
      </w:r>
      <m:oMath/>
      <w:r w:rsidDel="00000000" w:rsidR="00000000" w:rsidRPr="00000000">
        <w:drawing>
          <wp:inline distB="114300" distT="114300" distL="114300" distR="114300">
            <wp:extent cx="2138363" cy="1606282"/>
            <wp:effectExtent b="0" l="0" r="0" t="0"/>
            <wp:docPr id="10"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2138363" cy="1606282"/>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2.-Ecuaciones de Movimiento de un Cohete:</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Uno de  los datos iniciales son el los ángulos de de</w:t>
      </w:r>
      <w:r w:rsidDel="00000000" w:rsidR="00000000" w:rsidRPr="00000000">
        <w:drawing>
          <wp:inline distB="114300" distT="114300" distL="114300" distR="114300">
            <wp:extent cx="190500" cy="171450"/>
            <wp:effectExtent b="0" l="0" r="0" t="0"/>
            <wp:docPr id="28" name="image61.png"/>
            <a:graphic>
              <a:graphicData uri="http://schemas.openxmlformats.org/drawingml/2006/picture">
                <pic:pic>
                  <pic:nvPicPr>
                    <pic:cNvPr id="0" name="image61.png"/>
                    <pic:cNvPicPr preferRelativeResize="0"/>
                  </pic:nvPicPr>
                  <pic:blipFill>
                    <a:blip r:embed="rId19"/>
                    <a:srcRect b="0" l="0" r="0" t="0"/>
                    <a:stretch>
                      <a:fillRect/>
                    </a:stretch>
                  </pic:blipFill>
                  <pic:spPr>
                    <a:xfrm>
                      <a:off x="0" y="0"/>
                      <a:ext cx="190500" cy="17145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representa la longitud y la </w:t>
      </w:r>
      <w:r w:rsidDel="00000000" w:rsidR="00000000" w:rsidRPr="00000000">
        <w:drawing>
          <wp:inline distB="114300" distT="114300" distL="114300" distR="114300">
            <wp:extent cx="152400" cy="171450"/>
            <wp:effectExtent b="0" l="0" r="0" t="0"/>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52400" cy="17145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representa la latitud , estas cambiarán con el tiempo :</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104775</wp:posOffset>
            </wp:positionV>
            <wp:extent cx="1119188" cy="413613"/>
            <wp:effectExtent b="0" l="0" r="0" t="0"/>
            <wp:wrapSquare wrapText="bothSides" distB="114300" distT="114300" distL="114300" distR="114300"/>
            <wp:docPr id="27" name="image59.png"/>
            <a:graphic>
              <a:graphicData uri="http://schemas.openxmlformats.org/drawingml/2006/picture">
                <pic:pic>
                  <pic:nvPicPr>
                    <pic:cNvPr id="0" name="image59.png"/>
                    <pic:cNvPicPr preferRelativeResize="0"/>
                  </pic:nvPicPr>
                  <pic:blipFill>
                    <a:blip r:embed="rId21"/>
                    <a:srcRect b="0" l="0" r="0" t="0"/>
                    <a:stretch>
                      <a:fillRect/>
                    </a:stretch>
                  </pic:blipFill>
                  <pic:spPr>
                    <a:xfrm>
                      <a:off x="0" y="0"/>
                      <a:ext cx="1119188" cy="4136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1247775</wp:posOffset>
            </wp:positionH>
            <wp:positionV relativeFrom="paragraph">
              <wp:posOffset>104775</wp:posOffset>
            </wp:positionV>
            <wp:extent cx="1223963" cy="370637"/>
            <wp:effectExtent b="0" l="0" r="0" t="0"/>
            <wp:wrapSquare wrapText="bothSides" distB="114300" distT="114300" distL="114300" distR="114300"/>
            <wp:docPr id="18" name="image38.png"/>
            <a:graphic>
              <a:graphicData uri="http://schemas.openxmlformats.org/drawingml/2006/picture">
                <pic:pic>
                  <pic:nvPicPr>
                    <pic:cNvPr id="0" name="image38.png"/>
                    <pic:cNvPicPr preferRelativeResize="0"/>
                  </pic:nvPicPr>
                  <pic:blipFill>
                    <a:blip r:embed="rId22"/>
                    <a:srcRect b="0" l="0" r="0" t="0"/>
                    <a:stretch>
                      <a:fillRect/>
                    </a:stretch>
                  </pic:blipFill>
                  <pic:spPr>
                    <a:xfrm>
                      <a:off x="0" y="0"/>
                      <a:ext cx="1223963" cy="370637"/>
                    </a:xfrm>
                    <a:prstGeom prst="rect"/>
                    <a:ln/>
                  </pic:spPr>
                </pic:pic>
              </a:graphicData>
            </a:graphic>
          </wp:anchor>
        </w:drawing>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Fuerzas que tenemos a considerar :</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 Arrastre </w:t>
      </w:r>
      <w:r w:rsidDel="00000000" w:rsidR="00000000" w:rsidRPr="00000000">
        <w:rPr>
          <w:rFonts w:ascii="Times New Roman" w:cs="Times New Roman" w:eastAsia="Times New Roman" w:hAnsi="Times New Roman"/>
          <w:sz w:val="20"/>
          <w:szCs w:val="20"/>
          <w:rtl w:val="0"/>
        </w:rPr>
        <w:t xml:space="preserve">representado por la letra D.</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640"/>
        <w:tblGridChange w:id="0">
          <w:tblGrid>
            <w:gridCol w:w="1860"/>
            <w:gridCol w:w="2640"/>
          </w:tblGrid>
        </w:tblGridChange>
      </w:tblGrid>
      <w:tr>
        <w:trPr>
          <w:trHeight w:val="43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1009650" cy="361950"/>
                  <wp:effectExtent b="0" l="0" r="0" t="0"/>
                  <wp:docPr id="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009650" cy="3619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Donde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drawing>
                <wp:inline distB="114300" distT="114300" distL="114300" distR="114300">
                  <wp:extent cx="161925" cy="171450"/>
                  <wp:effectExtent b="0" l="0" r="0" t="0"/>
                  <wp:docPr id="31" name="image68.png"/>
                  <a:graphic>
                    <a:graphicData uri="http://schemas.openxmlformats.org/drawingml/2006/picture">
                      <pic:pic>
                        <pic:nvPicPr>
                          <pic:cNvPr id="0" name="image68.png"/>
                          <pic:cNvPicPr preferRelativeResize="0"/>
                        </pic:nvPicPr>
                        <pic:blipFill>
                          <a:blip r:embed="rId24"/>
                          <a:srcRect b="0" l="0" r="0" t="0"/>
                          <a:stretch>
                            <a:fillRect/>
                          </a:stretch>
                        </pic:blipFill>
                        <pic:spPr>
                          <a:xfrm>
                            <a:off x="0" y="0"/>
                            <a:ext cx="161925" cy="17145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=densidad </w:t>
              <w:tab/>
              <w:tab/>
              <w:tab/>
              <w:t xml:space="preserve">del aire</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A=superficie </w:t>
              <w:tab/>
              <w:tab/>
              <w:tab/>
              <w:t xml:space="preserve">de referencia </w:t>
              <w:tab/>
              <w:tab/>
              <w:tab/>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drawing>
                <wp:inline distB="114300" distT="114300" distL="114300" distR="114300">
                  <wp:extent cx="228600" cy="190500"/>
                  <wp:effectExtent b="0" l="0" r="0" t="0"/>
                  <wp:docPr id="24" name="image55.png"/>
                  <a:graphic>
                    <a:graphicData uri="http://schemas.openxmlformats.org/drawingml/2006/picture">
                      <pic:pic>
                        <pic:nvPicPr>
                          <pic:cNvPr id="0" name="image55.png"/>
                          <pic:cNvPicPr preferRelativeResize="0"/>
                        </pic:nvPicPr>
                        <pic:blipFill>
                          <a:blip r:embed="rId25"/>
                          <a:srcRect b="0" l="0" r="0" t="0"/>
                          <a:stretch>
                            <a:fillRect/>
                          </a:stretch>
                        </pic:blipFill>
                        <pic:spPr>
                          <a:xfrm>
                            <a:off x="0" y="0"/>
                            <a:ext cx="228600" cy="1905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=coeficiente </w:t>
              <w:tab/>
              <w:tab/>
              <w:tab/>
              <w:t xml:space="preserve">de arrastre</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d=diámetro </w:t>
              <w:tab/>
              <w:tab/>
              <w:tab/>
              <w:t xml:space="preserve">de la nave</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V=velocidad </w:t>
              <w:tab/>
              <w:tab/>
              <w:tab/>
              <w:t xml:space="preserve">del cuerpo</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tc>
      </w:tr>
    </w:tbl>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para hallar el coeficiente de arrastre:</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se divide en tres coeficientes:</w:t>
      </w:r>
    </w:p>
    <w:p w:rsidR="00000000" w:rsidDel="00000000" w:rsidP="00000000" w:rsidRDefault="00000000" w:rsidRPr="00000000">
      <w:pPr>
        <w:spacing w:line="240" w:lineRule="auto"/>
        <w:contextualSpacing w:val="0"/>
        <w:rPr>
          <w:rFonts w:ascii="Times New Roman" w:cs="Times New Roman" w:eastAsia="Times New Roman" w:hAnsi="Times New Roman"/>
          <w:sz w:val="26"/>
          <w:szCs w:val="26"/>
          <w:vertAlign w:val="subscript"/>
        </w:rPr>
      </w:pPr>
      <w:r w:rsidDel="00000000" w:rsidR="00000000" w:rsidRPr="00000000">
        <w:rPr>
          <w:rFonts w:ascii="Times New Roman" w:cs="Times New Roman" w:eastAsia="Times New Roman" w:hAnsi="Times New Roman"/>
          <w:sz w:val="36"/>
          <w:szCs w:val="36"/>
          <w:vertAlign w:val="subscript"/>
          <w:rtl w:val="0"/>
        </w:rPr>
        <w:t xml:space="preserve">El coeficiente de fricción es provocado por la forma del cuerpo. </w:t>
      </w:r>
      <w:r w:rsidDel="00000000" w:rsidR="00000000" w:rsidRPr="00000000">
        <w:rPr>
          <w:rFonts w:ascii="Times New Roman" w:cs="Times New Roman" w:eastAsia="Times New Roman" w:hAnsi="Times New Roman"/>
          <w:sz w:val="26"/>
          <w:szCs w:val="26"/>
          <w:vertAlign w:val="subscript"/>
          <w:rtl w:val="0"/>
        </w:rPr>
        <w:t xml:space="preserve"> </w:t>
      </w:r>
      <w:r w:rsidDel="00000000" w:rsidR="00000000" w:rsidRPr="00000000">
        <w:drawing>
          <wp:inline distB="114300" distT="114300" distL="114300" distR="114300">
            <wp:extent cx="2638425" cy="558800"/>
            <wp:effectExtent b="0" l="0" r="0" t="0"/>
            <wp:docPr id="6"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638425" cy="558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6"/>
          <w:szCs w:val="26"/>
          <w:vertAlign w:val="subscript"/>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vertAlign w:val="subscript"/>
          <w:rtl w:val="0"/>
        </w:rPr>
        <w:t xml:space="preserve">El coeficiente de onda de choque generada al superar la velocidad del sonido.</w:t>
      </w:r>
    </w:p>
    <w:p w:rsidR="00000000" w:rsidDel="00000000" w:rsidP="00000000" w:rsidRDefault="00000000" w:rsidRPr="00000000">
      <w:pPr>
        <w:spacing w:line="240" w:lineRule="auto"/>
        <w:contextualSpacing w:val="0"/>
        <w:rPr>
          <w:rFonts w:ascii="Times New Roman" w:cs="Times New Roman" w:eastAsia="Times New Roman" w:hAnsi="Times New Roman"/>
          <w:sz w:val="26"/>
          <w:szCs w:val="26"/>
          <w:vertAlign w:val="subscript"/>
        </w:rPr>
      </w:pPr>
      <w:r w:rsidDel="00000000" w:rsidR="00000000" w:rsidRPr="00000000">
        <w:rPr>
          <w:rFonts w:ascii="Times New Roman" w:cs="Times New Roman" w:eastAsia="Times New Roman" w:hAnsi="Times New Roman"/>
          <w:sz w:val="26"/>
          <w:szCs w:val="26"/>
          <w:vertAlign w:val="subscript"/>
          <w:rtl w:val="0"/>
        </w:rPr>
        <w:t xml:space="preserve">Si la M&gt;=1:</w:t>
      </w:r>
    </w:p>
    <w:p w:rsidR="00000000" w:rsidDel="00000000" w:rsidP="00000000" w:rsidRDefault="00000000" w:rsidRPr="00000000">
      <w:pPr>
        <w:spacing w:line="240" w:lineRule="auto"/>
        <w:contextualSpacing w:val="0"/>
        <w:rPr>
          <w:rFonts w:ascii="Times New Roman" w:cs="Times New Roman" w:eastAsia="Times New Roman" w:hAnsi="Times New Roman"/>
          <w:sz w:val="26"/>
          <w:szCs w:val="26"/>
          <w:vertAlign w:val="subscript"/>
        </w:rPr>
      </w:pPr>
      <w:r w:rsidDel="00000000" w:rsidR="00000000" w:rsidRPr="00000000">
        <w:drawing>
          <wp:inline distB="114300" distT="114300" distL="114300" distR="114300">
            <wp:extent cx="1385888" cy="400368"/>
            <wp:effectExtent b="0" l="0" r="0" t="0"/>
            <wp:docPr id="25" name="image57.png"/>
            <a:graphic>
              <a:graphicData uri="http://schemas.openxmlformats.org/drawingml/2006/picture">
                <pic:pic>
                  <pic:nvPicPr>
                    <pic:cNvPr id="0" name="image57.png"/>
                    <pic:cNvPicPr preferRelativeResize="0"/>
                  </pic:nvPicPr>
                  <pic:blipFill>
                    <a:blip r:embed="rId27"/>
                    <a:srcRect b="0" l="0" r="0" t="0"/>
                    <a:stretch>
                      <a:fillRect/>
                    </a:stretch>
                  </pic:blipFill>
                  <pic:spPr>
                    <a:xfrm>
                      <a:off x="0" y="0"/>
                      <a:ext cx="1385888" cy="40036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6"/>
          <w:szCs w:val="26"/>
          <w:vertAlign w:val="subscript"/>
        </w:rPr>
      </w:pPr>
      <w:r w:rsidDel="00000000" w:rsidR="00000000" w:rsidRPr="00000000">
        <w:rPr>
          <w:rFonts w:ascii="Times New Roman" w:cs="Times New Roman" w:eastAsia="Times New Roman" w:hAnsi="Times New Roman"/>
          <w:sz w:val="26"/>
          <w:szCs w:val="26"/>
          <w:vertAlign w:val="subscript"/>
          <w:rtl w:val="0"/>
        </w:rPr>
        <w:t xml:space="preserve">de lo contrario:</w:t>
      </w:r>
    </w:p>
    <w:p w:rsidR="00000000" w:rsidDel="00000000" w:rsidP="00000000" w:rsidRDefault="00000000" w:rsidRPr="00000000">
      <w:pPr>
        <w:spacing w:line="240" w:lineRule="auto"/>
        <w:contextualSpacing w:val="0"/>
        <w:rPr>
          <w:rFonts w:ascii="Times New Roman" w:cs="Times New Roman" w:eastAsia="Times New Roman" w:hAnsi="Times New Roman"/>
          <w:sz w:val="26"/>
          <w:szCs w:val="26"/>
          <w:vertAlign w:val="subscript"/>
        </w:rPr>
      </w:pPr>
      <w:r w:rsidDel="00000000" w:rsidR="00000000" w:rsidRPr="00000000">
        <w:drawing>
          <wp:inline distB="114300" distT="114300" distL="114300" distR="114300">
            <wp:extent cx="1964161" cy="319088"/>
            <wp:effectExtent b="0" l="0" r="0" t="0"/>
            <wp:docPr id="20" name="image48.png"/>
            <a:graphic>
              <a:graphicData uri="http://schemas.openxmlformats.org/drawingml/2006/picture">
                <pic:pic>
                  <pic:nvPicPr>
                    <pic:cNvPr id="0" name="image48.png"/>
                    <pic:cNvPicPr preferRelativeResize="0"/>
                  </pic:nvPicPr>
                  <pic:blipFill>
                    <a:blip r:embed="rId28"/>
                    <a:srcRect b="0" l="0" r="0" t="0"/>
                    <a:stretch>
                      <a:fillRect/>
                    </a:stretch>
                  </pic:blipFill>
                  <pic:spPr>
                    <a:xfrm>
                      <a:off x="0" y="0"/>
                      <a:ext cx="1964161" cy="31908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vertAlign w:val="subscript"/>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6"/>
          <w:szCs w:val="26"/>
          <w:vertAlign w:val="subscript"/>
        </w:rPr>
      </w:pPr>
      <w:r w:rsidDel="00000000" w:rsidR="00000000" w:rsidRPr="00000000">
        <w:rPr>
          <w:rFonts w:ascii="Times New Roman" w:cs="Times New Roman" w:eastAsia="Times New Roman" w:hAnsi="Times New Roman"/>
          <w:sz w:val="26"/>
          <w:szCs w:val="26"/>
          <w:vertAlign w:val="subscript"/>
          <w:rtl w:val="0"/>
        </w:rPr>
        <w:t xml:space="preserve">Según Fl</w:t>
      </w:r>
      <w:r w:rsidDel="00000000" w:rsidR="00000000" w:rsidRPr="00000000">
        <w:drawing>
          <wp:inline distB="114300" distT="114300" distL="114300" distR="114300">
            <wp:extent cx="676275" cy="381000"/>
            <wp:effectExtent b="0" l="0" r="0" t="0"/>
            <wp:docPr id="26" name="image58.png"/>
            <a:graphic>
              <a:graphicData uri="http://schemas.openxmlformats.org/drawingml/2006/picture">
                <pic:pic>
                  <pic:nvPicPr>
                    <pic:cNvPr id="0" name="image58.png"/>
                    <pic:cNvPicPr preferRelativeResize="0"/>
                  </pic:nvPicPr>
                  <pic:blipFill>
                    <a:blip r:embed="rId29"/>
                    <a:srcRect b="0" l="0" r="0" t="0"/>
                    <a:stretch>
                      <a:fillRect/>
                    </a:stretch>
                  </pic:blipFill>
                  <pic:spPr>
                    <a:xfrm>
                      <a:off x="0" y="0"/>
                      <a:ext cx="676275" cy="381000"/>
                    </a:xfrm>
                    <a:prstGeom prst="rect"/>
                    <a:ln/>
                  </pic:spPr>
                </pic:pic>
              </a:graphicData>
            </a:graphic>
          </wp:inline>
        </w:drawing>
      </w:r>
      <w:r w:rsidDel="00000000" w:rsidR="00000000" w:rsidRPr="00000000">
        <w:rPr>
          <w:rFonts w:ascii="Times New Roman" w:cs="Times New Roman" w:eastAsia="Times New Roman" w:hAnsi="Times New Roman"/>
          <w:sz w:val="26"/>
          <w:szCs w:val="26"/>
          <w:vertAlign w:val="subscript"/>
          <w:rtl w:val="0"/>
        </w:rPr>
        <w:t xml:space="preserve">eeman y en el paper se muestra lo siguiente :</w:t>
      </w:r>
    </w:p>
    <w:p w:rsidR="00000000" w:rsidDel="00000000" w:rsidP="00000000" w:rsidRDefault="00000000" w:rsidRPr="00000000">
      <w:pPr>
        <w:spacing w:line="240" w:lineRule="auto"/>
        <w:contextualSpacing w:val="0"/>
        <w:rPr>
          <w:rFonts w:ascii="Times New Roman" w:cs="Times New Roman" w:eastAsia="Times New Roman" w:hAnsi="Times New Roman"/>
          <w:sz w:val="26"/>
          <w:szCs w:val="26"/>
          <w:vertAlign w:val="subscript"/>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vertAlign w:val="subscript"/>
          <w:rtl w:val="0"/>
        </w:rPr>
        <w:t xml:space="preserve">En donde </w:t>
      </w:r>
      <w:r w:rsidDel="00000000" w:rsidR="00000000" w:rsidRPr="00000000">
        <w:drawing>
          <wp:inline distB="114300" distT="114300" distL="114300" distR="114300">
            <wp:extent cx="200025" cy="190500"/>
            <wp:effectExtent b="0" l="0" r="0" t="0"/>
            <wp:docPr id="13" name="image31.png"/>
            <a:graphic>
              <a:graphicData uri="http://schemas.openxmlformats.org/drawingml/2006/picture">
                <pic:pic>
                  <pic:nvPicPr>
                    <pic:cNvPr id="0" name="image31.png"/>
                    <pic:cNvPicPr preferRelativeResize="0"/>
                  </pic:nvPicPr>
                  <pic:blipFill>
                    <a:blip r:embed="rId30"/>
                    <a:srcRect b="0" l="0" r="0" t="0"/>
                    <a:stretch>
                      <a:fillRect/>
                    </a:stretch>
                  </pic:blipFill>
                  <pic:spPr>
                    <a:xfrm>
                      <a:off x="0" y="0"/>
                      <a:ext cx="200025" cy="190500"/>
                    </a:xfrm>
                    <a:prstGeom prst="rect"/>
                    <a:ln/>
                  </pic:spPr>
                </pic:pic>
              </a:graphicData>
            </a:graphic>
          </wp:inline>
        </w:drawing>
      </w:r>
      <w:r w:rsidDel="00000000" w:rsidR="00000000" w:rsidRPr="00000000">
        <w:rPr>
          <w:rFonts w:ascii="Times New Roman" w:cs="Times New Roman" w:eastAsia="Times New Roman" w:hAnsi="Times New Roman"/>
          <w:sz w:val="26"/>
          <w:szCs w:val="26"/>
          <w:vertAlign w:val="subscript"/>
          <w:rtl w:val="0"/>
        </w:rPr>
        <w:t xml:space="preserve"> es la longitud de punta</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vertAlign w:val="subscript"/>
        </w:rPr>
      </w:pPr>
      <w:r w:rsidDel="00000000" w:rsidR="00000000" w:rsidRPr="00000000">
        <w:drawing>
          <wp:inline distB="114300" distT="114300" distL="114300" distR="114300">
            <wp:extent cx="2095500" cy="723900"/>
            <wp:effectExtent b="0" l="0" r="0" t="0"/>
            <wp:docPr id="29" name="image64.png"/>
            <a:graphic>
              <a:graphicData uri="http://schemas.openxmlformats.org/drawingml/2006/picture">
                <pic:pic>
                  <pic:nvPicPr>
                    <pic:cNvPr id="0" name="image64.png"/>
                    <pic:cNvPicPr preferRelativeResize="0"/>
                  </pic:nvPicPr>
                  <pic:blipFill>
                    <a:blip r:embed="rId31"/>
                    <a:srcRect b="0" l="0" r="0" t="0"/>
                    <a:stretch>
                      <a:fillRect/>
                    </a:stretch>
                  </pic:blipFill>
                  <pic:spPr>
                    <a:xfrm>
                      <a:off x="0" y="0"/>
                      <a:ext cx="2095500" cy="7239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Sustentación</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esto se tiene que calcular el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N</m:t>
            </m:r>
          </m:sub>
        </m:sSub>
      </m:oMath>
      <w:r w:rsidDel="00000000" w:rsidR="00000000" w:rsidRPr="00000000">
        <w:rPr>
          <w:rFonts w:ascii="Times New Roman" w:cs="Times New Roman" w:eastAsia="Times New Roman" w:hAnsi="Times New Roman"/>
          <w:sz w:val="20"/>
          <w:szCs w:val="20"/>
          <w:rtl w:val="0"/>
        </w:rPr>
        <w:t xml:space="preserve">que se puede calcular con la ecuación de :</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2557463" cy="378541"/>
            <wp:effectExtent b="0" l="0" r="0" t="0"/>
            <wp:docPr id="34" name="image71.png"/>
            <a:graphic>
              <a:graphicData uri="http://schemas.openxmlformats.org/drawingml/2006/picture">
                <pic:pic>
                  <pic:nvPicPr>
                    <pic:cNvPr id="0" name="image71.png"/>
                    <pic:cNvPicPr preferRelativeResize="0"/>
                  </pic:nvPicPr>
                  <pic:blipFill>
                    <a:blip r:embed="rId32"/>
                    <a:srcRect b="0" l="0" r="0" t="0"/>
                    <a:stretch>
                      <a:fillRect/>
                    </a:stretch>
                  </pic:blipFill>
                  <pic:spPr>
                    <a:xfrm>
                      <a:off x="0" y="0"/>
                      <a:ext cx="2557463" cy="378541"/>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L =</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r>
              <w:rPr>
                <w:rFonts w:ascii="Times New Roman" w:cs="Times New Roman" w:eastAsia="Times New Roman" w:hAnsi="Times New Roman"/>
                <w:sz w:val="20"/>
                <w:szCs w:val="20"/>
              </w:rPr>
              <m:t xml:space="preserve">2</m:t>
            </m:r>
          </m:den>
        </m:f>
        <m:r>
          <w:rPr>
            <w:rFonts w:ascii="Times New Roman" w:cs="Times New Roman" w:eastAsia="Times New Roman" w:hAnsi="Times New Roman"/>
            <w:sz w:val="20"/>
            <w:szCs w:val="20"/>
          </w:rPr>
          <m:t xml:space="preserve">p</m:t>
        </m:r>
        <m:sSup>
          <m:sSupPr>
            <m:ctrlPr>
              <w:rPr>
                <w:rFonts w:ascii="Times New Roman" w:cs="Times New Roman" w:eastAsia="Times New Roman" w:hAnsi="Times New Roman"/>
                <w:sz w:val="20"/>
                <w:szCs w:val="20"/>
              </w:rPr>
            </m:ctrlPr>
          </m:sSupPr>
          <m:e/>
          <m:sup>
            <m:r>
              <w:rPr>
                <w:rFonts w:ascii="Times New Roman" w:cs="Times New Roman" w:eastAsia="Times New Roman" w:hAnsi="Times New Roman"/>
                <w:sz w:val="20"/>
                <w:szCs w:val="20"/>
              </w:rPr>
              <m:t xml:space="preserve">2</m:t>
            </m:r>
          </m:sup>
        </m:sSup>
        <m:r>
          <w:rPr>
            <w:rFonts w:ascii="Times New Roman" w:cs="Times New Roman" w:eastAsia="Times New Roman" w:hAnsi="Times New Roman"/>
            <w:sz w:val="20"/>
            <w:szCs w:val="20"/>
          </w:rPr>
          <m:t xml:space="preserve"> </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π</m:t>
            </m:r>
            <m:sSup>
              <m:sSupPr>
                <m:ctrlPr>
                  <w:rPr>
                    <w:rFonts w:ascii="Times New Roman" w:cs="Times New Roman" w:eastAsia="Times New Roman" w:hAnsi="Times New Roman"/>
                    <w:sz w:val="20"/>
                    <w:szCs w:val="20"/>
                  </w:rPr>
                </m:ctrlPr>
              </m:sSupPr>
              <m:e>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d</m:t>
                    </m:r>
                  </m:e>
                  <m:sup/>
                </m:sSup>
              </m:e>
              <m:sup>
                <m:r>
                  <w:rPr>
                    <w:rFonts w:ascii="Times New Roman" w:cs="Times New Roman" w:eastAsia="Times New Roman" w:hAnsi="Times New Roman"/>
                    <w:sz w:val="20"/>
                    <w:szCs w:val="20"/>
                  </w:rPr>
                  <m:t xml:space="preserve">2</m:t>
                </m:r>
              </m:sup>
            </m:sSup>
          </m:num>
          <m:den>
            <m:r>
              <w:rPr>
                <w:rFonts w:ascii="Times New Roman" w:cs="Times New Roman" w:eastAsia="Times New Roman" w:hAnsi="Times New Roman"/>
                <w:sz w:val="20"/>
                <w:szCs w:val="20"/>
              </w:rPr>
              <m:t xml:space="preserve">4</m:t>
            </m:r>
          </m:den>
        </m:f>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C</m:t>
            </m:r>
          </m:e>
          <m:sub>
            <m:r>
              <w:rPr>
                <w:rFonts w:ascii="Times New Roman" w:cs="Times New Roman" w:eastAsia="Times New Roman" w:hAnsi="Times New Roman"/>
                <w:sz w:val="20"/>
                <w:szCs w:val="20"/>
              </w:rPr>
              <m:t xml:space="preserve">D</m:t>
            </m:r>
          </m:sub>
        </m:sSub>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Empuje:</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0"/>
          <w:szCs w:val="20"/>
        </w:rPr>
      </w:pPr>
      <w:r w:rsidDel="00000000" w:rsidR="00000000" w:rsidRPr="00000000">
        <w:drawing>
          <wp:inline distB="114300" distT="114300" distL="114300" distR="114300">
            <wp:extent cx="742950" cy="381000"/>
            <wp:effectExtent b="0" l="0" r="0" t="0"/>
            <wp:docPr id="36" name="image73.png"/>
            <a:graphic>
              <a:graphicData uri="http://schemas.openxmlformats.org/drawingml/2006/picture">
                <pic:pic>
                  <pic:nvPicPr>
                    <pic:cNvPr id="0" name="image73.png"/>
                    <pic:cNvPicPr preferRelativeResize="0"/>
                  </pic:nvPicPr>
                  <pic:blipFill>
                    <a:blip r:embed="rId33"/>
                    <a:srcRect b="0" l="0" r="0" t="0"/>
                    <a:stretch>
                      <a:fillRect/>
                    </a:stretch>
                  </pic:blipFill>
                  <pic:spPr>
                    <a:xfrm>
                      <a:off x="0" y="0"/>
                      <a:ext cx="742950" cy="381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2095500" cy="152400"/>
            <wp:effectExtent b="0" l="0" r="0" t="0"/>
            <wp:docPr id="32" name="image69.png"/>
            <a:graphic>
              <a:graphicData uri="http://schemas.openxmlformats.org/drawingml/2006/picture">
                <pic:pic>
                  <pic:nvPicPr>
                    <pic:cNvPr id="0" name="image69.png"/>
                    <pic:cNvPicPr preferRelativeResize="0"/>
                  </pic:nvPicPr>
                  <pic:blipFill>
                    <a:blip r:embed="rId34"/>
                    <a:srcRect b="0" l="0" r="0" t="0"/>
                    <a:stretch>
                      <a:fillRect/>
                    </a:stretch>
                  </pic:blipFill>
                  <pic:spPr>
                    <a:xfrm>
                      <a:off x="0" y="0"/>
                      <a:ext cx="2095500" cy="1524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247650" cy="190500"/>
            <wp:effectExtent b="0" l="0" r="0" t="0"/>
            <wp:docPr id="4"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247650" cy="1905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=velocidad expelida del gas y </w:t>
      </w:r>
      <w:r w:rsidDel="00000000" w:rsidR="00000000" w:rsidRPr="00000000">
        <w:drawing>
          <wp:inline distB="114300" distT="114300" distL="114300" distR="114300">
            <wp:extent cx="1400175" cy="171450"/>
            <wp:effectExtent b="0" l="0" r="0" t="0"/>
            <wp:docPr id="23" name="image53.png"/>
            <a:graphic>
              <a:graphicData uri="http://schemas.openxmlformats.org/drawingml/2006/picture">
                <pic:pic>
                  <pic:nvPicPr>
                    <pic:cNvPr id="0" name="image53.png"/>
                    <pic:cNvPicPr preferRelativeResize="0"/>
                  </pic:nvPicPr>
                  <pic:blipFill>
                    <a:blip r:embed="rId36"/>
                    <a:srcRect b="0" l="0" r="0" t="0"/>
                    <a:stretch>
                      <a:fillRect/>
                    </a:stretch>
                  </pic:blipFill>
                  <pic:spPr>
                    <a:xfrm>
                      <a:off x="0" y="0"/>
                      <a:ext cx="1400175" cy="1714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fuerza gravitatoria</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fuerza gravitatoria total es :</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W</m:t>
            </m:r>
          </m:e>
          <m:sub>
            <m:r>
              <w:rPr>
                <w:rFonts w:ascii="Times New Roman" w:cs="Times New Roman" w:eastAsia="Times New Roman" w:hAnsi="Times New Roman"/>
                <w:sz w:val="20"/>
                <w:szCs w:val="20"/>
              </w:rPr>
              <m:t xml:space="preserve">total</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W</m:t>
            </m:r>
          </m:e>
          <m:sub>
            <m:r>
              <w:rPr>
                <w:rFonts w:ascii="Times New Roman" w:cs="Times New Roman" w:eastAsia="Times New Roman" w:hAnsi="Times New Roman"/>
                <w:sz w:val="20"/>
                <w:szCs w:val="20"/>
              </w:rPr>
              <m:t xml:space="preserve">r</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W</m:t>
            </m:r>
          </m:e>
          <m:sub>
            <m:r>
              <w:rPr>
                <w:rFonts w:ascii="Times New Roman" w:cs="Times New Roman" w:eastAsia="Times New Roman" w:hAnsi="Times New Roman"/>
                <w:sz w:val="20"/>
                <w:szCs w:val="20"/>
              </w:rPr>
              <m:t>ϕ</m:t>
            </m:r>
          </m:sub>
        </m:sSub>
        <m:sSub>
          <m:sSubPr>
            <m:ctrlPr>
              <w:rPr>
                <w:rFonts w:ascii="Times New Roman" w:cs="Times New Roman" w:eastAsia="Times New Roman" w:hAnsi="Times New Roman"/>
                <w:sz w:val="20"/>
                <w:szCs w:val="20"/>
              </w:rPr>
            </m:ctrlPr>
          </m:sSubPr>
          <m:e/>
          <m:sub/>
        </m:sSub>
      </m:oMath>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donde la fuerza gravitacional que soporta en la longitud son las siguientes:</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Aceleración se halla:</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152400" cy="171450"/>
            <wp:effectExtent b="0" l="0" r="0" t="0"/>
            <wp:docPr id="22" name="image51.png"/>
            <a:graphic>
              <a:graphicData uri="http://schemas.openxmlformats.org/drawingml/2006/picture">
                <pic:pic>
                  <pic:nvPicPr>
                    <pic:cNvPr id="0" name="image51.png"/>
                    <pic:cNvPicPr preferRelativeResize="0"/>
                  </pic:nvPicPr>
                  <pic:blipFill>
                    <a:blip r:embed="rId37"/>
                    <a:srcRect b="0" l="0" r="0" t="0"/>
                    <a:stretch>
                      <a:fillRect/>
                    </a:stretch>
                  </pic:blipFill>
                  <pic:spPr>
                    <a:xfrm>
                      <a:off x="0" y="0"/>
                      <a:ext cx="152400" cy="17145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drawing>
          <wp:inline distB="114300" distT="114300" distL="114300" distR="114300">
            <wp:extent cx="257175" cy="361950"/>
            <wp:effectExtent b="0" l="0" r="0" t="0"/>
            <wp:docPr id="5"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257175" cy="3619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180975" cy="171450"/>
            <wp:effectExtent b="0" l="0" r="0" t="0"/>
            <wp:docPr id="15" name="image33.png"/>
            <a:graphic>
              <a:graphicData uri="http://schemas.openxmlformats.org/drawingml/2006/picture">
                <pic:pic>
                  <pic:nvPicPr>
                    <pic:cNvPr id="0" name="image33.png"/>
                    <pic:cNvPicPr preferRelativeResize="0"/>
                  </pic:nvPicPr>
                  <pic:blipFill>
                    <a:blip r:embed="rId39"/>
                    <a:srcRect b="0" l="0" r="0" t="0"/>
                    <a:stretch>
                      <a:fillRect/>
                    </a:stretch>
                  </pic:blipFill>
                  <pic:spPr>
                    <a:xfrm>
                      <a:off x="0" y="0"/>
                      <a:ext cx="180975" cy="17145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drawing>
          <wp:inline distB="114300" distT="114300" distL="114300" distR="114300">
            <wp:extent cx="1876425" cy="190500"/>
            <wp:effectExtent b="0" l="0" r="0" t="0"/>
            <wp:docPr id="14" name="image32.png"/>
            <a:graphic>
              <a:graphicData uri="http://schemas.openxmlformats.org/drawingml/2006/picture">
                <pic:pic>
                  <pic:nvPicPr>
                    <pic:cNvPr id="0" name="image32.png"/>
                    <pic:cNvPicPr preferRelativeResize="0"/>
                  </pic:nvPicPr>
                  <pic:blipFill>
                    <a:blip r:embed="rId40"/>
                    <a:srcRect b="0" l="0" r="0" t="0"/>
                    <a:stretch>
                      <a:fillRect/>
                    </a:stretch>
                  </pic:blipFill>
                  <pic:spPr>
                    <a:xfrm>
                      <a:off x="0" y="0"/>
                      <a:ext cx="1876425" cy="1905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drawing>
          <wp:inline distB="114300" distT="114300" distL="114300" distR="114300">
            <wp:extent cx="1609725" cy="190500"/>
            <wp:effectExtent b="0" l="0" r="0" t="0"/>
            <wp:docPr id="37" name="image74.png"/>
            <a:graphic>
              <a:graphicData uri="http://schemas.openxmlformats.org/drawingml/2006/picture">
                <pic:pic>
                  <pic:nvPicPr>
                    <pic:cNvPr id="0" name="image74.png"/>
                    <pic:cNvPicPr preferRelativeResize="0"/>
                  </pic:nvPicPr>
                  <pic:blipFill>
                    <a:blip r:embed="rId41"/>
                    <a:srcRect b="0" l="0" r="0" t="0"/>
                    <a:stretch>
                      <a:fillRect/>
                    </a:stretch>
                  </pic:blipFill>
                  <pic:spPr>
                    <a:xfrm>
                      <a:off x="0" y="0"/>
                      <a:ext cx="1609725" cy="1905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drawing>
          <wp:inline distB="114300" distT="114300" distL="114300" distR="114300">
            <wp:extent cx="190500" cy="190500"/>
            <wp:effectExtent b="0" l="0" r="0" t="0"/>
            <wp:docPr id="11" name="image28.png"/>
            <a:graphic>
              <a:graphicData uri="http://schemas.openxmlformats.org/drawingml/2006/picture">
                <pic:pic>
                  <pic:nvPicPr>
                    <pic:cNvPr id="0" name="image28.png"/>
                    <pic:cNvPicPr preferRelativeResize="0"/>
                  </pic:nvPicPr>
                  <pic:blipFill>
                    <a:blip r:embed="rId42"/>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ende:</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2095500" cy="165100"/>
            <wp:effectExtent b="0" l="0" r="0" t="0"/>
            <wp:docPr id="12" name="image30.png"/>
            <a:graphic>
              <a:graphicData uri="http://schemas.openxmlformats.org/drawingml/2006/picture">
                <pic:pic>
                  <pic:nvPicPr>
                    <pic:cNvPr id="0" name="image30.png"/>
                    <pic:cNvPicPr preferRelativeResize="0"/>
                  </pic:nvPicPr>
                  <pic:blipFill>
                    <a:blip r:embed="rId43"/>
                    <a:srcRect b="0" l="0" r="0" t="0"/>
                    <a:stretch>
                      <a:fillRect/>
                    </a:stretch>
                  </pic:blipFill>
                  <pic:spPr>
                    <a:xfrm>
                      <a:off x="0" y="0"/>
                      <a:ext cx="2095500" cy="165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2233613" cy="2007832"/>
            <wp:effectExtent b="0" l="0" r="0" t="0"/>
            <wp:docPr id="19" name="image47.png"/>
            <a:graphic>
              <a:graphicData uri="http://schemas.openxmlformats.org/drawingml/2006/picture">
                <pic:pic>
                  <pic:nvPicPr>
                    <pic:cNvPr id="0" name="image47.png"/>
                    <pic:cNvPicPr preferRelativeResize="0"/>
                  </pic:nvPicPr>
                  <pic:blipFill>
                    <a:blip r:embed="rId44"/>
                    <a:srcRect b="0" l="0" r="0" t="0"/>
                    <a:stretch>
                      <a:fillRect/>
                    </a:stretch>
                  </pic:blipFill>
                  <pic:spPr>
                    <a:xfrm>
                      <a:off x="0" y="0"/>
                      <a:ext cx="2233613" cy="2007832"/>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Algunos diferenciales muy importantes:</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sz w:val="20"/>
          <w:szCs w:val="20"/>
          <w:vertAlign w:val="subscript"/>
          <w:rtl w:val="0"/>
        </w:rPr>
        <w:t xml:space="preserve">0 </w:t>
      </w:r>
      <w:r w:rsidDel="00000000" w:rsidR="00000000" w:rsidRPr="00000000">
        <w:rPr>
          <w:rFonts w:ascii="Times New Roman" w:cs="Times New Roman" w:eastAsia="Times New Roman" w:hAnsi="Times New Roman"/>
          <w:sz w:val="20"/>
          <w:szCs w:val="20"/>
          <w:rtl w:val="0"/>
        </w:rPr>
        <w:t xml:space="preserve">Es la gravedad inicial.</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2. VARIABLE INDEPENDIENTE</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caso de la propulsión es la velocidad, fricción en el aire, la gravedad de la tierra, la masa del combustible.</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3. VARIABLE DEPENDIENTE</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caso de la propulsión sería la fuerza, velocidad ,aceleración .</w:t>
      </w:r>
    </w:p>
    <w:p w:rsidR="00000000" w:rsidDel="00000000" w:rsidP="00000000" w:rsidRDefault="00000000" w:rsidRPr="00000000">
      <w:pPr>
        <w:pStyle w:val="Heading1"/>
        <w:spacing w:after="80" w:before="240" w:line="240" w:lineRule="auto"/>
        <w:contextualSpacing w:val="0"/>
        <w:jc w:val="center"/>
        <w:rPr>
          <w:rFonts w:ascii="Times New Roman" w:cs="Times New Roman" w:eastAsia="Times New Roman" w:hAnsi="Times New Roman"/>
          <w:b w:val="1"/>
          <w:smallCaps w:val="1"/>
          <w:sz w:val="24"/>
          <w:szCs w:val="24"/>
        </w:rPr>
      </w:pPr>
      <w:bookmarkStart w:colFirst="0" w:colLast="0" w:name="_74chs4c6axo8" w:id="1"/>
      <w:bookmarkEnd w:id="1"/>
      <w:r w:rsidDel="00000000" w:rsidR="00000000" w:rsidRPr="00000000">
        <w:rPr>
          <w:rFonts w:ascii="Times New Roman" w:cs="Times New Roman" w:eastAsia="Times New Roman" w:hAnsi="Times New Roman"/>
          <w:b w:val="1"/>
          <w:smallCaps w:val="1"/>
          <w:sz w:val="24"/>
          <w:szCs w:val="24"/>
          <w:rtl w:val="0"/>
        </w:rPr>
        <w:t xml:space="preserve">V.       Resultados</w:t>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Resultados</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desarrolló en el lenguaje de c++11  con los datos siguientes:</w:t>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 los datos iniciales de la tierra:</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gravityb </w:t>
      </w:r>
      <w:r w:rsidDel="00000000" w:rsidR="00000000" w:rsidRPr="00000000">
        <w:rPr>
          <w:rFonts w:ascii="Times New Roman" w:cs="Times New Roman" w:eastAsia="Times New Roman" w:hAnsi="Times New Roman"/>
          <w:sz w:val="20"/>
          <w:szCs w:val="20"/>
          <w:rtl w:val="0"/>
        </w:rPr>
        <w:t xml:space="preserve">=9.8;</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r_tierra_ecuador=6378136.6/pow(10,20) //metros</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masa = 5972*pow(10,24)/pow(10,20) //kilogramos</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G=6.13*pow(1/10,11)/pow(10,20) </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J2=0.00108263;</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r_mediotierra=6378.14/pow(10,20)</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Datos iniciales del cohete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dough_expel=1.67;</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velocity_expel=1.2;</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dough_tobera=20;</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areaall=5454;</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area_nozzle=223</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diameter=2</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tip_length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anguloataque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diameter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diameter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PI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Datos del ambiente</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pressureb</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14.5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temperatureb</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282</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airDensityb</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28.2</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altitudeb</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hb</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286.9 </w:t>
      </w:r>
      <w:r w:rsidDel="00000000" w:rsidR="00000000" w:rsidRPr="00000000">
        <w:rPr>
          <w:rFonts w:ascii="Times New Roman" w:cs="Times New Roman" w:eastAsia="Times New Roman" w:hAnsi="Times New Roman"/>
          <w:sz w:val="20"/>
          <w:szCs w:val="20"/>
          <w:rtl w:val="0"/>
        </w:rPr>
        <w:t xml:space="preserve">//constante de gases ideales</w:t>
      </w:r>
    </w:p>
    <w:p w:rsidR="00000000" w:rsidDel="00000000" w:rsidP="00000000" w:rsidRDefault="00000000" w:rsidRPr="0000000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r=1.4 </w:t>
      </w:r>
      <w:r w:rsidDel="00000000" w:rsidR="00000000" w:rsidRPr="00000000">
        <w:rPr>
          <w:rFonts w:ascii="Times New Roman" w:cs="Times New Roman" w:eastAsia="Times New Roman" w:hAnsi="Times New Roman"/>
          <w:sz w:val="20"/>
          <w:szCs w:val="20"/>
          <w:rtl w:val="0"/>
        </w:rPr>
        <w:t xml:space="preserve">//relacion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calores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especificos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debido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proceso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isoentropico  </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Gráfica de Tiempo y por Velocidad</w:t>
      </w:r>
    </w:p>
    <w:p w:rsidR="00000000" w:rsidDel="00000000" w:rsidP="00000000" w:rsidRDefault="00000000" w:rsidRPr="00000000">
      <w:pPr>
        <w:spacing w:line="240" w:lineRule="auto"/>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2681288" cy="1457950"/>
            <wp:effectExtent b="0" l="0" r="0" t="0"/>
            <wp:docPr id="9" name="image18.png"/>
            <a:graphic>
              <a:graphicData uri="http://schemas.openxmlformats.org/drawingml/2006/picture">
                <pic:pic>
                  <pic:nvPicPr>
                    <pic:cNvPr id="0" name="image18.png"/>
                    <pic:cNvPicPr preferRelativeResize="0"/>
                  </pic:nvPicPr>
                  <pic:blipFill>
                    <a:blip r:embed="rId45"/>
                    <a:srcRect b="0" l="0" r="0" t="0"/>
                    <a:stretch>
                      <a:fillRect/>
                    </a:stretch>
                  </pic:blipFill>
                  <pic:spPr>
                    <a:xfrm>
                      <a:off x="0" y="0"/>
                      <a:ext cx="2681288" cy="14579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Gráfica de Tiempo por velocidad</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2947988" cy="1745379"/>
            <wp:effectExtent b="0" l="0" r="0" t="0"/>
            <wp:docPr id="21" name="image50.png"/>
            <a:graphic>
              <a:graphicData uri="http://schemas.openxmlformats.org/drawingml/2006/picture">
                <pic:pic>
                  <pic:nvPicPr>
                    <pic:cNvPr id="0" name="image50.png"/>
                    <pic:cNvPicPr preferRelativeResize="0"/>
                  </pic:nvPicPr>
                  <pic:blipFill>
                    <a:blip r:embed="rId46"/>
                    <a:srcRect b="0" l="0" r="0" t="0"/>
                    <a:stretch>
                      <a:fillRect/>
                    </a:stretch>
                  </pic:blipFill>
                  <pic:spPr>
                    <a:xfrm>
                      <a:off x="0" y="0"/>
                      <a:ext cx="2947988" cy="1745379"/>
                    </a:xfrm>
                    <a:prstGeom prst="rect"/>
                    <a:ln/>
                  </pic:spPr>
                </pic:pic>
              </a:graphicData>
            </a:graphic>
          </wp:inline>
        </w:drawing>
      </w:r>
      <w:r w:rsidDel="00000000" w:rsidR="00000000" w:rsidRPr="00000000">
        <w:rPr>
          <w:rtl w:val="0"/>
        </w:rPr>
      </w:r>
    </w:p>
    <w:p w:rsidR="00000000" w:rsidDel="00000000" w:rsidP="00000000" w:rsidRDefault="00000000" w:rsidRPr="00000000">
      <w:pPr>
        <w:spacing w:after="80" w:before="24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     CONCLUSIONES</w:t>
      </w:r>
    </w:p>
    <w:p w:rsidR="00000000" w:rsidDel="00000000" w:rsidP="00000000" w:rsidRDefault="00000000" w:rsidRPr="00000000">
      <w:pPr>
        <w:spacing w:after="80" w:before="240" w:line="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movimiento del cohete implica fuerzas que están cambiando constantemente,como las velocidades ,como principal los ángulos de latitud y longitud.</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números son muy grandes para los datos de c++,tuvimos que reducir estos datos para poder  operar con los datos.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tabs>
          <w:tab w:val="left" w:pos="360"/>
        </w:tabs>
        <w:spacing w:line="240" w:lineRule="auto"/>
        <w:ind w:left="720" w:firstLine="360"/>
        <w:contextualSpacing w:val="0"/>
        <w:jc w:val="left"/>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VII.       Referencias</w:t>
      </w:r>
    </w:p>
    <w:p w:rsidR="00000000" w:rsidDel="00000000" w:rsidP="00000000" w:rsidRDefault="00000000" w:rsidRPr="00000000">
      <w:pPr>
        <w:tabs>
          <w:tab w:val="left" w:pos="360"/>
        </w:tabs>
        <w:spacing w:line="240" w:lineRule="auto"/>
        <w:ind w:firstLine="360"/>
        <w:contextualSpacing w:val="0"/>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Larry Engelhardt </w:t>
      </w:r>
      <w:r w:rsidDel="00000000" w:rsidR="00000000" w:rsidRPr="00000000">
        <w:rPr>
          <w:rFonts w:ascii="Times New Roman" w:cs="Times New Roman" w:eastAsia="Times New Roman" w:hAnsi="Times New Roman"/>
          <w:i w:val="1"/>
          <w:sz w:val="20"/>
          <w:szCs w:val="20"/>
          <w:rtl w:val="0"/>
        </w:rPr>
        <w:t xml:space="preserve">2011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“Chapter 6 Rockets: Complex physics made simple (sort of)”.</w:t>
      </w:r>
    </w:p>
    <w:p w:rsidR="00000000" w:rsidDel="00000000" w:rsidP="00000000" w:rsidRDefault="00000000" w:rsidRPr="00000000">
      <w:pP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José Peña y Fabio Mora </w:t>
      </w:r>
      <w:r w:rsidDel="00000000" w:rsidR="00000000" w:rsidRPr="00000000">
        <w:rPr>
          <w:rFonts w:ascii="Times New Roman" w:cs="Times New Roman" w:eastAsia="Times New Roman" w:hAnsi="Times New Roman"/>
          <w:i w:val="1"/>
          <w:sz w:val="20"/>
          <w:szCs w:val="20"/>
          <w:rtl w:val="0"/>
        </w:rPr>
        <w:t xml:space="preserve">2010 “MISIONES DE COHETERÍA EXPERIMENTAL CON PROPELENTE SÓLIDO: MISIÓN SÉNECA, COHETE AINKAA 1”.</w:t>
      </w:r>
    </w:p>
    <w:p w:rsidR="00000000" w:rsidDel="00000000" w:rsidP="00000000" w:rsidRDefault="00000000" w:rsidRPr="00000000">
      <w:pP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Tewari, A., 2006, “Atmospheric and Space Flight Dynamics”, Birkhauser, Berlín.</w:t>
      </w:r>
    </w:p>
    <w:p w:rsidR="00000000" w:rsidDel="00000000" w:rsidP="00000000" w:rsidRDefault="00000000" w:rsidRPr="00000000">
      <w:pP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Jhonathan Orlando Murcia Piñeros y José Gregorio Portilla Barbosa</w:t>
      </w:r>
      <w:r w:rsidDel="00000000" w:rsidR="00000000" w:rsidRPr="00000000">
        <w:rPr>
          <w:rFonts w:ascii="Times New Roman" w:cs="Times New Roman" w:eastAsia="Times New Roman" w:hAnsi="Times New Roman"/>
          <w:i w:val="1"/>
          <w:sz w:val="20"/>
          <w:szCs w:val="20"/>
          <w:rtl w:val="0"/>
        </w:rPr>
        <w:t xml:space="preserve"> 2014 “Simulación de la trayectoria de un cohete de dos etapas para posicionamiento de un nanosatélite en órbita”.</w:t>
      </w:r>
    </w:p>
    <w:p w:rsidR="00000000" w:rsidDel="00000000" w:rsidP="00000000" w:rsidRDefault="00000000" w:rsidRPr="00000000">
      <w:pP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Jhonathan Orlando Murcia Piñeros 2012</w:t>
      </w:r>
      <w:r w:rsidDel="00000000" w:rsidR="00000000" w:rsidRPr="00000000">
        <w:rPr>
          <w:rFonts w:ascii="Times New Roman" w:cs="Times New Roman" w:eastAsia="Times New Roman" w:hAnsi="Times New Roman"/>
          <w:i w:val="1"/>
          <w:sz w:val="20"/>
          <w:szCs w:val="20"/>
          <w:rtl w:val="0"/>
        </w:rPr>
        <w:t xml:space="preserve"> ,”Estudio de la trayectoria de un cohete de tres etapas lanzado desde el territorio colombiano ".</w:t>
      </w:r>
    </w:p>
    <w:p w:rsidR="00000000" w:rsidDel="00000000" w:rsidP="00000000" w:rsidRDefault="00000000" w:rsidRPr="00000000">
      <w:pP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Zipfel, P., 2007, “Modeling and Simulation of Aerospace Vehicle Dynamics”,2Ed. AIAA, Virginia.</w:t>
      </w:r>
    </w:p>
    <w:p w:rsidR="00000000" w:rsidDel="00000000" w:rsidP="00000000" w:rsidRDefault="00000000" w:rsidRPr="00000000">
      <w:pP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sectPr>
      <w:type w:val="continuous"/>
      <w:pgSz w:h="16834" w:w="11909"/>
      <w:pgMar w:bottom="1440" w:top="1440" w:left="1440" w:right="1440" w:header="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20" Type="http://schemas.openxmlformats.org/officeDocument/2006/relationships/image" Target="media/image15.png"/><Relationship Id="rId42" Type="http://schemas.openxmlformats.org/officeDocument/2006/relationships/image" Target="media/image28.png"/><Relationship Id="rId41" Type="http://schemas.openxmlformats.org/officeDocument/2006/relationships/image" Target="media/image74.png"/><Relationship Id="rId22" Type="http://schemas.openxmlformats.org/officeDocument/2006/relationships/image" Target="media/image38.png"/><Relationship Id="rId44" Type="http://schemas.openxmlformats.org/officeDocument/2006/relationships/image" Target="media/image47.png"/><Relationship Id="rId21" Type="http://schemas.openxmlformats.org/officeDocument/2006/relationships/image" Target="media/image59.png"/><Relationship Id="rId43" Type="http://schemas.openxmlformats.org/officeDocument/2006/relationships/image" Target="media/image30.png"/><Relationship Id="rId24" Type="http://schemas.openxmlformats.org/officeDocument/2006/relationships/image" Target="media/image68.png"/><Relationship Id="rId46" Type="http://schemas.openxmlformats.org/officeDocument/2006/relationships/image" Target="media/image50.png"/><Relationship Id="rId23" Type="http://schemas.openxmlformats.org/officeDocument/2006/relationships/image" Target="media/image10.png"/><Relationship Id="rId45"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image" Target="media/image14.png"/><Relationship Id="rId25" Type="http://schemas.openxmlformats.org/officeDocument/2006/relationships/image" Target="media/image55.png"/><Relationship Id="rId28" Type="http://schemas.openxmlformats.org/officeDocument/2006/relationships/image" Target="media/image48.png"/><Relationship Id="rId27" Type="http://schemas.openxmlformats.org/officeDocument/2006/relationships/image" Target="media/image57.png"/><Relationship Id="rId5" Type="http://schemas.openxmlformats.org/officeDocument/2006/relationships/hyperlink" Target="mailto:diazventura@gmail.com" TargetMode="External"/><Relationship Id="rId6" Type="http://schemas.openxmlformats.org/officeDocument/2006/relationships/hyperlink" Target="mailto:davidtm178@gmail.com" TargetMode="External"/><Relationship Id="rId29" Type="http://schemas.openxmlformats.org/officeDocument/2006/relationships/image" Target="media/image58.png"/><Relationship Id="rId7" Type="http://schemas.openxmlformats.org/officeDocument/2006/relationships/hyperlink" Target="mailto:etamotu@gmail.com" TargetMode="External"/><Relationship Id="rId8" Type="http://schemas.openxmlformats.org/officeDocument/2006/relationships/hyperlink" Target="mailto:etamotu@gmail.com" TargetMode="External"/><Relationship Id="rId31" Type="http://schemas.openxmlformats.org/officeDocument/2006/relationships/image" Target="media/image64.png"/><Relationship Id="rId30" Type="http://schemas.openxmlformats.org/officeDocument/2006/relationships/image" Target="media/image31.png"/><Relationship Id="rId11" Type="http://schemas.openxmlformats.org/officeDocument/2006/relationships/image" Target="media/image72.png"/><Relationship Id="rId33" Type="http://schemas.openxmlformats.org/officeDocument/2006/relationships/image" Target="media/image73.png"/><Relationship Id="rId10" Type="http://schemas.openxmlformats.org/officeDocument/2006/relationships/image" Target="media/image11.png"/><Relationship Id="rId32" Type="http://schemas.openxmlformats.org/officeDocument/2006/relationships/image" Target="media/image71.png"/><Relationship Id="rId13" Type="http://schemas.openxmlformats.org/officeDocument/2006/relationships/image" Target="media/image16.png"/><Relationship Id="rId35" Type="http://schemas.openxmlformats.org/officeDocument/2006/relationships/image" Target="media/image12.png"/><Relationship Id="rId12" Type="http://schemas.openxmlformats.org/officeDocument/2006/relationships/image" Target="media/image35.png"/><Relationship Id="rId34" Type="http://schemas.openxmlformats.org/officeDocument/2006/relationships/image" Target="media/image69.png"/><Relationship Id="rId15" Type="http://schemas.openxmlformats.org/officeDocument/2006/relationships/image" Target="media/image70.png"/><Relationship Id="rId37" Type="http://schemas.openxmlformats.org/officeDocument/2006/relationships/image" Target="media/image51.png"/><Relationship Id="rId14" Type="http://schemas.openxmlformats.org/officeDocument/2006/relationships/image" Target="media/image65.png"/><Relationship Id="rId36" Type="http://schemas.openxmlformats.org/officeDocument/2006/relationships/image" Target="media/image53.png"/><Relationship Id="rId17" Type="http://schemas.openxmlformats.org/officeDocument/2006/relationships/image" Target="media/image8.png"/><Relationship Id="rId39" Type="http://schemas.openxmlformats.org/officeDocument/2006/relationships/image" Target="media/image33.png"/><Relationship Id="rId16" Type="http://schemas.openxmlformats.org/officeDocument/2006/relationships/image" Target="media/image36.png"/><Relationship Id="rId38" Type="http://schemas.openxmlformats.org/officeDocument/2006/relationships/image" Target="media/image13.png"/><Relationship Id="rId19" Type="http://schemas.openxmlformats.org/officeDocument/2006/relationships/image" Target="media/image61.png"/><Relationship Id="rId18" Type="http://schemas.openxmlformats.org/officeDocument/2006/relationships/image" Target="media/image27.png"/></Relationships>
</file>