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4EEF" w14:textId="60BA2D1D" w:rsidR="005066FB" w:rsidRPr="005066FB" w:rsidRDefault="005066FB" w:rsidP="00571145">
      <w:pPr>
        <w:pStyle w:val="Heading1"/>
      </w:pPr>
      <w:r>
        <w:t>Conclusion</w:t>
      </w:r>
    </w:p>
    <w:p w14:paraId="30220C34" w14:textId="77777777" w:rsidR="005066FB" w:rsidRPr="005066FB" w:rsidRDefault="005066FB" w:rsidP="00571145"/>
    <w:p w14:paraId="781ACBCC" w14:textId="76A9800C" w:rsidR="005066FB" w:rsidRDefault="005066FB" w:rsidP="003E498D">
      <w:r w:rsidRPr="005066FB">
        <w:t xml:space="preserve">This thesis </w:t>
      </w:r>
      <w:r>
        <w:t xml:space="preserve">started with a personal enquiry on </w:t>
      </w:r>
      <w:r w:rsidR="00C15720">
        <w:t>reconciling</w:t>
      </w:r>
      <w:r>
        <w:t xml:space="preserve"> my practice, which I qualify as using unstable media and </w:t>
      </w:r>
      <w:r w:rsidR="00C15720">
        <w:t>focusing</w:t>
      </w:r>
      <w:r>
        <w:t xml:space="preserve"> on interaction, with the mor</w:t>
      </w:r>
      <w:r w:rsidR="005C0275">
        <w:t>e</w:t>
      </w:r>
      <w:r>
        <w:t xml:space="preserve"> traditional “Expanded Painting” that I see at the Rietveld.</w:t>
      </w:r>
    </w:p>
    <w:p w14:paraId="7B6D1CA3" w14:textId="77777777" w:rsidR="005066FB" w:rsidRDefault="005066FB" w:rsidP="003E498D"/>
    <w:p w14:paraId="63BB8F34" w14:textId="5301508B" w:rsidR="00FD10F4" w:rsidRDefault="005066FB" w:rsidP="003E498D">
      <w:r>
        <w:t>For this endeavour</w:t>
      </w:r>
      <w:r w:rsidR="00C15720">
        <w:t>,</w:t>
      </w:r>
      <w:r>
        <w:t xml:space="preserve"> I </w:t>
      </w:r>
      <w:r w:rsidR="00C15720">
        <w:t>investigated</w:t>
      </w:r>
      <w:r>
        <w:t xml:space="preserve"> the art theory of avantgarde movements and unstable media. This gave me </w:t>
      </w:r>
      <w:r w:rsidR="00C15720">
        <w:t>the</w:t>
      </w:r>
      <w:r>
        <w:t xml:space="preserve"> background to </w:t>
      </w:r>
      <w:r w:rsidR="00C15720">
        <w:t>contextualize</w:t>
      </w:r>
      <w:r>
        <w:t xml:space="preserve"> several points that made my practice uncomfortable in the context of “Expanded painting”. </w:t>
      </w:r>
    </w:p>
    <w:p w14:paraId="79EDC892" w14:textId="77777777" w:rsidR="00FD10F4" w:rsidRDefault="00FD10F4" w:rsidP="003E498D"/>
    <w:p w14:paraId="0C373B59" w14:textId="743B9415" w:rsidR="00FD10F4" w:rsidRDefault="00FD10F4" w:rsidP="003E498D">
      <w:r>
        <w:t>Independently, I presented an aesthetic theory for digital art coming from cybernetic thinking</w:t>
      </w:r>
      <w:r w:rsidR="00C15720">
        <w:t>,</w:t>
      </w:r>
      <w:r>
        <w:t xml:space="preserve"> which embraces the developments of </w:t>
      </w:r>
      <w:r w:rsidR="00C15720">
        <w:t>computers</w:t>
      </w:r>
      <w:r>
        <w:t xml:space="preserve">, </w:t>
      </w:r>
      <w:r w:rsidR="00C15720">
        <w:t>the transmission</w:t>
      </w:r>
      <w:r>
        <w:t xml:space="preserve"> of information, instability, and dynamicity of the art object as its </w:t>
      </w:r>
      <w:r w:rsidR="00C15720">
        <w:t>essential</w:t>
      </w:r>
      <w:r>
        <w:t xml:space="preserve"> elements. This </w:t>
      </w:r>
      <w:r w:rsidR="00C15720">
        <w:t>opposes</w:t>
      </w:r>
      <w:r>
        <w:t xml:space="preserve"> more traditional aesthetic theory</w:t>
      </w:r>
      <w:r w:rsidR="00C15720">
        <w:t>,</w:t>
      </w:r>
      <w:r>
        <w:t xml:space="preserve"> where the art object is p</w:t>
      </w:r>
      <w:r w:rsidR="00C91671">
        <w:t>l</w:t>
      </w:r>
      <w:r>
        <w:t xml:space="preserve">aced in a historical </w:t>
      </w:r>
      <w:r w:rsidR="00C15720">
        <w:t>art tradition</w:t>
      </w:r>
      <w:r w:rsidR="00C91671">
        <w:t>.</w:t>
      </w:r>
    </w:p>
    <w:p w14:paraId="321D434E" w14:textId="77777777" w:rsidR="00FD10F4" w:rsidRDefault="00FD10F4" w:rsidP="003E498D"/>
    <w:p w14:paraId="00EA96DA" w14:textId="32D46745" w:rsidR="00FD10F4" w:rsidRDefault="00C91671" w:rsidP="003E498D">
      <w:proofErr w:type="gramStart"/>
      <w:r>
        <w:t xml:space="preserve">By trying to </w:t>
      </w:r>
      <w:r w:rsidR="00C15720">
        <w:t>reconcile</w:t>
      </w:r>
      <w:r>
        <w:t xml:space="preserve"> these two ways of thinking, it</w:t>
      </w:r>
      <w:proofErr w:type="gramEnd"/>
      <w:r>
        <w:t xml:space="preserve"> became clear that the</w:t>
      </w:r>
      <w:r w:rsidR="00FD10F4">
        <w:t xml:space="preserve"> core principles of avantgarde movements</w:t>
      </w:r>
      <w:r>
        <w:t xml:space="preserve"> are very actual </w:t>
      </w:r>
      <w:r w:rsidR="00C15720">
        <w:t>in</w:t>
      </w:r>
      <w:r>
        <w:t xml:space="preserve"> </w:t>
      </w:r>
      <w:r w:rsidR="00C15720">
        <w:t>establishing</w:t>
      </w:r>
      <w:r>
        <w:t xml:space="preserve"> digital art practice in </w:t>
      </w:r>
      <w:r w:rsidR="00C15720">
        <w:t>contrast</w:t>
      </w:r>
      <w:r>
        <w:t xml:space="preserve"> to traditional art practice. Q</w:t>
      </w:r>
      <w:r w:rsidR="00FD10F4">
        <w:t xml:space="preserve">uestioning the autonomy of art, rejection </w:t>
      </w:r>
      <w:r w:rsidR="00C15720">
        <w:t>of</w:t>
      </w:r>
      <w:r w:rsidR="00FD10F4">
        <w:t xml:space="preserve"> art institutions, </w:t>
      </w:r>
      <w:r>
        <w:t xml:space="preserve">rejection of the status quo, and </w:t>
      </w:r>
      <w:r w:rsidR="00C15720">
        <w:t xml:space="preserve">the </w:t>
      </w:r>
      <w:r>
        <w:t xml:space="preserve">role of art in everyday life came back </w:t>
      </w:r>
      <w:r w:rsidR="00C15720">
        <w:t>to</w:t>
      </w:r>
      <w:r>
        <w:t xml:space="preserve"> each of the illustrations of digital </w:t>
      </w:r>
      <w:r w:rsidR="00C15720">
        <w:t>artworks</w:t>
      </w:r>
      <w:r>
        <w:t xml:space="preserve"> and artistic practices we presented.</w:t>
      </w:r>
    </w:p>
    <w:p w14:paraId="5D8C899A" w14:textId="77777777" w:rsidR="00C91671" w:rsidRDefault="00C91671" w:rsidP="003E498D"/>
    <w:p w14:paraId="39556A02" w14:textId="681AAF92" w:rsidR="00C91671" w:rsidRDefault="00C91671" w:rsidP="003E498D">
      <w:r>
        <w:t xml:space="preserve">We also </w:t>
      </w:r>
      <w:r w:rsidR="00292F4D">
        <w:t>illustrated</w:t>
      </w:r>
      <w:r>
        <w:t xml:space="preserve"> </w:t>
      </w:r>
      <w:r w:rsidR="00292F4D">
        <w:t>how digital practice, by trying to copy the traditional art practice, runs into problems</w:t>
      </w:r>
      <w:r w:rsidR="00C15720">
        <w:t>,</w:t>
      </w:r>
      <w:r w:rsidR="00292F4D">
        <w:t xml:space="preserve"> which are only problems because it is trying to </w:t>
      </w:r>
      <w:r w:rsidR="00C15720">
        <w:t>digitalize</w:t>
      </w:r>
      <w:r w:rsidR="00292F4D">
        <w:t xml:space="preserve"> physical art </w:t>
      </w:r>
      <w:r w:rsidR="00C15720">
        <w:t>objects</w:t>
      </w:r>
      <w:r w:rsidR="00292F4D">
        <w:t xml:space="preserve"> instead of embracing </w:t>
      </w:r>
      <w:r w:rsidR="00C15720">
        <w:t>their</w:t>
      </w:r>
      <w:r w:rsidR="00292F4D">
        <w:t xml:space="preserve"> digital nature.</w:t>
      </w:r>
    </w:p>
    <w:p w14:paraId="0CE23182" w14:textId="77777777" w:rsidR="00C91671" w:rsidRDefault="00C91671" w:rsidP="003E498D"/>
    <w:p w14:paraId="2F373C69" w14:textId="218E2B64" w:rsidR="005C0275" w:rsidRDefault="00292F4D" w:rsidP="003E498D">
      <w:r>
        <w:t xml:space="preserve">We illustrated this by discussing how </w:t>
      </w:r>
      <w:r w:rsidR="005C0275">
        <w:t xml:space="preserve">art </w:t>
      </w:r>
      <w:r>
        <w:t xml:space="preserve">institutions like the Rietveld and </w:t>
      </w:r>
      <w:proofErr w:type="spellStart"/>
      <w:r>
        <w:t>DogTime</w:t>
      </w:r>
      <w:proofErr w:type="spellEnd"/>
      <w:r>
        <w:t xml:space="preserve"> are not embracing digital practice. This enforces the patter</w:t>
      </w:r>
      <w:r w:rsidR="005C0275">
        <w:t>n</w:t>
      </w:r>
      <w:r>
        <w:t xml:space="preserve"> </w:t>
      </w:r>
      <w:r w:rsidR="005C0275">
        <w:t>in which</w:t>
      </w:r>
      <w:r>
        <w:t xml:space="preserve"> art theory and (digital) art practice </w:t>
      </w:r>
      <w:r w:rsidR="00C15720">
        <w:t>diverge</w:t>
      </w:r>
      <w:r>
        <w:t xml:space="preserve"> instead of converging. </w:t>
      </w:r>
      <w:r w:rsidR="005C0275">
        <w:t>This makes me rephrase a famous quote by Carls Sagan as follows:</w:t>
      </w:r>
    </w:p>
    <w:p w14:paraId="617A65B3" w14:textId="77777777" w:rsidR="005C0275" w:rsidRDefault="005C0275" w:rsidP="003E498D"/>
    <w:p w14:paraId="1D79376F" w14:textId="1B67B952" w:rsidR="005C0275" w:rsidRPr="005C0275" w:rsidRDefault="005C0275" w:rsidP="003E498D">
      <w:pPr>
        <w:rPr>
          <w:i/>
          <w:iCs/>
        </w:rPr>
      </w:pPr>
      <w:r w:rsidRPr="005C0275">
        <w:rPr>
          <w:i/>
          <w:iCs/>
        </w:rPr>
        <w:t>“We live in a society dependent on science and technology and yet have cleverly arranged things so that almost no one understands science and technology. That's a clear prescription for the end of art.”</w:t>
      </w:r>
    </w:p>
    <w:p w14:paraId="4CC4FB9A" w14:textId="77777777" w:rsidR="005C0275" w:rsidRDefault="005C0275" w:rsidP="003E498D"/>
    <w:p w14:paraId="6A323A60" w14:textId="4794EE95" w:rsidR="00C91671" w:rsidRDefault="005C0275" w:rsidP="003E498D">
      <w:r>
        <w:t xml:space="preserve">In the case of the Netherlands, the aim for </w:t>
      </w:r>
      <w:r w:rsidR="00C15720">
        <w:t>convergence</w:t>
      </w:r>
      <w:r>
        <w:t xml:space="preserve"> is </w:t>
      </w:r>
      <w:r w:rsidR="00292F4D">
        <w:t xml:space="preserve">being addressed by other </w:t>
      </w:r>
      <w:r w:rsidR="00C15720">
        <w:t>organizations</w:t>
      </w:r>
      <w:r w:rsidR="00292F4D">
        <w:t xml:space="preserve"> like </w:t>
      </w:r>
      <w:r>
        <w:t xml:space="preserve">V2_, </w:t>
      </w:r>
      <w:r w:rsidR="00292F4D">
        <w:t xml:space="preserve">Creative Coding </w:t>
      </w:r>
      <w:r>
        <w:t xml:space="preserve">Utrecht, Acid Solder </w:t>
      </w:r>
      <w:r w:rsidR="00C15720">
        <w:t>Club</w:t>
      </w:r>
      <w:r>
        <w:t xml:space="preserve">, and the </w:t>
      </w:r>
      <w:proofErr w:type="spellStart"/>
      <w:r>
        <w:t>Waag</w:t>
      </w:r>
      <w:proofErr w:type="spellEnd"/>
      <w:r w:rsidR="00C15720">
        <w:t>,</w:t>
      </w:r>
      <w:r>
        <w:t xml:space="preserve"> among others. Those are the representants of the Digital Avantgarde.</w:t>
      </w:r>
    </w:p>
    <w:p w14:paraId="55BCEF23" w14:textId="77777777" w:rsidR="005C0275" w:rsidRDefault="005C0275" w:rsidP="003E498D"/>
    <w:p w14:paraId="3F8832D4" w14:textId="73490214" w:rsidR="005C0275" w:rsidRDefault="005C0275" w:rsidP="003E498D">
      <w:r>
        <w:t xml:space="preserve">To </w:t>
      </w:r>
      <w:r w:rsidR="00C15720">
        <w:t>conclude</w:t>
      </w:r>
      <w:r>
        <w:t xml:space="preserve">, I would say that the digital avantgarde is the contemporary movement where digital art practice </w:t>
      </w:r>
      <w:r w:rsidR="00C15720">
        <w:t>aims</w:t>
      </w:r>
      <w:r>
        <w:t xml:space="preserve"> to </w:t>
      </w:r>
      <w:r w:rsidR="00C15720">
        <w:t>establish</w:t>
      </w:r>
      <w:r>
        <w:t xml:space="preserve"> itself </w:t>
      </w:r>
      <w:proofErr w:type="gramStart"/>
      <w:r w:rsidR="00C15720">
        <w:t>in</w:t>
      </w:r>
      <w:r>
        <w:t xml:space="preserve"> its own right instead</w:t>
      </w:r>
      <w:proofErr w:type="gramEnd"/>
      <w:r>
        <w:t xml:space="preserve"> of by </w:t>
      </w:r>
      <w:r w:rsidR="00C15720">
        <w:t>comparison</w:t>
      </w:r>
      <w:r>
        <w:t xml:space="preserve"> to traditional art practice.</w:t>
      </w:r>
      <w:r w:rsidR="006E3A28">
        <w:t xml:space="preserve"> We finish requoting the V2_ 1986 unstable media manifesto:</w:t>
      </w:r>
    </w:p>
    <w:p w14:paraId="42DEC875" w14:textId="77777777" w:rsidR="006E3A28" w:rsidRDefault="006E3A28" w:rsidP="003E498D"/>
    <w:p w14:paraId="4FA8B93E" w14:textId="77777777" w:rsidR="006E3A28" w:rsidRDefault="006E3A28" w:rsidP="006E3A28">
      <w:r>
        <w:t>“WE DO NOT WANT TO BRING EXISTING ART TO THE PUBLIC,</w:t>
      </w:r>
    </w:p>
    <w:p w14:paraId="4B8B323C" w14:textId="05D84254" w:rsidR="00FD10F4" w:rsidRDefault="006E3A28" w:rsidP="003E498D">
      <w:r>
        <w:t>WE WANT NEW ART AND A NEW AUDIENCE.”</w:t>
      </w:r>
    </w:p>
    <w:p w14:paraId="13AB2AF3" w14:textId="77777777" w:rsidR="00FD10F4" w:rsidRDefault="00FD10F4" w:rsidP="003E498D"/>
    <w:p w14:paraId="15F331EB" w14:textId="033898D9" w:rsidR="00571145" w:rsidRPr="005066FB" w:rsidRDefault="00571145" w:rsidP="00292F4D"/>
    <w:sectPr w:rsidR="00571145" w:rsidRPr="0050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45"/>
    <w:rsid w:val="00153435"/>
    <w:rsid w:val="001E4D13"/>
    <w:rsid w:val="00206F1B"/>
    <w:rsid w:val="0024201A"/>
    <w:rsid w:val="002779A6"/>
    <w:rsid w:val="0028766A"/>
    <w:rsid w:val="00292F4D"/>
    <w:rsid w:val="002F31E2"/>
    <w:rsid w:val="00320449"/>
    <w:rsid w:val="00411BAA"/>
    <w:rsid w:val="00470765"/>
    <w:rsid w:val="004F2B5F"/>
    <w:rsid w:val="005066FB"/>
    <w:rsid w:val="00551119"/>
    <w:rsid w:val="00571145"/>
    <w:rsid w:val="005C0275"/>
    <w:rsid w:val="00661E40"/>
    <w:rsid w:val="006E3A28"/>
    <w:rsid w:val="0074617E"/>
    <w:rsid w:val="007F08E8"/>
    <w:rsid w:val="0080077B"/>
    <w:rsid w:val="00833C2D"/>
    <w:rsid w:val="00967717"/>
    <w:rsid w:val="009B4AF6"/>
    <w:rsid w:val="009F5547"/>
    <w:rsid w:val="00A02DEB"/>
    <w:rsid w:val="00A760CD"/>
    <w:rsid w:val="00AD4EE2"/>
    <w:rsid w:val="00C07CA7"/>
    <w:rsid w:val="00C15720"/>
    <w:rsid w:val="00C91671"/>
    <w:rsid w:val="00CF6C85"/>
    <w:rsid w:val="00D16767"/>
    <w:rsid w:val="00DA56C6"/>
    <w:rsid w:val="00DF3C5D"/>
    <w:rsid w:val="00E061A0"/>
    <w:rsid w:val="00E153AF"/>
    <w:rsid w:val="00EB4DD6"/>
    <w:rsid w:val="00ED17F8"/>
    <w:rsid w:val="00F65AF1"/>
    <w:rsid w:val="00FA5F48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9ED92C"/>
  <w15:chartTrackingRefBased/>
  <w15:docId w15:val="{9BCCCC36-F72B-3B41-A2B9-A30D230C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711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472668-8D10-9C43-A671-254F33A1C0E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417</Words>
  <Characters>2159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Leal Rodriguez</dc:creator>
  <cp:keywords/>
  <dc:description/>
  <cp:lastModifiedBy>Raul Leal Rodriguez</cp:lastModifiedBy>
  <cp:revision>4</cp:revision>
  <dcterms:created xsi:type="dcterms:W3CDTF">2023-12-05T18:27:00Z</dcterms:created>
  <dcterms:modified xsi:type="dcterms:W3CDTF">2024-01-03T19:17:00Z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documentId_7681</vt:lpwstr>
  </property>
  <property fmtid="{D5CDD505-2E9C-101B-9397-08002B2CF9AE}" pid="3" name="grammarly_documentContext">
    <vt:lpwstr>{"goals":[],"domain":"general","emotions":[],"dialect":"british"}</vt:lpwstr>
  </property>
</Properties>
</file>