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0F60" w14:textId="77777777" w:rsidR="00066289" w:rsidRPr="002A2361" w:rsidRDefault="00066289" w:rsidP="00CC144D">
      <w:pPr>
        <w:pStyle w:val="Heading1"/>
      </w:pPr>
      <w:bookmarkStart w:id="0" w:name="_Toc153976264"/>
      <w:bookmarkStart w:id="1" w:name="_Toc156066670"/>
      <w:r w:rsidRPr="002A2361">
        <w:t>Preface</w:t>
      </w:r>
      <w:bookmarkEnd w:id="0"/>
      <w:bookmarkEnd w:id="1"/>
    </w:p>
    <w:p w14:paraId="0783D8B4" w14:textId="77777777" w:rsidR="00066289" w:rsidRPr="002A2361" w:rsidRDefault="00066289" w:rsidP="00CC144D"/>
    <w:p w14:paraId="681D2A8F" w14:textId="108CEFEC" w:rsidR="00066289" w:rsidRPr="002A2361" w:rsidRDefault="00066289" w:rsidP="00CC144D">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p>
    <w:p w14:paraId="41F6A07E" w14:textId="77777777" w:rsidR="00066289" w:rsidRPr="002A2361" w:rsidRDefault="00066289" w:rsidP="00CC144D"/>
    <w:p w14:paraId="59FE5BFA" w14:textId="0B2AD618" w:rsidR="00340A65" w:rsidRDefault="00066289" w:rsidP="00CC144D">
      <w:r w:rsidRPr="002A2361">
        <w:t xml:space="preserve">In an environment like </w:t>
      </w:r>
      <w:proofErr w:type="spellStart"/>
      <w:r w:rsidR="00946FA7">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343082">
        <w:t>. In the</w:t>
      </w:r>
      <w:r w:rsidR="00FA0351">
        <w:t xml:space="preserve"> </w:t>
      </w:r>
      <w:proofErr w:type="spellStart"/>
      <w:r w:rsidR="00946FA7">
        <w:t>DOGtime</w:t>
      </w:r>
      <w:proofErr w:type="spellEnd"/>
      <w:r w:rsidRPr="002A2361">
        <w:t xml:space="preserve"> terminology</w:t>
      </w:r>
      <w:r w:rsidR="006050DB">
        <w:t>,</w:t>
      </w:r>
      <w:r w:rsidRPr="002A2361">
        <w:t xml:space="preserve">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rsidP="00CC144D"/>
    <w:p w14:paraId="2D77D4DF" w14:textId="6D37EBAF" w:rsidR="00066289" w:rsidRPr="002A2361" w:rsidRDefault="008C7C4F" w:rsidP="00CC144D">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proofErr w:type="spellStart"/>
      <w:r w:rsidR="00946FA7">
        <w:t>DOGtime</w:t>
      </w:r>
      <w:proofErr w:type="spellEnd"/>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w:t>
      </w:r>
      <w:r w:rsidR="006050DB">
        <w:t>at</w:t>
      </w:r>
      <w:r w:rsidR="00D711DD">
        <w:t xml:space="preserve">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rsidP="00CC144D"/>
    <w:p w14:paraId="2CFE665E" w14:textId="34CDAD9A" w:rsidR="00C754CC" w:rsidRDefault="00066289" w:rsidP="00CC144D">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rsidP="00CC144D"/>
    <w:p w14:paraId="70C47D0B" w14:textId="253EEA65" w:rsidR="001179E5" w:rsidRPr="002A2361" w:rsidRDefault="00AA2697" w:rsidP="00CC144D">
      <w:r>
        <w:t>During</w:t>
      </w:r>
      <w:r w:rsidR="00D23A23">
        <w:t xml:space="preserve"> the </w:t>
      </w:r>
      <w:r>
        <w:t>lectures</w:t>
      </w:r>
      <w:r w:rsidR="00D23A23">
        <w:t xml:space="preserve"> of Dyveke </w:t>
      </w:r>
      <w:r>
        <w:t xml:space="preserve">Rood, I </w:t>
      </w:r>
      <w:r w:rsidR="00276AC9">
        <w:t>encountered</w:t>
      </w:r>
      <w:r>
        <w:t xml:space="preserve"> the theory of the </w:t>
      </w:r>
      <w:r w:rsidR="001179E5" w:rsidRPr="002A2361">
        <w:t>Avantgarde movements</w:t>
      </w:r>
      <w:r w:rsidR="00F5004D">
        <w:t>.</w:t>
      </w:r>
      <w:r w:rsidR="001179E5" w:rsidRPr="002A2361">
        <w:t xml:space="preserve"> </w:t>
      </w:r>
      <w:r w:rsidR="006050DB">
        <w:t>I hypothesise</w:t>
      </w:r>
      <w:r w:rsidR="001179E5">
        <w:t xml:space="preserve">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rsidP="00CC144D"/>
    <w:p w14:paraId="1D2559E6" w14:textId="23A2C869" w:rsidR="00545D95" w:rsidRDefault="00066289" w:rsidP="00CC144D">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w:t>
      </w:r>
      <w:r w:rsidR="00D5418B">
        <w:t>theoretical concepts and</w:t>
      </w:r>
      <w:r w:rsidR="00525916">
        <w:t xml:space="preserve"> pointers to artists and groups that use unstable media and interactivity in </w:t>
      </w:r>
      <w:r w:rsidR="00DD1B3C">
        <w:t xml:space="preserve">creative practice. </w:t>
      </w:r>
    </w:p>
    <w:p w14:paraId="4077E99F" w14:textId="77777777" w:rsidR="00545D95" w:rsidRDefault="00545D95" w:rsidP="00CC144D"/>
    <w:p w14:paraId="4ADD9CE9" w14:textId="26A7EDAE" w:rsidR="004515AC" w:rsidRPr="00941C48" w:rsidRDefault="004515AC" w:rsidP="00CC144D">
      <w:pPr>
        <w:sectPr w:rsidR="004515AC" w:rsidRPr="00941C48" w:rsidSect="00C24982">
          <w:footerReference w:type="default" r:id="rId11"/>
          <w:endnotePr>
            <w:numFmt w:val="decimal"/>
          </w:endnotePr>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CC144D">
      <w:pPr>
        <w:pStyle w:val="Heading1"/>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rsidP="00CC144D"/>
    <w:p w14:paraId="46EDD741" w14:textId="15E4EBDD" w:rsidR="00BF4850" w:rsidRDefault="00066289" w:rsidP="00CC144D">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 xml:space="preserve">emerging </w:t>
      </w:r>
      <w:r w:rsidR="00946FA7">
        <w:t xml:space="preserve">from </w:t>
      </w:r>
      <w:r w:rsidR="002A3BBB">
        <w:t xml:space="preserve">digital art practices </w:t>
      </w:r>
      <w:r w:rsidR="00946FA7">
        <w:t xml:space="preserve">facing </w:t>
      </w:r>
      <w:r w:rsidRPr="002A2361">
        <w:t>established art practices and institutions</w:t>
      </w:r>
      <w:r w:rsidR="000645B1">
        <w:t>.</w:t>
      </w:r>
    </w:p>
    <w:p w14:paraId="2717D971" w14:textId="77777777" w:rsidR="00BF4850" w:rsidRDefault="00BF4850" w:rsidP="00CC144D"/>
    <w:p w14:paraId="73A49081" w14:textId="46161492" w:rsidR="00066289" w:rsidRPr="002A2361" w:rsidRDefault="00066289" w:rsidP="00CC144D">
      <w:r w:rsidRPr="002A2361">
        <w:t>We unravel th</w:t>
      </w:r>
      <w:r w:rsidR="00946FA7">
        <w:t>is</w:t>
      </w:r>
      <w:r w:rsidRPr="002A2361">
        <w:t xml:space="preserv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rsidP="00CC144D"/>
    <w:p w14:paraId="7CF9EE9B" w14:textId="4550A71D" w:rsidR="00066289" w:rsidRDefault="008D0BBE" w:rsidP="00CC144D">
      <w:r>
        <w:t xml:space="preserve">This thesis </w:t>
      </w:r>
      <w:r w:rsidR="00946FA7">
        <w:t>has as its departure point the exploration</w:t>
      </w:r>
      <w:r w:rsidRPr="002A2361">
        <w:t xml:space="preserve"> </w:t>
      </w:r>
      <w:r w:rsidR="00946FA7">
        <w:t xml:space="preserve">of </w:t>
      </w:r>
      <w:r w:rsidRPr="002A2361">
        <w:t>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w:t>
      </w:r>
      <w:r w:rsidR="00946FA7">
        <w:t xml:space="preserve">away </w:t>
      </w:r>
      <w:r w:rsidR="00066289" w:rsidRPr="002A2361">
        <w:t xml:space="preserve">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CC144D"/>
    <w:p w14:paraId="22D8BC42" w14:textId="1831C08A" w:rsidR="00E7499D" w:rsidRPr="002A2361" w:rsidRDefault="00E7499D" w:rsidP="00CC144D">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CC144D"/>
    <w:p w14:paraId="6A5DC0AF" w14:textId="56D5DCC4" w:rsidR="00C55ABC" w:rsidRPr="002A2361" w:rsidRDefault="00EB21CF" w:rsidP="00CC144D">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rsidP="00CC144D"/>
    <w:p w14:paraId="22C4AC9F" w14:textId="399191E9" w:rsidR="00836F68" w:rsidRDefault="00A363B4" w:rsidP="00CC144D">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rsidP="00CC144D"/>
    <w:p w14:paraId="03AE725F" w14:textId="44C26EF1" w:rsidR="00703FFF" w:rsidRDefault="009F6A6A" w:rsidP="00CC144D">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432EFD" w:rsidRPr="00432EFD">
            <w:rPr>
              <w:noProof/>
            </w:rPr>
            <w:t>(Burger, 1984)</w:t>
          </w:r>
          <w:r w:rsidR="00AB25F0" w:rsidRPr="002A2361">
            <w:fldChar w:fldCharType="end"/>
          </w:r>
        </w:sdtContent>
      </w:sdt>
      <w:r w:rsidR="00AB25F0" w:rsidRPr="002A2361">
        <w:t xml:space="preserve"> and </w:t>
      </w:r>
      <w:r w:rsidR="00AB25F0" w:rsidRPr="0071357C">
        <w:rPr>
          <w:i/>
          <w:iCs/>
        </w:rPr>
        <w:t>“</w:t>
      </w:r>
      <w:proofErr w:type="spellStart"/>
      <w:r w:rsidR="00AB25F0" w:rsidRPr="0071357C">
        <w:rPr>
          <w:i/>
          <w:iCs/>
        </w:rPr>
        <w:t>Historische</w:t>
      </w:r>
      <w:proofErr w:type="spellEnd"/>
      <w:r w:rsidR="00AB25F0" w:rsidRPr="0071357C">
        <w:rPr>
          <w:i/>
          <w:iCs/>
        </w:rPr>
        <w:t xml:space="preserve"> Avantgarde”</w:t>
      </w:r>
      <w:r w:rsidR="00AB25F0" w:rsidRPr="002A2361">
        <w:t xml:space="preserve"> by F</w:t>
      </w:r>
      <w:r w:rsidR="00AB25F0">
        <w:t>erdinand</w:t>
      </w:r>
      <w:r w:rsidR="00AB25F0" w:rsidRPr="002A2361">
        <w:t xml:space="preserve"> Drijkoningen et</w:t>
      </w:r>
      <w:r w:rsidR="00AB25F0">
        <w:t xml:space="preserve"> al. (Drijkoningen et al. 1991) to underpin the understanding</w:t>
      </w:r>
      <w:r w:rsidR="00AB25F0" w:rsidRPr="002A2361">
        <w:t xml:space="preserve"> of the theory of </w:t>
      </w:r>
      <w:r w:rsidR="00AB25F0">
        <w:t>Avantgarde</w:t>
      </w:r>
      <w:r w:rsidR="00AB25F0" w:rsidRPr="002A2361">
        <w:t xml:space="preserve"> 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CC144D"/>
    <w:p w14:paraId="0D0B6D37" w14:textId="57D30501" w:rsidR="00E753E2" w:rsidRPr="002A2361" w:rsidRDefault="006C3781" w:rsidP="00CC144D">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w:t>
      </w:r>
      <w:r w:rsidR="00E753E2" w:rsidRPr="002A2361">
        <w:lastRenderedPageBreak/>
        <w:t xml:space="preserve">evident that avantgarde art challenges </w:t>
      </w:r>
      <w:r w:rsidR="00D5418B">
        <w:t>institutional norms and</w:t>
      </w:r>
      <w:r w:rsidR="00E753E2" w:rsidRPr="002A2361">
        <w:t xml:space="preserve"> societal 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rsidP="00CC144D"/>
    <w:p w14:paraId="29347B6F" w14:textId="5573CDE8" w:rsidR="00EE14E1" w:rsidRDefault="00335839" w:rsidP="00CC144D">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432EFD">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rsidP="00CC144D"/>
    <w:p w14:paraId="6B7C2DA4" w14:textId="2A2A1275" w:rsidR="00066289" w:rsidRPr="002A2361" w:rsidRDefault="005A78C2" w:rsidP="00CC144D">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rsidP="00CC144D"/>
    <w:p w14:paraId="631C7644" w14:textId="57C7EBCB" w:rsidR="00F275E9" w:rsidRPr="002A2361" w:rsidRDefault="00EC5826" w:rsidP="00CC144D">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w:t>
      </w:r>
      <w:r w:rsidR="00D5418B">
        <w:t xml:space="preserve">we discuss </w:t>
      </w:r>
      <w:r w:rsidR="000431AC">
        <w:t xml:space="preserve">the switch from </w:t>
      </w:r>
      <w:r w:rsidR="000431AC" w:rsidRPr="00C95853">
        <w:rPr>
          <w:i/>
          <w:iCs/>
        </w:rPr>
        <w:t>“static”</w:t>
      </w:r>
      <w:r w:rsidR="000431AC">
        <w:t xml:space="preserve"> art </w:t>
      </w:r>
      <w:r w:rsidR="005A78C2">
        <w:t xml:space="preserve">objects of traditional </w:t>
      </w:r>
      <w:r w:rsidR="00D5418B">
        <w:t>art</w:t>
      </w:r>
      <w:r w:rsidR="005A78C2">
        <w:t xml:space="preserve">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rsidP="00CC144D"/>
    <w:p w14:paraId="6A2C7A01" w14:textId="6F3E0AF1" w:rsidR="00066289" w:rsidRDefault="00381CA1" w:rsidP="00CC144D">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D5418B">
        <w:t>One reason is that</w:t>
      </w:r>
      <w:r w:rsidR="0077486F">
        <w:t xml:space="preserve"> </w:t>
      </w:r>
      <w:r w:rsidR="001E459C">
        <w:t xml:space="preserve">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432EFD">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rsidP="00CC144D"/>
    <w:p w14:paraId="7FCD2EFE" w14:textId="7960AFF2" w:rsidR="00EE14E1" w:rsidRDefault="000B4908" w:rsidP="00CC144D">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rsidP="00CC144D"/>
    <w:p w14:paraId="1771F38E" w14:textId="7049E490" w:rsidR="00066289" w:rsidRPr="002A2361" w:rsidRDefault="00326008" w:rsidP="00CC144D">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ach</w:t>
      </w:r>
      <w:r w:rsidR="00D5418B">
        <w:t xml:space="preserve"> of those </w:t>
      </w:r>
      <w:r w:rsidR="004A0D46">
        <w:t>challenge</w:t>
      </w:r>
      <w:r w:rsidR="00D5418B">
        <w:t>s</w:t>
      </w:r>
      <w:r w:rsidR="004A0D46">
        <w:t xml:space="preserve">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rsidP="00CC144D"/>
    <w:p w14:paraId="58AA846C" w14:textId="291BF6A5" w:rsidR="001044A7" w:rsidRPr="002A2361" w:rsidRDefault="00EE14E1" w:rsidP="00CC144D">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p>
    <w:p w14:paraId="41778C0D" w14:textId="30D1EDA9" w:rsidR="00F615A4" w:rsidRPr="002A2361" w:rsidRDefault="00066289" w:rsidP="00CC144D">
      <w:pPr>
        <w:sectPr w:rsidR="00F615A4" w:rsidRPr="002A2361" w:rsidSect="00C24982">
          <w:endnotePr>
            <w:numFmt w:val="decimal"/>
          </w:endnotePr>
          <w:pgSz w:w="11906" w:h="16838"/>
          <w:pgMar w:top="1440" w:right="1440" w:bottom="1440" w:left="1440" w:header="709" w:footer="709" w:gutter="0"/>
          <w:cols w:space="708"/>
          <w:docGrid w:linePitch="360"/>
        </w:sectPr>
      </w:pPr>
      <w:r w:rsidRPr="002A2361">
        <w:lastRenderedPageBreak/>
        <w:t xml:space="preserve">personal final remarks on my practice and my take on the </w:t>
      </w:r>
      <w:r w:rsidR="007E5401">
        <w:t>D</w:t>
      </w:r>
      <w:r w:rsidRPr="002A2361">
        <w:t xml:space="preserve">igital </w:t>
      </w:r>
      <w:r w:rsidR="007E5401">
        <w:t>A</w:t>
      </w:r>
      <w:r w:rsidRPr="002A2361">
        <w:t>vantgarde.</w:t>
      </w:r>
      <w:r>
        <w:t xml:space="preserve"> </w:t>
      </w:r>
    </w:p>
    <w:p w14:paraId="7E390A42" w14:textId="70D96D94" w:rsidR="00F73E06" w:rsidRDefault="00F73E06" w:rsidP="007D4EF0">
      <w:pPr>
        <w:pStyle w:val="Heading1"/>
      </w:pPr>
      <w:bookmarkStart w:id="5" w:name="_Ref155370385"/>
      <w:bookmarkStart w:id="6" w:name="_Toc156066672"/>
      <w:bookmarkStart w:id="7" w:name="_Toc149480140"/>
      <w:bookmarkStart w:id="8" w:name="_Toc153976266"/>
      <w:r>
        <w:lastRenderedPageBreak/>
        <w:t>Historical Contexts</w:t>
      </w:r>
      <w:bookmarkEnd w:id="5"/>
      <w:bookmarkEnd w:id="6"/>
    </w:p>
    <w:p w14:paraId="7413563D" w14:textId="77777777" w:rsidR="001843CE" w:rsidRDefault="001843CE" w:rsidP="00CC144D"/>
    <w:p w14:paraId="6CACBA69" w14:textId="5E76D5BC" w:rsidR="001843CE" w:rsidRDefault="001843CE" w:rsidP="00CC144D">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CC144D"/>
    <w:p w14:paraId="2244A15F" w14:textId="3132A036" w:rsidR="00066289" w:rsidRPr="002A2361" w:rsidRDefault="00066289" w:rsidP="007D4EF0">
      <w:pPr>
        <w:pStyle w:val="Heading2"/>
      </w:pPr>
      <w:bookmarkStart w:id="9" w:name="_Ref155370784"/>
      <w:bookmarkStart w:id="10" w:name="_Toc156066673"/>
      <w:r>
        <w:t>Avantgarde</w:t>
      </w:r>
      <w:r w:rsidRPr="002A2361">
        <w:t xml:space="preserve"> movements</w:t>
      </w:r>
      <w:bookmarkEnd w:id="7"/>
      <w:bookmarkEnd w:id="8"/>
      <w:bookmarkEnd w:id="9"/>
      <w:bookmarkEnd w:id="10"/>
    </w:p>
    <w:p w14:paraId="3DEF7A66" w14:textId="77777777" w:rsidR="00066289" w:rsidRPr="002A2361" w:rsidRDefault="00066289" w:rsidP="00CC144D"/>
    <w:p w14:paraId="2737806F" w14:textId="160B4FEE" w:rsidR="00066289" w:rsidRDefault="00066289" w:rsidP="00CC144D">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rsidP="00CC144D"/>
    <w:p w14:paraId="4D336431" w14:textId="3732F61A" w:rsidR="002D2804" w:rsidRDefault="00282299" w:rsidP="00CC144D">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CC144D"/>
    <w:p w14:paraId="3531F346" w14:textId="5BEFFD1A" w:rsidR="00517921" w:rsidRPr="002A2361" w:rsidRDefault="002D2804" w:rsidP="00CC144D">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432EFD" w:rsidRPr="00432EFD">
            <w:rPr>
              <w:noProof/>
            </w:rPr>
            <w:t>(Burger, 1984)</w:t>
          </w:r>
          <w:r w:rsidR="00517921" w:rsidRPr="002A2361">
            <w:fldChar w:fldCharType="end"/>
          </w:r>
        </w:sdtContent>
      </w:sdt>
      <w:r w:rsidR="00517921" w:rsidRPr="002A2361">
        <w:t xml:space="preserve"> and “</w:t>
      </w:r>
      <w:proofErr w:type="spellStart"/>
      <w:r w:rsidR="00517921" w:rsidRPr="002A2361">
        <w:t>Historische</w:t>
      </w:r>
      <w:proofErr w:type="spellEnd"/>
      <w:r w:rsidR="00517921" w:rsidRPr="002A2361">
        <w:t xml:space="preserve"> </w:t>
      </w:r>
      <w:r w:rsidR="00517921">
        <w:t>Avantgarde</w:t>
      </w:r>
      <w:r w:rsidR="00517921" w:rsidRPr="002A2361">
        <w:t>” by F</w:t>
      </w:r>
      <w:r w:rsidR="00517921">
        <w:t>erdinand</w:t>
      </w:r>
      <w:r w:rsidR="00517921" w:rsidRPr="002A2361">
        <w:t xml:space="preserve"> Drijkoningen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432EFD">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CC144D"/>
    <w:p w14:paraId="7D0A51EC" w14:textId="4F8DFAF3" w:rsidR="00FF5BE3" w:rsidRDefault="007478D3" w:rsidP="00CC144D">
      <w:r>
        <w:t>To illustrate why</w:t>
      </w:r>
      <w:r w:rsidR="008E6CD2">
        <w:t xml:space="preserve"> </w:t>
      </w:r>
      <w:r w:rsidR="00CE2235">
        <w:t xml:space="preserve">we need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rsidP="00CC144D"/>
    <w:p w14:paraId="17E318D7" w14:textId="5D7E0FFA" w:rsidR="00066289" w:rsidRPr="002A2361" w:rsidRDefault="00066289" w:rsidP="00CC144D">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432EFD">
            <w:rPr>
              <w:noProof/>
            </w:rPr>
            <w:t xml:space="preserve"> </w:t>
          </w:r>
          <w:r w:rsidR="00432EFD" w:rsidRPr="00432EFD">
            <w:rPr>
              <w:noProof/>
            </w:rPr>
            <w:t>(Wikipedia, 2014-2023)</w:t>
          </w:r>
          <w:r w:rsidRPr="002A2361">
            <w:fldChar w:fldCharType="end"/>
          </w:r>
        </w:sdtContent>
      </w:sdt>
      <w:r w:rsidRPr="002A2361">
        <w:t xml:space="preserve"> </w:t>
      </w:r>
    </w:p>
    <w:p w14:paraId="7E3CAB4C" w14:textId="77777777" w:rsidR="00066289" w:rsidRPr="002A2361" w:rsidRDefault="00066289" w:rsidP="00CC144D"/>
    <w:p w14:paraId="78846F7A" w14:textId="14E1204F" w:rsidR="00066289" w:rsidRPr="002A2361" w:rsidRDefault="00066289" w:rsidP="00CC144D">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CE2235">
        <w:t>,</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rsidP="00CC144D"/>
    <w:p w14:paraId="153A40FD" w14:textId="03B15AE8" w:rsidR="00066289" w:rsidRDefault="009F491F" w:rsidP="00CC144D">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rsidP="00CC144D"/>
    <w:p w14:paraId="6A955E79" w14:textId="6C27614B" w:rsidR="00066289" w:rsidRPr="002A2361" w:rsidRDefault="00066289" w:rsidP="00CC144D">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CC144D"/>
    <w:p w14:paraId="292440B6" w14:textId="26C5A369" w:rsidR="00066289" w:rsidRPr="002A2361" w:rsidRDefault="004012F2" w:rsidP="00CC144D">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41BB523F" w:rsidR="00066289" w:rsidRPr="002A2361" w:rsidRDefault="00066289" w:rsidP="00CC144D">
      <w:pPr>
        <w:pStyle w:val="ListParagraph"/>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000B205D">
        <w:t>.</w:t>
      </w:r>
      <w:r w:rsidRPr="002A2361">
        <w:t xml:space="preserve"> </w:t>
      </w:r>
    </w:p>
    <w:p w14:paraId="3A5AB69D" w14:textId="27665ED7" w:rsidR="00066289" w:rsidRPr="002A2361" w:rsidRDefault="000B205D" w:rsidP="00CC144D">
      <w:pPr>
        <w:pStyle w:val="ListParagraph"/>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p>
    <w:p w14:paraId="451C71B0" w14:textId="438451AE" w:rsidR="00066289" w:rsidRPr="002A2361" w:rsidRDefault="000B205D" w:rsidP="00CC144D">
      <w:pPr>
        <w:pStyle w:val="ListParagraph"/>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EA61CF">
        <w:t>.</w:t>
      </w:r>
    </w:p>
    <w:p w14:paraId="6F423FCE" w14:textId="3DE3327D" w:rsidR="00066289" w:rsidRPr="002A2361" w:rsidRDefault="00EA61CF" w:rsidP="00CC144D">
      <w:pPr>
        <w:pStyle w:val="ListParagraph"/>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t>.</w:t>
      </w:r>
    </w:p>
    <w:p w14:paraId="5B96BDFE" w14:textId="2DB9B837" w:rsidR="00066289" w:rsidRPr="002A2361" w:rsidRDefault="00EA61CF" w:rsidP="00CC144D">
      <w:pPr>
        <w:pStyle w:val="ListParagraph"/>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432EFD" w:rsidRPr="00432EFD">
            <w:rPr>
              <w:noProof/>
            </w:rPr>
            <w:t>(Wikipedia, 2014-2023)</w:t>
          </w:r>
          <w:r w:rsidR="00066289" w:rsidRPr="002A2361">
            <w:fldChar w:fldCharType="end"/>
          </w:r>
        </w:sdtContent>
      </w:sdt>
      <w:r w:rsidR="00066289" w:rsidRPr="002A2361">
        <w:t>.</w:t>
      </w:r>
    </w:p>
    <w:p w14:paraId="4103925D" w14:textId="77777777" w:rsidR="00066289" w:rsidRDefault="00066289" w:rsidP="00CC144D"/>
    <w:p w14:paraId="4112D280" w14:textId="77777777" w:rsidR="00066289" w:rsidRPr="002A2361" w:rsidRDefault="00066289" w:rsidP="00CC144D">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CC144D"/>
    <w:p w14:paraId="6219A123" w14:textId="77777777" w:rsidR="00066289" w:rsidRDefault="00066289" w:rsidP="00CC144D"/>
    <w:p w14:paraId="0C47AAB0" w14:textId="77777777" w:rsidR="00066289" w:rsidRDefault="00066289" w:rsidP="007D4EF0">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CC144D"/>
    <w:p w14:paraId="27F57489" w14:textId="4BDE18BB" w:rsidR="00066289" w:rsidRPr="002A2361" w:rsidRDefault="00066289" w:rsidP="00CC144D">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rsidP="00CC144D"/>
    <w:p w14:paraId="09DEC7B0" w14:textId="77777777" w:rsidR="00066289" w:rsidRPr="002A2361" w:rsidRDefault="00066289" w:rsidP="007D4EF0">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rsidP="00CC144D"/>
    <w:p w14:paraId="77F5AEAB" w14:textId="38C3F85D" w:rsidR="00066289" w:rsidRPr="002A2361" w:rsidRDefault="00066289" w:rsidP="00CC144D">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proofErr w:type="spellStart"/>
      <w:r w:rsidR="001F635A" w:rsidRPr="00994767">
        <w:rPr>
          <w:i/>
          <w:iCs/>
        </w:rPr>
        <w:t>l’art</w:t>
      </w:r>
      <w:proofErr w:type="spellEnd"/>
      <w:r w:rsidR="001F635A" w:rsidRPr="00994767">
        <w:rPr>
          <w:i/>
          <w:iCs/>
        </w:rPr>
        <w:t xml:space="preserve"> pour </w:t>
      </w:r>
      <w:proofErr w:type="spellStart"/>
      <w:r w:rsidR="001F635A" w:rsidRPr="00994767">
        <w:rPr>
          <w:i/>
          <w:iCs/>
        </w:rPr>
        <w:t>l’art</w:t>
      </w:r>
      <w:proofErr w:type="spellEnd"/>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rsidP="00CC144D"/>
    <w:p w14:paraId="53DA6EFF" w14:textId="419DF95B" w:rsidR="00066289" w:rsidRPr="002A2361" w:rsidRDefault="00066289" w:rsidP="00CC144D">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DE0FEFB" w14:textId="77777777" w:rsidR="00066289" w:rsidRPr="002A2361" w:rsidRDefault="00066289" w:rsidP="00CC144D"/>
    <w:p w14:paraId="3BA2D4ED" w14:textId="77777777" w:rsidR="00066289" w:rsidRPr="002A2361" w:rsidRDefault="00066289" w:rsidP="007D4EF0">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rsidP="00CC144D"/>
    <w:p w14:paraId="5D661772" w14:textId="77777777" w:rsidR="00066289" w:rsidRPr="002A2361" w:rsidRDefault="00066289" w:rsidP="00CC144D">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CC144D"/>
    <w:p w14:paraId="4708C974" w14:textId="373C2D51" w:rsidR="00066289" w:rsidRPr="002A2361" w:rsidRDefault="00066289" w:rsidP="00CC144D">
      <w:r w:rsidRPr="002A2361">
        <w:t>F</w:t>
      </w:r>
      <w:r>
        <w:t>erdinand</w:t>
      </w:r>
      <w:r w:rsidRPr="002A2361">
        <w:t xml:space="preserve"> Drijkoningen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t>
      </w:r>
      <w:r w:rsidRPr="002A2361">
        <w:rPr>
          <w:i/>
          <w:iCs/>
        </w:rPr>
        <w:lastRenderedPageBreak/>
        <w:t xml:space="preserve">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432EFD" w:rsidRPr="00432EFD">
            <w:rPr>
              <w:noProof/>
            </w:rPr>
            <w:t>(Drijkoningen, Fontijn, Grygar, De Meijer, &amp; Wuerzner, 1991, p. 16)</w:t>
          </w:r>
          <w:r w:rsidRPr="002A2361">
            <w:fldChar w:fldCharType="end"/>
          </w:r>
        </w:sdtContent>
      </w:sdt>
      <w:r w:rsidR="00E67E3C" w:rsidRPr="002A2361">
        <w:rPr>
          <w:rStyle w:val="EndnoteReference"/>
        </w:rPr>
        <w:endnoteReference w:id="2"/>
      </w:r>
      <w:r w:rsidR="00E67E3C" w:rsidRPr="002A2361">
        <w:t>.</w:t>
      </w:r>
    </w:p>
    <w:p w14:paraId="37253D3C" w14:textId="77777777" w:rsidR="00066289" w:rsidRPr="002A2361" w:rsidRDefault="00066289" w:rsidP="00CC144D"/>
    <w:p w14:paraId="6D03A274" w14:textId="77777777" w:rsidR="006600BD" w:rsidRPr="002A2361" w:rsidRDefault="006600BD" w:rsidP="00CC144D"/>
    <w:p w14:paraId="64380317" w14:textId="351E3051" w:rsidR="00066289" w:rsidRDefault="006600BD" w:rsidP="00CC144D">
      <w:r>
        <w:t xml:space="preserve">The </w:t>
      </w:r>
      <w:r w:rsidR="00A37DAB">
        <w:t>eleven above</w:t>
      </w:r>
      <w:r>
        <w:t xml:space="preserve"> points are neither chronological nor complete, but rather give a broad overview o</w:t>
      </w:r>
      <w:r w:rsidR="006B559A">
        <w:t>f the reactions to</w:t>
      </w:r>
      <w:r w:rsidR="00273460">
        <w:t xml:space="preserve"> art </w:t>
      </w:r>
      <w:r w:rsidR="00701BD7">
        <w:t>institutionalisation</w:t>
      </w:r>
      <w:r w:rsidR="00273460">
        <w:t xml:space="preserve"> of different Avantgarde movements.</w:t>
      </w:r>
    </w:p>
    <w:p w14:paraId="12F9164F" w14:textId="77777777" w:rsidR="006B559A" w:rsidRPr="002A2361" w:rsidRDefault="006B559A" w:rsidP="00CC144D"/>
    <w:p w14:paraId="53DB6943" w14:textId="540D2B9D" w:rsidR="00066289" w:rsidRPr="002A2361" w:rsidRDefault="00066289" w:rsidP="007D4EF0">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066289" w:rsidRPr="002A2361" w:rsidRDefault="00066289" w:rsidP="00CC144D"/>
    <w:p w14:paraId="05E6DA47" w14:textId="1B51E766" w:rsidR="00066289" w:rsidRDefault="00066289" w:rsidP="00CC144D">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432EFD" w:rsidRPr="00432EFD">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066289" w:rsidRDefault="00066289" w:rsidP="00CC144D"/>
    <w:p w14:paraId="5DE3C42B" w14:textId="77777777" w:rsidR="00F2429C" w:rsidRDefault="00F2429C" w:rsidP="00CC144D"/>
    <w:p w14:paraId="6AA619B5" w14:textId="635B8A95" w:rsidR="00F2429C" w:rsidRPr="002A2361" w:rsidRDefault="00F2429C" w:rsidP="00CC144D">
      <w:r>
        <w:t>As a final remark common to both Marcel Duchamp and Elaine Sturtevant, Siri Hustvedt</w:t>
      </w:r>
      <w:r w:rsidR="001626DF">
        <w:t xml:space="preserve"> </w:t>
      </w:r>
      <w:sdt>
        <w:sdtPr>
          <w:id w:val="-939978618"/>
          <w:citation/>
        </w:sdtPr>
        <w:sdtContent>
          <w:r w:rsidR="001626DF">
            <w:fldChar w:fldCharType="begin"/>
          </w:r>
          <w:r w:rsidR="001626DF" w:rsidRPr="00F2429C">
            <w:rPr>
              <w:lang w:val="en-US"/>
            </w:rPr>
            <w:instrText xml:space="preserve"> CITATION Hus19 \l 1043 </w:instrText>
          </w:r>
          <w:r w:rsidR="001626DF">
            <w:fldChar w:fldCharType="separate"/>
          </w:r>
          <w:r w:rsidR="001626DF" w:rsidRPr="00432EFD">
            <w:rPr>
              <w:noProof/>
              <w:lang w:val="en-US"/>
            </w:rPr>
            <w:t>(Hustvedt, 2019)</w:t>
          </w:r>
          <w:r w:rsidR="001626DF">
            <w:fldChar w:fldCharType="end"/>
          </w:r>
        </w:sdtContent>
      </w:sdt>
      <w:r>
        <w:t xml:space="preserve"> presents evidence</w:t>
      </w:r>
      <w:r w:rsidRPr="00F2429C">
        <w:t xml:space="preserve"> </w:t>
      </w:r>
      <w:r>
        <w:t xml:space="preserve">that </w:t>
      </w:r>
      <w:r w:rsidRPr="00F2429C">
        <w:t xml:space="preserve">suggests </w:t>
      </w:r>
      <w:r w:rsidRPr="00F2429C">
        <w:rPr>
          <w:i/>
          <w:iCs/>
        </w:rPr>
        <w:t>“Fountain”</w:t>
      </w:r>
      <w:r w:rsidRPr="00F2429C">
        <w:t xml:space="preserve"> was </w:t>
      </w:r>
      <w:r w:rsidR="001626DF" w:rsidRPr="00F2429C">
        <w:t>first</w:t>
      </w:r>
      <w:r>
        <w:t xml:space="preserve"> </w:t>
      </w:r>
      <w:r w:rsidRPr="00F2429C">
        <w:t>created by Baroness Elsa von Freytag-Loringhoven</w:t>
      </w:r>
      <w:r>
        <w:t xml:space="preserve"> but due to patriarchal structures</w:t>
      </w:r>
      <w:r w:rsidR="001626DF">
        <w:t>,</w:t>
      </w:r>
      <w:r>
        <w:t xml:space="preserve"> we have not heard of her</w:t>
      </w:r>
      <w:r w:rsidR="001626DF">
        <w:t xml:space="preserve"> or recognize her contribution</w:t>
      </w:r>
      <w:r>
        <w:t>.</w:t>
      </w:r>
    </w:p>
    <w:p w14:paraId="1E85B99D" w14:textId="77777777" w:rsidR="00066289" w:rsidRPr="002A2361" w:rsidRDefault="00066289" w:rsidP="00CC144D"/>
    <w:p w14:paraId="0B2E894A" w14:textId="0BCC58C2" w:rsidR="00066289" w:rsidRPr="002A2361" w:rsidRDefault="00066289" w:rsidP="007D4EF0">
      <w:pPr>
        <w:pStyle w:val="Heading4"/>
      </w:pPr>
      <w:bookmarkStart w:id="22" w:name="_Toc149480144"/>
      <w:bookmarkStart w:id="23" w:name="_Toc153976270"/>
      <w:r w:rsidRPr="002A2361">
        <w:t>Art and everyday life</w:t>
      </w:r>
      <w:bookmarkEnd w:id="22"/>
      <w:bookmarkEnd w:id="23"/>
    </w:p>
    <w:p w14:paraId="135599C7" w14:textId="77777777" w:rsidR="00066289" w:rsidRPr="002A2361" w:rsidRDefault="00066289" w:rsidP="00CC144D"/>
    <w:p w14:paraId="55F91C1E" w14:textId="41ACFD9F" w:rsidR="00066289" w:rsidRPr="002A2361" w:rsidRDefault="00066289" w:rsidP="00CC144D">
      <w:r w:rsidRPr="002A2361">
        <w:t>The case</w:t>
      </w:r>
      <w:r>
        <w:t>s</w:t>
      </w:r>
      <w:r w:rsidRPr="002A2361">
        <w:t xml:space="preserve"> of Elaine Sturtevant</w:t>
      </w:r>
      <w:r>
        <w:t xml:space="preserve"> and </w:t>
      </w:r>
      <w:r w:rsidR="001B2608">
        <w:t xml:space="preserve">Marcel </w:t>
      </w:r>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w:t>
      </w:r>
      <w:r w:rsidR="001626DF">
        <w:t>—namely</w:t>
      </w:r>
      <w:r w:rsidRPr="002A2361">
        <w:t>, the position of art in everyday life.</w:t>
      </w:r>
    </w:p>
    <w:p w14:paraId="50B886E9" w14:textId="77777777" w:rsidR="00066289" w:rsidRPr="002A2361" w:rsidRDefault="00066289" w:rsidP="00CC144D"/>
    <w:p w14:paraId="57D87484" w14:textId="37993368" w:rsidR="00066289" w:rsidRPr="002A2361" w:rsidRDefault="00066289" w:rsidP="00CC144D">
      <w:r w:rsidRPr="002A2361">
        <w:t>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CC144D"/>
    <w:p w14:paraId="24822061" w14:textId="6F677A1E" w:rsidR="00066289" w:rsidRPr="002A2361" w:rsidRDefault="00066289" w:rsidP="007D4EF0">
      <w:pPr>
        <w:pStyle w:val="Heading3"/>
      </w:pPr>
      <w:bookmarkStart w:id="24" w:name="_Toc149480146"/>
      <w:bookmarkStart w:id="25" w:name="_Toc153976271"/>
      <w:bookmarkStart w:id="26" w:name="_Toc156066675"/>
      <w:r w:rsidRPr="002A2361">
        <w:t xml:space="preserve">Section </w:t>
      </w:r>
      <w:bookmarkEnd w:id="24"/>
      <w:bookmarkEnd w:id="25"/>
      <w:r w:rsidR="000D5F29">
        <w:t>R</w:t>
      </w:r>
      <w:r w:rsidR="00816762">
        <w:t>oundup</w:t>
      </w:r>
      <w:r w:rsidRPr="002A2361">
        <w:t xml:space="preserve"> </w:t>
      </w:r>
      <w:bookmarkEnd w:id="26"/>
    </w:p>
    <w:p w14:paraId="2F20F957" w14:textId="77777777" w:rsidR="00066289" w:rsidRPr="002A2361" w:rsidRDefault="00066289" w:rsidP="00CC144D"/>
    <w:p w14:paraId="2950F616" w14:textId="7A11C797" w:rsidR="009E245B" w:rsidRDefault="00066289" w:rsidP="00CC144D">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rsidR="000158E1">
        <w:t>more engaged, politically aware, and socially relevant art</w:t>
      </w:r>
      <w:r w:rsidRPr="002A2361">
        <w:t xml:space="preserve">. This perspective played a crucial role in shaping the direction of </w:t>
      </w:r>
      <w:r>
        <w:t>avantgarde</w:t>
      </w:r>
      <w:r w:rsidRPr="002A2361">
        <w:t xml:space="preserve"> art in the 20th </w:t>
      </w:r>
      <w:r w:rsidRPr="002A2361">
        <w:lastRenderedPageBreak/>
        <w:t>century and beyond. The impact of th</w:t>
      </w:r>
      <w:r>
        <w:t>ese ideas i</w:t>
      </w:r>
      <w:r w:rsidRPr="002A2361">
        <w:t>s still felt nowadays.</w:t>
      </w:r>
      <w:r w:rsidR="009E245B">
        <w:t xml:space="preserve"> </w:t>
      </w:r>
      <w:r w:rsidR="0017668E">
        <w:t xml:space="preserve">This is </w:t>
      </w:r>
      <w:r w:rsidR="000158E1">
        <w:t>summarised</w:t>
      </w:r>
      <w:r w:rsidR="0017668E">
        <w:t xml:space="preserve"> with the following subjects: </w:t>
      </w:r>
    </w:p>
    <w:p w14:paraId="21FD7047" w14:textId="77777777" w:rsidR="009E245B" w:rsidRDefault="009E245B" w:rsidP="00CC144D"/>
    <w:p w14:paraId="12C915CF" w14:textId="77777777" w:rsidR="009E245B" w:rsidRPr="002A2361" w:rsidRDefault="009E245B" w:rsidP="00CC144D">
      <w:pPr>
        <w:pStyle w:val="ListParagraph"/>
      </w:pPr>
      <w:r w:rsidRPr="002A2361">
        <w:t>Reaction to the autonomy of art</w:t>
      </w:r>
      <w:r>
        <w:t>.</w:t>
      </w:r>
      <w:r w:rsidRPr="002A2361">
        <w:t xml:space="preserve"> </w:t>
      </w:r>
    </w:p>
    <w:p w14:paraId="47565AA6" w14:textId="2F76A7D7" w:rsidR="009E245B" w:rsidRPr="002A2361" w:rsidRDefault="009E245B" w:rsidP="00CC144D">
      <w:pPr>
        <w:pStyle w:val="ListParagraph"/>
      </w:pPr>
      <w:r>
        <w:t>R</w:t>
      </w:r>
      <w:r w:rsidRPr="002A2361">
        <w:t xml:space="preserve">ejection </w:t>
      </w:r>
      <w:r w:rsidR="000158E1">
        <w:t>of</w:t>
      </w:r>
      <w:r w:rsidRPr="002A2361">
        <w:t xml:space="preserve"> art </w:t>
      </w:r>
      <w:r>
        <w:t>institutionalisation.</w:t>
      </w:r>
    </w:p>
    <w:p w14:paraId="56E071D6" w14:textId="77777777" w:rsidR="009E245B" w:rsidRPr="002A2361" w:rsidRDefault="009E245B" w:rsidP="00CC144D">
      <w:pPr>
        <w:pStyle w:val="ListParagraph"/>
      </w:pPr>
      <w:r>
        <w:t>C</w:t>
      </w:r>
      <w:r w:rsidRPr="002A2361">
        <w:t>hallenging the status quo in art and society</w:t>
      </w:r>
      <w:r>
        <w:t>.</w:t>
      </w:r>
    </w:p>
    <w:p w14:paraId="7B7C0F48" w14:textId="77777777" w:rsidR="009E245B" w:rsidRDefault="009E245B" w:rsidP="00CC144D">
      <w:pPr>
        <w:pStyle w:val="ListParagraph"/>
      </w:pPr>
      <w:r>
        <w:t>T</w:t>
      </w:r>
      <w:r w:rsidRPr="002A2361">
        <w:t>he role of art in everyday life</w:t>
      </w:r>
      <w:r>
        <w:t>.</w:t>
      </w:r>
    </w:p>
    <w:p w14:paraId="6CB0D4E3" w14:textId="77777777" w:rsidR="00816762" w:rsidRDefault="00816762" w:rsidP="00CC144D"/>
    <w:p w14:paraId="008A2F5C" w14:textId="0A193BEB" w:rsidR="00816762" w:rsidRDefault="00643498" w:rsidP="00CC144D">
      <w:r>
        <w:t>Chapter 2</w:t>
      </w:r>
      <w:r w:rsidR="00D524AC">
        <w:t xml:space="preserve"> will discuss </w:t>
      </w:r>
      <w:r>
        <w:t>how</w:t>
      </w:r>
      <w:r w:rsidR="008B2428" w:rsidRPr="002A2361">
        <w:t xml:space="preserve"> </w:t>
      </w:r>
      <w:r w:rsidR="00D524AC">
        <w:t xml:space="preserve">these principles </w:t>
      </w:r>
      <w:r w:rsidR="004A09BF">
        <w:t xml:space="preserve">relate to the </w:t>
      </w:r>
      <w:r w:rsidR="001877CF">
        <w:t>contemporary digital</w:t>
      </w:r>
      <w:r w:rsidR="00A50B73">
        <w:t xml:space="preserve"> art practice.</w:t>
      </w:r>
      <w:r w:rsidR="008B2428" w:rsidRPr="002A2361">
        <w:t xml:space="preserve"> </w:t>
      </w:r>
      <w:r w:rsidR="001877CF">
        <w:t xml:space="preserve">This will lead us to a proposal </w:t>
      </w:r>
      <w:r w:rsidR="009869F2">
        <w:t>for</w:t>
      </w:r>
      <w:r w:rsidR="001877CF">
        <w:t xml:space="preserve"> a Digital Avantgarde.</w:t>
      </w:r>
    </w:p>
    <w:p w14:paraId="662FF5CA" w14:textId="77777777" w:rsidR="00066289" w:rsidRPr="002A2361" w:rsidRDefault="00066289" w:rsidP="00CC144D"/>
    <w:p w14:paraId="5157800E" w14:textId="77777777" w:rsidR="00066289" w:rsidRPr="002A2361" w:rsidRDefault="00066289" w:rsidP="007D4EF0">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066289" w:rsidRPr="002A2361" w:rsidRDefault="00066289" w:rsidP="00CC144D"/>
    <w:p w14:paraId="2167011F" w14:textId="0CE86164" w:rsidR="00066289" w:rsidRDefault="00E85EDD" w:rsidP="00CC144D">
      <w:r>
        <w:t>In the introduction, w</w:t>
      </w:r>
      <w:r w:rsidR="00066289">
        <w:t xml:space="preserve">e are immersed in a digital age where technology and information mediate </w:t>
      </w:r>
      <w:r w:rsidR="001B2608">
        <w:t xml:space="preserve">many </w:t>
      </w:r>
      <w:r w:rsidR="00066289">
        <w:t>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432EFD" w:rsidRPr="00432EFD">
            <w:rPr>
              <w:noProof/>
              <w:lang w:val="en-US"/>
            </w:rPr>
            <w:t>(Moller Hansen, 2023)</w:t>
          </w:r>
          <w:r w:rsidR="00066289">
            <w:fldChar w:fldCharType="end"/>
          </w:r>
        </w:sdtContent>
      </w:sdt>
      <w:r w:rsidR="00066289">
        <w:t>. The digital practice involves using computers</w:t>
      </w:r>
      <w:r w:rsidR="00304A96">
        <w:t xml:space="preserve"> and?</w:t>
      </w:r>
      <w:r w:rsidR="00066289">
        <w:t xml:space="preserve"> more generally, using so-called unstable media.</w:t>
      </w:r>
    </w:p>
    <w:p w14:paraId="07A2CA0C" w14:textId="77777777" w:rsidR="00066289" w:rsidRDefault="00066289" w:rsidP="00CC144D"/>
    <w:p w14:paraId="261A5706" w14:textId="0C0E1F84" w:rsidR="00066289" w:rsidRPr="002A2361" w:rsidRDefault="00066289" w:rsidP="00CC144D">
      <w:pPr>
        <w:rPr>
          <w:i/>
          <w:iCs/>
        </w:rPr>
      </w:pPr>
      <w:r w:rsidRPr="002A2361">
        <w:rPr>
          <w:i/>
          <w:iCs/>
        </w:rPr>
        <w:t>the world of art which reaches us through the publicity media. This has come to a standstill and has become a budget for collectors, officials, historians, and critics…”</w:t>
      </w:r>
    </w:p>
    <w:p w14:paraId="5B89527A" w14:textId="77777777" w:rsidR="00066289" w:rsidRPr="002A2361" w:rsidRDefault="00066289" w:rsidP="00CC144D">
      <w:pPr>
        <w:rPr>
          <w:i/>
          <w:iCs/>
        </w:rPr>
      </w:pPr>
    </w:p>
    <w:p w14:paraId="3E2DEF3B" w14:textId="77777777" w:rsidR="00066289" w:rsidRPr="002A2361" w:rsidRDefault="00066289" w:rsidP="007D4EF0">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066289" w:rsidRPr="002A2361" w:rsidRDefault="00066289" w:rsidP="00CC144D"/>
    <w:p w14:paraId="381B3395" w14:textId="4D904D76" w:rsidR="00066289" w:rsidRPr="002A2361" w:rsidRDefault="156E6E0C" w:rsidP="00CC144D">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CC144D"/>
    <w:p w14:paraId="5F39304D" w14:textId="77777777" w:rsidR="00066289" w:rsidRPr="002A2361" w:rsidRDefault="00066289" w:rsidP="00CC144D">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CC144D">
      <w:pPr>
        <w:rPr>
          <w:i/>
          <w:iCs/>
        </w:rPr>
      </w:pPr>
    </w:p>
    <w:p w14:paraId="60412B04" w14:textId="77777777" w:rsidR="00066289" w:rsidRPr="002A2361" w:rsidRDefault="00066289" w:rsidP="00CC144D">
      <w:pPr>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CC144D">
      <w:pPr>
        <w:rPr>
          <w:i/>
          <w:iCs/>
        </w:rPr>
      </w:pPr>
    </w:p>
    <w:p w14:paraId="3332F634" w14:textId="77777777" w:rsidR="00066289" w:rsidRPr="002A2361" w:rsidRDefault="00066289" w:rsidP="00CC144D">
      <w:pPr>
        <w:rPr>
          <w:i/>
          <w:iCs/>
        </w:rPr>
      </w:pPr>
      <w:r w:rsidRPr="002A2361">
        <w:rPr>
          <w:i/>
          <w:iCs/>
        </w:rPr>
        <w:t xml:space="preserve">The mechanism is supported by a circular platform on which a three-part mechanism is built. The dividing walls are made of transparent cellophane, and a metal wall made of vertical </w:t>
      </w:r>
      <w:r w:rsidRPr="002A2361">
        <w:rPr>
          <w:i/>
          <w:iCs/>
        </w:rPr>
        <w:lastRenderedPageBreak/>
        <w:t xml:space="preserve">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CC144D">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CC144D">
      <w:pPr>
        <w:rPr>
          <w:i/>
          <w:iCs/>
        </w:rPr>
      </w:pPr>
    </w:p>
    <w:p w14:paraId="73AD15AD" w14:textId="77777777" w:rsidR="00066289" w:rsidRPr="002A2361" w:rsidRDefault="00066289" w:rsidP="00CC144D">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CC144D">
      <w:pPr>
        <w:rPr>
          <w:i/>
          <w:iCs/>
        </w:rPr>
      </w:pPr>
    </w:p>
    <w:p w14:paraId="021884E4" w14:textId="77777777" w:rsidR="00066289" w:rsidRPr="002A2361" w:rsidRDefault="00066289" w:rsidP="00CC144D">
      <w:pPr>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rsidP="00CC144D">
      <w:pPr>
        <w:rPr>
          <w:i/>
          <w:iCs/>
        </w:rPr>
      </w:pPr>
    </w:p>
    <w:p w14:paraId="2D19D13E" w14:textId="0A7234AD" w:rsidR="00066289" w:rsidRPr="002A2361" w:rsidRDefault="00066289" w:rsidP="00CC144D">
      <w:pPr>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432EFD" w:rsidRPr="00432EFD">
            <w:rPr>
              <w:noProof/>
            </w:rPr>
            <w:t>(Moholy-Nagy, 1930)</w:t>
          </w:r>
          <w:r w:rsidRPr="002A2361">
            <w:rPr>
              <w:i/>
              <w:iCs/>
            </w:rPr>
            <w:fldChar w:fldCharType="end"/>
          </w:r>
        </w:sdtContent>
      </w:sdt>
    </w:p>
    <w:p w14:paraId="527CF87B" w14:textId="77777777" w:rsidR="00066289" w:rsidRPr="002A2361" w:rsidRDefault="00066289" w:rsidP="00CC144D">
      <w:pPr>
        <w:rPr>
          <w:i/>
          <w:iCs/>
        </w:rPr>
      </w:pPr>
    </w:p>
    <w:p w14:paraId="2F8A0D24" w14:textId="0626D25C" w:rsidR="00C6577E" w:rsidRDefault="00C6577E" w:rsidP="00CC144D">
      <w:r>
        <w:t xml:space="preserve">&lt;pictures&gt; </w:t>
      </w:r>
    </w:p>
    <w:p w14:paraId="5F6472AB" w14:textId="77777777" w:rsidR="00C6577E" w:rsidRDefault="00C6577E" w:rsidP="00CC144D"/>
    <w:p w14:paraId="22E53AA8" w14:textId="76DE93D1" w:rsidR="00066289" w:rsidRDefault="7320D780" w:rsidP="00CC144D">
      <w:pPr>
        <w:sectPr w:rsidR="00066289" w:rsidSect="00C24982">
          <w:endnotePr>
            <w:numFmt w:val="decimal"/>
          </w:endnotePr>
          <w:pgSz w:w="11906" w:h="16838"/>
          <w:pgMar w:top="1440" w:right="1440" w:bottom="1440" w:left="1440" w:header="708" w:footer="708" w:gutter="0"/>
          <w:cols w:space="708"/>
          <w:docGrid w:linePitch="360"/>
        </w:sectPr>
      </w:pPr>
      <w:r>
        <w:t xml:space="preserve">perspective will be essential for our look at computer art and the avantgarde in the following chapters. </w:t>
      </w:r>
    </w:p>
    <w:p w14:paraId="385F77B8" w14:textId="77777777" w:rsidR="00066289" w:rsidRDefault="00066289" w:rsidP="00CC144D">
      <w:pPr>
        <w:pStyle w:val="Heading1"/>
        <w:sectPr w:rsidR="00066289" w:rsidSect="00C24982">
          <w:endnotePr>
            <w:numFmt w:val="decimal"/>
          </w:endnotePr>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066289" w:rsidRDefault="00066289" w:rsidP="007D4EF0">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4F4625" w:rsidRDefault="004F4625" w:rsidP="00CC144D"/>
    <w:p w14:paraId="367A582D" w14:textId="305AB47F" w:rsidR="004E25C4" w:rsidRDefault="00515BBC" w:rsidP="00CC144D">
      <w:pPr>
        <w:rPr>
          <w:i/>
          <w:iCs/>
        </w:rPr>
      </w:pPr>
      <w:r>
        <w:t>Section 1.2</w:t>
      </w:r>
      <w:r w:rsidR="00E53115">
        <w:t xml:space="preserve"> defined Unstable media as </w:t>
      </w:r>
      <w:r w:rsidR="00E53115" w:rsidRPr="002A2361">
        <w:rPr>
          <w:i/>
          <w:iCs/>
        </w:rPr>
        <w:t>“…all media which make</w:t>
      </w:r>
      <w:r w:rsidR="00E53115">
        <w:rPr>
          <w:i/>
          <w:iCs/>
        </w:rPr>
        <w:t>s</w:t>
      </w:r>
      <w:r w:rsidR="00E53115" w:rsidRPr="002A2361">
        <w:rPr>
          <w:i/>
          <w:iCs/>
        </w:rPr>
        <w:t xml:space="preserve"> use of electronic waves and frequencies, such as engines, sound, light, video, computers, and sound.</w:t>
      </w:r>
      <w:r w:rsidR="00A535BB">
        <w:rPr>
          <w:i/>
          <w:iCs/>
        </w:rPr>
        <w:t xml:space="preserve">” </w:t>
      </w:r>
      <w:sdt>
        <w:sdtPr>
          <w:rPr>
            <w:i/>
            <w:iCs/>
          </w:rPr>
          <w:id w:val="923139184"/>
          <w:citation/>
        </w:sdtPr>
        <w:sdtContent>
          <w:r w:rsidR="00A535BB">
            <w:rPr>
              <w:i/>
              <w:iCs/>
            </w:rPr>
            <w:fldChar w:fldCharType="begin"/>
          </w:r>
          <w:r w:rsidR="00A535BB">
            <w:rPr>
              <w:i/>
              <w:iCs/>
              <w:lang w:val="en-US"/>
            </w:rPr>
            <w:instrText xml:space="preserve">CITATION V2_87 \t  \l 1033 </w:instrText>
          </w:r>
          <w:r w:rsidR="00A535BB">
            <w:rPr>
              <w:i/>
              <w:iCs/>
            </w:rPr>
            <w:fldChar w:fldCharType="separate"/>
          </w:r>
          <w:r w:rsidR="00432EFD">
            <w:rPr>
              <w:noProof/>
              <w:lang w:val="en-US"/>
            </w:rPr>
            <w:t>(V2_, 1987)</w:t>
          </w:r>
          <w:r w:rsidR="00A535BB">
            <w:rPr>
              <w:i/>
              <w:iCs/>
            </w:rPr>
            <w:fldChar w:fldCharType="end"/>
          </w:r>
        </w:sdtContent>
      </w:sdt>
      <w:r w:rsidR="00A535BB">
        <w:rPr>
          <w:i/>
          <w:iCs/>
        </w:rPr>
        <w:t xml:space="preserve">. </w:t>
      </w:r>
    </w:p>
    <w:p w14:paraId="1B506D09" w14:textId="77777777" w:rsidR="004E25C4" w:rsidRDefault="004E25C4" w:rsidP="00CC144D">
      <w:pPr>
        <w:rPr>
          <w:i/>
          <w:iCs/>
        </w:rPr>
      </w:pPr>
    </w:p>
    <w:p w14:paraId="5761C4A9" w14:textId="769DF544" w:rsidR="00DF4C07" w:rsidRDefault="008B0A95" w:rsidP="00CC144D">
      <w:r>
        <w:t>However, c</w:t>
      </w:r>
      <w:r w:rsidR="004F4625">
        <w:t>ompu</w:t>
      </w:r>
      <w:r w:rsidR="00377AEB">
        <w:t>ters have become the</w:t>
      </w:r>
      <w:r w:rsidR="00E804C6">
        <w:t xml:space="preserve"> </w:t>
      </w:r>
      <w:r w:rsidR="00515BBC">
        <w:t>primary</w:t>
      </w:r>
      <w:r w:rsidR="00E804C6">
        <w:t xml:space="preserve"> tool </w:t>
      </w:r>
      <w:r w:rsidR="00FF52AC">
        <w:t>for interacting</w:t>
      </w:r>
      <w:r w:rsidR="00E804C6">
        <w:t xml:space="preserve"> </w:t>
      </w:r>
      <w:r w:rsidR="00DF4C07">
        <w:t xml:space="preserve">with </w:t>
      </w:r>
      <w:r w:rsidR="00E804C6" w:rsidRPr="00CD2A60">
        <w:t xml:space="preserve">sound, light, </w:t>
      </w:r>
      <w:r w:rsidR="00CD2A60">
        <w:t xml:space="preserve">and </w:t>
      </w:r>
      <w:r w:rsidR="00E804C6" w:rsidRPr="00CD2A60">
        <w:t>video</w:t>
      </w:r>
      <w:r w:rsidR="00CD2A60">
        <w:t xml:space="preserve">. </w:t>
      </w:r>
      <w:r>
        <w:t xml:space="preserve">But </w:t>
      </w:r>
      <w:r w:rsidR="00B501FA">
        <w:t>m</w:t>
      </w:r>
      <w:r>
        <w:t>ore generally,</w:t>
      </w:r>
      <w:r w:rsidR="00E3069A">
        <w:t xml:space="preserve"> thanks to sensors and </w:t>
      </w:r>
      <w:r w:rsidR="00162D95">
        <w:t>t</w:t>
      </w:r>
      <w:r w:rsidR="00E3069A">
        <w:t>he Internet of Things (IoT)</w:t>
      </w:r>
      <w:r w:rsidR="00E804C6" w:rsidRPr="002A2361">
        <w:rPr>
          <w:i/>
          <w:iCs/>
        </w:rPr>
        <w:t>,</w:t>
      </w:r>
      <w:r w:rsidR="00DF4C07">
        <w:rPr>
          <w:i/>
          <w:iCs/>
        </w:rPr>
        <w:t xml:space="preserve"> </w:t>
      </w:r>
      <w:r w:rsidR="00BB2B83">
        <w:t>they are often used to interact with electronic waves</w:t>
      </w:r>
      <w:r w:rsidR="00E24FE2">
        <w:t>,</w:t>
      </w:r>
      <w:r w:rsidR="00AA50A6">
        <w:t xml:space="preserve"> frequencies</w:t>
      </w:r>
      <w:r w:rsidR="00AA144C">
        <w:t xml:space="preserve"> and much more</w:t>
      </w:r>
      <w:r w:rsidR="004E25C4">
        <w:t>.</w:t>
      </w:r>
      <w:r w:rsidR="00E24FE2">
        <w:t xml:space="preserve"> </w:t>
      </w:r>
      <w:r w:rsidR="006D0537">
        <w:t>In other words,</w:t>
      </w:r>
      <w:r w:rsidR="004E25C4">
        <w:t xml:space="preserve"> </w:t>
      </w:r>
      <w:r w:rsidR="000A5437">
        <w:t>nowadays</w:t>
      </w:r>
      <w:r w:rsidR="006D0537">
        <w:t>,</w:t>
      </w:r>
      <w:r w:rsidR="000A5437">
        <w:t xml:space="preserve"> </w:t>
      </w:r>
      <w:r w:rsidR="004E25C4">
        <w:t>computers</w:t>
      </w:r>
      <w:r w:rsidR="00B501FA">
        <w:t xml:space="preserve"> are used </w:t>
      </w:r>
      <w:r w:rsidR="0085366B">
        <w:t>to interact with all the media we</w:t>
      </w:r>
      <w:r w:rsidR="006D0537">
        <w:t xml:space="preserve"> </w:t>
      </w:r>
      <w:r w:rsidR="00FF52AC">
        <w:t>define</w:t>
      </w:r>
      <w:r w:rsidR="006D0537">
        <w:t xml:space="preserve"> as Unstable </w:t>
      </w:r>
      <w:r w:rsidR="00927D2E">
        <w:t>M</w:t>
      </w:r>
      <w:r w:rsidR="006D0537">
        <w:t xml:space="preserve">edia. </w:t>
      </w:r>
      <w:r w:rsidR="00B9144B">
        <w:t>This</w:t>
      </w:r>
      <w:r w:rsidR="00AA144C">
        <w:t xml:space="preserve"> makes them</w:t>
      </w:r>
      <w:r w:rsidR="0061578E">
        <w:t xml:space="preserve"> </w:t>
      </w:r>
      <w:r w:rsidR="00EA57D2">
        <w:t>an essential</w:t>
      </w:r>
      <w:r w:rsidR="0061578E">
        <w:t xml:space="preserve"> medium in which unstable media takes an aesthetic side.</w:t>
      </w:r>
    </w:p>
    <w:p w14:paraId="46A3F15D" w14:textId="77777777" w:rsidR="00584084" w:rsidRDefault="00584084" w:rsidP="00CC144D"/>
    <w:p w14:paraId="6777F016" w14:textId="766435C2" w:rsidR="00C8311B" w:rsidRDefault="00C8311B" w:rsidP="00CC144D">
      <w:r>
        <w:t xml:space="preserve">Computer art is relatively new. </w:t>
      </w:r>
      <w:r w:rsidR="00556891">
        <w:t>The CODA Museum</w:t>
      </w:r>
      <w:r>
        <w:t xml:space="preserve"> in </w:t>
      </w:r>
      <w:r w:rsidR="00556891">
        <w:t>Apeldoorn</w:t>
      </w:r>
      <w:r>
        <w:t xml:space="preserve"> </w:t>
      </w:r>
      <w:r w:rsidR="00CB771E">
        <w:t xml:space="preserve">just </w:t>
      </w:r>
      <w:r w:rsidR="00556891">
        <w:t>had an exhibition</w:t>
      </w:r>
      <w:r w:rsidR="00EA57D2">
        <w:t>,</w:t>
      </w:r>
      <w:r w:rsidR="00556891">
        <w:t xml:space="preserve"> </w:t>
      </w:r>
      <w:r w:rsidR="00384250" w:rsidRPr="00384250">
        <w:rPr>
          <w:i/>
          <w:iCs/>
        </w:rPr>
        <w:t>“Behind the Screens - 50 years of digital art”</w:t>
      </w:r>
      <w:r w:rsidR="00717925">
        <w:rPr>
          <w:i/>
          <w:iCs/>
        </w:rPr>
        <w:t xml:space="preserve"> (2023)</w:t>
      </w:r>
      <w:r w:rsidR="00EA57D2">
        <w:rPr>
          <w:i/>
          <w:iCs/>
        </w:rPr>
        <w:t>, which</w:t>
      </w:r>
      <w:r w:rsidR="00393974">
        <w:t xml:space="preserve"> put </w:t>
      </w:r>
      <w:r w:rsidR="00193436">
        <w:t>digital</w:t>
      </w:r>
      <w:r w:rsidR="00393974">
        <w:t xml:space="preserve"> art </w:t>
      </w:r>
      <w:r w:rsidR="009D28EB">
        <w:t>practice</w:t>
      </w:r>
      <w:r w:rsidR="00E67E3C">
        <w:rPr>
          <w:rStyle w:val="EndnoteReference"/>
        </w:rPr>
        <w:endnoteReference w:id="3"/>
      </w:r>
      <w:r w:rsidR="00E67E3C">
        <w:t xml:space="preserve"> </w:t>
      </w:r>
      <w:r w:rsidR="00393974">
        <w:t>as a child compared to the centuries</w:t>
      </w:r>
      <w:r w:rsidR="009D28EB">
        <w:t>, or millennials, of traditional art</w:t>
      </w:r>
      <w:r w:rsidR="00C72BDC">
        <w:t xml:space="preserve"> practices.</w:t>
      </w:r>
    </w:p>
    <w:p w14:paraId="7589D61C" w14:textId="77777777" w:rsidR="00C72BDC" w:rsidRDefault="00C72BDC" w:rsidP="00CC144D"/>
    <w:p w14:paraId="0239F5DD" w14:textId="77777777" w:rsidR="006D1D16" w:rsidRDefault="006D1D16" w:rsidP="00CC144D"/>
    <w:p w14:paraId="6458F1B1" w14:textId="0759A9FE" w:rsidR="00626FBE" w:rsidRDefault="006D1D16" w:rsidP="00CC144D">
      <w:r>
        <w:t>I do not intend to develop a Digital Avantgarde theory that fits all t</w:t>
      </w:r>
      <w:r w:rsidR="00F4746F">
        <w:t>he</w:t>
      </w:r>
      <w:r>
        <w:t xml:space="preserve"> possible uses of computers in art.</w:t>
      </w:r>
      <w:r w:rsidR="00F4746F">
        <w:t xml:space="preserve"> </w:t>
      </w:r>
    </w:p>
    <w:p w14:paraId="4A46C6A2" w14:textId="77777777" w:rsidR="00066289" w:rsidRPr="00E366DD" w:rsidRDefault="00066289" w:rsidP="00CC144D">
      <w:bookmarkStart w:id="49" w:name="_Toc152697415"/>
    </w:p>
    <w:p w14:paraId="183F0421" w14:textId="77777777" w:rsidR="00066289" w:rsidRPr="002A2361" w:rsidRDefault="00066289" w:rsidP="007D4EF0">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066289" w:rsidRPr="002A2361" w:rsidRDefault="00066289" w:rsidP="00CC144D"/>
    <w:p w14:paraId="7F5B9ED7" w14:textId="26B50E60" w:rsidR="00027CC7" w:rsidRDefault="7320D780" w:rsidP="00CC144D">
      <w:r>
        <w:t>From the beginning of robotics and artificial beings,</w:t>
      </w:r>
      <w:r w:rsidR="00F57CEE">
        <w:t xml:space="preserve"> </w:t>
      </w:r>
      <w:r w:rsidR="00D069B2">
        <w:t xml:space="preserve">robots </w:t>
      </w:r>
      <w:r w:rsidR="00220266">
        <w:t>have</w:t>
      </w:r>
      <w:r w:rsidR="0074224E">
        <w:t xml:space="preserve"> been seen </w:t>
      </w:r>
      <w:r w:rsidR="00D069B2">
        <w:t>as servant</w:t>
      </w:r>
      <w:r w:rsidR="0074224E">
        <w:t>s</w:t>
      </w:r>
      <w:r w:rsidR="00D069B2">
        <w:t xml:space="preserve"> to humans</w:t>
      </w:r>
      <w:r w:rsidR="00220266">
        <w:t>.</w:t>
      </w:r>
      <w:r w:rsidR="00D069B2">
        <w:t xml:space="preserve"> </w:t>
      </w:r>
      <w:r w:rsidR="00220266">
        <w:t xml:space="preserve">We </w:t>
      </w:r>
      <w:r w:rsidR="00D069B2">
        <w:t>can trace</w:t>
      </w:r>
      <w:r w:rsidR="00220266">
        <w:t xml:space="preserve"> this idea</w:t>
      </w:r>
      <w:r w:rsidR="00D069B2">
        <w:t xml:space="preserve"> back </w:t>
      </w:r>
      <w:r w:rsidR="00A44088">
        <w:t xml:space="preserve">to </w:t>
      </w:r>
      <w:r w:rsidR="00D069B2">
        <w:t xml:space="preserve">Greek mythology to the myth of Talos. The myth is </w:t>
      </w:r>
      <w:r w:rsidR="00A44088">
        <w:t>briefly</w:t>
      </w:r>
      <w:r w:rsidR="00D069B2">
        <w:t xml:space="preserve"> summarised as follows. </w:t>
      </w:r>
    </w:p>
    <w:p w14:paraId="72C1CD2A" w14:textId="77777777" w:rsidR="0074224E" w:rsidRDefault="0074224E" w:rsidP="00CC144D"/>
    <w:p w14:paraId="4DF3EBB5" w14:textId="12D830D4" w:rsidR="003F1CBB" w:rsidRDefault="00FF52AC" w:rsidP="00CC144D">
      <w:r>
        <w:t>The gods created Talos</w:t>
      </w:r>
      <w:r w:rsidR="00174EE2">
        <w:t xml:space="preserve">, but in modern literature, </w:t>
      </w:r>
      <w:r w:rsidR="0074224E">
        <w:t xml:space="preserve">humans are </w:t>
      </w:r>
      <w:r>
        <w:t xml:space="preserve">still </w:t>
      </w:r>
      <w:r w:rsidR="0074224E">
        <w:t>at a higher level than artificial beings</w:t>
      </w:r>
      <w:r w:rsidR="00B24786">
        <w:t xml:space="preserve">. </w:t>
      </w:r>
      <w:r w:rsidR="00F57CEE">
        <w:t xml:space="preserve">For example, </w:t>
      </w:r>
      <w:r w:rsidR="00335F16">
        <w:t xml:space="preserve">in the book </w:t>
      </w:r>
      <w:r w:rsidR="00335F16" w:rsidRPr="00F41978">
        <w:rPr>
          <w:i/>
          <w:iCs/>
        </w:rPr>
        <w:t>“I, Robot”</w:t>
      </w:r>
      <w:r w:rsidR="00335F16">
        <w:t xml:space="preserve"> </w:t>
      </w:r>
      <w:sdt>
        <w:sdtPr>
          <w:id w:val="-251825053"/>
          <w:citation/>
        </w:sdtPr>
        <w:sdtContent>
          <w:r w:rsidR="008F594E">
            <w:fldChar w:fldCharType="begin"/>
          </w:r>
          <w:r w:rsidR="00784FCF">
            <w:rPr>
              <w:lang w:val="en-US"/>
            </w:rPr>
            <w:instrText xml:space="preserve">CITATION Ass19 \l 1033 </w:instrText>
          </w:r>
          <w:r w:rsidR="008F594E">
            <w:fldChar w:fldCharType="separate"/>
          </w:r>
          <w:r w:rsidR="00432EFD">
            <w:rPr>
              <w:noProof/>
              <w:lang w:val="en-US"/>
            </w:rPr>
            <w:t>(Asimov, 2019)</w:t>
          </w:r>
          <w:r w:rsidR="008F594E">
            <w:fldChar w:fldCharType="end"/>
          </w:r>
        </w:sdtContent>
      </w:sdt>
      <w:r w:rsidR="00F41978">
        <w:t xml:space="preserve"> </w:t>
      </w:r>
      <w:r w:rsidR="00504504">
        <w:t>by Is</w:t>
      </w:r>
      <w:r w:rsidR="00F41978">
        <w:t>a</w:t>
      </w:r>
      <w:r w:rsidR="00504504">
        <w:t xml:space="preserve">ac </w:t>
      </w:r>
      <w:r w:rsidR="006B5207">
        <w:t>Asimov</w:t>
      </w:r>
      <w:r w:rsidR="00504504">
        <w:t xml:space="preserve"> </w:t>
      </w:r>
      <w:r w:rsidR="00B24786">
        <w:t>postulates the</w:t>
      </w:r>
      <w:r w:rsidR="006B5207">
        <w:t xml:space="preserve"> first law</w:t>
      </w:r>
      <w:r w:rsidR="00965A41">
        <w:t xml:space="preserve"> of robotics</w:t>
      </w:r>
      <w:r w:rsidR="006B5207">
        <w:t xml:space="preserve"> </w:t>
      </w:r>
      <w:r w:rsidR="003F1CBB">
        <w:t>as follows</w:t>
      </w:r>
      <w:r w:rsidR="006B5207">
        <w:t xml:space="preserve">: </w:t>
      </w:r>
    </w:p>
    <w:p w14:paraId="4BFA2B65" w14:textId="77777777" w:rsidR="003F1CBB" w:rsidRDefault="003F1CBB" w:rsidP="00CC144D">
      <w:pPr>
        <w:rPr>
          <w:i/>
          <w:iCs/>
        </w:rPr>
      </w:pPr>
    </w:p>
    <w:p w14:paraId="04B5DB80" w14:textId="00655318" w:rsidR="003F1CBB" w:rsidRDefault="006B5207" w:rsidP="00CC144D">
      <w:r w:rsidRPr="00BB2512">
        <w:rPr>
          <w:i/>
          <w:iCs/>
        </w:rPr>
        <w:t>“</w:t>
      </w:r>
      <w:r w:rsidR="00BE2F92">
        <w:rPr>
          <w:i/>
          <w:iCs/>
        </w:rPr>
        <w:t>A</w:t>
      </w:r>
      <w:r w:rsidRPr="00BB2512">
        <w:rPr>
          <w:i/>
          <w:iCs/>
        </w:rPr>
        <w:t xml:space="preserve"> robot shall not harm a human, or by inaction allow a human to come to </w:t>
      </w:r>
      <w:r w:rsidR="000C2D7D" w:rsidRPr="00BB2512">
        <w:rPr>
          <w:i/>
          <w:iCs/>
        </w:rPr>
        <w:t>harm.</w:t>
      </w:r>
      <w:r w:rsidRPr="00BB2512">
        <w:rPr>
          <w:i/>
          <w:iCs/>
        </w:rPr>
        <w:t>”</w:t>
      </w:r>
      <w:r w:rsidR="00AC21C1" w:rsidRPr="00BB2512">
        <w:rPr>
          <w:i/>
          <w:iCs/>
        </w:rPr>
        <w:t xml:space="preserve"> </w:t>
      </w:r>
      <w:r>
        <w:t xml:space="preserve"> </w:t>
      </w:r>
    </w:p>
    <w:p w14:paraId="0A7A05F2" w14:textId="77777777" w:rsidR="003F1CBB" w:rsidRDefault="003F1CBB" w:rsidP="00CC144D"/>
    <w:p w14:paraId="5423400B" w14:textId="4FB2692F" w:rsidR="006B5207" w:rsidRDefault="006B5207" w:rsidP="00CC144D">
      <w:r>
        <w:t xml:space="preserve">In </w:t>
      </w:r>
      <w:r w:rsidR="00F41978">
        <w:t>the</w:t>
      </w:r>
      <w:r>
        <w:t xml:space="preserve"> book, </w:t>
      </w:r>
      <w:r w:rsidR="00F41978">
        <w:t xml:space="preserve">Isaac </w:t>
      </w:r>
      <w:r>
        <w:t xml:space="preserve">Asimov </w:t>
      </w:r>
      <w:r w:rsidR="00AC21C1">
        <w:t>explores</w:t>
      </w:r>
      <w:r>
        <w:t xml:space="preserve">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w:t>
      </w:r>
      <w:r w:rsidR="00C9571D">
        <w:t xml:space="preserve"> For the law to apply, robots ought to show servitude to humans.</w:t>
      </w:r>
    </w:p>
    <w:p w14:paraId="4E2126B8" w14:textId="77777777" w:rsidR="0008779B" w:rsidRDefault="0008779B" w:rsidP="00CC144D"/>
    <w:p w14:paraId="7FEFE951" w14:textId="63029B9A" w:rsidR="00066289" w:rsidRDefault="00066289" w:rsidP="00CC144D">
      <w:r>
        <w:t>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CC144D"/>
    <w:p w14:paraId="5DE0CEF0" w14:textId="77777777" w:rsidR="00066289" w:rsidRPr="002A2361" w:rsidRDefault="7320D780" w:rsidP="007D4EF0">
      <w:pPr>
        <w:pStyle w:val="Heading3"/>
      </w:pPr>
      <w:bookmarkStart w:id="56" w:name="_Toc153976276"/>
      <w:bookmarkStart w:id="57" w:name="_Toc156066680"/>
      <w:r>
        <w:t>Of Ghosts and Shells</w:t>
      </w:r>
      <w:bookmarkEnd w:id="56"/>
      <w:bookmarkEnd w:id="57"/>
    </w:p>
    <w:p w14:paraId="146FBBEF" w14:textId="77777777" w:rsidR="00066289" w:rsidRPr="002A2361" w:rsidRDefault="00066289" w:rsidP="00CC144D"/>
    <w:p w14:paraId="0512ADB7" w14:textId="17A94239" w:rsidR="00E317E8" w:rsidRDefault="7320D780" w:rsidP="00CC144D">
      <w:r w:rsidRPr="00627D74">
        <w:t xml:space="preserve">Another crucial aspect tied to the rise of hypermediality in shaping our perception of the world is that the term "world" is no longer confined solely to the </w:t>
      </w:r>
      <w:r w:rsidRPr="006D61EA">
        <w:rPr>
          <w:i/>
          <w:iCs/>
        </w:rPr>
        <w:t>"physical world."</w:t>
      </w:r>
      <w:r w:rsidRPr="00627D74">
        <w:t xml:space="preserve"> </w:t>
      </w:r>
      <w:r w:rsidR="00B60D5A">
        <w:t>W</w:t>
      </w:r>
      <w:r>
        <w:t>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w:t>
      </w:r>
      <w:r w:rsidRPr="00627D74">
        <w:lastRenderedPageBreak/>
        <w:t>identity</w:t>
      </w:r>
      <w:r>
        <w:t xml:space="preserve">. </w:t>
      </w:r>
      <w:r w:rsidR="00B60D5A">
        <w:t xml:space="preserve"> </w:t>
      </w:r>
      <w:r w:rsidR="00584FAF">
        <w:t>We</w:t>
      </w:r>
      <w:r w:rsidR="00B60D5A">
        <w:t xml:space="preserve"> d</w:t>
      </w:r>
      <w:r w:rsidR="002A3A96">
        <w:t>r</w:t>
      </w:r>
      <w:r w:rsidR="0054124A">
        <w:t>a</w:t>
      </w:r>
      <w:r w:rsidR="002A3A96">
        <w:t xml:space="preserve">w </w:t>
      </w:r>
      <w:r w:rsidR="00C177F9">
        <w:t>inspiration from the well-acclaimed film “Ghost in the Shell” (Oshii, 1995)</w:t>
      </w:r>
      <w:r w:rsidRPr="002A2361">
        <w:t xml:space="preserve"> and the associated franchise</w:t>
      </w:r>
      <w:r w:rsidR="00584FAF">
        <w:t xml:space="preserve"> to explore this</w:t>
      </w:r>
      <w:r w:rsidR="00E317E8">
        <w:t>.</w:t>
      </w:r>
    </w:p>
    <w:p w14:paraId="42F30102" w14:textId="77777777" w:rsidR="00E317E8" w:rsidRDefault="00E317E8" w:rsidP="00CC144D"/>
    <w:p w14:paraId="2C24615D" w14:textId="4D20EA47" w:rsidR="00D05A9E" w:rsidRDefault="00D42DCB" w:rsidP="00CC144D">
      <w:pPr>
        <w:rPr>
          <w:lang w:val="en-US"/>
        </w:rPr>
      </w:pPr>
      <w:r w:rsidRPr="009F6662">
        <w:rPr>
          <w:lang w:val="en-US"/>
        </w:rPr>
        <w:t>The core of</w:t>
      </w:r>
      <w:r>
        <w:rPr>
          <w:lang w:val="en-US"/>
        </w:rPr>
        <w:t xml:space="preserve"> </w:t>
      </w:r>
      <w:r w:rsidR="002865B6">
        <w:rPr>
          <w:lang w:val="en-US"/>
        </w:rPr>
        <w:t xml:space="preserve">the </w:t>
      </w:r>
      <w:r>
        <w:rPr>
          <w:lang w:val="en-US"/>
        </w:rPr>
        <w:t xml:space="preserve">plot of the first film is </w:t>
      </w:r>
      <w:r w:rsidR="00D05A9E">
        <w:rPr>
          <w:lang w:val="en-US"/>
        </w:rPr>
        <w:t xml:space="preserve">as follows: </w:t>
      </w:r>
    </w:p>
    <w:p w14:paraId="21FCE815" w14:textId="77777777" w:rsidR="004322A6" w:rsidRDefault="004322A6" w:rsidP="00CC144D">
      <w:pPr>
        <w:rPr>
          <w:lang w:val="en-US"/>
        </w:rPr>
      </w:pPr>
    </w:p>
    <w:p w14:paraId="5EEB4A57" w14:textId="39BDB3FD" w:rsidR="004322A6" w:rsidRPr="004322A6" w:rsidRDefault="004322A6" w:rsidP="00CC144D">
      <w:pPr>
        <w:rPr>
          <w:lang w:val="en-US"/>
        </w:rPr>
      </w:pPr>
      <w:r w:rsidRPr="004322A6">
        <w:rPr>
          <w:lang w:val="en-US"/>
        </w:rPr>
        <w:t xml:space="preserve">"Ghost in the Shell" is </w:t>
      </w:r>
      <w:r w:rsidR="001949BA">
        <w:rPr>
          <w:lang w:val="en-US"/>
        </w:rPr>
        <w:t>s</w:t>
      </w:r>
      <w:r w:rsidRPr="004322A6">
        <w:rPr>
          <w:lang w:val="en-US"/>
        </w:rPr>
        <w:t xml:space="preserve">et in a futuristic cyberpunk world, </w:t>
      </w:r>
      <w:r w:rsidR="001949BA">
        <w:rPr>
          <w:lang w:val="en-US"/>
        </w:rPr>
        <w:t xml:space="preserve">where mechanical augmentation is not the </w:t>
      </w:r>
      <w:r w:rsidR="00D67899">
        <w:rPr>
          <w:lang w:val="en-US"/>
        </w:rPr>
        <w:t>exception but the norm. T</w:t>
      </w:r>
      <w:r w:rsidRPr="004322A6">
        <w:rPr>
          <w:lang w:val="en-US"/>
        </w:rPr>
        <w:t xml:space="preserve">he story revolves around Major Motoko Kusanagi, a cyborg policewoman, and her partner, </w:t>
      </w:r>
      <w:proofErr w:type="spellStart"/>
      <w:r w:rsidRPr="004322A6">
        <w:rPr>
          <w:lang w:val="en-US"/>
        </w:rPr>
        <w:t>Batou</w:t>
      </w:r>
      <w:proofErr w:type="spellEnd"/>
      <w:r w:rsidR="000A5AC7">
        <w:rPr>
          <w:lang w:val="en-US"/>
        </w:rPr>
        <w:t xml:space="preserve">, </w:t>
      </w:r>
      <w:r w:rsidR="00587BA0">
        <w:rPr>
          <w:lang w:val="en-US"/>
        </w:rPr>
        <w:t>also a cyborg</w:t>
      </w:r>
      <w:r w:rsidRPr="004322A6">
        <w:rPr>
          <w:lang w:val="en-US"/>
        </w:rPr>
        <w:t>. They are part of Section 9, a special operations unit tasked with apprehending a mysterious hacker</w:t>
      </w:r>
      <w:r w:rsidR="002865B6">
        <w:rPr>
          <w:lang w:val="en-US"/>
        </w:rPr>
        <w:t>, the</w:t>
      </w:r>
      <w:r w:rsidRPr="004322A6">
        <w:rPr>
          <w:lang w:val="en-US"/>
        </w:rPr>
        <w:t xml:space="preserve"> Puppet Master</w:t>
      </w:r>
      <w:r w:rsidR="0082336D">
        <w:rPr>
          <w:lang w:val="en-US"/>
        </w:rPr>
        <w:t xml:space="preserve">, or </w:t>
      </w:r>
      <w:r w:rsidR="00584FAF">
        <w:rPr>
          <w:lang w:val="en-US"/>
        </w:rPr>
        <w:t>Project</w:t>
      </w:r>
      <w:r w:rsidR="0082336D">
        <w:rPr>
          <w:lang w:val="en-US"/>
        </w:rPr>
        <w:t xml:space="preserve"> 2501</w:t>
      </w:r>
      <w:r w:rsidRPr="004322A6">
        <w:rPr>
          <w:lang w:val="en-US"/>
        </w:rPr>
        <w:t>.</w:t>
      </w:r>
    </w:p>
    <w:p w14:paraId="038FC96B" w14:textId="77777777" w:rsidR="004322A6" w:rsidRPr="004322A6" w:rsidRDefault="004322A6" w:rsidP="00CC144D">
      <w:pPr>
        <w:rPr>
          <w:lang w:val="en-US"/>
        </w:rPr>
      </w:pPr>
    </w:p>
    <w:p w14:paraId="7519ADEE" w14:textId="76183D3B" w:rsidR="0061108B" w:rsidRDefault="0061108B" w:rsidP="00CC144D">
      <w:r w:rsidRPr="009F6662">
        <w:t>transcend its existence</w:t>
      </w:r>
      <w:r w:rsidRPr="009F6662">
        <w:rPr>
          <w:lang w:val="en-US"/>
        </w:rPr>
        <w:t>.</w:t>
      </w:r>
    </w:p>
    <w:p w14:paraId="1F4D5745" w14:textId="77777777" w:rsidR="0061108B" w:rsidRPr="002A2361" w:rsidRDefault="0061108B" w:rsidP="00CC144D"/>
    <w:p w14:paraId="61AEDA93" w14:textId="77777777" w:rsidR="00066289" w:rsidRPr="002A2361" w:rsidRDefault="00066289" w:rsidP="00CC144D"/>
    <w:p w14:paraId="0C04277A" w14:textId="77777777" w:rsidR="00066289" w:rsidRPr="002A2361" w:rsidRDefault="00066289" w:rsidP="007D4EF0">
      <w:pPr>
        <w:pStyle w:val="Heading3"/>
      </w:pPr>
      <w:bookmarkStart w:id="58" w:name="_Toc153976277"/>
      <w:bookmarkStart w:id="59" w:name="_Toc156066681"/>
      <w:r w:rsidRPr="002A2361">
        <w:t>We are all cyborgs…</w:t>
      </w:r>
      <w:bookmarkEnd w:id="58"/>
      <w:bookmarkEnd w:id="59"/>
    </w:p>
    <w:p w14:paraId="166B2048" w14:textId="77777777" w:rsidR="00066289" w:rsidRPr="002A2361" w:rsidRDefault="00066289" w:rsidP="00CC144D"/>
    <w:p w14:paraId="26C21D09" w14:textId="1458C6B2" w:rsidR="00066289" w:rsidRPr="002A2361" w:rsidRDefault="00066289" w:rsidP="00CC144D">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rsidR="00C555F2">
        <w:t xml:space="preserve">Moreover, society </w:t>
      </w:r>
      <w:r w:rsidR="00602403">
        <w:t>does expect us to have such digital identities; without</w:t>
      </w:r>
      <w:r w:rsidRPr="002A2361">
        <w:t xml:space="preserve"> them, </w:t>
      </w:r>
      <w:r w:rsidR="000B49E2">
        <w:t>we</w:t>
      </w:r>
      <w:r w:rsidRPr="002A2361">
        <w:t xml:space="preserve"> will be just shell</w:t>
      </w:r>
      <w:r w:rsidR="000B49E2">
        <w:t>s</w:t>
      </w:r>
      <w:r w:rsidRPr="002A2361">
        <w:t xml:space="preserve">. </w:t>
      </w:r>
    </w:p>
    <w:p w14:paraId="7FE0A28E" w14:textId="77777777" w:rsidR="00066289" w:rsidRPr="002A2361" w:rsidRDefault="00066289" w:rsidP="00CC144D"/>
    <w:p w14:paraId="67C91BF1" w14:textId="3A703572" w:rsidR="00066289" w:rsidRPr="002A2361" w:rsidRDefault="7320D780" w:rsidP="00CC144D">
      <w:r w:rsidRPr="002A2361">
        <w:t xml:space="preserve">In this perspective, we could rephrase </w:t>
      </w:r>
      <w:r w:rsidR="2F700C25">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00066289" w:rsidRPr="002A2361">
            <w:fldChar w:fldCharType="begin"/>
          </w:r>
          <w:r w:rsidR="00066289" w:rsidRPr="002A2361">
            <w:instrText xml:space="preserve">CITATION Har03 \t  \l 1043 </w:instrText>
          </w:r>
          <w:r w:rsidR="00066289" w:rsidRPr="002A2361">
            <w:fldChar w:fldCharType="separate"/>
          </w:r>
          <w:r w:rsidR="00432EFD" w:rsidRPr="00432EFD">
            <w:rPr>
              <w:noProof/>
            </w:rPr>
            <w:t>(Haraway, 2003)</w:t>
          </w:r>
          <w:r w:rsidR="00066289" w:rsidRPr="002A2361">
            <w:fldChar w:fldCharType="end"/>
          </w:r>
        </w:sdtContent>
      </w:sdt>
      <w:r w:rsidRPr="002A2361">
        <w:t xml:space="preserve">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CC144D"/>
    <w:p w14:paraId="4A2B5921" w14:textId="77777777" w:rsidR="00066289" w:rsidRPr="002A2361" w:rsidRDefault="00066289" w:rsidP="00CC144D"/>
    <w:p w14:paraId="7C071D27" w14:textId="74F6D550" w:rsidR="00066289" w:rsidRPr="002A2361" w:rsidRDefault="00066289" w:rsidP="00CC144D">
      <w:r w:rsidRPr="002A2361">
        <w:t>All this illustrates how computers are changing our reality in a b</w:t>
      </w:r>
      <w:r w:rsidR="008651D6">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CC144D"/>
    <w:p w14:paraId="015B92C3" w14:textId="7BEB19AF" w:rsidR="00066289" w:rsidRPr="002A2361" w:rsidRDefault="00B92721" w:rsidP="007D4EF0">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w:t>
      </w:r>
      <w:r w:rsidR="7320D780">
        <w:t xml:space="preserve"> art vs Traditional art – Practical differences</w:t>
      </w:r>
      <w:bookmarkEnd w:id="60"/>
      <w:bookmarkEnd w:id="61"/>
      <w:bookmarkEnd w:id="62"/>
      <w:bookmarkEnd w:id="63"/>
      <w:bookmarkEnd w:id="64"/>
      <w:bookmarkEnd w:id="65"/>
      <w:bookmarkEnd w:id="66"/>
      <w:bookmarkEnd w:id="67"/>
    </w:p>
    <w:p w14:paraId="311A05AD" w14:textId="77777777" w:rsidR="00066289" w:rsidRPr="002A2361" w:rsidRDefault="00066289" w:rsidP="00CC144D"/>
    <w:p w14:paraId="4BA9A90D" w14:textId="53A1AB02" w:rsidR="00B65537" w:rsidRDefault="00B65537" w:rsidP="00CC144D">
      <w:r>
        <w:t>Before the upcoming of computers, art objects had a very clear physical component. A painting has a frame</w:t>
      </w:r>
      <w:r w:rsidR="0097632C">
        <w:t>; you</w:t>
      </w:r>
      <w:r>
        <w:t xml:space="preserve"> can see the </w:t>
      </w:r>
      <w:r w:rsidR="00584FAF">
        <w:t>paint's textures and the artist's brush strokes</w:t>
      </w:r>
      <w:r>
        <w:t>, etc</w:t>
      </w:r>
      <w:r w:rsidR="00584FAF">
        <w:t>.</w:t>
      </w:r>
      <w:r>
        <w:t xml:space="preserve"> Even during the creation process</w:t>
      </w:r>
      <w:r w:rsidR="00A07401">
        <w:t>,</w:t>
      </w:r>
      <w:r>
        <w:t xml:space="preserve"> this physicality is very present. For example, a painter can </w:t>
      </w:r>
      <w:r w:rsidR="00A07401">
        <w:t>make</w:t>
      </w:r>
      <w:r>
        <w:t xml:space="preserve"> decisions based on the physicality of the paint or the canvas </w:t>
      </w:r>
      <w:r w:rsidR="00862585">
        <w:t>to</w:t>
      </w:r>
      <w:r>
        <w:t xml:space="preserve"> us</w:t>
      </w:r>
      <w:r w:rsidR="00862585">
        <w:t>e</w:t>
      </w:r>
      <w:r>
        <w:t xml:space="preserve">. Even works like </w:t>
      </w:r>
      <w:r w:rsidRPr="004F0FF6">
        <w:rPr>
          <w:i/>
          <w:iCs/>
        </w:rPr>
        <w:t>“Fountain”</w:t>
      </w:r>
      <w:r>
        <w:t xml:space="preserve"> or the </w:t>
      </w:r>
      <w:r w:rsidRPr="004F0FF6">
        <w:rPr>
          <w:i/>
          <w:iCs/>
        </w:rPr>
        <w:t>“Light-Space-Modulator”</w:t>
      </w:r>
      <w:r>
        <w:t xml:space="preserve"> have a physical object that occupies space. However, with computers</w:t>
      </w:r>
      <w:r w:rsidR="00A07401">
        <w:t xml:space="preserve">, </w:t>
      </w:r>
      <w:r w:rsidR="00584FAF">
        <w:t>much</w:t>
      </w:r>
      <w:r w:rsidR="00A07401">
        <w:t xml:space="preserve"> of the physicality is hidden from the artists and viewers</w:t>
      </w:r>
      <w:r>
        <w:t xml:space="preserve">. </w:t>
      </w:r>
    </w:p>
    <w:p w14:paraId="7FC78FBD" w14:textId="77777777" w:rsidR="00E805F0" w:rsidRDefault="00E805F0" w:rsidP="00CC144D"/>
    <w:p w14:paraId="64F0057D" w14:textId="6F613A03" w:rsidR="00B65537" w:rsidRDefault="00E805F0" w:rsidP="00CC144D">
      <w:r>
        <w:t>In this section</w:t>
      </w:r>
      <w:r w:rsidR="002236AA">
        <w:t>, we present some of the practical differences that artists</w:t>
      </w:r>
      <w:r w:rsidR="00115402">
        <w:t xml:space="preserve"> should embrace </w:t>
      </w:r>
      <w:r w:rsidR="00456AA6">
        <w:t>during the creation</w:t>
      </w:r>
      <w:r w:rsidR="00412AF8">
        <w:t xml:space="preserve"> process when computers are Involved</w:t>
      </w:r>
      <w:r w:rsidR="00901895">
        <w:t>.</w:t>
      </w:r>
      <w:r>
        <w:t xml:space="preserve"> </w:t>
      </w:r>
      <w:r w:rsidR="00412AF8">
        <w:t>I</w:t>
      </w:r>
      <w:r w:rsidR="00B65537">
        <w:t xml:space="preserve">n Section </w:t>
      </w:r>
      <w:r w:rsidR="00B65537">
        <w:fldChar w:fldCharType="begin"/>
      </w:r>
      <w:r w:rsidR="00B65537">
        <w:instrText xml:space="preserve"> REF _Ref155531071 \r \h </w:instrText>
      </w:r>
      <w:r w:rsidR="00B65537">
        <w:fldChar w:fldCharType="separate"/>
      </w:r>
      <w:r w:rsidR="00B65537">
        <w:t>2.3.2</w:t>
      </w:r>
      <w:r w:rsidR="00B65537">
        <w:fldChar w:fldCharType="end"/>
      </w:r>
      <w:r w:rsidR="003D5816">
        <w:t>,</w:t>
      </w:r>
      <w:r w:rsidR="00B65537">
        <w:t xml:space="preserve"> we will even argue that there is no need for the art object to leave the computer. The computer is the canvas itself. </w:t>
      </w:r>
      <w:r w:rsidR="002236AA">
        <w:t>In digital art,</w:t>
      </w:r>
      <w:r w:rsidR="00B65537">
        <w:t xml:space="preserve"> there is no need for a physical object.</w:t>
      </w:r>
    </w:p>
    <w:p w14:paraId="5306B6FB" w14:textId="77777777" w:rsidR="00373151" w:rsidRDefault="00373151" w:rsidP="00CC144D"/>
    <w:p w14:paraId="77A82D42" w14:textId="0A736887" w:rsidR="00CD7DBA" w:rsidRPr="002A2361" w:rsidRDefault="7320D780" w:rsidP="00CC144D">
      <w:pPr>
        <w:rPr>
          <w:i/>
          <w:iCs/>
        </w:rPr>
      </w:pPr>
      <w:r w:rsidRPr="1C672B6C">
        <w:rPr>
          <w:i/>
          <w:iCs/>
        </w:rPr>
        <w:t xml:space="preserve">are made… …A new generation of electronic artists has turned to code as fertile ground for conceptual and formal experimentation, simultaneously providing a pragmatic framework </w:t>
      </w:r>
      <w:r w:rsidRPr="1C672B6C">
        <w:rPr>
          <w:i/>
          <w:iCs/>
        </w:rPr>
        <w:lastRenderedPageBreak/>
        <w:t>for computational creativity and a theoretical context for the created artwork.”</w:t>
      </w:r>
      <w:sdt>
        <w:sdtPr>
          <w:rPr>
            <w:i/>
            <w:iCs/>
          </w:rPr>
          <w:id w:val="-1039895016"/>
          <w:citation/>
        </w:sdtPr>
        <w:sdtContent>
          <w:r w:rsidR="00066289" w:rsidRPr="1C672B6C">
            <w:rPr>
              <w:i/>
              <w:iCs/>
            </w:rPr>
            <w:fldChar w:fldCharType="begin"/>
          </w:r>
          <w:r w:rsidR="00066289" w:rsidRPr="1C672B6C">
            <w:rPr>
              <w:i/>
              <w:iCs/>
            </w:rPr>
            <w:instrText xml:space="preserve">CITATION Pea11 \p x \l 1043 </w:instrText>
          </w:r>
          <w:r w:rsidR="00066289" w:rsidRPr="1C672B6C">
            <w:rPr>
              <w:i/>
              <w:iCs/>
            </w:rPr>
            <w:fldChar w:fldCharType="separate"/>
          </w:r>
          <w:r w:rsidR="00432EFD">
            <w:rPr>
              <w:i/>
              <w:iCs/>
              <w:noProof/>
            </w:rPr>
            <w:t xml:space="preserve"> </w:t>
          </w:r>
          <w:r w:rsidR="00432EFD" w:rsidRPr="00432EFD">
            <w:rPr>
              <w:noProof/>
            </w:rPr>
            <w:t>(Pearson, 2011, p. x)</w:t>
          </w:r>
          <w:r w:rsidR="00066289" w:rsidRPr="1C672B6C">
            <w:rPr>
              <w:i/>
              <w:iCs/>
            </w:rPr>
            <w:fldChar w:fldCharType="end"/>
          </w:r>
        </w:sdtContent>
      </w:sdt>
    </w:p>
    <w:p w14:paraId="667A6ED2" w14:textId="77777777" w:rsidR="00066289" w:rsidRPr="002A2361" w:rsidRDefault="00066289" w:rsidP="00CC144D">
      <w:pPr>
        <w:rPr>
          <w:i/>
          <w:iCs/>
        </w:rPr>
      </w:pPr>
    </w:p>
    <w:p w14:paraId="01FA662E" w14:textId="77777777" w:rsidR="00066289" w:rsidRPr="002A2361" w:rsidRDefault="00066289" w:rsidP="007D4EF0">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066289" w:rsidRPr="002A2361" w:rsidRDefault="00066289" w:rsidP="00CC144D"/>
    <w:p w14:paraId="3C9995C5" w14:textId="7E3CCC04" w:rsidR="00D22395" w:rsidRDefault="002236AA" w:rsidP="00CC144D">
      <w:r>
        <w:t>This section presents</w:t>
      </w:r>
      <w:r w:rsidR="009A41BD">
        <w:t xml:space="preserve"> three </w:t>
      </w:r>
      <w:r w:rsidR="00922E4F">
        <w:t>paradigm shift</w:t>
      </w:r>
      <w:r w:rsidR="003E5A4E">
        <w:t>s</w:t>
      </w:r>
      <w:r w:rsidR="00922E4F">
        <w:t xml:space="preserve"> </w:t>
      </w:r>
      <w:r w:rsidR="00786C66">
        <w:t xml:space="preserve">that we believe </w:t>
      </w:r>
      <w:r w:rsidR="00CE7232">
        <w:t xml:space="preserve">are relevant </w:t>
      </w:r>
      <w:r w:rsidR="00584FAF">
        <w:t>to</w:t>
      </w:r>
      <w:r w:rsidR="00CE7232">
        <w:t xml:space="preserve"> this thesis</w:t>
      </w:r>
      <w:r w:rsidR="00922E4F">
        <w:t>.</w:t>
      </w:r>
      <w:r w:rsidR="00D22395">
        <w:t xml:space="preserve"> Those are:</w:t>
      </w:r>
    </w:p>
    <w:p w14:paraId="0D0D08DA" w14:textId="77777777" w:rsidR="00D22395" w:rsidRDefault="00D22395" w:rsidP="00CC144D"/>
    <w:p w14:paraId="0B829420" w14:textId="5B6B5BFB" w:rsidR="00D22395" w:rsidRDefault="00D22395" w:rsidP="00CC144D">
      <w:pPr>
        <w:pStyle w:val="ListParagraph"/>
      </w:pPr>
      <w:r>
        <w:t>Embracement of remediation,</w:t>
      </w:r>
    </w:p>
    <w:p w14:paraId="5DB8BCAF" w14:textId="32AD3ADC" w:rsidR="00D22395" w:rsidRDefault="00253DD7" w:rsidP="00CC144D">
      <w:pPr>
        <w:pStyle w:val="ListParagraph"/>
      </w:pPr>
      <w:r>
        <w:t>Conversation with the machine</w:t>
      </w:r>
      <w:r w:rsidR="003B465A">
        <w:t>,</w:t>
      </w:r>
    </w:p>
    <w:p w14:paraId="41B0D4BB" w14:textId="7DDCBCFE" w:rsidR="00514DC7" w:rsidRDefault="00514DC7" w:rsidP="00CC144D">
      <w:pPr>
        <w:pStyle w:val="ListParagraph"/>
      </w:pPr>
      <w:r>
        <w:t xml:space="preserve">Technical </w:t>
      </w:r>
      <w:r w:rsidR="002236AA">
        <w:t>craftsmanship</w:t>
      </w:r>
      <w:r>
        <w:t xml:space="preserve"> in the praxis of art practice.</w:t>
      </w:r>
    </w:p>
    <w:p w14:paraId="1E7388F5" w14:textId="3BDA3114" w:rsidR="003E5A4E" w:rsidRDefault="00922E4F" w:rsidP="00CC144D">
      <w:r>
        <w:t xml:space="preserve"> </w:t>
      </w:r>
    </w:p>
    <w:p w14:paraId="78904F61" w14:textId="7D6BA611" w:rsidR="00EA265F" w:rsidRDefault="00EF2136" w:rsidP="00CC144D">
      <w:r>
        <w:t>We chose th</w:t>
      </w:r>
      <w:r w:rsidR="00246024">
        <w:t>e</w:t>
      </w:r>
      <w:r>
        <w:t xml:space="preserve">se because they align well with the core avantgarde subjects presented in Section </w:t>
      </w:r>
      <w:r w:rsidR="00580A17">
        <w:fldChar w:fldCharType="begin"/>
      </w:r>
      <w:r w:rsidR="00580A17">
        <w:instrText xml:space="preserve"> REF _Ref155377078 \r \h </w:instrText>
      </w:r>
      <w:r w:rsidR="00580A17">
        <w:fldChar w:fldCharType="separate"/>
      </w:r>
      <w:r w:rsidR="00580A17">
        <w:t>1.1.1</w:t>
      </w:r>
      <w:r w:rsidR="00580A17">
        <w:fldChar w:fldCharType="end"/>
      </w:r>
      <w:r w:rsidR="00580A17">
        <w:t xml:space="preserve">. In Section </w:t>
      </w:r>
      <w:r w:rsidR="00CE2A2A">
        <w:fldChar w:fldCharType="begin"/>
      </w:r>
      <w:r w:rsidR="00CE2A2A">
        <w:instrText xml:space="preserve"> REF _Ref155532255 \r \h </w:instrText>
      </w:r>
      <w:r w:rsidR="00CE2A2A">
        <w:fldChar w:fldCharType="separate"/>
      </w:r>
      <w:r w:rsidR="00CE2A2A">
        <w:t>2.2.2</w:t>
      </w:r>
      <w:r w:rsidR="00CE2A2A">
        <w:fldChar w:fldCharType="end"/>
      </w:r>
      <w:r w:rsidR="00AC0A96">
        <w:t>,</w:t>
      </w:r>
      <w:r w:rsidR="00CE2A2A">
        <w:t xml:space="preserve"> </w:t>
      </w:r>
      <w:r w:rsidR="00AC0A96">
        <w:t>w</w:t>
      </w:r>
      <w:r w:rsidR="005F3F66" w:rsidRPr="002A2361">
        <w:t xml:space="preserve">e </w:t>
      </w:r>
      <w:r w:rsidR="005F3F66">
        <w:t xml:space="preserve">show how those paradigms come to life </w:t>
      </w:r>
      <w:r w:rsidR="005F3F66" w:rsidRPr="002A2361">
        <w:t>with</w:t>
      </w:r>
      <w:r w:rsidR="005F3F66">
        <w:t>in</w:t>
      </w:r>
      <w:r w:rsidR="005F3F66" w:rsidRPr="002A2361">
        <w:t xml:space="preserve"> the work of Vera Molnar</w:t>
      </w:r>
      <w:r w:rsidR="005F3F66">
        <w:t>. She is</w:t>
      </w:r>
      <w:r w:rsidR="005F3F66" w:rsidRPr="002A2361">
        <w:t xml:space="preserve"> an artist who navigated the transition from </w:t>
      </w:r>
      <w:r w:rsidR="00B337CE">
        <w:t xml:space="preserve">physical art objects to </w:t>
      </w:r>
      <w:r w:rsidR="005F3F66" w:rsidRPr="002A2361">
        <w:t>the ethereal possibilities of digital creation</w:t>
      </w:r>
      <w:r w:rsidR="00B337CE">
        <w:t>.</w:t>
      </w:r>
      <w:r w:rsidR="005F3F66" w:rsidRPr="002A2361">
        <w:t xml:space="preserve"> </w:t>
      </w:r>
    </w:p>
    <w:p w14:paraId="7DA3827C" w14:textId="77777777" w:rsidR="002002DC" w:rsidRDefault="002002DC" w:rsidP="00CC144D"/>
    <w:p w14:paraId="0300E40D" w14:textId="77777777" w:rsidR="00873B97" w:rsidRPr="002A2361" w:rsidRDefault="00873B97" w:rsidP="007D4EF0">
      <w:pPr>
        <w:pStyle w:val="Heading4"/>
      </w:pPr>
      <w:r w:rsidRPr="002A2361">
        <w:t>Embracing remediation</w:t>
      </w:r>
    </w:p>
    <w:p w14:paraId="543985E3" w14:textId="77777777" w:rsidR="00873B97" w:rsidRPr="002A2361" w:rsidRDefault="00873B97" w:rsidP="00CC144D"/>
    <w:p w14:paraId="2B783D0E" w14:textId="67FA0C5F" w:rsidR="00333F1E" w:rsidRDefault="001F4691" w:rsidP="00CC144D">
      <w:r>
        <w:t xml:space="preserve">Making digital art implies the use of a computer. A computer is usually a </w:t>
      </w:r>
      <w:r w:rsidR="00D0788E">
        <w:t xml:space="preserve">(black) </w:t>
      </w:r>
      <w:r>
        <w:t>box</w:t>
      </w:r>
      <w:r w:rsidR="00860F17">
        <w:t xml:space="preserve"> with a processor</w:t>
      </w:r>
      <w:r>
        <w:t xml:space="preserve"> and some peripherals for input and output.</w:t>
      </w:r>
      <w:r w:rsidR="004D11E1">
        <w:t xml:space="preserve"> </w:t>
      </w:r>
      <w:r w:rsidR="006D61B7">
        <w:t>Standard</w:t>
      </w:r>
      <w:r w:rsidR="0049154F">
        <w:t xml:space="preserve"> </w:t>
      </w:r>
      <w:r w:rsidR="00D0788E">
        <w:t>peripherals</w:t>
      </w:r>
      <w:r w:rsidR="0049154F">
        <w:t xml:space="preserve"> for input are a mouse, a </w:t>
      </w:r>
      <w:proofErr w:type="gramStart"/>
      <w:r w:rsidR="0049154F">
        <w:t>keyboard</w:t>
      </w:r>
      <w:proofErr w:type="gramEnd"/>
      <w:r w:rsidR="0049154F">
        <w:t xml:space="preserve"> a</w:t>
      </w:r>
      <w:r w:rsidR="00622D64">
        <w:t>nd an</w:t>
      </w:r>
      <w:r w:rsidR="0049154F">
        <w:t xml:space="preserve"> electronic pen. </w:t>
      </w:r>
      <w:r w:rsidR="006D61B7">
        <w:t>Standard</w:t>
      </w:r>
      <w:r w:rsidR="0049154F">
        <w:t xml:space="preserve"> </w:t>
      </w:r>
      <w:r w:rsidR="00D0788E">
        <w:t>peripherals</w:t>
      </w:r>
      <w:r w:rsidR="0049154F">
        <w:t xml:space="preserve"> for output are a screen, sound speakers, an</w:t>
      </w:r>
      <w:r w:rsidR="00D0788E">
        <w:t>d</w:t>
      </w:r>
      <w:r w:rsidR="0049154F">
        <w:t xml:space="preserve"> a printer.</w:t>
      </w:r>
    </w:p>
    <w:p w14:paraId="10DB8F0D" w14:textId="77777777" w:rsidR="006A5100" w:rsidRDefault="006A5100" w:rsidP="00CC144D"/>
    <w:p w14:paraId="48B88C93" w14:textId="77777777" w:rsidR="00A07A29" w:rsidRDefault="00A07A29" w:rsidP="00CC144D"/>
    <w:p w14:paraId="72720DC9" w14:textId="36BC5415" w:rsidR="00A07A29" w:rsidRPr="00626A54" w:rsidRDefault="00A07A29" w:rsidP="00CC144D">
      <w:r>
        <w:t xml:space="preserve">In Section </w:t>
      </w:r>
      <w:r>
        <w:fldChar w:fldCharType="begin"/>
      </w:r>
      <w:r>
        <w:instrText xml:space="preserve"> REF _Ref155719594 \r \h </w:instrText>
      </w:r>
      <w:r>
        <w:fldChar w:fldCharType="separate"/>
      </w:r>
      <w:r>
        <w:t>2.2.2</w:t>
      </w:r>
      <w:r>
        <w:fldChar w:fldCharType="end"/>
      </w:r>
      <w:r w:rsidR="00626764">
        <w:t>,</w:t>
      </w:r>
      <w:r>
        <w:t xml:space="preserve"> we will illustrate this </w:t>
      </w:r>
      <w:r w:rsidR="00A572E7">
        <w:t xml:space="preserve">conversation </w:t>
      </w:r>
      <w:r>
        <w:t>with the work of Vera Molnar.</w:t>
      </w:r>
    </w:p>
    <w:p w14:paraId="384C0554" w14:textId="77777777" w:rsidR="00066289" w:rsidRPr="002A2361" w:rsidRDefault="00066289" w:rsidP="00CC144D">
      <w:pPr>
        <w:rPr>
          <w:i/>
          <w:iCs/>
        </w:rPr>
      </w:pPr>
    </w:p>
    <w:p w14:paraId="5775299A" w14:textId="77777777" w:rsidR="00066289" w:rsidRPr="002A2361" w:rsidRDefault="00066289" w:rsidP="007D4EF0">
      <w:pPr>
        <w:pStyle w:val="Heading4"/>
      </w:pPr>
      <w:bookmarkStart w:id="73" w:name="_Ref155545423"/>
      <w:r w:rsidRPr="002A2361">
        <w:t>Technical craftsmanship in the praxis of artistic practice</w:t>
      </w:r>
      <w:bookmarkEnd w:id="73"/>
    </w:p>
    <w:p w14:paraId="44C9DABA" w14:textId="77777777" w:rsidR="00066289" w:rsidRPr="002A2361" w:rsidRDefault="00066289" w:rsidP="00CC144D">
      <w:pPr>
        <w:rPr>
          <w:i/>
          <w:iCs/>
        </w:rPr>
      </w:pPr>
    </w:p>
    <w:p w14:paraId="28ED1826" w14:textId="77777777" w:rsidR="00AE2B8A" w:rsidRDefault="7320D780" w:rsidP="00CC144D">
      <w:r w:rsidRPr="002A2361">
        <w:t>Th</w:t>
      </w:r>
      <w:r w:rsidR="00AE2B8A">
        <w:t>e</w:t>
      </w:r>
      <w:r w:rsidRPr="002A2361">
        <w:t xml:space="preserve"> </w:t>
      </w:r>
      <w:r w:rsidR="00A73B0D">
        <w:t>th</w:t>
      </w:r>
      <w:r w:rsidR="00FE3BD0">
        <w:t>ird</w:t>
      </w:r>
      <w:r w:rsidRPr="002A2361">
        <w:t xml:space="preserve"> paradigm shift </w:t>
      </w:r>
      <w:r w:rsidR="00AE2B8A">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AE2B8A" w:rsidRDefault="00AE2B8A" w:rsidP="00CC144D"/>
    <w:p w14:paraId="0ED8ECFC" w14:textId="2C2AD4F1" w:rsidR="00066289" w:rsidRPr="002A2361" w:rsidRDefault="7320D780" w:rsidP="00CC144D">
      <w:r w:rsidRPr="002A2361">
        <w:t xml:space="preserve">This </w:t>
      </w:r>
      <w:r w:rsidR="008B4A43">
        <w:t>aligns well</w:t>
      </w:r>
      <w:r w:rsidRPr="002A2361">
        <w:t xml:space="preserve"> with the</w:t>
      </w:r>
      <w:r w:rsidR="00883A7F">
        <w:t xml:space="preserve"> core avantgarde subjects we presented in Section </w:t>
      </w:r>
      <w:r w:rsidR="00883A7F">
        <w:fldChar w:fldCharType="begin"/>
      </w:r>
      <w:r w:rsidR="00883A7F">
        <w:instrText xml:space="preserve"> REF _Ref155377078 \r \h </w:instrText>
      </w:r>
      <w:r w:rsidR="00883A7F">
        <w:fldChar w:fldCharType="separate"/>
      </w:r>
      <w:r w:rsidR="00883A7F">
        <w:t>1.1.1</w:t>
      </w:r>
      <w:r w:rsidR="00883A7F">
        <w:fldChar w:fldCharType="end"/>
      </w:r>
      <w:r w:rsidR="00883A7F">
        <w:t xml:space="preserve">. </w:t>
      </w:r>
      <w:r w:rsidR="00E87C2B">
        <w:t xml:space="preserve">As we mentioned, the educational ideals </w:t>
      </w:r>
      <w:r w:rsidRPr="002A2361">
        <w:t xml:space="preserve">of the Bauhaus </w:t>
      </w:r>
      <w:r w:rsidR="00364A6C">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00066289" w:rsidRPr="002A2361">
            <w:fldChar w:fldCharType="begin"/>
          </w:r>
          <w:r w:rsidR="00066289" w:rsidRPr="002A2361">
            <w:instrText xml:space="preserve"> CITATION Gro19 \l 1043 </w:instrText>
          </w:r>
          <w:r w:rsidR="00066289" w:rsidRPr="002A2361">
            <w:fldChar w:fldCharType="separate"/>
          </w:r>
          <w:r w:rsidR="00432EFD" w:rsidRPr="00432EFD">
            <w:rPr>
              <w:noProof/>
            </w:rPr>
            <w:t>(Gropius, 1919)</w:t>
          </w:r>
          <w:r w:rsidR="00066289"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rsidR="00837D72">
        <w:t xml:space="preserve"> Here</w:t>
      </w:r>
      <w:r w:rsidR="008B4A43">
        <w:t>,</w:t>
      </w:r>
      <w:r w:rsidR="00837D72">
        <w:t xml:space="preserve"> we present three arguments for this.</w:t>
      </w:r>
    </w:p>
    <w:p w14:paraId="33084A1A" w14:textId="77777777" w:rsidR="00066289" w:rsidRPr="002A2361" w:rsidRDefault="00066289" w:rsidP="00CC144D"/>
    <w:p w14:paraId="600F9704" w14:textId="048450A8" w:rsidR="00066289" w:rsidRDefault="00066289" w:rsidP="00CC144D">
      <w:r w:rsidRPr="002A2361">
        <w:t xml:space="preserve">A first argument </w:t>
      </w:r>
      <w:r w:rsidR="00724093">
        <w:t xml:space="preserve">for </w:t>
      </w:r>
      <w:r w:rsidRPr="002A2361">
        <w:t>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432EFD" w:rsidRPr="00432EFD">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C5365D" w:rsidRDefault="00C5365D" w:rsidP="00CC144D"/>
    <w:p w14:paraId="61367C57" w14:textId="77777777" w:rsidR="00066289" w:rsidRPr="002A2361" w:rsidRDefault="00066289" w:rsidP="00CC144D"/>
    <w:p w14:paraId="024D05ED" w14:textId="420711E4" w:rsidR="00066289" w:rsidRPr="002A2361" w:rsidRDefault="00066289" w:rsidP="00CC144D">
      <w:pPr>
        <w:rPr>
          <w:i/>
          <w:iCs/>
        </w:rPr>
      </w:pPr>
      <w:r w:rsidRPr="002A2361">
        <w:lastRenderedPageBreak/>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432EFD" w:rsidRPr="00432EFD">
            <w:rPr>
              <w:noProof/>
            </w:rPr>
            <w:t>(Hoogland, 2023)</w:t>
          </w:r>
          <w:r w:rsidRPr="002A2361">
            <w:rPr>
              <w:i/>
              <w:iCs/>
            </w:rPr>
            <w:fldChar w:fldCharType="end"/>
          </w:r>
        </w:sdtContent>
      </w:sdt>
    </w:p>
    <w:p w14:paraId="5FE91349" w14:textId="77777777" w:rsidR="00066289" w:rsidRPr="002A2361" w:rsidRDefault="00066289" w:rsidP="00CC144D"/>
    <w:p w14:paraId="42A69988" w14:textId="26557A92" w:rsidR="00066289" w:rsidRPr="002A2361" w:rsidRDefault="00066289" w:rsidP="007D4EF0">
      <w:pPr>
        <w:pStyle w:val="Heading3"/>
      </w:pPr>
      <w:bookmarkStart w:id="74" w:name="_Toc152697419"/>
      <w:bookmarkStart w:id="75" w:name="_Toc153976280"/>
      <w:bookmarkStart w:id="76" w:name="_Ref155380380"/>
      <w:bookmarkStart w:id="77" w:name="_Ref155380384"/>
      <w:bookmarkStart w:id="78" w:name="_Ref155532255"/>
      <w:bookmarkStart w:id="79" w:name="_Ref155719594"/>
      <w:bookmarkStart w:id="80" w:name="_Ref155723306"/>
      <w:bookmarkStart w:id="81" w:name="_Toc156066684"/>
      <w:r w:rsidRPr="002A2361">
        <w:t xml:space="preserve">Illustration Vera Molnar – </w:t>
      </w:r>
      <w:bookmarkEnd w:id="74"/>
      <w:r w:rsidRPr="002A2361">
        <w:t>from the imaginary machine to the real machine</w:t>
      </w:r>
      <w:bookmarkEnd w:id="75"/>
      <w:bookmarkEnd w:id="76"/>
      <w:bookmarkEnd w:id="77"/>
      <w:bookmarkEnd w:id="78"/>
      <w:bookmarkEnd w:id="79"/>
      <w:bookmarkEnd w:id="80"/>
      <w:bookmarkEnd w:id="81"/>
    </w:p>
    <w:p w14:paraId="0C5CD80B" w14:textId="77777777" w:rsidR="00066289" w:rsidRPr="002A2361" w:rsidRDefault="00066289" w:rsidP="00CC144D"/>
    <w:p w14:paraId="60D8C51B" w14:textId="00227800" w:rsidR="00066289" w:rsidRPr="002A2361" w:rsidRDefault="00066289" w:rsidP="00CC144D">
      <w:r w:rsidRPr="002A2361">
        <w:t>Here</w:t>
      </w:r>
      <w:r>
        <w:t>,</w:t>
      </w:r>
      <w:r w:rsidRPr="002A2361">
        <w:t xml:space="preserve"> I will illustrate the </w:t>
      </w:r>
      <w:r w:rsidR="00AF6527">
        <w:t xml:space="preserve">paradigm shifts </w:t>
      </w:r>
      <w:r w:rsidRPr="002A2361">
        <w:t xml:space="preserve">of the previous section with the work of </w:t>
      </w:r>
      <w:r w:rsidR="00C651D9" w:rsidRPr="002A2361">
        <w:t>one of the pioneers of computer art</w:t>
      </w:r>
      <w:r w:rsidR="00C651D9">
        <w:t xml:space="preserve"> </w:t>
      </w:r>
      <w:r>
        <w:t>Vera Molnar</w:t>
      </w:r>
      <w:r w:rsidR="00E67E3C" w:rsidRPr="002A2361">
        <w:rPr>
          <w:rStyle w:val="EndnoteReference"/>
        </w:rPr>
        <w:endnoteReference w:id="4"/>
      </w:r>
      <w:r w:rsidR="00E67E3C" w:rsidRPr="002A2361">
        <w:t>.</w:t>
      </w:r>
      <w:r w:rsidR="006F4DC2">
        <w:t xml:space="preserve">  </w:t>
      </w:r>
      <w:r w:rsidR="00076219">
        <w:t xml:space="preserve">As we will see, </w:t>
      </w:r>
      <w:r w:rsidR="00E467FF">
        <w:t>s</w:t>
      </w:r>
      <w:r w:rsidR="00076219">
        <w:t>he is</w:t>
      </w:r>
      <w:r w:rsidR="00076219" w:rsidRPr="002A2361">
        <w:t xml:space="preserve"> an artist who navigated the transition from imaginary </w:t>
      </w:r>
      <w:r w:rsidR="00974112">
        <w:t xml:space="preserve">to </w:t>
      </w:r>
      <w:r w:rsidR="00076219" w:rsidRPr="002A2361">
        <w:t>tangible</w:t>
      </w:r>
      <w:r w:rsidR="008D741C">
        <w:t xml:space="preserve"> machines. She</w:t>
      </w:r>
      <w:r w:rsidR="00076219" w:rsidRPr="002A2361">
        <w:t xml:space="preserve"> </w:t>
      </w:r>
      <w:r w:rsidR="008E3735">
        <w:t>fuses</w:t>
      </w:r>
      <w:r w:rsidR="00076219" w:rsidRPr="002A2361">
        <w:t xml:space="preserve"> the ethereal possibilities of digital creation with the materiality of the real </w:t>
      </w:r>
      <w:r w:rsidR="009D77CB" w:rsidRPr="002A2361">
        <w:t>machine.</w:t>
      </w:r>
    </w:p>
    <w:p w14:paraId="770E95F7" w14:textId="77777777" w:rsidR="00066289" w:rsidRPr="002A2361" w:rsidRDefault="00066289" w:rsidP="00CC144D"/>
    <w:p w14:paraId="3DE5F954" w14:textId="2596D881" w:rsidR="00066289" w:rsidRPr="002A2361" w:rsidRDefault="00066289" w:rsidP="00CC144D">
      <w:r w:rsidRPr="002A2361">
        <w:rPr>
          <w:i/>
          <w:iCs/>
        </w:rPr>
        <w:t xml:space="preserve">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432EFD">
            <w:rPr>
              <w:i/>
              <w:iCs/>
              <w:noProof/>
            </w:rPr>
            <w:t xml:space="preserve"> </w:t>
          </w:r>
          <w:r w:rsidR="00432EFD" w:rsidRPr="00432EFD">
            <w:rPr>
              <w:noProof/>
            </w:rPr>
            <w:t>(Molnar, 1975, p. 189)</w:t>
          </w:r>
          <w:r w:rsidRPr="002A2361">
            <w:rPr>
              <w:i/>
              <w:iCs/>
            </w:rPr>
            <w:fldChar w:fldCharType="end"/>
          </w:r>
        </w:sdtContent>
      </w:sdt>
    </w:p>
    <w:p w14:paraId="3A9ADF23" w14:textId="77777777" w:rsidR="00066289" w:rsidRPr="002A2361" w:rsidRDefault="00066289" w:rsidP="00CC144D"/>
    <w:p w14:paraId="3AA5CD8C" w14:textId="77777777" w:rsidR="00066289" w:rsidRPr="002A2361" w:rsidRDefault="00066289" w:rsidP="007D4EF0">
      <w:pPr>
        <w:pStyle w:val="Heading2"/>
      </w:pPr>
      <w:bookmarkStart w:id="82" w:name="_Toc153382805"/>
      <w:bookmarkStart w:id="83" w:name="_Toc153908363"/>
      <w:bookmarkStart w:id="84" w:name="_Toc153976281"/>
      <w:bookmarkStart w:id="85" w:name="_Ref155380749"/>
      <w:bookmarkStart w:id="86" w:name="_Ref155380754"/>
      <w:bookmarkStart w:id="87" w:name="_Ref155381890"/>
      <w:bookmarkStart w:id="88" w:name="_Ref155381985"/>
      <w:bookmarkStart w:id="89" w:name="_Ref156045916"/>
      <w:bookmarkStart w:id="90" w:name="_Ref156046349"/>
      <w:bookmarkStart w:id="91" w:name="_Toc156066685"/>
      <w:r w:rsidRPr="002A2361">
        <w:t>Digital art objects vs Traditional art objects – Conceptual differences</w:t>
      </w:r>
      <w:bookmarkEnd w:id="82"/>
      <w:bookmarkEnd w:id="83"/>
      <w:bookmarkEnd w:id="84"/>
      <w:bookmarkEnd w:id="85"/>
      <w:bookmarkEnd w:id="86"/>
      <w:bookmarkEnd w:id="87"/>
      <w:bookmarkEnd w:id="88"/>
      <w:bookmarkEnd w:id="89"/>
      <w:bookmarkEnd w:id="90"/>
      <w:bookmarkEnd w:id="91"/>
    </w:p>
    <w:p w14:paraId="05CB575E" w14:textId="77777777" w:rsidR="00066289" w:rsidRPr="002A2361" w:rsidRDefault="00066289" w:rsidP="00CC144D"/>
    <w:p w14:paraId="64E36D04" w14:textId="2475C1B6" w:rsidR="00066289" w:rsidRPr="002A2361" w:rsidRDefault="00066289" w:rsidP="00CC144D">
      <w:r w:rsidRPr="002A2361">
        <w:t>In the previous section</w:t>
      </w:r>
      <w:r>
        <w:t>,</w:t>
      </w:r>
      <w:r w:rsidRPr="002A2361">
        <w:t xml:space="preserve"> we discussed </w:t>
      </w:r>
      <w:r w:rsidR="003F1040">
        <w:t xml:space="preserve">the </w:t>
      </w:r>
      <w:r w:rsidR="00051DEE">
        <w:t xml:space="preserve">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rsidR="00344720">
        <w:t>digital art</w:t>
      </w:r>
      <w:r w:rsidRPr="002A2361">
        <w:t xml:space="preserve"> objects are perceived when digital media </w:t>
      </w:r>
      <w:r w:rsidR="6E48602C">
        <w:t>are</w:t>
      </w:r>
      <w:r w:rsidRPr="002A2361">
        <w:t xml:space="preserve"> involved. In this section</w:t>
      </w:r>
      <w:r>
        <w:t>,</w:t>
      </w:r>
      <w:r w:rsidRPr="002A2361">
        <w:t xml:space="preserve"> we will go deeper into those differences.</w:t>
      </w:r>
    </w:p>
    <w:p w14:paraId="423B7647" w14:textId="4937C4B9" w:rsidR="00066289" w:rsidRDefault="00066289" w:rsidP="00CC144D"/>
    <w:p w14:paraId="1B58FAF2" w14:textId="79690634" w:rsidR="007C3EBA" w:rsidRDefault="00185CF1" w:rsidP="007D4EF0">
      <w:pPr>
        <w:pStyle w:val="Heading3"/>
      </w:pPr>
      <w:bookmarkStart w:id="92" w:name="_Ref155381268"/>
      <w:bookmarkStart w:id="93" w:name="_Toc156066686"/>
      <w:r>
        <w:t>The new digital art</w:t>
      </w:r>
      <w:bookmarkEnd w:id="92"/>
      <w:bookmarkEnd w:id="93"/>
      <w:r w:rsidR="00651591">
        <w:t>.</w:t>
      </w:r>
    </w:p>
    <w:p w14:paraId="7AC3C06C" w14:textId="77777777" w:rsidR="001B613E" w:rsidRDefault="001B613E" w:rsidP="00CC144D"/>
    <w:p w14:paraId="3BEA9DFD" w14:textId="4CC52CA9" w:rsidR="00B15030" w:rsidRDefault="00356E12" w:rsidP="00CC144D">
      <w:r w:rsidRPr="002A2361">
        <w:t xml:space="preserve">To illustrate </w:t>
      </w:r>
      <w:r w:rsidR="00C27A16">
        <w:t xml:space="preserve">how digital art </w:t>
      </w:r>
      <w:r w:rsidR="003F1040">
        <w:t>objects challenge the traditional perception of art objects,</w:t>
      </w:r>
      <w:r w:rsidR="00B15030">
        <w:t xml:space="preserve"> </w:t>
      </w:r>
      <w:r w:rsidRPr="002A2361">
        <w:t xml:space="preserve">let’s recall the example of </w:t>
      </w:r>
      <w:r w:rsidRPr="00B13C49">
        <w:rPr>
          <w:i/>
          <w:iCs/>
        </w:rPr>
        <w:t xml:space="preserve">“Structure des </w:t>
      </w:r>
      <w:proofErr w:type="spellStart"/>
      <w:r w:rsidRPr="00B13C49">
        <w:rPr>
          <w:i/>
          <w:iCs/>
        </w:rPr>
        <w:t>Quadrilaters</w:t>
      </w:r>
      <w:proofErr w:type="spellEnd"/>
      <w:r w:rsidRPr="00B13C49">
        <w:rPr>
          <w:i/>
          <w:iCs/>
        </w:rPr>
        <w:t>”</w:t>
      </w:r>
      <w:r w:rsidRPr="002A2361">
        <w:t xml:space="preserve"> by Vera Molnar</w:t>
      </w:r>
      <w:r w:rsidR="00B15030">
        <w:t xml:space="preserve">; we will </w:t>
      </w:r>
      <w:r w:rsidR="003F1040">
        <w:t>generalise</w:t>
      </w:r>
      <w:r w:rsidR="00B15030">
        <w:t xml:space="preserve"> from there.</w:t>
      </w:r>
    </w:p>
    <w:p w14:paraId="68E73C37" w14:textId="77777777" w:rsidR="00B15030" w:rsidRDefault="00B15030" w:rsidP="00CC144D"/>
    <w:p w14:paraId="3B7B58BF" w14:textId="3C8D30C9" w:rsidR="0037736E" w:rsidRPr="002A2361" w:rsidRDefault="0037736E" w:rsidP="00CC144D">
      <w:r>
        <w:t>We will</w:t>
      </w:r>
      <w:r w:rsidR="00F868B2">
        <w:t xml:space="preserve"> address these questions in the following section.</w:t>
      </w:r>
    </w:p>
    <w:p w14:paraId="3136DAF1" w14:textId="77777777" w:rsidR="001B613E" w:rsidRPr="001B613E" w:rsidRDefault="001B613E" w:rsidP="00CC144D"/>
    <w:p w14:paraId="7E3555EF" w14:textId="6215E03B" w:rsidR="00066289" w:rsidRPr="002A2361" w:rsidRDefault="00BB4A2E" w:rsidP="007D4EF0">
      <w:pPr>
        <w:pStyle w:val="Heading4"/>
      </w:pPr>
      <w:r>
        <w:t>Is it science</w:t>
      </w:r>
      <w:r w:rsidR="00651591">
        <w:t>,</w:t>
      </w:r>
      <w:r>
        <w:t xml:space="preserve"> or is it art?</w:t>
      </w:r>
    </w:p>
    <w:p w14:paraId="71ACD108" w14:textId="77777777" w:rsidR="00254657" w:rsidRDefault="00254657" w:rsidP="00CC144D"/>
    <w:p w14:paraId="7BCF2FB1" w14:textId="7C4820DB" w:rsidR="00066289" w:rsidRPr="002A2361" w:rsidRDefault="00254657" w:rsidP="00CC144D">
      <w:r>
        <w:t xml:space="preserve">In Section </w:t>
      </w:r>
      <w:r>
        <w:fldChar w:fldCharType="begin"/>
      </w:r>
      <w:r>
        <w:instrText xml:space="preserve"> REF _Ref155545423 \r \h </w:instrText>
      </w:r>
      <w:r>
        <w:fldChar w:fldCharType="separate"/>
      </w:r>
      <w:r>
        <w:t>2.2.1.3</w:t>
      </w:r>
      <w:r>
        <w:fldChar w:fldCharType="end"/>
      </w:r>
      <w:r w:rsidR="002A0DBA">
        <w:t>,</w:t>
      </w:r>
      <w:r w:rsidR="00087349" w:rsidRPr="002A2361">
        <w:t xml:space="preserve"> </w:t>
      </w:r>
      <w:r>
        <w:t xml:space="preserve">we mentioned that digital practice </w:t>
      </w:r>
      <w:r w:rsidR="00E06C87">
        <w:t xml:space="preserve">asks for </w:t>
      </w:r>
      <w:r w:rsidR="00087349" w:rsidRPr="002A2361">
        <w:t xml:space="preserve">technical craftsmanship in the praxis of artistic practice. </w:t>
      </w:r>
      <w:r w:rsidR="005A2626">
        <w:t xml:space="preserve">In Section </w:t>
      </w:r>
      <w:r w:rsidR="005A2626">
        <w:fldChar w:fldCharType="begin"/>
      </w:r>
      <w:r w:rsidR="005A2626">
        <w:instrText xml:space="preserve"> REF _Ref155723306 \r \h </w:instrText>
      </w:r>
      <w:r w:rsidR="005A2626">
        <w:fldChar w:fldCharType="separate"/>
      </w:r>
      <w:r w:rsidR="005A2626">
        <w:t>2.2.2</w:t>
      </w:r>
      <w:r w:rsidR="005A2626">
        <w:fldChar w:fldCharType="end"/>
      </w:r>
      <w:r w:rsidR="002A0DBA">
        <w:t>,</w:t>
      </w:r>
      <w:r w:rsidR="005A2626">
        <w:t xml:space="preserve"> we</w:t>
      </w:r>
      <w:r w:rsidR="006E496D">
        <w:t xml:space="preserve"> presented how</w:t>
      </w:r>
      <w:r w:rsidR="007A4E81">
        <w:t xml:space="preserve"> </w:t>
      </w:r>
      <w:r w:rsidR="00066289" w:rsidRPr="002A2361">
        <w:t xml:space="preserve">Vera </w:t>
      </w:r>
      <w:r w:rsidR="00066289">
        <w:t>Molnar's</w:t>
      </w:r>
      <w:r w:rsidR="00066289" w:rsidRPr="002A2361">
        <w:t xml:space="preserve"> creative practice</w:t>
      </w:r>
      <w:r w:rsidR="002767C2">
        <w:t xml:space="preserve"> embraces this. In her case, this goes even further.</w:t>
      </w:r>
      <w:r w:rsidR="00066289" w:rsidRPr="002A2361">
        <w:t xml:space="preserve"> In </w:t>
      </w:r>
      <w:sdt>
        <w:sdtPr>
          <w:id w:val="-454553550"/>
          <w:citation/>
        </w:sdtPr>
        <w:sdtContent>
          <w:r w:rsidR="00066289" w:rsidRPr="002A2361">
            <w:fldChar w:fldCharType="begin"/>
          </w:r>
          <w:r w:rsidR="00066289" w:rsidRPr="002A2361">
            <w:instrText xml:space="preserve"> CITATION MuD19 \l 1043 </w:instrText>
          </w:r>
          <w:r w:rsidR="00066289" w:rsidRPr="002A2361">
            <w:fldChar w:fldCharType="separate"/>
          </w:r>
          <w:r w:rsidR="00432EFD" w:rsidRPr="00432EFD">
            <w:rPr>
              <w:noProof/>
            </w:rPr>
            <w:t>(MuDA, 2019)</w:t>
          </w:r>
          <w:r w:rsidR="00066289" w:rsidRPr="002A2361">
            <w:fldChar w:fldCharType="end"/>
          </w:r>
        </w:sdtContent>
      </w:sdt>
      <w:r w:rsidR="00651591">
        <w:t>,</w:t>
      </w:r>
      <w:r w:rsidR="00066289" w:rsidRPr="002A2361">
        <w:t xml:space="preserve"> she describes how she </w:t>
      </w:r>
      <w:r w:rsidR="00066289">
        <w:t>systematically uses randomness</w:t>
      </w:r>
      <w:r w:rsidR="00066289" w:rsidRPr="002A2361">
        <w:t xml:space="preserve"> to </w:t>
      </w:r>
      <w:r w:rsidR="00066289">
        <w:t>broaden</w:t>
      </w:r>
      <w:r w:rsidR="00066289" w:rsidRPr="002A2361">
        <w:t xml:space="preserve"> her perspective and explore the possibilities of the aesthetic object she is interested in. </w:t>
      </w:r>
      <w:r w:rsidR="007E505B">
        <w:t xml:space="preserve">She goes even further in (Molnar &amp; Molnar, 1989) </w:t>
      </w:r>
      <w:r w:rsidR="00066289" w:rsidRPr="002A2361">
        <w:t xml:space="preserve">using randomness </w:t>
      </w:r>
      <w:r w:rsidR="007E505B">
        <w:t>to define form formally</w:t>
      </w:r>
      <w:r w:rsidR="00066289" w:rsidRPr="002A2361">
        <w:t xml:space="preserve">. </w:t>
      </w:r>
    </w:p>
    <w:p w14:paraId="5665857F" w14:textId="77777777" w:rsidR="00066289" w:rsidRPr="002A2361" w:rsidRDefault="00066289" w:rsidP="00CC144D"/>
    <w:p w14:paraId="22CCBA21" w14:textId="76ED149F" w:rsidR="009A30F7" w:rsidRDefault="009A50AB" w:rsidP="00CC144D">
      <w:r>
        <w:t xml:space="preserve">t is just a </w:t>
      </w:r>
      <w:r w:rsidR="00CF4873">
        <w:t>digitalisation</w:t>
      </w:r>
      <w:r>
        <w:t xml:space="preserve"> of </w:t>
      </w:r>
      <w:r w:rsidR="00D4753E">
        <w:t xml:space="preserve">its physical counterpart. </w:t>
      </w:r>
      <w:r w:rsidR="00103738">
        <w:t>That is just a pretty bird in a cage.</w:t>
      </w:r>
    </w:p>
    <w:p w14:paraId="4AEEC8F1" w14:textId="77777777" w:rsidR="00066289" w:rsidRPr="002A2361" w:rsidRDefault="00066289" w:rsidP="00CC144D"/>
    <w:p w14:paraId="459FB14C" w14:textId="77777777" w:rsidR="00066289" w:rsidRPr="002A2361" w:rsidRDefault="00066289" w:rsidP="007D4EF0">
      <w:pPr>
        <w:pStyle w:val="Heading3"/>
      </w:pPr>
      <w:bookmarkStart w:id="94" w:name="_Toc153382808"/>
      <w:bookmarkStart w:id="95" w:name="_Toc153908367"/>
      <w:bookmarkStart w:id="96" w:name="_Toc153976285"/>
      <w:bookmarkStart w:id="97" w:name="_Toc156066687"/>
      <w:r w:rsidRPr="002A2361">
        <w:lastRenderedPageBreak/>
        <w:t>Relation to the avantgarde</w:t>
      </w:r>
      <w:bookmarkEnd w:id="94"/>
      <w:bookmarkEnd w:id="95"/>
      <w:bookmarkEnd w:id="96"/>
      <w:bookmarkEnd w:id="97"/>
    </w:p>
    <w:p w14:paraId="1A619218" w14:textId="77777777" w:rsidR="00066289" w:rsidRPr="002A2361" w:rsidRDefault="00066289" w:rsidP="00CC144D"/>
    <w:p w14:paraId="2C2E6242" w14:textId="212AC61A" w:rsidR="00066289" w:rsidRPr="002A2361" w:rsidRDefault="00066289" w:rsidP="00CC144D">
      <w:r w:rsidRPr="002A2361">
        <w:t xml:space="preserve">In this chapter, we have illustrated how digital art </w:t>
      </w:r>
      <w:r w:rsidR="006A60C0">
        <w:t xml:space="preserve">practice </w:t>
      </w:r>
      <w:r w:rsidR="007B268D">
        <w:t>is made for different</w:t>
      </w:r>
      <w:r w:rsidR="00CF4873">
        <w:t xml:space="preserve"> </w:t>
      </w:r>
      <w:r w:rsidR="007B268D">
        <w:t xml:space="preserve">paradigms on the creative process (Section </w:t>
      </w:r>
      <w:r w:rsidR="007B268D">
        <w:fldChar w:fldCharType="begin"/>
      </w:r>
      <w:r w:rsidR="007B268D">
        <w:instrText xml:space="preserve"> REF _Ref155808867 \r \h </w:instrText>
      </w:r>
      <w:r w:rsidR="007B268D">
        <w:fldChar w:fldCharType="separate"/>
      </w:r>
      <w:r w:rsidR="007B268D">
        <w:t>2.2.1</w:t>
      </w:r>
      <w:r w:rsidR="007B268D">
        <w:fldChar w:fldCharType="end"/>
      </w:r>
      <w:r w:rsidR="007B268D">
        <w:t xml:space="preserve">) </w:t>
      </w:r>
      <w:r w:rsidR="00CF4873">
        <w:t>and</w:t>
      </w:r>
      <w:r w:rsidR="009B429A">
        <w:t xml:space="preserve"> how the digital art </w:t>
      </w:r>
      <w:r w:rsidRPr="002A2361">
        <w:t xml:space="preserve">object </w:t>
      </w:r>
      <w:r w:rsidR="009B429A">
        <w:t xml:space="preserve">deviates </w:t>
      </w:r>
      <w:r w:rsidR="00A61BA5">
        <w:t xml:space="preserve">from traditional perspectives </w:t>
      </w:r>
      <w:r w:rsidR="00A61BA5">
        <w:fldChar w:fldCharType="begin"/>
      </w:r>
      <w:r w:rsidR="00A61BA5">
        <w:instrText xml:space="preserve"> REF _Ref155381268 \r \h </w:instrText>
      </w:r>
      <w:r w:rsidR="00A61BA5">
        <w:fldChar w:fldCharType="separate"/>
      </w:r>
      <w:r w:rsidR="00A61BA5">
        <w:t>2.3.1</w:t>
      </w:r>
      <w:r w:rsidR="00A61BA5">
        <w:fldChar w:fldCharType="end"/>
      </w:r>
      <w:r w:rsidRPr="002A2361">
        <w:t xml:space="preserve">. This and </w:t>
      </w:r>
      <w:r>
        <w:t xml:space="preserve">its </w:t>
      </w:r>
      <w:r w:rsidRPr="002A2361">
        <w:t xml:space="preserve">relation to the other avantgarde principles was already foreseen in 1986 </w:t>
      </w:r>
      <w:r w:rsidR="00C502AE">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432EFD" w:rsidRPr="00432EFD">
            <w:rPr>
              <w:noProof/>
            </w:rPr>
            <w:t>(V2_, 1986)</w:t>
          </w:r>
          <w:r w:rsidRPr="002A2361">
            <w:fldChar w:fldCharType="end"/>
          </w:r>
        </w:sdtContent>
      </w:sdt>
      <w:r w:rsidR="00C502AE">
        <w:t>.</w:t>
      </w:r>
      <w:r w:rsidRPr="002A2361">
        <w:t xml:space="preserve"> </w:t>
      </w:r>
      <w:r w:rsidR="00EF60F0">
        <w:t>In this version</w:t>
      </w:r>
      <w:r w:rsidRPr="002A2361">
        <w:t xml:space="preserve"> they not only aim to define unstable media</w:t>
      </w:r>
      <w:r w:rsidR="00EF60F0">
        <w:t xml:space="preserve">, as in the version of 1987, </w:t>
      </w:r>
      <w:r w:rsidR="00EF60F0" w:rsidRPr="002A2361">
        <w:t>but</w:t>
      </w:r>
      <w:r w:rsidRPr="002A2361">
        <w:t xml:space="preserve"> also address how unstable media requires a new type of aesthetics that ruptures from the </w:t>
      </w:r>
      <w:r w:rsidRPr="00EF60F0">
        <w:rPr>
          <w:i/>
          <w:iCs/>
        </w:rPr>
        <w:t>“traditional”</w:t>
      </w:r>
      <w:r w:rsidRPr="002A2361">
        <w:t xml:space="preserve"> aesthetic and audience of fine arts</w:t>
      </w:r>
      <w:r w:rsidR="00E67E3C" w:rsidRPr="002A2361">
        <w:rPr>
          <w:rStyle w:val="EndnoteReference"/>
        </w:rPr>
        <w:endnoteReference w:id="5"/>
      </w:r>
      <w:r w:rsidR="00E67E3C" w:rsidRPr="002A2361">
        <w:t>.</w:t>
      </w:r>
      <w:r w:rsidRPr="002A2361">
        <w:t xml:space="preserve"> Here</w:t>
      </w:r>
      <w:r>
        <w:t>,</w:t>
      </w:r>
      <w:r w:rsidRPr="002A2361">
        <w:t xml:space="preserve"> I have extracted the parts of the manifesto that most illustrate this divergence:</w:t>
      </w:r>
    </w:p>
    <w:p w14:paraId="0A7C5905" w14:textId="77777777" w:rsidR="00066289" w:rsidRPr="002A2361" w:rsidRDefault="00066289" w:rsidP="00CC144D"/>
    <w:p w14:paraId="5F6FBC87" w14:textId="77777777" w:rsidR="00066289" w:rsidRPr="002A2361" w:rsidRDefault="00066289" w:rsidP="00CC144D">
      <w:pPr>
        <w:rPr>
          <w:i/>
          <w:iCs/>
        </w:rPr>
      </w:pPr>
      <w:r w:rsidRPr="002A2361">
        <w:rPr>
          <w:i/>
          <w:iCs/>
        </w:rPr>
        <w:t>“WE DO NOT WANT TO BRING EXISTING ART TO THE PUBLIC,</w:t>
      </w:r>
    </w:p>
    <w:p w14:paraId="5CA06B38" w14:textId="77777777" w:rsidR="00066289" w:rsidRPr="002A2361" w:rsidRDefault="00066289" w:rsidP="00CC144D">
      <w:pPr>
        <w:rPr>
          <w:i/>
          <w:iCs/>
        </w:rPr>
      </w:pPr>
      <w:r w:rsidRPr="002A2361">
        <w:rPr>
          <w:i/>
          <w:iCs/>
        </w:rPr>
        <w:t>WE WANT NEW ART AND A NEW AUDIENCE…</w:t>
      </w:r>
    </w:p>
    <w:p w14:paraId="113E3DEE" w14:textId="77777777" w:rsidR="00066289" w:rsidRPr="002A2361" w:rsidRDefault="00066289" w:rsidP="00CC144D"/>
    <w:p w14:paraId="1BDA8D3C" w14:textId="77777777" w:rsidR="00066289" w:rsidRPr="002A2361" w:rsidRDefault="00066289" w:rsidP="00CC144D">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CC144D">
      <w:pPr>
        <w:rPr>
          <w:i/>
          <w:iCs/>
        </w:rPr>
      </w:pPr>
    </w:p>
    <w:p w14:paraId="16326E21" w14:textId="77777777" w:rsidR="00066289" w:rsidRPr="002A2361" w:rsidRDefault="00066289" w:rsidP="00CC144D">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rsidP="00CC144D">
      <w:pPr>
        <w:rPr>
          <w:i/>
          <w:iCs/>
        </w:rPr>
      </w:pPr>
    </w:p>
    <w:p w14:paraId="5C556DB7" w14:textId="1ED3261F" w:rsidR="00A023F8" w:rsidRDefault="00EB7B5F" w:rsidP="00CC144D">
      <w:r>
        <w:t>use</w:t>
      </w:r>
      <w:r w:rsidR="00AB4F41">
        <w:t xml:space="preserve"> to facilitate the proliferation of digital art.</w:t>
      </w:r>
      <w:r w:rsidR="00385E8D">
        <w:t xml:space="preserve"> </w:t>
      </w:r>
      <w:r w:rsidR="001D172E">
        <w:t xml:space="preserve"> </w:t>
      </w:r>
      <w:r w:rsidR="00830615">
        <w:t xml:space="preserve"> </w:t>
      </w:r>
      <w:r w:rsidR="00B3784E">
        <w:t xml:space="preserve">  </w:t>
      </w:r>
    </w:p>
    <w:p w14:paraId="45FD2B18" w14:textId="77777777" w:rsidR="00066289" w:rsidRDefault="00066289" w:rsidP="00CC144D">
      <w:pPr>
        <w:sectPr w:rsidR="00066289" w:rsidSect="00C24982">
          <w:endnotePr>
            <w:numFmt w:val="decimal"/>
          </w:endnotePr>
          <w:pgSz w:w="11906" w:h="16838"/>
          <w:pgMar w:top="1440" w:right="1440" w:bottom="1440" w:left="1440" w:header="708" w:footer="708" w:gutter="0"/>
          <w:cols w:space="708"/>
          <w:docGrid w:linePitch="360"/>
        </w:sectPr>
      </w:pPr>
    </w:p>
    <w:p w14:paraId="7CCDD75A" w14:textId="72601F0D" w:rsidR="00066289" w:rsidRPr="00066289" w:rsidRDefault="00066289" w:rsidP="00CC144D">
      <w:pPr>
        <w:sectPr w:rsidR="00066289" w:rsidRPr="00066289" w:rsidSect="00C24982">
          <w:endnotePr>
            <w:numFmt w:val="decimal"/>
          </w:endnotePr>
          <w:pgSz w:w="11906" w:h="16838"/>
          <w:pgMar w:top="1440" w:right="1440" w:bottom="1440" w:left="1440" w:header="708" w:footer="708" w:gutter="0"/>
          <w:cols w:space="708"/>
          <w:docGrid w:linePitch="360"/>
        </w:sectPr>
      </w:pPr>
    </w:p>
    <w:p w14:paraId="0E40A9AA" w14:textId="77777777" w:rsidR="00066289" w:rsidRPr="002A2361" w:rsidRDefault="00066289" w:rsidP="007D4EF0">
      <w:pPr>
        <w:pStyle w:val="Heading1"/>
      </w:pPr>
      <w:bookmarkStart w:id="98" w:name="_Toc153976287"/>
      <w:bookmarkStart w:id="99" w:name="_Toc153991669"/>
      <w:bookmarkStart w:id="100" w:name="_Ref155377637"/>
      <w:bookmarkStart w:id="101" w:name="_Ref155377642"/>
      <w:bookmarkStart w:id="102" w:name="_Ref155382140"/>
      <w:bookmarkStart w:id="103" w:name="_Ref155382144"/>
      <w:bookmarkStart w:id="104" w:name="_Toc156066689"/>
      <w:r w:rsidRPr="002A2361">
        <w:t>Originality in the digital age</w:t>
      </w:r>
      <w:bookmarkEnd w:id="98"/>
      <w:bookmarkEnd w:id="99"/>
      <w:bookmarkEnd w:id="100"/>
      <w:bookmarkEnd w:id="101"/>
      <w:bookmarkEnd w:id="102"/>
      <w:bookmarkEnd w:id="103"/>
      <w:bookmarkEnd w:id="104"/>
    </w:p>
    <w:p w14:paraId="61B98FD6" w14:textId="77777777" w:rsidR="00066289" w:rsidRPr="002A2361" w:rsidRDefault="00066289" w:rsidP="00CC144D"/>
    <w:p w14:paraId="26CFDD9C" w14:textId="77777777" w:rsidR="00066289" w:rsidRPr="002A2361" w:rsidRDefault="00066289" w:rsidP="00CC144D">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CC144D"/>
    <w:p w14:paraId="26F5F049" w14:textId="0E301824" w:rsidR="00066289" w:rsidRPr="002A2361" w:rsidRDefault="00066289" w:rsidP="00CC144D">
      <w:r w:rsidRPr="002A2361">
        <w:t>In digital art, replicability is not a flaw but a feature. Internet pioneer Steward Brand c</w:t>
      </w:r>
      <w:r w:rsidR="0006639B">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CC144D"/>
    <w:p w14:paraId="6AA8CCD5" w14:textId="77777777" w:rsidR="00066289" w:rsidRPr="002A2361" w:rsidRDefault="00066289" w:rsidP="00CC144D"/>
    <w:p w14:paraId="68C6F91E" w14:textId="2D49AB43" w:rsidR="00066289" w:rsidRPr="002A2361" w:rsidRDefault="00066289" w:rsidP="00CC144D">
      <w:r w:rsidRPr="002A2361">
        <w:t>Even more</w:t>
      </w:r>
      <w:r>
        <w:t>,</w:t>
      </w:r>
      <w:r w:rsidRPr="002A2361">
        <w:t xml:space="preserve"> if </w:t>
      </w:r>
      <w:r>
        <w:t xml:space="preserve">the </w:t>
      </w:r>
      <w:r w:rsidRPr="002A2361">
        <w:t xml:space="preserve">new digital aesthetic is about </w:t>
      </w:r>
      <w:r w:rsidR="00AA0E42">
        <w:t>information flows</w:t>
      </w:r>
      <w:r w:rsidRPr="002A2361">
        <w:t xml:space="preserve">, what does </w:t>
      </w:r>
      <w:r w:rsidRPr="002F6819">
        <w:rPr>
          <w:i/>
          <w:iCs/>
        </w:rPr>
        <w:t>“information wants to be free”</w:t>
      </w:r>
      <w:r w:rsidRPr="002A2361">
        <w:t xml:space="preserve"> imply for the digital </w:t>
      </w:r>
      <w:r w:rsidR="002F6819">
        <w:t xml:space="preserve">creative </w:t>
      </w:r>
      <w:r w:rsidRPr="002A2361">
        <w:t>practice</w:t>
      </w:r>
      <w:r>
        <w:t>?</w:t>
      </w:r>
      <w:r w:rsidRPr="002A2361">
        <w:t xml:space="preserve"> </w:t>
      </w:r>
    </w:p>
    <w:p w14:paraId="344FE9C3" w14:textId="77777777" w:rsidR="00066289" w:rsidRPr="002A2361" w:rsidRDefault="00066289" w:rsidP="00CC144D"/>
    <w:p w14:paraId="78C7ACF6" w14:textId="77777777" w:rsidR="00066289" w:rsidRPr="002A2361" w:rsidRDefault="00066289" w:rsidP="007D4EF0">
      <w:pPr>
        <w:pStyle w:val="Heading2"/>
      </w:pPr>
      <w:bookmarkStart w:id="105" w:name="_Toc153976288"/>
      <w:bookmarkStart w:id="106" w:name="_Toc153991670"/>
      <w:bookmarkStart w:id="107" w:name="_Ref155382293"/>
      <w:bookmarkStart w:id="108" w:name="_Ref155382296"/>
      <w:bookmarkStart w:id="109" w:name="_Toc156066690"/>
      <w:r w:rsidRPr="002A2361">
        <w:t>Originality as a myth of traditional art</w:t>
      </w:r>
      <w:bookmarkEnd w:id="105"/>
      <w:bookmarkEnd w:id="106"/>
      <w:bookmarkEnd w:id="107"/>
      <w:bookmarkEnd w:id="108"/>
      <w:bookmarkEnd w:id="109"/>
    </w:p>
    <w:p w14:paraId="1F435261" w14:textId="77777777" w:rsidR="00066289" w:rsidRPr="002A2361" w:rsidRDefault="00066289" w:rsidP="00CC144D"/>
    <w:p w14:paraId="24654848" w14:textId="7E3BE474" w:rsidR="00A57D34" w:rsidRDefault="00F030E8" w:rsidP="00CC144D">
      <w:r>
        <w:t xml:space="preserve">Before going deeper into </w:t>
      </w:r>
      <w:r w:rsidR="00A57D34">
        <w:t>originality</w:t>
      </w:r>
      <w:r w:rsidR="003C32AA">
        <w:t xml:space="preserve"> </w:t>
      </w:r>
      <w:r>
        <w:t>in digital art</w:t>
      </w:r>
      <w:r w:rsidR="00AA0E42">
        <w:t>,</w:t>
      </w:r>
      <w:r>
        <w:t xml:space="preserve"> let</w:t>
      </w:r>
      <w:r w:rsidR="00A57D34">
        <w:t>’</w:t>
      </w:r>
      <w:r>
        <w:t xml:space="preserve">s look back to traditional arts. </w:t>
      </w:r>
    </w:p>
    <w:p w14:paraId="03DA27A5" w14:textId="77777777" w:rsidR="00A57D34" w:rsidRDefault="00A57D34" w:rsidP="00CC144D"/>
    <w:p w14:paraId="74BC1433" w14:textId="737F66BC" w:rsidR="00066289" w:rsidRPr="002A2361" w:rsidRDefault="00066289" w:rsidP="00CC144D">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432EFD" w:rsidRPr="00432EFD">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CC144D"/>
    <w:p w14:paraId="025BB20E" w14:textId="1F375364" w:rsidR="00066289" w:rsidRDefault="00066289" w:rsidP="00CC144D">
      <w:pPr>
        <w:rPr>
          <w:i/>
          <w:iCs/>
        </w:rPr>
        <w:sectPr w:rsidR="00066289" w:rsidSect="00C24982">
          <w:endnotePr>
            <w:numFmt w:val="decimal"/>
          </w:endnotePr>
          <w:type w:val="continuous"/>
          <w:pgSz w:w="11906" w:h="16838"/>
          <w:pgMar w:top="1440" w:right="1440" w:bottom="1440" w:left="1440" w:header="708" w:footer="708" w:gutter="0"/>
          <w:cols w:space="708"/>
          <w:docGrid w:linePitch="360"/>
        </w:sectPr>
      </w:pPr>
      <w:r>
        <w:t>NFTs</w:t>
      </w:r>
      <w:r w:rsidRPr="002A2361">
        <w:t xml:space="preserve">. The question here is: </w:t>
      </w:r>
      <w:r w:rsidRPr="002A2361">
        <w:rPr>
          <w:i/>
          <w:iCs/>
        </w:rPr>
        <w:t>What is the right thing to mint?</w:t>
      </w:r>
    </w:p>
    <w:p w14:paraId="12CA7B6F" w14:textId="77777777" w:rsidR="00066289" w:rsidRPr="002A2361" w:rsidRDefault="00066289" w:rsidP="007D4EF0">
      <w:pPr>
        <w:pStyle w:val="Heading1"/>
      </w:pPr>
      <w:bookmarkStart w:id="110" w:name="_Ref155382728"/>
      <w:bookmarkStart w:id="111" w:name="_Ref155382733"/>
      <w:bookmarkStart w:id="112" w:name="_Toc156066697"/>
      <w:r w:rsidRPr="002A2361">
        <w:lastRenderedPageBreak/>
        <w:t xml:space="preserve">Conclusion: Towards a Digital </w:t>
      </w:r>
      <w:r>
        <w:t>Avantgarde</w:t>
      </w:r>
      <w:bookmarkEnd w:id="110"/>
      <w:bookmarkEnd w:id="111"/>
      <w:bookmarkEnd w:id="112"/>
    </w:p>
    <w:p w14:paraId="7CEE1B94" w14:textId="77777777" w:rsidR="00066289" w:rsidRPr="002A2361" w:rsidRDefault="00066289" w:rsidP="00CC144D"/>
    <w:p w14:paraId="6E4C815E" w14:textId="201485DB" w:rsidR="00FA357C" w:rsidRDefault="00066289" w:rsidP="00CC144D">
      <w:r w:rsidRPr="002A2361">
        <w:t xml:space="preserve">This thesis began with a personal exploration, seeking to </w:t>
      </w:r>
      <w:r w:rsidR="00A12C72">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rsidR="00A12C72">
        <w:t>Academy</w:t>
      </w:r>
      <w:r w:rsidRPr="002A2361">
        <w:t xml:space="preserve">. </w:t>
      </w:r>
    </w:p>
    <w:p w14:paraId="4DE5510B" w14:textId="77777777" w:rsidR="00FA357C" w:rsidRDefault="00FA357C" w:rsidP="00CC144D"/>
    <w:p w14:paraId="24C3FA42" w14:textId="77777777" w:rsidR="00066289" w:rsidRPr="002A2361" w:rsidRDefault="00066289" w:rsidP="00CC144D">
      <w:r w:rsidRPr="002A2361">
        <w:t>WE WANT NEW ART AND A NEW AUDIENCE."</w:t>
      </w:r>
    </w:p>
    <w:p w14:paraId="0D648E52" w14:textId="77777777" w:rsidR="00066289" w:rsidRPr="002A2361" w:rsidRDefault="00066289" w:rsidP="00CC144D"/>
    <w:p w14:paraId="65B4992F" w14:textId="4F939A6C" w:rsidR="00066289" w:rsidRDefault="00336BB1" w:rsidP="00CC144D">
      <w:r w:rsidRPr="00336BB1">
        <w:t xml:space="preserve">In its quest for innovation and independence, the Digital Avantgarde </w:t>
      </w:r>
      <w:r w:rsidR="00066289" w:rsidRPr="002A2361">
        <w:t xml:space="preserve">charts a new trajectory for the </w:t>
      </w:r>
      <w:r w:rsidR="00A162F7">
        <w:t xml:space="preserve">digital age's </w:t>
      </w:r>
      <w:r w:rsidR="00066289" w:rsidRPr="002A2361">
        <w:t>evolving landscape of artistic expression.</w:t>
      </w:r>
    </w:p>
    <w:p w14:paraId="63007541" w14:textId="77777777" w:rsidR="00066289" w:rsidRDefault="00066289" w:rsidP="00CC144D">
      <w:pPr>
        <w:sectPr w:rsidR="00066289" w:rsidSect="00C24982">
          <w:endnotePr>
            <w:numFmt w:val="decimal"/>
          </w:endnotePr>
          <w:pgSz w:w="11906" w:h="16838"/>
          <w:pgMar w:top="1440" w:right="1440" w:bottom="1440" w:left="1440" w:header="708" w:footer="708" w:gutter="0"/>
          <w:cols w:space="708"/>
          <w:docGrid w:linePitch="360"/>
        </w:sectPr>
      </w:pPr>
    </w:p>
    <w:p w14:paraId="3CCC0EA1" w14:textId="050446A0" w:rsidR="00066289" w:rsidRDefault="00066289" w:rsidP="00CC144D">
      <w:pPr>
        <w:pStyle w:val="Heading1"/>
      </w:pPr>
      <w:bookmarkStart w:id="113" w:name="_Toc156066698"/>
      <w:r>
        <w:lastRenderedPageBreak/>
        <w:t>Bibliography</w:t>
      </w:r>
      <w:bookmarkEnd w:id="113"/>
    </w:p>
    <w:sdt>
      <w:sdtPr>
        <w:id w:val="111145805"/>
        <w:bibliography/>
      </w:sdtPr>
      <w:sdtContent>
        <w:p w14:paraId="2E9732AF" w14:textId="77777777" w:rsidR="00432EFD" w:rsidRDefault="00066289" w:rsidP="00CC144D">
          <w:pPr>
            <w:pStyle w:val="Bibliography"/>
            <w:rPr>
              <w:noProof/>
              <w:kern w:val="0"/>
              <w14:ligatures w14:val="none"/>
            </w:rPr>
          </w:pPr>
          <w:r>
            <w:fldChar w:fldCharType="begin"/>
          </w:r>
          <w:r>
            <w:instrText xml:space="preserve"> BIBLIOGRAPHY </w:instrText>
          </w:r>
          <w:r>
            <w:fldChar w:fldCharType="separate"/>
          </w:r>
          <w:r w:rsidR="00432EFD">
            <w:rPr>
              <w:noProof/>
            </w:rPr>
            <w:t xml:space="preserve">MuDA. (2019, November 12). </w:t>
          </w:r>
          <w:r w:rsidR="00432EFD">
            <w:rPr>
              <w:i/>
              <w:iCs/>
              <w:noProof/>
            </w:rPr>
            <w:t>Vera Molnar: Randomness.</w:t>
          </w:r>
          <w:r w:rsidR="00432EFD">
            <w:rPr>
              <w:noProof/>
            </w:rPr>
            <w:t xml:space="preserve"> Retrieved December 13, 2023, from Vimeo: https://vimeo.com/372579247</w:t>
          </w:r>
        </w:p>
        <w:p w14:paraId="798039D0" w14:textId="77777777" w:rsidR="00432EFD" w:rsidRDefault="00432EFD" w:rsidP="00CC144D">
          <w:pPr>
            <w:pStyle w:val="Bibliography"/>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4736E363" w14:textId="77777777" w:rsidR="00432EFD" w:rsidRDefault="00432EFD" w:rsidP="00CC144D">
          <w:pPr>
            <w:pStyle w:val="Bibliography"/>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1FBE2C80" w14:textId="77777777" w:rsidR="00432EFD" w:rsidRDefault="00432EFD" w:rsidP="00CC144D">
          <w:pPr>
            <w:pStyle w:val="Bibliography"/>
            <w:rPr>
              <w:noProof/>
            </w:rPr>
          </w:pPr>
          <w:r>
            <w:rPr>
              <w:noProof/>
            </w:rPr>
            <w:t xml:space="preserve">V2_, O. (1986). </w:t>
          </w:r>
          <w:r>
            <w:rPr>
              <w:i/>
              <w:iCs/>
              <w:noProof/>
            </w:rPr>
            <w:t>Manifest.</w:t>
          </w:r>
          <w:r>
            <w:rPr>
              <w:noProof/>
            </w:rPr>
            <w:t xml:space="preserve"> Retrieved December 2023, from v2.nl: https://v2.nl/events/manifest</w:t>
          </w:r>
        </w:p>
        <w:p w14:paraId="5DBDF4AD" w14:textId="77777777" w:rsidR="00432EFD" w:rsidRDefault="00432EFD" w:rsidP="00CC144D">
          <w:pPr>
            <w:pStyle w:val="Bibliography"/>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5B608A4E" w14:textId="547E312F" w:rsidR="00432EFD" w:rsidRDefault="00432EFD" w:rsidP="00CC144D">
          <w:pPr>
            <w:pStyle w:val="Bibliography"/>
            <w:rPr>
              <w:noProof/>
            </w:rPr>
          </w:pPr>
          <w:r>
            <w:rPr>
              <w:noProof/>
            </w:rPr>
            <w:t>http://www.medienkunstnetz.de/themes/aesthetics_of_the_digital/cybernetic_aesthetics/</w:t>
          </w:r>
        </w:p>
        <w:p w14:paraId="21A6BD09" w14:textId="77777777" w:rsidR="00432EFD" w:rsidRDefault="00432EFD" w:rsidP="00CC144D">
          <w:pPr>
            <w:pStyle w:val="Bibliography"/>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14AECEED" w14:textId="77777777" w:rsidR="00432EFD" w:rsidRDefault="00432EFD" w:rsidP="00CC144D">
          <w:pPr>
            <w:pStyle w:val="Bibliography"/>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1145069C" w14:textId="77777777" w:rsidR="00432EFD" w:rsidRDefault="00432EFD" w:rsidP="00CC144D">
          <w:pPr>
            <w:pStyle w:val="Bibliography"/>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201B3E1B" w14:textId="77777777" w:rsidR="00432EFD" w:rsidRDefault="00432EFD" w:rsidP="00CC144D">
          <w:pPr>
            <w:pStyle w:val="Bibliography"/>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502A4476" w14:textId="77777777" w:rsidR="00432EFD" w:rsidRDefault="00432EFD" w:rsidP="00CC144D">
          <w:pPr>
            <w:pStyle w:val="Bibliography"/>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0091349E" w14:textId="77777777" w:rsidR="00432EFD" w:rsidRDefault="00432EFD" w:rsidP="00CC144D">
          <w:pPr>
            <w:pStyle w:val="Bibliography"/>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5D9C4B64" w14:textId="77777777" w:rsidR="00432EFD" w:rsidRDefault="00432EFD" w:rsidP="00CC144D">
          <w:pPr>
            <w:pStyle w:val="Bibliography"/>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50052BCC" w14:textId="77777777" w:rsidR="00432EFD" w:rsidRDefault="00432EFD" w:rsidP="00CC144D">
          <w:pPr>
            <w:pStyle w:val="Bibliography"/>
            <w:rPr>
              <w:noProof/>
            </w:rPr>
          </w:pPr>
          <w:r>
            <w:rPr>
              <w:noProof/>
            </w:rPr>
            <w:t xml:space="preserve">Haraway, D. (2003). </w:t>
          </w:r>
          <w:r>
            <w:rPr>
              <w:i/>
              <w:iCs/>
              <w:noProof/>
            </w:rPr>
            <w:t>The companion Species Manifesto: Dogs, People, and Significant Otherness.</w:t>
          </w:r>
          <w:r>
            <w:rPr>
              <w:noProof/>
            </w:rPr>
            <w:t xml:space="preserve"> Prickly Paradigm Press.</w:t>
          </w:r>
        </w:p>
        <w:p w14:paraId="716E08B3" w14:textId="77777777" w:rsidR="00432EFD" w:rsidRDefault="00432EFD" w:rsidP="00CC144D">
          <w:pPr>
            <w:pStyle w:val="Bibliography"/>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2550A1D5" w14:textId="77777777" w:rsidR="00432EFD" w:rsidRDefault="00432EFD" w:rsidP="00CC144D">
          <w:pPr>
            <w:pStyle w:val="Bibliography"/>
            <w:rPr>
              <w:noProof/>
            </w:rPr>
          </w:pPr>
          <w:r>
            <w:rPr>
              <w:noProof/>
            </w:rPr>
            <w:t xml:space="preserve">Braidotti, R., &amp; Hlavajova, M. (Eds.). (2018). </w:t>
          </w:r>
          <w:r>
            <w:rPr>
              <w:i/>
              <w:iCs/>
              <w:noProof/>
            </w:rPr>
            <w:t>Posthuman Glossary.</w:t>
          </w:r>
          <w:r>
            <w:rPr>
              <w:noProof/>
            </w:rPr>
            <w:t xml:space="preserve"> Bloomsbury Academic.</w:t>
          </w:r>
        </w:p>
        <w:p w14:paraId="215D23F3" w14:textId="77777777" w:rsidR="00432EFD" w:rsidRDefault="00432EFD" w:rsidP="00CC144D">
          <w:pPr>
            <w:pStyle w:val="Bibliography"/>
            <w:rPr>
              <w:noProof/>
            </w:rPr>
          </w:pPr>
          <w:r>
            <w:rPr>
              <w:noProof/>
            </w:rPr>
            <w:t xml:space="preserve">Khos, G. (Director). (2017). </w:t>
          </w:r>
          <w:r>
            <w:rPr>
              <w:i/>
              <w:iCs/>
              <w:noProof/>
            </w:rPr>
            <w:t>Alpha Go - The Movie</w:t>
          </w:r>
          <w:r>
            <w:rPr>
              <w:noProof/>
            </w:rPr>
            <w:t xml:space="preserve"> [Motion Picture].</w:t>
          </w:r>
        </w:p>
        <w:p w14:paraId="29D7986A" w14:textId="77777777" w:rsidR="00432EFD" w:rsidRDefault="00432EFD" w:rsidP="00CC144D">
          <w:pPr>
            <w:pStyle w:val="Bibliography"/>
            <w:rPr>
              <w:noProof/>
            </w:rPr>
          </w:pPr>
          <w:r>
            <w:rPr>
              <w:noProof/>
            </w:rPr>
            <w:t xml:space="preserve">Bohnacker, H., Gross, B., &amp; L. J. (2012). </w:t>
          </w:r>
          <w:r>
            <w:rPr>
              <w:i/>
              <w:iCs/>
              <w:noProof/>
            </w:rPr>
            <w:t>Generative Design.</w:t>
          </w:r>
          <w:r>
            <w:rPr>
              <w:noProof/>
            </w:rPr>
            <w:t xml:space="preserve"> (C. Lazzeroni, Ed.) Princeton Architectural Press.</w:t>
          </w:r>
        </w:p>
        <w:p w14:paraId="4EFED8B3" w14:textId="77777777" w:rsidR="00432EFD" w:rsidRDefault="00432EFD" w:rsidP="00CC144D">
          <w:pPr>
            <w:pStyle w:val="Bibliography"/>
            <w:rPr>
              <w:noProof/>
            </w:rPr>
          </w:pPr>
          <w:r>
            <w:rPr>
              <w:noProof/>
            </w:rPr>
            <w:lastRenderedPageBreak/>
            <w:t xml:space="preserve">Mul, G. (2016, August). </w:t>
          </w:r>
          <w:r>
            <w:rPr>
              <w:i/>
              <w:iCs/>
              <w:noProof/>
            </w:rPr>
            <w:t>Match of the day.</w:t>
          </w:r>
          <w:r>
            <w:rPr>
              <w:noProof/>
            </w:rPr>
            <w:t xml:space="preserve"> Retrieved from https://geertmul.nl: https://geertmul.nl/projects/match_of_the_day/</w:t>
          </w:r>
        </w:p>
        <w:p w14:paraId="21CC1BBA" w14:textId="77777777" w:rsidR="00432EFD" w:rsidRDefault="00432EFD" w:rsidP="00CC144D">
          <w:pPr>
            <w:pStyle w:val="Bibliography"/>
            <w:rPr>
              <w:noProof/>
            </w:rPr>
          </w:pPr>
          <w:r w:rsidRPr="006050DB">
            <w:rPr>
              <w:noProof/>
              <w:lang w:val="nl-NL"/>
            </w:rPr>
            <w:t xml:space="preserve">Rozendaal, R. (2013). </w:t>
          </w:r>
          <w:r w:rsidRPr="006050DB">
            <w:rPr>
              <w:i/>
              <w:iCs/>
              <w:noProof/>
              <w:lang w:val="nl-NL"/>
            </w:rPr>
            <w:t>Here 2013: Rafaël Rozendaal.</w:t>
          </w:r>
          <w:r w:rsidRPr="006050DB">
            <w:rPr>
              <w:noProof/>
              <w:lang w:val="nl-NL"/>
            </w:rPr>
            <w:t xml:space="preserve"> </w:t>
          </w:r>
          <w:r>
            <w:rPr>
              <w:noProof/>
            </w:rPr>
            <w:t>Retrieved December 2023, from https://www.youtube.com/@itsnicethat: https://www.youtube.com/watch?v=Ad8YDQjCEWo</w:t>
          </w:r>
        </w:p>
        <w:p w14:paraId="2E507A19" w14:textId="77777777" w:rsidR="00432EFD" w:rsidRDefault="00432EFD" w:rsidP="00CC144D">
          <w:pPr>
            <w:pStyle w:val="Bibliography"/>
            <w:rPr>
              <w:noProof/>
            </w:rPr>
          </w:pPr>
          <w:r>
            <w:rPr>
              <w:noProof/>
            </w:rPr>
            <w:t xml:space="preserve">Asimov, I. (2019). </w:t>
          </w:r>
          <w:r>
            <w:rPr>
              <w:i/>
              <w:iCs/>
              <w:noProof/>
            </w:rPr>
            <w:t>I, Robot.</w:t>
          </w:r>
          <w:r>
            <w:rPr>
              <w:noProof/>
            </w:rPr>
            <w:t xml:space="preserve"> HarperCollins.</w:t>
          </w:r>
        </w:p>
        <w:p w14:paraId="6068EE84" w14:textId="77777777" w:rsidR="00432EFD" w:rsidRDefault="00432EFD" w:rsidP="00CC144D">
          <w:pPr>
            <w:pStyle w:val="Bibliography"/>
            <w:rPr>
              <w:noProof/>
            </w:rPr>
          </w:pPr>
          <w:r>
            <w:rPr>
              <w:noProof/>
            </w:rPr>
            <w:t xml:space="preserve">Hustvedt, S. (2019, March). </w:t>
          </w:r>
          <w:r>
            <w:rPr>
              <w:i/>
              <w:iCs/>
              <w:noProof/>
            </w:rPr>
            <w:t>A woman in the men's room: when will the art world recognise the real artist behind Duchamp's Fountain?</w:t>
          </w:r>
          <w:r>
            <w:rPr>
              <w:noProof/>
            </w:rPr>
            <w:t xml:space="preserve"> Retrieved January 2024, from https://www.theguardian.com/books: https://www.theguardian.com/books/2019/mar/29/marcel-duchamp-fountain-women-art-history</w:t>
          </w:r>
        </w:p>
        <w:p w14:paraId="414BA9A3" w14:textId="0B743AE6" w:rsidR="00432EFD" w:rsidRDefault="00066289" w:rsidP="00CC144D">
          <w:r>
            <w:rPr>
              <w:b/>
              <w:bCs/>
              <w:noProof/>
            </w:rPr>
            <w:fldChar w:fldCharType="end"/>
          </w:r>
        </w:p>
      </w:sdtContent>
    </w:sdt>
    <w:p w14:paraId="337EF85F" w14:textId="62DB64B5" w:rsidR="00066289" w:rsidRDefault="00432EFD" w:rsidP="00CC144D">
      <w:r>
        <w:t>In addition to these sources, ChatGPT and Grammarly have been used to review and rewrite the text.</w:t>
      </w:r>
    </w:p>
    <w:sectPr w:rsidR="00066289" w:rsidSect="00C24982">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EA14" w14:textId="77777777" w:rsidR="00C24982" w:rsidRDefault="00C24982" w:rsidP="00066289">
      <w:r>
        <w:separator/>
      </w:r>
    </w:p>
  </w:endnote>
  <w:endnote w:type="continuationSeparator" w:id="0">
    <w:p w14:paraId="06BF3158" w14:textId="77777777" w:rsidR="00C24982" w:rsidRDefault="00C24982" w:rsidP="00066289">
      <w:r>
        <w:continuationSeparator/>
      </w:r>
    </w:p>
  </w:endnote>
  <w:endnote w:type="continuationNotice" w:id="1">
    <w:p w14:paraId="4B3A5157" w14:textId="77777777" w:rsidR="00C24982" w:rsidRDefault="00C24982"/>
  </w:endnote>
  <w:endnote w:id="2">
    <w:p w14:paraId="5D22973C" w14:textId="77777777" w:rsidR="00E67E3C" w:rsidRPr="00AB6F51" w:rsidRDefault="00E67E3C">
      <w:pPr>
        <w:pStyle w:val="EndnoteText"/>
      </w:pPr>
      <w:r>
        <w:rPr>
          <w:rStyle w:val="EndnoteReference"/>
        </w:rPr>
        <w:endnoteRef/>
      </w:r>
      <w:r>
        <w:t xml:space="preserve"> </w:t>
      </w:r>
      <w:r w:rsidRPr="00FD657A">
        <w:t xml:space="preserve">translation </w:t>
      </w:r>
      <w:r>
        <w:t xml:space="preserve">by </w:t>
      </w:r>
      <w:r w:rsidRPr="00FD657A">
        <w:t>chatGPT</w:t>
      </w:r>
    </w:p>
  </w:endnote>
  <w:endnote w:id="3">
    <w:p w14:paraId="3064F1F1" w14:textId="77777777" w:rsidR="00E67E3C" w:rsidRPr="00470319" w:rsidRDefault="00E67E3C" w:rsidP="00193436">
      <w:pPr>
        <w:pStyle w:val="EndnoteText"/>
        <w:rPr>
          <w:lang w:val="en-US"/>
        </w:rPr>
      </w:pPr>
      <w:r>
        <w:rPr>
          <w:rStyle w:val="EndnoteReference"/>
        </w:rPr>
        <w:endnoteRef/>
      </w:r>
      <w:r>
        <w:t xml:space="preserve"> </w:t>
      </w:r>
      <w:r>
        <w:rPr>
          <w:lang w:val="en-US"/>
        </w:rPr>
        <w:t>From now on, we will use the terms “Computer Art” and “Digital Art” as interchangeable of each other.</w:t>
      </w:r>
    </w:p>
  </w:endnote>
  <w:endnote w:id="4">
    <w:p w14:paraId="39AE12F1" w14:textId="77777777" w:rsidR="00E67E3C" w:rsidRPr="00F27CFE" w:rsidRDefault="00E67E3C">
      <w:pPr>
        <w:pStyle w:val="EndnoteText"/>
      </w:pPr>
      <w:r>
        <w:rPr>
          <w:rStyle w:val="EndnoteReference"/>
        </w:rPr>
        <w:endnoteRef/>
      </w:r>
      <w:r>
        <w:t xml:space="preserve"> </w:t>
      </w:r>
      <w:r w:rsidRPr="00F27CFE">
        <w:rPr>
          <w:lang w:val="en-US"/>
        </w:rPr>
        <w:t xml:space="preserve">Some may </w:t>
      </w:r>
      <w:r>
        <w:rPr>
          <w:lang w:val="en-US"/>
        </w:rPr>
        <w:t>differ whether Vera Molnar is really one of the pioneers of computer art but s</w:t>
      </w:r>
      <w:r>
        <w:t>ince I do not want to not encourage the male dominated culture on art and its institutions, I will Illustrate the thinking behind computer art with her work.</w:t>
      </w:r>
    </w:p>
  </w:endnote>
  <w:endnote w:id="5">
    <w:p w14:paraId="66197579" w14:textId="5BB72CF9" w:rsidR="00E67E3C" w:rsidRPr="0033475A" w:rsidRDefault="00E67E3C">
      <w:pPr>
        <w:pStyle w:val="EndnoteText"/>
        <w:rPr>
          <w:lang w:val="en-US"/>
        </w:rPr>
      </w:pPr>
      <w:r>
        <w:rPr>
          <w:rStyle w:val="EndnoteReference"/>
        </w:rPr>
        <w:endnoteRef/>
      </w:r>
      <w:r>
        <w:t xml:space="preserve"> This in contrast to the 1987 Unstable Media Manifesto by V2_ used in section </w:t>
      </w:r>
      <w:sdt>
        <w:sdtPr>
          <w:id w:val="-766075764"/>
          <w:citation/>
        </w:sdtPr>
        <w:sdtContent>
          <w:r>
            <w:fldChar w:fldCharType="begin"/>
          </w:r>
          <w:r>
            <w:rPr>
              <w:lang w:val="en-US"/>
            </w:rPr>
            <w:instrText xml:space="preserve">CITATION V2_87 \t  \l 1043 </w:instrText>
          </w:r>
          <w:r>
            <w:fldChar w:fldCharType="separate"/>
          </w:r>
          <w:r w:rsidRPr="00432EFD">
            <w:rPr>
              <w:noProof/>
              <w:lang w:val="en-US"/>
            </w:rPr>
            <w:t>(V2_, 1987)</w:t>
          </w:r>
          <w:r>
            <w:fldChar w:fldCharType="end"/>
          </w:r>
        </w:sdtContent>
      </w:sdt>
      <w:r>
        <w:t xml:space="preserve"> where we see a focus on defining what unstable media is and not its relation to art institutions or as a reaction to the status quo.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0335" w14:textId="77777777" w:rsidR="00C24982" w:rsidRDefault="00C24982" w:rsidP="00066289">
      <w:r>
        <w:separator/>
      </w:r>
    </w:p>
  </w:footnote>
  <w:footnote w:type="continuationSeparator" w:id="0">
    <w:p w14:paraId="12129E51" w14:textId="77777777" w:rsidR="00C24982" w:rsidRDefault="00C24982" w:rsidP="00066289">
      <w:r>
        <w:continuationSeparator/>
      </w:r>
    </w:p>
  </w:footnote>
  <w:footnote w:type="continuationNotice" w:id="1">
    <w:p w14:paraId="73E43699" w14:textId="77777777" w:rsidR="00C24982" w:rsidRDefault="00C249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44A7"/>
    <w:rsid w:val="0010510E"/>
    <w:rsid w:val="00110FE6"/>
    <w:rsid w:val="00113661"/>
    <w:rsid w:val="001139DA"/>
    <w:rsid w:val="00115094"/>
    <w:rsid w:val="001150A1"/>
    <w:rsid w:val="00115402"/>
    <w:rsid w:val="001162F5"/>
    <w:rsid w:val="001179E5"/>
    <w:rsid w:val="00117B5D"/>
    <w:rsid w:val="001256E1"/>
    <w:rsid w:val="001278A4"/>
    <w:rsid w:val="00130B90"/>
    <w:rsid w:val="00131A89"/>
    <w:rsid w:val="00134477"/>
    <w:rsid w:val="00135B62"/>
    <w:rsid w:val="00136254"/>
    <w:rsid w:val="001400A8"/>
    <w:rsid w:val="00140558"/>
    <w:rsid w:val="001408E0"/>
    <w:rsid w:val="0014155D"/>
    <w:rsid w:val="00143E87"/>
    <w:rsid w:val="00145193"/>
    <w:rsid w:val="00146177"/>
    <w:rsid w:val="00147551"/>
    <w:rsid w:val="00150CA8"/>
    <w:rsid w:val="001510AE"/>
    <w:rsid w:val="001513DD"/>
    <w:rsid w:val="00151840"/>
    <w:rsid w:val="00151CE9"/>
    <w:rsid w:val="0015244E"/>
    <w:rsid w:val="00154658"/>
    <w:rsid w:val="00156485"/>
    <w:rsid w:val="0015672B"/>
    <w:rsid w:val="001579CC"/>
    <w:rsid w:val="00161EBC"/>
    <w:rsid w:val="001626DF"/>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2D39"/>
    <w:rsid w:val="002B4E26"/>
    <w:rsid w:val="002B5089"/>
    <w:rsid w:val="002B642A"/>
    <w:rsid w:val="002B7D25"/>
    <w:rsid w:val="002C0B5F"/>
    <w:rsid w:val="002C2D11"/>
    <w:rsid w:val="002C356E"/>
    <w:rsid w:val="002C57BB"/>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348D"/>
    <w:rsid w:val="003C60CF"/>
    <w:rsid w:val="003C6710"/>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174E5"/>
    <w:rsid w:val="00421632"/>
    <w:rsid w:val="004218AB"/>
    <w:rsid w:val="004243EE"/>
    <w:rsid w:val="0042514E"/>
    <w:rsid w:val="004257C6"/>
    <w:rsid w:val="00426133"/>
    <w:rsid w:val="00426945"/>
    <w:rsid w:val="00427123"/>
    <w:rsid w:val="004304CF"/>
    <w:rsid w:val="00431CC7"/>
    <w:rsid w:val="004322A6"/>
    <w:rsid w:val="00432D4F"/>
    <w:rsid w:val="00432EFD"/>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739"/>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4FAF"/>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17C"/>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0DB"/>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591"/>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5FF8"/>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4093"/>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B7478"/>
    <w:rsid w:val="007C1E07"/>
    <w:rsid w:val="007C20B0"/>
    <w:rsid w:val="007C2454"/>
    <w:rsid w:val="007C27C7"/>
    <w:rsid w:val="007C2F33"/>
    <w:rsid w:val="007C30FB"/>
    <w:rsid w:val="007C3505"/>
    <w:rsid w:val="007C3EBA"/>
    <w:rsid w:val="007C4A1C"/>
    <w:rsid w:val="007C6050"/>
    <w:rsid w:val="007C6CA2"/>
    <w:rsid w:val="007C6EBB"/>
    <w:rsid w:val="007C7B4E"/>
    <w:rsid w:val="007D4EF0"/>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4B50"/>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6FA7"/>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162F7"/>
    <w:rsid w:val="00A237F2"/>
    <w:rsid w:val="00A2398F"/>
    <w:rsid w:val="00A25343"/>
    <w:rsid w:val="00A26A0F"/>
    <w:rsid w:val="00A30B7C"/>
    <w:rsid w:val="00A30DEB"/>
    <w:rsid w:val="00A320C6"/>
    <w:rsid w:val="00A33EC3"/>
    <w:rsid w:val="00A34E2C"/>
    <w:rsid w:val="00A3546B"/>
    <w:rsid w:val="00A35B06"/>
    <w:rsid w:val="00A361A8"/>
    <w:rsid w:val="00A363B4"/>
    <w:rsid w:val="00A3684C"/>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4F4"/>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03C"/>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4982"/>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573FE"/>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1DF9"/>
    <w:rsid w:val="00CB2C9E"/>
    <w:rsid w:val="00CB40B8"/>
    <w:rsid w:val="00CB67E6"/>
    <w:rsid w:val="00CB6E3A"/>
    <w:rsid w:val="00CB6FC3"/>
    <w:rsid w:val="00CB771E"/>
    <w:rsid w:val="00CB79E4"/>
    <w:rsid w:val="00CB7F3B"/>
    <w:rsid w:val="00CC144D"/>
    <w:rsid w:val="00CC180F"/>
    <w:rsid w:val="00CC3258"/>
    <w:rsid w:val="00CC7262"/>
    <w:rsid w:val="00CD2A60"/>
    <w:rsid w:val="00CD2F9F"/>
    <w:rsid w:val="00CD5402"/>
    <w:rsid w:val="00CD7675"/>
    <w:rsid w:val="00CD7DBA"/>
    <w:rsid w:val="00CE022A"/>
    <w:rsid w:val="00CE0AA9"/>
    <w:rsid w:val="00CE0C0C"/>
    <w:rsid w:val="00CE2235"/>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418B"/>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BE6"/>
    <w:rsid w:val="00E64EE8"/>
    <w:rsid w:val="00E65CBF"/>
    <w:rsid w:val="00E67937"/>
    <w:rsid w:val="00E67E3C"/>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29C"/>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2AC"/>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 w:type="paragraph" w:styleId="EndnoteText">
    <w:name w:val="endnote text"/>
    <w:basedOn w:val="Normal"/>
    <w:link w:val="EndnoteTextChar"/>
    <w:uiPriority w:val="99"/>
    <w:semiHidden/>
    <w:unhideWhenUsed/>
    <w:rsid w:val="00E67E3C"/>
    <w:rPr>
      <w:sz w:val="20"/>
      <w:szCs w:val="20"/>
    </w:rPr>
  </w:style>
  <w:style w:type="character" w:customStyle="1" w:styleId="EndnoteTextChar">
    <w:name w:val="Endnote Text Char"/>
    <w:basedOn w:val="DefaultParagraphFont"/>
    <w:link w:val="EndnoteText"/>
    <w:uiPriority w:val="99"/>
    <w:semiHidden/>
    <w:rsid w:val="00E67E3C"/>
    <w:rPr>
      <w:sz w:val="20"/>
      <w:szCs w:val="20"/>
      <w:lang w:val="en-GB"/>
    </w:rPr>
  </w:style>
  <w:style w:type="character" w:styleId="EndnoteReference">
    <w:name w:val="endnote reference"/>
    <w:basedOn w:val="DefaultParagraphFont"/>
    <w:uiPriority w:val="99"/>
    <w:semiHidden/>
    <w:unhideWhenUsed/>
    <w:rsid w:val="00E67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8157647">
      <w:bodyDiv w:val="1"/>
      <w:marLeft w:val="0"/>
      <w:marRight w:val="0"/>
      <w:marTop w:val="0"/>
      <w:marBottom w:val="0"/>
      <w:divBdr>
        <w:top w:val="none" w:sz="0" w:space="0" w:color="auto"/>
        <w:left w:val="none" w:sz="0" w:space="0" w:color="auto"/>
        <w:bottom w:val="none" w:sz="0" w:space="0" w:color="auto"/>
        <w:right w:val="none" w:sz="0" w:space="0" w:color="auto"/>
      </w:divBdr>
    </w:div>
    <w:div w:id="69080501">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71900346">
      <w:bodyDiv w:val="1"/>
      <w:marLeft w:val="0"/>
      <w:marRight w:val="0"/>
      <w:marTop w:val="0"/>
      <w:marBottom w:val="0"/>
      <w:divBdr>
        <w:top w:val="none" w:sz="0" w:space="0" w:color="auto"/>
        <w:left w:val="none" w:sz="0" w:space="0" w:color="auto"/>
        <w:bottom w:val="none" w:sz="0" w:space="0" w:color="auto"/>
        <w:right w:val="none" w:sz="0" w:space="0" w:color="auto"/>
      </w:divBdr>
    </w:div>
    <w:div w:id="77288244">
      <w:bodyDiv w:val="1"/>
      <w:marLeft w:val="0"/>
      <w:marRight w:val="0"/>
      <w:marTop w:val="0"/>
      <w:marBottom w:val="0"/>
      <w:divBdr>
        <w:top w:val="none" w:sz="0" w:space="0" w:color="auto"/>
        <w:left w:val="none" w:sz="0" w:space="0" w:color="auto"/>
        <w:bottom w:val="none" w:sz="0" w:space="0" w:color="auto"/>
        <w:right w:val="none" w:sz="0" w:space="0" w:color="auto"/>
      </w:divBdr>
    </w:div>
    <w:div w:id="85268948">
      <w:bodyDiv w:val="1"/>
      <w:marLeft w:val="0"/>
      <w:marRight w:val="0"/>
      <w:marTop w:val="0"/>
      <w:marBottom w:val="0"/>
      <w:divBdr>
        <w:top w:val="none" w:sz="0" w:space="0" w:color="auto"/>
        <w:left w:val="none" w:sz="0" w:space="0" w:color="auto"/>
        <w:bottom w:val="none" w:sz="0" w:space="0" w:color="auto"/>
        <w:right w:val="none" w:sz="0" w:space="0" w:color="auto"/>
      </w:divBdr>
    </w:div>
    <w:div w:id="85810950">
      <w:bodyDiv w:val="1"/>
      <w:marLeft w:val="0"/>
      <w:marRight w:val="0"/>
      <w:marTop w:val="0"/>
      <w:marBottom w:val="0"/>
      <w:divBdr>
        <w:top w:val="none" w:sz="0" w:space="0" w:color="auto"/>
        <w:left w:val="none" w:sz="0" w:space="0" w:color="auto"/>
        <w:bottom w:val="none" w:sz="0" w:space="0" w:color="auto"/>
        <w:right w:val="none" w:sz="0" w:space="0" w:color="auto"/>
      </w:divBdr>
    </w:div>
    <w:div w:id="86076283">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7871030">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0074861">
      <w:bodyDiv w:val="1"/>
      <w:marLeft w:val="0"/>
      <w:marRight w:val="0"/>
      <w:marTop w:val="0"/>
      <w:marBottom w:val="0"/>
      <w:divBdr>
        <w:top w:val="none" w:sz="0" w:space="0" w:color="auto"/>
        <w:left w:val="none" w:sz="0" w:space="0" w:color="auto"/>
        <w:bottom w:val="none" w:sz="0" w:space="0" w:color="auto"/>
        <w:right w:val="none" w:sz="0" w:space="0" w:color="auto"/>
      </w:divBdr>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57851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0175238">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2144281">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36343463">
      <w:bodyDiv w:val="1"/>
      <w:marLeft w:val="0"/>
      <w:marRight w:val="0"/>
      <w:marTop w:val="0"/>
      <w:marBottom w:val="0"/>
      <w:divBdr>
        <w:top w:val="none" w:sz="0" w:space="0" w:color="auto"/>
        <w:left w:val="none" w:sz="0" w:space="0" w:color="auto"/>
        <w:bottom w:val="none" w:sz="0" w:space="0" w:color="auto"/>
        <w:right w:val="none" w:sz="0" w:space="0" w:color="auto"/>
      </w:divBdr>
    </w:div>
    <w:div w:id="143200327">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59122889">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3303546">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7232127">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2352770">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11305319">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5708182">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5841753">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29577887">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1812595">
      <w:bodyDiv w:val="1"/>
      <w:marLeft w:val="0"/>
      <w:marRight w:val="0"/>
      <w:marTop w:val="0"/>
      <w:marBottom w:val="0"/>
      <w:divBdr>
        <w:top w:val="none" w:sz="0" w:space="0" w:color="auto"/>
        <w:left w:val="none" w:sz="0" w:space="0" w:color="auto"/>
        <w:bottom w:val="none" w:sz="0" w:space="0" w:color="auto"/>
        <w:right w:val="none" w:sz="0" w:space="0" w:color="auto"/>
      </w:divBdr>
    </w:div>
    <w:div w:id="234821048">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35748547">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4150564">
      <w:bodyDiv w:val="1"/>
      <w:marLeft w:val="0"/>
      <w:marRight w:val="0"/>
      <w:marTop w:val="0"/>
      <w:marBottom w:val="0"/>
      <w:divBdr>
        <w:top w:val="none" w:sz="0" w:space="0" w:color="auto"/>
        <w:left w:val="none" w:sz="0" w:space="0" w:color="auto"/>
        <w:bottom w:val="none" w:sz="0" w:space="0" w:color="auto"/>
        <w:right w:val="none" w:sz="0" w:space="0" w:color="auto"/>
      </w:divBdr>
    </w:div>
    <w:div w:id="245111961">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58224423">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014039">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83733071">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05086586">
      <w:bodyDiv w:val="1"/>
      <w:marLeft w:val="0"/>
      <w:marRight w:val="0"/>
      <w:marTop w:val="0"/>
      <w:marBottom w:val="0"/>
      <w:divBdr>
        <w:top w:val="none" w:sz="0" w:space="0" w:color="auto"/>
        <w:left w:val="none" w:sz="0" w:space="0" w:color="auto"/>
        <w:bottom w:val="none" w:sz="0" w:space="0" w:color="auto"/>
        <w:right w:val="none" w:sz="0" w:space="0" w:color="auto"/>
      </w:divBdr>
    </w:div>
    <w:div w:id="309218048">
      <w:bodyDiv w:val="1"/>
      <w:marLeft w:val="0"/>
      <w:marRight w:val="0"/>
      <w:marTop w:val="0"/>
      <w:marBottom w:val="0"/>
      <w:divBdr>
        <w:top w:val="none" w:sz="0" w:space="0" w:color="auto"/>
        <w:left w:val="none" w:sz="0" w:space="0" w:color="auto"/>
        <w:bottom w:val="none" w:sz="0" w:space="0" w:color="auto"/>
        <w:right w:val="none" w:sz="0" w:space="0" w:color="auto"/>
      </w:divBdr>
    </w:div>
    <w:div w:id="314576929">
      <w:bodyDiv w:val="1"/>
      <w:marLeft w:val="0"/>
      <w:marRight w:val="0"/>
      <w:marTop w:val="0"/>
      <w:marBottom w:val="0"/>
      <w:divBdr>
        <w:top w:val="none" w:sz="0" w:space="0" w:color="auto"/>
        <w:left w:val="none" w:sz="0" w:space="0" w:color="auto"/>
        <w:bottom w:val="none" w:sz="0" w:space="0" w:color="auto"/>
        <w:right w:val="none" w:sz="0" w:space="0" w:color="auto"/>
      </w:divBdr>
    </w:div>
    <w:div w:id="317733515">
      <w:bodyDiv w:val="1"/>
      <w:marLeft w:val="0"/>
      <w:marRight w:val="0"/>
      <w:marTop w:val="0"/>
      <w:marBottom w:val="0"/>
      <w:divBdr>
        <w:top w:val="none" w:sz="0" w:space="0" w:color="auto"/>
        <w:left w:val="none" w:sz="0" w:space="0" w:color="auto"/>
        <w:bottom w:val="none" w:sz="0" w:space="0" w:color="auto"/>
        <w:right w:val="none" w:sz="0" w:space="0" w:color="auto"/>
      </w:divBdr>
    </w:div>
    <w:div w:id="323431844">
      <w:bodyDiv w:val="1"/>
      <w:marLeft w:val="0"/>
      <w:marRight w:val="0"/>
      <w:marTop w:val="0"/>
      <w:marBottom w:val="0"/>
      <w:divBdr>
        <w:top w:val="none" w:sz="0" w:space="0" w:color="auto"/>
        <w:left w:val="none" w:sz="0" w:space="0" w:color="auto"/>
        <w:bottom w:val="none" w:sz="0" w:space="0" w:color="auto"/>
        <w:right w:val="none" w:sz="0" w:space="0" w:color="auto"/>
      </w:divBdr>
    </w:div>
    <w:div w:id="325793059">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1784586">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5718417">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0881300">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58895294">
      <w:bodyDiv w:val="1"/>
      <w:marLeft w:val="0"/>
      <w:marRight w:val="0"/>
      <w:marTop w:val="0"/>
      <w:marBottom w:val="0"/>
      <w:divBdr>
        <w:top w:val="none" w:sz="0" w:space="0" w:color="auto"/>
        <w:left w:val="none" w:sz="0" w:space="0" w:color="auto"/>
        <w:bottom w:val="none" w:sz="0" w:space="0" w:color="auto"/>
        <w:right w:val="none" w:sz="0" w:space="0" w:color="auto"/>
      </w:divBdr>
    </w:div>
    <w:div w:id="36005898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487264">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69112155">
      <w:bodyDiv w:val="1"/>
      <w:marLeft w:val="0"/>
      <w:marRight w:val="0"/>
      <w:marTop w:val="0"/>
      <w:marBottom w:val="0"/>
      <w:divBdr>
        <w:top w:val="none" w:sz="0" w:space="0" w:color="auto"/>
        <w:left w:val="none" w:sz="0" w:space="0" w:color="auto"/>
        <w:bottom w:val="none" w:sz="0" w:space="0" w:color="auto"/>
        <w:right w:val="none" w:sz="0" w:space="0" w:color="auto"/>
      </w:divBdr>
    </w:div>
    <w:div w:id="377819870">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4912795">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6514682">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09281178">
      <w:bodyDiv w:val="1"/>
      <w:marLeft w:val="0"/>
      <w:marRight w:val="0"/>
      <w:marTop w:val="0"/>
      <w:marBottom w:val="0"/>
      <w:divBdr>
        <w:top w:val="none" w:sz="0" w:space="0" w:color="auto"/>
        <w:left w:val="none" w:sz="0" w:space="0" w:color="auto"/>
        <w:bottom w:val="none" w:sz="0" w:space="0" w:color="auto"/>
        <w:right w:val="none" w:sz="0" w:space="0" w:color="auto"/>
      </w:divBdr>
    </w:div>
    <w:div w:id="410661812">
      <w:bodyDiv w:val="1"/>
      <w:marLeft w:val="0"/>
      <w:marRight w:val="0"/>
      <w:marTop w:val="0"/>
      <w:marBottom w:val="0"/>
      <w:divBdr>
        <w:top w:val="none" w:sz="0" w:space="0" w:color="auto"/>
        <w:left w:val="none" w:sz="0" w:space="0" w:color="auto"/>
        <w:bottom w:val="none" w:sz="0" w:space="0" w:color="auto"/>
        <w:right w:val="none" w:sz="0" w:space="0" w:color="auto"/>
      </w:divBdr>
    </w:div>
    <w:div w:id="41374085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4866668">
      <w:bodyDiv w:val="1"/>
      <w:marLeft w:val="0"/>
      <w:marRight w:val="0"/>
      <w:marTop w:val="0"/>
      <w:marBottom w:val="0"/>
      <w:divBdr>
        <w:top w:val="none" w:sz="0" w:space="0" w:color="auto"/>
        <w:left w:val="none" w:sz="0" w:space="0" w:color="auto"/>
        <w:bottom w:val="none" w:sz="0" w:space="0" w:color="auto"/>
        <w:right w:val="none" w:sz="0" w:space="0" w:color="auto"/>
      </w:divBdr>
    </w:div>
    <w:div w:id="419133785">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1268330">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32090109">
      <w:bodyDiv w:val="1"/>
      <w:marLeft w:val="0"/>
      <w:marRight w:val="0"/>
      <w:marTop w:val="0"/>
      <w:marBottom w:val="0"/>
      <w:divBdr>
        <w:top w:val="none" w:sz="0" w:space="0" w:color="auto"/>
        <w:left w:val="none" w:sz="0" w:space="0" w:color="auto"/>
        <w:bottom w:val="none" w:sz="0" w:space="0" w:color="auto"/>
        <w:right w:val="none" w:sz="0" w:space="0" w:color="auto"/>
      </w:divBdr>
    </w:div>
    <w:div w:id="43911183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7201925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4449">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81316331">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34931447">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5625569">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468268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79097311">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83690701">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1276280">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608514452">
      <w:bodyDiv w:val="1"/>
      <w:marLeft w:val="0"/>
      <w:marRight w:val="0"/>
      <w:marTop w:val="0"/>
      <w:marBottom w:val="0"/>
      <w:divBdr>
        <w:top w:val="none" w:sz="0" w:space="0" w:color="auto"/>
        <w:left w:val="none" w:sz="0" w:space="0" w:color="auto"/>
        <w:bottom w:val="none" w:sz="0" w:space="0" w:color="auto"/>
        <w:right w:val="none" w:sz="0" w:space="0" w:color="auto"/>
      </w:divBdr>
    </w:div>
    <w:div w:id="608926134">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3775887">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2828199">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3899739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4455270">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77781136">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158651">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11464111">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8550903">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6945239">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29409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58541787">
      <w:bodyDiv w:val="1"/>
      <w:marLeft w:val="0"/>
      <w:marRight w:val="0"/>
      <w:marTop w:val="0"/>
      <w:marBottom w:val="0"/>
      <w:divBdr>
        <w:top w:val="none" w:sz="0" w:space="0" w:color="auto"/>
        <w:left w:val="none" w:sz="0" w:space="0" w:color="auto"/>
        <w:bottom w:val="none" w:sz="0" w:space="0" w:color="auto"/>
        <w:right w:val="none" w:sz="0" w:space="0" w:color="auto"/>
      </w:divBdr>
    </w:div>
    <w:div w:id="860585643">
      <w:bodyDiv w:val="1"/>
      <w:marLeft w:val="0"/>
      <w:marRight w:val="0"/>
      <w:marTop w:val="0"/>
      <w:marBottom w:val="0"/>
      <w:divBdr>
        <w:top w:val="none" w:sz="0" w:space="0" w:color="auto"/>
        <w:left w:val="none" w:sz="0" w:space="0" w:color="auto"/>
        <w:bottom w:val="none" w:sz="0" w:space="0" w:color="auto"/>
        <w:right w:val="none" w:sz="0" w:space="0" w:color="auto"/>
      </w:divBdr>
    </w:div>
    <w:div w:id="860775584">
      <w:bodyDiv w:val="1"/>
      <w:marLeft w:val="0"/>
      <w:marRight w:val="0"/>
      <w:marTop w:val="0"/>
      <w:marBottom w:val="0"/>
      <w:divBdr>
        <w:top w:val="none" w:sz="0" w:space="0" w:color="auto"/>
        <w:left w:val="none" w:sz="0" w:space="0" w:color="auto"/>
        <w:bottom w:val="none" w:sz="0" w:space="0" w:color="auto"/>
        <w:right w:val="none" w:sz="0" w:space="0" w:color="auto"/>
      </w:divBdr>
    </w:div>
    <w:div w:id="86220991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066321">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3615564">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79897120">
      <w:bodyDiv w:val="1"/>
      <w:marLeft w:val="0"/>
      <w:marRight w:val="0"/>
      <w:marTop w:val="0"/>
      <w:marBottom w:val="0"/>
      <w:divBdr>
        <w:top w:val="none" w:sz="0" w:space="0" w:color="auto"/>
        <w:left w:val="none" w:sz="0" w:space="0" w:color="auto"/>
        <w:bottom w:val="none" w:sz="0" w:space="0" w:color="auto"/>
        <w:right w:val="none" w:sz="0" w:space="0" w:color="auto"/>
      </w:divBdr>
    </w:div>
    <w:div w:id="881551990">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6914491">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898831816">
      <w:bodyDiv w:val="1"/>
      <w:marLeft w:val="0"/>
      <w:marRight w:val="0"/>
      <w:marTop w:val="0"/>
      <w:marBottom w:val="0"/>
      <w:divBdr>
        <w:top w:val="none" w:sz="0" w:space="0" w:color="auto"/>
        <w:left w:val="none" w:sz="0" w:space="0" w:color="auto"/>
        <w:bottom w:val="none" w:sz="0" w:space="0" w:color="auto"/>
        <w:right w:val="none" w:sz="0" w:space="0" w:color="auto"/>
      </w:divBdr>
    </w:div>
    <w:div w:id="902831446">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15167193">
      <w:bodyDiv w:val="1"/>
      <w:marLeft w:val="0"/>
      <w:marRight w:val="0"/>
      <w:marTop w:val="0"/>
      <w:marBottom w:val="0"/>
      <w:divBdr>
        <w:top w:val="none" w:sz="0" w:space="0" w:color="auto"/>
        <w:left w:val="none" w:sz="0" w:space="0" w:color="auto"/>
        <w:bottom w:val="none" w:sz="0" w:space="0" w:color="auto"/>
        <w:right w:val="none" w:sz="0" w:space="0" w:color="auto"/>
      </w:divBdr>
    </w:div>
    <w:div w:id="918096367">
      <w:bodyDiv w:val="1"/>
      <w:marLeft w:val="0"/>
      <w:marRight w:val="0"/>
      <w:marTop w:val="0"/>
      <w:marBottom w:val="0"/>
      <w:divBdr>
        <w:top w:val="none" w:sz="0" w:space="0" w:color="auto"/>
        <w:left w:val="none" w:sz="0" w:space="0" w:color="auto"/>
        <w:bottom w:val="none" w:sz="0" w:space="0" w:color="auto"/>
        <w:right w:val="none" w:sz="0" w:space="0" w:color="auto"/>
      </w:divBdr>
    </w:div>
    <w:div w:id="920599856">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819282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929200326">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56958490">
      <w:bodyDiv w:val="1"/>
      <w:marLeft w:val="0"/>
      <w:marRight w:val="0"/>
      <w:marTop w:val="0"/>
      <w:marBottom w:val="0"/>
      <w:divBdr>
        <w:top w:val="none" w:sz="0" w:space="0" w:color="auto"/>
        <w:left w:val="none" w:sz="0" w:space="0" w:color="auto"/>
        <w:bottom w:val="none" w:sz="0" w:space="0" w:color="auto"/>
        <w:right w:val="none" w:sz="0" w:space="0" w:color="auto"/>
      </w:divBdr>
    </w:div>
    <w:div w:id="958729806">
      <w:bodyDiv w:val="1"/>
      <w:marLeft w:val="0"/>
      <w:marRight w:val="0"/>
      <w:marTop w:val="0"/>
      <w:marBottom w:val="0"/>
      <w:divBdr>
        <w:top w:val="none" w:sz="0" w:space="0" w:color="auto"/>
        <w:left w:val="none" w:sz="0" w:space="0" w:color="auto"/>
        <w:bottom w:val="none" w:sz="0" w:space="0" w:color="auto"/>
        <w:right w:val="none" w:sz="0" w:space="0" w:color="auto"/>
      </w:divBdr>
    </w:div>
    <w:div w:id="960503404">
      <w:bodyDiv w:val="1"/>
      <w:marLeft w:val="0"/>
      <w:marRight w:val="0"/>
      <w:marTop w:val="0"/>
      <w:marBottom w:val="0"/>
      <w:divBdr>
        <w:top w:val="none" w:sz="0" w:space="0" w:color="auto"/>
        <w:left w:val="none" w:sz="0" w:space="0" w:color="auto"/>
        <w:bottom w:val="none" w:sz="0" w:space="0" w:color="auto"/>
        <w:right w:val="none" w:sz="0" w:space="0" w:color="auto"/>
      </w:divBdr>
    </w:div>
    <w:div w:id="960721242">
      <w:bodyDiv w:val="1"/>
      <w:marLeft w:val="0"/>
      <w:marRight w:val="0"/>
      <w:marTop w:val="0"/>
      <w:marBottom w:val="0"/>
      <w:divBdr>
        <w:top w:val="none" w:sz="0" w:space="0" w:color="auto"/>
        <w:left w:val="none" w:sz="0" w:space="0" w:color="auto"/>
        <w:bottom w:val="none" w:sz="0" w:space="0" w:color="auto"/>
        <w:right w:val="none" w:sz="0" w:space="0" w:color="auto"/>
      </w:divBdr>
    </w:div>
    <w:div w:id="961153190">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1447599">
      <w:bodyDiv w:val="1"/>
      <w:marLeft w:val="0"/>
      <w:marRight w:val="0"/>
      <w:marTop w:val="0"/>
      <w:marBottom w:val="0"/>
      <w:divBdr>
        <w:top w:val="none" w:sz="0" w:space="0" w:color="auto"/>
        <w:left w:val="none" w:sz="0" w:space="0" w:color="auto"/>
        <w:bottom w:val="none" w:sz="0" w:space="0" w:color="auto"/>
        <w:right w:val="none" w:sz="0" w:space="0" w:color="auto"/>
      </w:divBdr>
    </w:div>
    <w:div w:id="971592168">
      <w:bodyDiv w:val="1"/>
      <w:marLeft w:val="0"/>
      <w:marRight w:val="0"/>
      <w:marTop w:val="0"/>
      <w:marBottom w:val="0"/>
      <w:divBdr>
        <w:top w:val="none" w:sz="0" w:space="0" w:color="auto"/>
        <w:left w:val="none" w:sz="0" w:space="0" w:color="auto"/>
        <w:bottom w:val="none" w:sz="0" w:space="0" w:color="auto"/>
        <w:right w:val="none" w:sz="0" w:space="0" w:color="auto"/>
      </w:divBdr>
    </w:div>
    <w:div w:id="971666220">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176139">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7958058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995839925">
      <w:bodyDiv w:val="1"/>
      <w:marLeft w:val="0"/>
      <w:marRight w:val="0"/>
      <w:marTop w:val="0"/>
      <w:marBottom w:val="0"/>
      <w:divBdr>
        <w:top w:val="none" w:sz="0" w:space="0" w:color="auto"/>
        <w:left w:val="none" w:sz="0" w:space="0" w:color="auto"/>
        <w:bottom w:val="none" w:sz="0" w:space="0" w:color="auto"/>
        <w:right w:val="none" w:sz="0" w:space="0" w:color="auto"/>
      </w:divBdr>
    </w:div>
    <w:div w:id="997541541">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4625009">
      <w:bodyDiv w:val="1"/>
      <w:marLeft w:val="0"/>
      <w:marRight w:val="0"/>
      <w:marTop w:val="0"/>
      <w:marBottom w:val="0"/>
      <w:divBdr>
        <w:top w:val="none" w:sz="0" w:space="0" w:color="auto"/>
        <w:left w:val="none" w:sz="0" w:space="0" w:color="auto"/>
        <w:bottom w:val="none" w:sz="0" w:space="0" w:color="auto"/>
        <w:right w:val="none" w:sz="0" w:space="0" w:color="auto"/>
      </w:divBdr>
    </w:div>
    <w:div w:id="1008022947">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34497195">
      <w:bodyDiv w:val="1"/>
      <w:marLeft w:val="0"/>
      <w:marRight w:val="0"/>
      <w:marTop w:val="0"/>
      <w:marBottom w:val="0"/>
      <w:divBdr>
        <w:top w:val="none" w:sz="0" w:space="0" w:color="auto"/>
        <w:left w:val="none" w:sz="0" w:space="0" w:color="auto"/>
        <w:bottom w:val="none" w:sz="0" w:space="0" w:color="auto"/>
        <w:right w:val="none" w:sz="0" w:space="0" w:color="auto"/>
      </w:divBdr>
    </w:div>
    <w:div w:id="1041857989">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42902064">
      <w:bodyDiv w:val="1"/>
      <w:marLeft w:val="0"/>
      <w:marRight w:val="0"/>
      <w:marTop w:val="0"/>
      <w:marBottom w:val="0"/>
      <w:divBdr>
        <w:top w:val="none" w:sz="0" w:space="0" w:color="auto"/>
        <w:left w:val="none" w:sz="0" w:space="0" w:color="auto"/>
        <w:bottom w:val="none" w:sz="0" w:space="0" w:color="auto"/>
        <w:right w:val="none" w:sz="0" w:space="0" w:color="auto"/>
      </w:divBdr>
    </w:div>
    <w:div w:id="1044018384">
      <w:bodyDiv w:val="1"/>
      <w:marLeft w:val="0"/>
      <w:marRight w:val="0"/>
      <w:marTop w:val="0"/>
      <w:marBottom w:val="0"/>
      <w:divBdr>
        <w:top w:val="none" w:sz="0" w:space="0" w:color="auto"/>
        <w:left w:val="none" w:sz="0" w:space="0" w:color="auto"/>
        <w:bottom w:val="none" w:sz="0" w:space="0" w:color="auto"/>
        <w:right w:val="none" w:sz="0" w:space="0" w:color="auto"/>
      </w:divBdr>
    </w:div>
    <w:div w:id="1047879156">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1293846">
      <w:bodyDiv w:val="1"/>
      <w:marLeft w:val="0"/>
      <w:marRight w:val="0"/>
      <w:marTop w:val="0"/>
      <w:marBottom w:val="0"/>
      <w:divBdr>
        <w:top w:val="none" w:sz="0" w:space="0" w:color="auto"/>
        <w:left w:val="none" w:sz="0" w:space="0" w:color="auto"/>
        <w:bottom w:val="none" w:sz="0" w:space="0" w:color="auto"/>
        <w:right w:val="none" w:sz="0" w:space="0" w:color="auto"/>
      </w:divBdr>
    </w:div>
    <w:div w:id="1064377474">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088968908">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4522209">
      <w:bodyDiv w:val="1"/>
      <w:marLeft w:val="0"/>
      <w:marRight w:val="0"/>
      <w:marTop w:val="0"/>
      <w:marBottom w:val="0"/>
      <w:divBdr>
        <w:top w:val="none" w:sz="0" w:space="0" w:color="auto"/>
        <w:left w:val="none" w:sz="0" w:space="0" w:color="auto"/>
        <w:bottom w:val="none" w:sz="0" w:space="0" w:color="auto"/>
        <w:right w:val="none" w:sz="0" w:space="0" w:color="auto"/>
      </w:divBdr>
    </w:div>
    <w:div w:id="1095247955">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1610031">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5542310">
      <w:bodyDiv w:val="1"/>
      <w:marLeft w:val="0"/>
      <w:marRight w:val="0"/>
      <w:marTop w:val="0"/>
      <w:marBottom w:val="0"/>
      <w:divBdr>
        <w:top w:val="none" w:sz="0" w:space="0" w:color="auto"/>
        <w:left w:val="none" w:sz="0" w:space="0" w:color="auto"/>
        <w:bottom w:val="none" w:sz="0" w:space="0" w:color="auto"/>
        <w:right w:val="none" w:sz="0" w:space="0" w:color="auto"/>
      </w:divBdr>
    </w:div>
    <w:div w:id="1109080249">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1497670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515038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6213732">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68595024">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3782265">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88056686">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08688081">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1089568">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7934376">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212549">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1985697">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78872502">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290285407">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2369268">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4258352">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1615209">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617643">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1615444">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151501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41413997">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65192219">
      <w:bodyDiv w:val="1"/>
      <w:marLeft w:val="0"/>
      <w:marRight w:val="0"/>
      <w:marTop w:val="0"/>
      <w:marBottom w:val="0"/>
      <w:divBdr>
        <w:top w:val="none" w:sz="0" w:space="0" w:color="auto"/>
        <w:left w:val="none" w:sz="0" w:space="0" w:color="auto"/>
        <w:bottom w:val="none" w:sz="0" w:space="0" w:color="auto"/>
        <w:right w:val="none" w:sz="0" w:space="0" w:color="auto"/>
      </w:divBdr>
    </w:div>
    <w:div w:id="1465735652">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6603519">
      <w:bodyDiv w:val="1"/>
      <w:marLeft w:val="0"/>
      <w:marRight w:val="0"/>
      <w:marTop w:val="0"/>
      <w:marBottom w:val="0"/>
      <w:divBdr>
        <w:top w:val="none" w:sz="0" w:space="0" w:color="auto"/>
        <w:left w:val="none" w:sz="0" w:space="0" w:color="auto"/>
        <w:bottom w:val="none" w:sz="0" w:space="0" w:color="auto"/>
        <w:right w:val="none" w:sz="0" w:space="0" w:color="auto"/>
      </w:divBdr>
    </w:div>
    <w:div w:id="1476947858">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487622768">
      <w:bodyDiv w:val="1"/>
      <w:marLeft w:val="0"/>
      <w:marRight w:val="0"/>
      <w:marTop w:val="0"/>
      <w:marBottom w:val="0"/>
      <w:divBdr>
        <w:top w:val="none" w:sz="0" w:space="0" w:color="auto"/>
        <w:left w:val="none" w:sz="0" w:space="0" w:color="auto"/>
        <w:bottom w:val="none" w:sz="0" w:space="0" w:color="auto"/>
        <w:right w:val="none" w:sz="0" w:space="0" w:color="auto"/>
      </w:divBdr>
    </w:div>
    <w:div w:id="1500341075">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4897791">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8983475">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45219307">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2765614">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5916872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8322797">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631958">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592542763">
      <w:bodyDiv w:val="1"/>
      <w:marLeft w:val="0"/>
      <w:marRight w:val="0"/>
      <w:marTop w:val="0"/>
      <w:marBottom w:val="0"/>
      <w:divBdr>
        <w:top w:val="none" w:sz="0" w:space="0" w:color="auto"/>
        <w:left w:val="none" w:sz="0" w:space="0" w:color="auto"/>
        <w:bottom w:val="none" w:sz="0" w:space="0" w:color="auto"/>
        <w:right w:val="none" w:sz="0" w:space="0" w:color="auto"/>
      </w:divBdr>
    </w:div>
    <w:div w:id="1594781174">
      <w:bodyDiv w:val="1"/>
      <w:marLeft w:val="0"/>
      <w:marRight w:val="0"/>
      <w:marTop w:val="0"/>
      <w:marBottom w:val="0"/>
      <w:divBdr>
        <w:top w:val="none" w:sz="0" w:space="0" w:color="auto"/>
        <w:left w:val="none" w:sz="0" w:space="0" w:color="auto"/>
        <w:bottom w:val="none" w:sz="0" w:space="0" w:color="auto"/>
        <w:right w:val="none" w:sz="0" w:space="0" w:color="auto"/>
      </w:divBdr>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15555421">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29166048">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38024741">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3852722">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8339837">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59922010">
      <w:bodyDiv w:val="1"/>
      <w:marLeft w:val="0"/>
      <w:marRight w:val="0"/>
      <w:marTop w:val="0"/>
      <w:marBottom w:val="0"/>
      <w:divBdr>
        <w:top w:val="none" w:sz="0" w:space="0" w:color="auto"/>
        <w:left w:val="none" w:sz="0" w:space="0" w:color="auto"/>
        <w:bottom w:val="none" w:sz="0" w:space="0" w:color="auto"/>
        <w:right w:val="none" w:sz="0" w:space="0" w:color="auto"/>
      </w:divBdr>
    </w:div>
    <w:div w:id="1664159663">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705707">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03095572">
      <w:bodyDiv w:val="1"/>
      <w:marLeft w:val="0"/>
      <w:marRight w:val="0"/>
      <w:marTop w:val="0"/>
      <w:marBottom w:val="0"/>
      <w:divBdr>
        <w:top w:val="none" w:sz="0" w:space="0" w:color="auto"/>
        <w:left w:val="none" w:sz="0" w:space="0" w:color="auto"/>
        <w:bottom w:val="none" w:sz="0" w:space="0" w:color="auto"/>
        <w:right w:val="none" w:sz="0" w:space="0" w:color="auto"/>
      </w:divBdr>
    </w:div>
    <w:div w:id="1705252485">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23095334">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21630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3259225">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48728673">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102282">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4449479">
      <w:bodyDiv w:val="1"/>
      <w:marLeft w:val="0"/>
      <w:marRight w:val="0"/>
      <w:marTop w:val="0"/>
      <w:marBottom w:val="0"/>
      <w:divBdr>
        <w:top w:val="none" w:sz="0" w:space="0" w:color="auto"/>
        <w:left w:val="none" w:sz="0" w:space="0" w:color="auto"/>
        <w:bottom w:val="none" w:sz="0" w:space="0" w:color="auto"/>
        <w:right w:val="none" w:sz="0" w:space="0" w:color="auto"/>
      </w:divBdr>
    </w:div>
    <w:div w:id="1765495616">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0641007">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378613">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2555033">
      <w:bodyDiv w:val="1"/>
      <w:marLeft w:val="0"/>
      <w:marRight w:val="0"/>
      <w:marTop w:val="0"/>
      <w:marBottom w:val="0"/>
      <w:divBdr>
        <w:top w:val="none" w:sz="0" w:space="0" w:color="auto"/>
        <w:left w:val="none" w:sz="0" w:space="0" w:color="auto"/>
        <w:bottom w:val="none" w:sz="0" w:space="0" w:color="auto"/>
        <w:right w:val="none" w:sz="0" w:space="0" w:color="auto"/>
      </w:divBdr>
    </w:div>
    <w:div w:id="1813135549">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27503812">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2109238">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86090844">
      <w:bodyDiv w:val="1"/>
      <w:marLeft w:val="0"/>
      <w:marRight w:val="0"/>
      <w:marTop w:val="0"/>
      <w:marBottom w:val="0"/>
      <w:divBdr>
        <w:top w:val="none" w:sz="0" w:space="0" w:color="auto"/>
        <w:left w:val="none" w:sz="0" w:space="0" w:color="auto"/>
        <w:bottom w:val="none" w:sz="0" w:space="0" w:color="auto"/>
        <w:right w:val="none" w:sz="0" w:space="0" w:color="auto"/>
      </w:divBdr>
    </w:div>
    <w:div w:id="1887402729">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0552759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7277133">
      <w:bodyDiv w:val="1"/>
      <w:marLeft w:val="0"/>
      <w:marRight w:val="0"/>
      <w:marTop w:val="0"/>
      <w:marBottom w:val="0"/>
      <w:divBdr>
        <w:top w:val="none" w:sz="0" w:space="0" w:color="auto"/>
        <w:left w:val="none" w:sz="0" w:space="0" w:color="auto"/>
        <w:bottom w:val="none" w:sz="0" w:space="0" w:color="auto"/>
        <w:right w:val="none" w:sz="0" w:space="0" w:color="auto"/>
      </w:divBdr>
    </w:div>
    <w:div w:id="1919905294">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5140001">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1940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422096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50313685">
      <w:bodyDiv w:val="1"/>
      <w:marLeft w:val="0"/>
      <w:marRight w:val="0"/>
      <w:marTop w:val="0"/>
      <w:marBottom w:val="0"/>
      <w:divBdr>
        <w:top w:val="none" w:sz="0" w:space="0" w:color="auto"/>
        <w:left w:val="none" w:sz="0" w:space="0" w:color="auto"/>
        <w:bottom w:val="none" w:sz="0" w:space="0" w:color="auto"/>
        <w:right w:val="none" w:sz="0" w:space="0" w:color="auto"/>
      </w:divBdr>
    </w:div>
    <w:div w:id="1952786213">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2788548">
      <w:bodyDiv w:val="1"/>
      <w:marLeft w:val="0"/>
      <w:marRight w:val="0"/>
      <w:marTop w:val="0"/>
      <w:marBottom w:val="0"/>
      <w:divBdr>
        <w:top w:val="none" w:sz="0" w:space="0" w:color="auto"/>
        <w:left w:val="none" w:sz="0" w:space="0" w:color="auto"/>
        <w:bottom w:val="none" w:sz="0" w:space="0" w:color="auto"/>
        <w:right w:val="none" w:sz="0" w:space="0" w:color="auto"/>
      </w:divBdr>
    </w:div>
    <w:div w:id="1974674982">
      <w:bodyDiv w:val="1"/>
      <w:marLeft w:val="0"/>
      <w:marRight w:val="0"/>
      <w:marTop w:val="0"/>
      <w:marBottom w:val="0"/>
      <w:divBdr>
        <w:top w:val="none" w:sz="0" w:space="0" w:color="auto"/>
        <w:left w:val="none" w:sz="0" w:space="0" w:color="auto"/>
        <w:bottom w:val="none" w:sz="0" w:space="0" w:color="auto"/>
        <w:right w:val="none" w:sz="0" w:space="0" w:color="auto"/>
      </w:divBdr>
    </w:div>
    <w:div w:id="1975719701">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83921734">
      <w:bodyDiv w:val="1"/>
      <w:marLeft w:val="0"/>
      <w:marRight w:val="0"/>
      <w:marTop w:val="0"/>
      <w:marBottom w:val="0"/>
      <w:divBdr>
        <w:top w:val="none" w:sz="0" w:space="0" w:color="auto"/>
        <w:left w:val="none" w:sz="0" w:space="0" w:color="auto"/>
        <w:bottom w:val="none" w:sz="0" w:space="0" w:color="auto"/>
        <w:right w:val="none" w:sz="0" w:space="0" w:color="auto"/>
      </w:divBdr>
    </w:div>
    <w:div w:id="199251641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428964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1998072846">
      <w:bodyDiv w:val="1"/>
      <w:marLeft w:val="0"/>
      <w:marRight w:val="0"/>
      <w:marTop w:val="0"/>
      <w:marBottom w:val="0"/>
      <w:divBdr>
        <w:top w:val="none" w:sz="0" w:space="0" w:color="auto"/>
        <w:left w:val="none" w:sz="0" w:space="0" w:color="auto"/>
        <w:bottom w:val="none" w:sz="0" w:space="0" w:color="auto"/>
        <w:right w:val="none" w:sz="0" w:space="0" w:color="auto"/>
      </w:divBdr>
    </w:div>
    <w:div w:id="2008706397">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5691443">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39969193">
      <w:bodyDiv w:val="1"/>
      <w:marLeft w:val="0"/>
      <w:marRight w:val="0"/>
      <w:marTop w:val="0"/>
      <w:marBottom w:val="0"/>
      <w:divBdr>
        <w:top w:val="none" w:sz="0" w:space="0" w:color="auto"/>
        <w:left w:val="none" w:sz="0" w:space="0" w:color="auto"/>
        <w:bottom w:val="none" w:sz="0" w:space="0" w:color="auto"/>
        <w:right w:val="none" w:sz="0" w:space="0" w:color="auto"/>
      </w:divBdr>
    </w:div>
    <w:div w:id="204062194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7213730">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59628467">
      <w:bodyDiv w:val="1"/>
      <w:marLeft w:val="0"/>
      <w:marRight w:val="0"/>
      <w:marTop w:val="0"/>
      <w:marBottom w:val="0"/>
      <w:divBdr>
        <w:top w:val="none" w:sz="0" w:space="0" w:color="auto"/>
        <w:left w:val="none" w:sz="0" w:space="0" w:color="auto"/>
        <w:bottom w:val="none" w:sz="0" w:space="0" w:color="auto"/>
        <w:right w:val="none" w:sz="0" w:space="0" w:color="auto"/>
      </w:divBdr>
    </w:div>
    <w:div w:id="2062483574">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1705336">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3624798">
      <w:bodyDiv w:val="1"/>
      <w:marLeft w:val="0"/>
      <w:marRight w:val="0"/>
      <w:marTop w:val="0"/>
      <w:marBottom w:val="0"/>
      <w:divBdr>
        <w:top w:val="none" w:sz="0" w:space="0" w:color="auto"/>
        <w:left w:val="none" w:sz="0" w:space="0" w:color="auto"/>
        <w:bottom w:val="none" w:sz="0" w:space="0" w:color="auto"/>
        <w:right w:val="none" w:sz="0" w:space="0" w:color="auto"/>
      </w:divBdr>
    </w:div>
    <w:div w:id="209836201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099670463">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07115746">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14545281">
      <w:bodyDiv w:val="1"/>
      <w:marLeft w:val="0"/>
      <w:marRight w:val="0"/>
      <w:marTop w:val="0"/>
      <w:marBottom w:val="0"/>
      <w:divBdr>
        <w:top w:val="none" w:sz="0" w:space="0" w:color="auto"/>
        <w:left w:val="none" w:sz="0" w:space="0" w:color="auto"/>
        <w:bottom w:val="none" w:sz="0" w:space="0" w:color="auto"/>
        <w:right w:val="none" w:sz="0" w:space="0" w:color="auto"/>
      </w:divBdr>
    </w:div>
    <w:div w:id="2130199680">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36096871">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1024767">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C9638-F79A-3640-9521-91B06C4FCCA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54</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55</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57</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58</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
    <b:Tag>Hus19</b:Tag>
    <b:SourceType>DocumentFromInternetSite</b:SourceType>
    <b:Guid>{B2E73346-4615-4E4F-93E5-26BDECBE6760}</b:Guid>
    <b:Author>
      <b:Author>
        <b:NameList>
          <b:Person>
            <b:Last>Hustvedt</b:Last>
            <b:First>Siri</b:First>
          </b:Person>
        </b:NameList>
      </b:Author>
    </b:Author>
    <b:Title>A woman in the men's room: when will the art world recognise the real artist behind Duchamp's Fountain?</b:Title>
    <b:InternetSiteTitle>https://www.theguardian.com/books</b:InternetSiteTitle>
    <b:URL>https://www.theguardian.com/books/2019/mar/29/marcel-duchamp-fountain-women-art-history</b:URL>
    <b:Year>2019</b:Year>
    <b:Month>March</b:Month>
    <b:YearAccessed>2024</b:YearAccessed>
    <b:MonthAccessed>January</b:MonthAccessed>
    <b:RefOrder>9</b:RefOrder>
  </b:Source>
  <b:Source>
    <b:Tag>Boh12</b:Tag>
    <b:SourceType>Book</b:SourceType>
    <b:Guid>{80575570-9529-3A4C-8CC7-FA59727F4191}</b:Guid>
    <b:Author>
      <b:Author>
        <b:NameList>
          <b:Person>
            <b:Last>Bohnacker</b:Last>
            <b:First>Hartmut</b:First>
          </b:Person>
          <b:Person>
            <b:Last>Gross</b:Last>
            <b:First>Benedikt</b:First>
          </b:Person>
          <b:Person>
            <b:Last>Laub</b:Last>
            <b:First>Julia</b:First>
          </b:Person>
        </b:NameList>
      </b:Author>
      <b:Editor>
        <b:NameList>
          <b:Person>
            <b:Last>Lazzeroni</b:Last>
            <b:First>Claudius</b:First>
          </b:Person>
        </b:NameList>
      </b:Editor>
    </b:Author>
    <b:Title>Generative Design</b:Title>
    <b:Year>2012</b:Year>
    <b:Publisher>Princeton Architectural Press</b:Publisher>
    <b:RefOrder>36</b:RefOrder>
  </b:Source>
</b:Sources>
</file>

<file path=customXml/itemProps1.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4.xml><?xml version="1.0" encoding="utf-8"?>
<ds:datastoreItem xmlns:ds="http://schemas.openxmlformats.org/officeDocument/2006/customXml" ds:itemID="{1AD3BEDB-7A9E-8F40-9B59-0F9EE46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5836</Words>
  <Characters>32627</Characters>
  <Application>Microsoft Office Word</Application>
  <DocSecurity>0</DocSecurity>
  <Lines>679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6</cp:revision>
  <cp:lastPrinted>2023-12-21T22:40:00Z</cp:lastPrinted>
  <dcterms:created xsi:type="dcterms:W3CDTF">2024-01-23T13:27:00Z</dcterms:created>
  <dcterms:modified xsi:type="dcterms:W3CDTF">2024-01-26T12:21:00Z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y fmtid="{D5CDD505-2E9C-101B-9397-08002B2CF9AE}" pid="4" name="grammarly_documentId">
    <vt:lpwstr>documentId_8876</vt:lpwstr>
  </property>
  <property fmtid="{D5CDD505-2E9C-101B-9397-08002B2CF9AE}" pid="5" name="grammarly_documentContext">
    <vt:lpwstr>{"goals":[],"domain":"general","emotions":[],"dialect":"british"}</vt:lpwstr>
  </property>
</Properties>
</file>