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220D" w:rsidRPr="00322066" w:rsidRDefault="00322066" w:rsidP="00322066">
      <w:pPr>
        <w:pStyle w:val="Prrafodelista"/>
        <w:numPr>
          <w:ilvl w:val="0"/>
          <w:numId w:val="1"/>
        </w:numPr>
        <w:rPr>
          <w:sz w:val="20"/>
          <w:szCs w:val="20"/>
        </w:rPr>
      </w:pPr>
      <w:r w:rsidRPr="00322066">
        <w:rPr>
          <w:sz w:val="20"/>
          <w:szCs w:val="20"/>
        </w:rPr>
        <w:t>Para descargar proyecto:</w:t>
      </w:r>
    </w:p>
    <w:p w:rsidR="00322066" w:rsidRPr="00322066" w:rsidRDefault="00322066" w:rsidP="00322066">
      <w:pPr>
        <w:pStyle w:val="Prrafodelista"/>
        <w:rPr>
          <w:b/>
          <w:i/>
          <w:sz w:val="16"/>
          <w:szCs w:val="16"/>
        </w:rPr>
      </w:pPr>
      <w:proofErr w:type="spellStart"/>
      <w:proofErr w:type="gramStart"/>
      <w:r w:rsidRPr="00322066">
        <w:rPr>
          <w:b/>
          <w:i/>
          <w:sz w:val="16"/>
          <w:szCs w:val="16"/>
        </w:rPr>
        <w:t>git</w:t>
      </w:r>
      <w:proofErr w:type="spellEnd"/>
      <w:proofErr w:type="gramEnd"/>
      <w:r w:rsidRPr="00322066">
        <w:rPr>
          <w:b/>
          <w:i/>
          <w:sz w:val="16"/>
          <w:szCs w:val="16"/>
        </w:rPr>
        <w:t xml:space="preserve"> clone “URL.git”</w:t>
      </w:r>
    </w:p>
    <w:p w:rsidR="00322066" w:rsidRPr="00322066" w:rsidRDefault="00322066" w:rsidP="00322066">
      <w:pPr>
        <w:pStyle w:val="Prrafodelista"/>
        <w:numPr>
          <w:ilvl w:val="0"/>
          <w:numId w:val="1"/>
        </w:numPr>
        <w:rPr>
          <w:sz w:val="20"/>
          <w:szCs w:val="20"/>
        </w:rPr>
      </w:pPr>
      <w:r w:rsidRPr="00322066">
        <w:rPr>
          <w:sz w:val="20"/>
          <w:szCs w:val="20"/>
        </w:rPr>
        <w:t xml:space="preserve">Para crear </w:t>
      </w:r>
      <w:proofErr w:type="spellStart"/>
      <w:r w:rsidRPr="00322066">
        <w:rPr>
          <w:sz w:val="20"/>
          <w:szCs w:val="20"/>
        </w:rPr>
        <w:t>branch</w:t>
      </w:r>
      <w:proofErr w:type="spellEnd"/>
      <w:r w:rsidRPr="00322066">
        <w:rPr>
          <w:sz w:val="20"/>
          <w:szCs w:val="20"/>
        </w:rPr>
        <w:t xml:space="preserve"> </w:t>
      </w:r>
    </w:p>
    <w:p w:rsidR="00322066" w:rsidRPr="00322066" w:rsidRDefault="00322066" w:rsidP="00322066">
      <w:pPr>
        <w:pStyle w:val="Prrafodelista"/>
        <w:rPr>
          <w:b/>
          <w:i/>
          <w:sz w:val="16"/>
          <w:szCs w:val="16"/>
        </w:rPr>
      </w:pPr>
      <w:proofErr w:type="spellStart"/>
      <w:proofErr w:type="gramStart"/>
      <w:r w:rsidRPr="00322066">
        <w:rPr>
          <w:b/>
          <w:i/>
          <w:sz w:val="16"/>
          <w:szCs w:val="16"/>
        </w:rPr>
        <w:t>git</w:t>
      </w:r>
      <w:proofErr w:type="spellEnd"/>
      <w:proofErr w:type="gramEnd"/>
      <w:r w:rsidRPr="00322066">
        <w:rPr>
          <w:b/>
          <w:i/>
          <w:sz w:val="16"/>
          <w:szCs w:val="16"/>
        </w:rPr>
        <w:t xml:space="preserve"> </w:t>
      </w:r>
      <w:proofErr w:type="spellStart"/>
      <w:r w:rsidRPr="00322066">
        <w:rPr>
          <w:b/>
          <w:i/>
          <w:sz w:val="16"/>
          <w:szCs w:val="16"/>
        </w:rPr>
        <w:t>branch</w:t>
      </w:r>
      <w:proofErr w:type="spellEnd"/>
      <w:r w:rsidRPr="00322066">
        <w:rPr>
          <w:b/>
          <w:i/>
          <w:sz w:val="16"/>
          <w:szCs w:val="16"/>
        </w:rPr>
        <w:t xml:space="preserve"> “</w:t>
      </w:r>
      <w:proofErr w:type="spellStart"/>
      <w:r w:rsidRPr="00322066">
        <w:rPr>
          <w:b/>
          <w:i/>
          <w:sz w:val="16"/>
          <w:szCs w:val="16"/>
        </w:rPr>
        <w:t>dev</w:t>
      </w:r>
      <w:proofErr w:type="spellEnd"/>
      <w:r w:rsidRPr="00322066">
        <w:rPr>
          <w:b/>
          <w:i/>
          <w:sz w:val="16"/>
          <w:szCs w:val="16"/>
        </w:rPr>
        <w:t>”</w:t>
      </w:r>
    </w:p>
    <w:p w:rsidR="00322066" w:rsidRPr="00322066" w:rsidRDefault="00322066" w:rsidP="00322066">
      <w:pPr>
        <w:pStyle w:val="Prrafodelista"/>
        <w:numPr>
          <w:ilvl w:val="0"/>
          <w:numId w:val="1"/>
        </w:numPr>
        <w:rPr>
          <w:sz w:val="20"/>
          <w:szCs w:val="20"/>
        </w:rPr>
      </w:pPr>
      <w:r w:rsidRPr="00322066">
        <w:rPr>
          <w:sz w:val="20"/>
          <w:szCs w:val="20"/>
        </w:rPr>
        <w:t xml:space="preserve">Para trabajar en el </w:t>
      </w:r>
      <w:proofErr w:type="spellStart"/>
      <w:r w:rsidRPr="00322066">
        <w:rPr>
          <w:sz w:val="20"/>
          <w:szCs w:val="20"/>
        </w:rPr>
        <w:t>branch</w:t>
      </w:r>
      <w:proofErr w:type="spellEnd"/>
      <w:r w:rsidRPr="00322066">
        <w:rPr>
          <w:sz w:val="20"/>
          <w:szCs w:val="20"/>
        </w:rPr>
        <w:t xml:space="preserve"> </w:t>
      </w:r>
      <w:proofErr w:type="spellStart"/>
      <w:r w:rsidRPr="00322066">
        <w:rPr>
          <w:sz w:val="20"/>
          <w:szCs w:val="20"/>
        </w:rPr>
        <w:t>dev</w:t>
      </w:r>
      <w:proofErr w:type="spellEnd"/>
    </w:p>
    <w:p w:rsidR="00322066" w:rsidRPr="00322066" w:rsidRDefault="00322066" w:rsidP="00322066">
      <w:pPr>
        <w:pStyle w:val="Prrafodelista"/>
        <w:rPr>
          <w:b/>
          <w:i/>
          <w:sz w:val="16"/>
          <w:szCs w:val="16"/>
        </w:rPr>
      </w:pPr>
      <w:proofErr w:type="spellStart"/>
      <w:proofErr w:type="gramStart"/>
      <w:r w:rsidRPr="00322066">
        <w:rPr>
          <w:b/>
          <w:i/>
          <w:sz w:val="16"/>
          <w:szCs w:val="16"/>
        </w:rPr>
        <w:t>git</w:t>
      </w:r>
      <w:proofErr w:type="spellEnd"/>
      <w:proofErr w:type="gramEnd"/>
      <w:r w:rsidRPr="00322066">
        <w:rPr>
          <w:b/>
          <w:i/>
          <w:sz w:val="16"/>
          <w:szCs w:val="16"/>
        </w:rPr>
        <w:t xml:space="preserve"> </w:t>
      </w:r>
      <w:proofErr w:type="spellStart"/>
      <w:r w:rsidRPr="00322066">
        <w:rPr>
          <w:b/>
          <w:i/>
          <w:sz w:val="16"/>
          <w:szCs w:val="16"/>
        </w:rPr>
        <w:t>branch</w:t>
      </w:r>
      <w:proofErr w:type="spellEnd"/>
      <w:r w:rsidRPr="00322066">
        <w:rPr>
          <w:b/>
          <w:i/>
          <w:sz w:val="16"/>
          <w:szCs w:val="16"/>
        </w:rPr>
        <w:t xml:space="preserve"> “</w:t>
      </w:r>
      <w:proofErr w:type="spellStart"/>
      <w:r w:rsidRPr="00322066">
        <w:rPr>
          <w:b/>
          <w:i/>
          <w:sz w:val="16"/>
          <w:szCs w:val="16"/>
        </w:rPr>
        <w:t>dev</w:t>
      </w:r>
      <w:proofErr w:type="spellEnd"/>
      <w:r w:rsidRPr="00322066">
        <w:rPr>
          <w:b/>
          <w:i/>
          <w:sz w:val="16"/>
          <w:szCs w:val="16"/>
        </w:rPr>
        <w:t>”</w:t>
      </w:r>
    </w:p>
    <w:p w:rsidR="00322066" w:rsidRPr="00322066" w:rsidRDefault="00322066" w:rsidP="00322066">
      <w:pPr>
        <w:pStyle w:val="Prrafodelista"/>
        <w:numPr>
          <w:ilvl w:val="0"/>
          <w:numId w:val="1"/>
        </w:numPr>
        <w:rPr>
          <w:sz w:val="20"/>
          <w:szCs w:val="20"/>
        </w:rPr>
      </w:pPr>
      <w:r w:rsidRPr="00322066">
        <w:rPr>
          <w:sz w:val="20"/>
          <w:szCs w:val="20"/>
        </w:rPr>
        <w:t>Para actualizar proyecto (bajar los cambios de otro desarrollador)</w:t>
      </w:r>
    </w:p>
    <w:p w:rsidR="00322066" w:rsidRPr="00322066" w:rsidRDefault="00322066" w:rsidP="00322066">
      <w:pPr>
        <w:pStyle w:val="Prrafodelista"/>
        <w:rPr>
          <w:b/>
          <w:i/>
          <w:sz w:val="16"/>
          <w:szCs w:val="16"/>
        </w:rPr>
      </w:pPr>
      <w:proofErr w:type="spellStart"/>
      <w:proofErr w:type="gramStart"/>
      <w:r w:rsidRPr="00322066">
        <w:rPr>
          <w:b/>
          <w:i/>
          <w:sz w:val="16"/>
          <w:szCs w:val="16"/>
        </w:rPr>
        <w:t>git</w:t>
      </w:r>
      <w:proofErr w:type="spellEnd"/>
      <w:proofErr w:type="gramEnd"/>
      <w:r w:rsidRPr="00322066">
        <w:rPr>
          <w:b/>
          <w:i/>
          <w:sz w:val="16"/>
          <w:szCs w:val="16"/>
        </w:rPr>
        <w:t xml:space="preserve"> </w:t>
      </w:r>
      <w:proofErr w:type="spellStart"/>
      <w:r w:rsidRPr="00322066">
        <w:rPr>
          <w:b/>
          <w:i/>
          <w:sz w:val="16"/>
          <w:szCs w:val="16"/>
        </w:rPr>
        <w:t>pull</w:t>
      </w:r>
      <w:proofErr w:type="spellEnd"/>
    </w:p>
    <w:p w:rsidR="00322066" w:rsidRPr="00322066" w:rsidRDefault="00322066" w:rsidP="00322066">
      <w:pPr>
        <w:pStyle w:val="Prrafodelista"/>
        <w:numPr>
          <w:ilvl w:val="0"/>
          <w:numId w:val="1"/>
        </w:numPr>
        <w:rPr>
          <w:sz w:val="20"/>
          <w:szCs w:val="20"/>
        </w:rPr>
      </w:pPr>
      <w:r w:rsidRPr="00322066">
        <w:rPr>
          <w:sz w:val="20"/>
          <w:szCs w:val="20"/>
        </w:rPr>
        <w:t>Para versionar:</w:t>
      </w:r>
    </w:p>
    <w:p w:rsidR="00322066" w:rsidRPr="00322066" w:rsidRDefault="00322066" w:rsidP="00322066">
      <w:pPr>
        <w:pStyle w:val="Prrafodelista"/>
        <w:rPr>
          <w:i/>
          <w:sz w:val="16"/>
          <w:szCs w:val="16"/>
        </w:rPr>
      </w:pPr>
      <w:proofErr w:type="spellStart"/>
      <w:proofErr w:type="gramStart"/>
      <w:r w:rsidRPr="00322066">
        <w:rPr>
          <w:b/>
          <w:i/>
          <w:sz w:val="16"/>
          <w:szCs w:val="16"/>
        </w:rPr>
        <w:t>git</w:t>
      </w:r>
      <w:proofErr w:type="spellEnd"/>
      <w:proofErr w:type="gramEnd"/>
      <w:r w:rsidRPr="00322066">
        <w:rPr>
          <w:b/>
          <w:i/>
          <w:sz w:val="16"/>
          <w:szCs w:val="16"/>
        </w:rPr>
        <w:t xml:space="preserve"> </w:t>
      </w:r>
      <w:proofErr w:type="spellStart"/>
      <w:r w:rsidRPr="00322066">
        <w:rPr>
          <w:b/>
          <w:i/>
          <w:sz w:val="16"/>
          <w:szCs w:val="16"/>
        </w:rPr>
        <w:t>add</w:t>
      </w:r>
      <w:proofErr w:type="spellEnd"/>
      <w:r w:rsidRPr="00322066">
        <w:rPr>
          <w:b/>
          <w:i/>
          <w:sz w:val="16"/>
          <w:szCs w:val="16"/>
        </w:rPr>
        <w:t xml:space="preserve"> . </w:t>
      </w:r>
      <w:r w:rsidRPr="00322066">
        <w:rPr>
          <w:i/>
          <w:sz w:val="16"/>
          <w:szCs w:val="16"/>
        </w:rPr>
        <w:t xml:space="preserve">  [</w:t>
      </w:r>
      <w:proofErr w:type="gramStart"/>
      <w:r w:rsidRPr="00322066">
        <w:rPr>
          <w:i/>
          <w:sz w:val="16"/>
          <w:szCs w:val="16"/>
        </w:rPr>
        <w:t>o</w:t>
      </w:r>
      <w:proofErr w:type="gramEnd"/>
      <w:r w:rsidRPr="00322066">
        <w:rPr>
          <w:i/>
          <w:sz w:val="16"/>
          <w:szCs w:val="16"/>
        </w:rPr>
        <w:t xml:space="preserve"> </w:t>
      </w:r>
      <w:proofErr w:type="spellStart"/>
      <w:r w:rsidRPr="00322066">
        <w:rPr>
          <w:i/>
          <w:sz w:val="16"/>
          <w:szCs w:val="16"/>
        </w:rPr>
        <w:t>tambien</w:t>
      </w:r>
      <w:proofErr w:type="spellEnd"/>
      <w:r w:rsidRPr="00322066">
        <w:rPr>
          <w:i/>
          <w:sz w:val="16"/>
          <w:szCs w:val="16"/>
        </w:rPr>
        <w:t xml:space="preserve"> puede ser: ]  </w:t>
      </w:r>
      <w:proofErr w:type="spellStart"/>
      <w:r w:rsidRPr="00322066">
        <w:rPr>
          <w:b/>
          <w:i/>
          <w:sz w:val="16"/>
          <w:szCs w:val="16"/>
        </w:rPr>
        <w:t>git</w:t>
      </w:r>
      <w:proofErr w:type="spellEnd"/>
      <w:r w:rsidRPr="00322066">
        <w:rPr>
          <w:b/>
          <w:i/>
          <w:sz w:val="16"/>
          <w:szCs w:val="16"/>
        </w:rPr>
        <w:t xml:space="preserve"> </w:t>
      </w:r>
      <w:proofErr w:type="spellStart"/>
      <w:r w:rsidRPr="00322066">
        <w:rPr>
          <w:b/>
          <w:i/>
          <w:sz w:val="16"/>
          <w:szCs w:val="16"/>
        </w:rPr>
        <w:t>add</w:t>
      </w:r>
      <w:proofErr w:type="spellEnd"/>
      <w:r w:rsidRPr="00322066">
        <w:rPr>
          <w:b/>
          <w:i/>
          <w:sz w:val="16"/>
          <w:szCs w:val="16"/>
        </w:rPr>
        <w:t xml:space="preserve"> nombrearchivo.js</w:t>
      </w:r>
    </w:p>
    <w:p w:rsidR="00322066" w:rsidRPr="00322066" w:rsidRDefault="00322066" w:rsidP="00322066">
      <w:pPr>
        <w:pStyle w:val="Prrafodelista"/>
        <w:numPr>
          <w:ilvl w:val="0"/>
          <w:numId w:val="1"/>
        </w:numPr>
        <w:rPr>
          <w:sz w:val="20"/>
          <w:szCs w:val="20"/>
        </w:rPr>
      </w:pPr>
      <w:r w:rsidRPr="00322066">
        <w:rPr>
          <w:sz w:val="20"/>
          <w:szCs w:val="20"/>
        </w:rPr>
        <w:t>Para subir cambio</w:t>
      </w:r>
    </w:p>
    <w:p w:rsidR="00322066" w:rsidRPr="00322066" w:rsidRDefault="00322066" w:rsidP="00322066">
      <w:pPr>
        <w:pStyle w:val="Prrafodelista"/>
        <w:rPr>
          <w:b/>
          <w:i/>
          <w:sz w:val="16"/>
          <w:szCs w:val="16"/>
        </w:rPr>
      </w:pPr>
      <w:proofErr w:type="spellStart"/>
      <w:proofErr w:type="gramStart"/>
      <w:r w:rsidRPr="00322066">
        <w:rPr>
          <w:b/>
          <w:i/>
          <w:sz w:val="16"/>
          <w:szCs w:val="16"/>
        </w:rPr>
        <w:t>git</w:t>
      </w:r>
      <w:proofErr w:type="spellEnd"/>
      <w:proofErr w:type="gramEnd"/>
      <w:r w:rsidRPr="00322066">
        <w:rPr>
          <w:b/>
          <w:i/>
          <w:sz w:val="16"/>
          <w:szCs w:val="16"/>
        </w:rPr>
        <w:t xml:space="preserve"> </w:t>
      </w:r>
      <w:proofErr w:type="spellStart"/>
      <w:r w:rsidRPr="00322066">
        <w:rPr>
          <w:b/>
          <w:i/>
          <w:sz w:val="16"/>
          <w:szCs w:val="16"/>
        </w:rPr>
        <w:t>commit</w:t>
      </w:r>
      <w:proofErr w:type="spellEnd"/>
      <w:r w:rsidRPr="00322066">
        <w:rPr>
          <w:b/>
          <w:i/>
          <w:sz w:val="16"/>
          <w:szCs w:val="16"/>
        </w:rPr>
        <w:t xml:space="preserve"> –m “</w:t>
      </w:r>
      <w:proofErr w:type="spellStart"/>
      <w:r w:rsidRPr="00322066">
        <w:rPr>
          <w:b/>
          <w:i/>
          <w:sz w:val="16"/>
          <w:szCs w:val="16"/>
        </w:rPr>
        <w:t>descripcion</w:t>
      </w:r>
      <w:proofErr w:type="spellEnd"/>
      <w:r w:rsidRPr="00322066">
        <w:rPr>
          <w:b/>
          <w:i/>
          <w:sz w:val="16"/>
          <w:szCs w:val="16"/>
        </w:rPr>
        <w:t xml:space="preserve"> del cambio”</w:t>
      </w:r>
    </w:p>
    <w:p w:rsidR="00322066" w:rsidRPr="00322066" w:rsidRDefault="00322066" w:rsidP="00322066">
      <w:pPr>
        <w:pStyle w:val="Prrafodelista"/>
        <w:numPr>
          <w:ilvl w:val="0"/>
          <w:numId w:val="1"/>
        </w:numPr>
        <w:rPr>
          <w:sz w:val="20"/>
          <w:szCs w:val="20"/>
        </w:rPr>
      </w:pPr>
      <w:r w:rsidRPr="00322066">
        <w:rPr>
          <w:sz w:val="20"/>
          <w:szCs w:val="20"/>
        </w:rPr>
        <w:t>Para cargar cambios al repositorio  remoto</w:t>
      </w:r>
    </w:p>
    <w:p w:rsidR="00322066" w:rsidRPr="00322066" w:rsidRDefault="00322066" w:rsidP="00322066">
      <w:pPr>
        <w:pStyle w:val="Prrafodelista"/>
        <w:rPr>
          <w:b/>
          <w:i/>
          <w:sz w:val="16"/>
          <w:szCs w:val="16"/>
        </w:rPr>
      </w:pPr>
      <w:proofErr w:type="spellStart"/>
      <w:proofErr w:type="gramStart"/>
      <w:r w:rsidRPr="00322066">
        <w:rPr>
          <w:b/>
          <w:i/>
          <w:sz w:val="16"/>
          <w:szCs w:val="16"/>
        </w:rPr>
        <w:t>git</w:t>
      </w:r>
      <w:proofErr w:type="spellEnd"/>
      <w:proofErr w:type="gramEnd"/>
      <w:r w:rsidRPr="00322066">
        <w:rPr>
          <w:b/>
          <w:i/>
          <w:sz w:val="16"/>
          <w:szCs w:val="16"/>
        </w:rPr>
        <w:t xml:space="preserve"> </w:t>
      </w:r>
      <w:proofErr w:type="spellStart"/>
      <w:r w:rsidRPr="00322066">
        <w:rPr>
          <w:b/>
          <w:i/>
          <w:sz w:val="16"/>
          <w:szCs w:val="16"/>
        </w:rPr>
        <w:t>push</w:t>
      </w:r>
      <w:proofErr w:type="spellEnd"/>
      <w:r w:rsidRPr="00322066">
        <w:rPr>
          <w:b/>
          <w:i/>
          <w:sz w:val="16"/>
          <w:szCs w:val="16"/>
        </w:rPr>
        <w:t xml:space="preserve"> </w:t>
      </w:r>
      <w:proofErr w:type="spellStart"/>
      <w:r w:rsidRPr="00322066">
        <w:rPr>
          <w:b/>
          <w:i/>
          <w:sz w:val="16"/>
          <w:szCs w:val="16"/>
        </w:rPr>
        <w:t>origin</w:t>
      </w:r>
      <w:proofErr w:type="spellEnd"/>
    </w:p>
    <w:p w:rsidR="00322066" w:rsidRDefault="00322066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4690110" cy="180967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047" cy="1810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4DA" w:rsidRDefault="006A44DA">
      <w:pPr>
        <w:rPr>
          <w:b/>
        </w:rPr>
      </w:pPr>
    </w:p>
    <w:p w:rsidR="00322066" w:rsidRDefault="006A44DA" w:rsidP="006A44DA">
      <w:pPr>
        <w:spacing w:before="100" w:beforeAutospacing="1" w:after="100" w:afterAutospacing="1" w:line="288" w:lineRule="atLeast"/>
        <w:outlineLvl w:val="1"/>
        <w:rPr>
          <w:rFonts w:ascii="Trebuchet MS" w:eastAsia="Times New Roman" w:hAnsi="Trebuchet MS" w:cs="Times New Roman"/>
          <w:color w:val="000000"/>
          <w:sz w:val="41"/>
          <w:szCs w:val="41"/>
          <w:lang w:eastAsia="es-MX"/>
        </w:rPr>
      </w:pPr>
      <w:r w:rsidRPr="006A44DA">
        <w:rPr>
          <w:rFonts w:ascii="Trebuchet MS" w:eastAsia="Times New Roman" w:hAnsi="Trebuchet MS" w:cs="Times New Roman"/>
          <w:color w:val="000000"/>
          <w:sz w:val="41"/>
          <w:szCs w:val="41"/>
          <w:lang w:eastAsia="es-MX"/>
        </w:rPr>
        <w:t>Flujo de autenticación y autorización</w:t>
      </w:r>
      <w:r>
        <w:rPr>
          <w:rFonts w:ascii="Trebuchet MS" w:eastAsia="Times New Roman" w:hAnsi="Trebuchet MS" w:cs="Times New Roman"/>
          <w:color w:val="000000"/>
          <w:sz w:val="41"/>
          <w:szCs w:val="41"/>
          <w:lang w:eastAsia="es-MX"/>
        </w:rPr>
        <w:t xml:space="preserve"> por </w:t>
      </w:r>
      <w:proofErr w:type="spellStart"/>
      <w:r>
        <w:rPr>
          <w:rFonts w:ascii="Trebuchet MS" w:eastAsia="Times New Roman" w:hAnsi="Trebuchet MS" w:cs="Times New Roman"/>
          <w:color w:val="000000"/>
          <w:sz w:val="41"/>
          <w:szCs w:val="41"/>
          <w:lang w:eastAsia="es-MX"/>
        </w:rPr>
        <w:t>Token</w:t>
      </w:r>
      <w:proofErr w:type="spellEnd"/>
      <w:r>
        <w:rPr>
          <w:b/>
          <w:noProof/>
          <w:lang w:eastAsia="es-MX"/>
        </w:rPr>
        <w:drawing>
          <wp:inline distT="0" distB="0" distL="0" distR="0">
            <wp:extent cx="5612130" cy="1622967"/>
            <wp:effectExtent l="19050" t="0" r="762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22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4DA" w:rsidRDefault="006A44DA" w:rsidP="006A44DA">
      <w:pPr>
        <w:spacing w:before="100" w:beforeAutospacing="1" w:after="100" w:afterAutospacing="1" w:line="288" w:lineRule="atLeast"/>
        <w:outlineLvl w:val="1"/>
        <w:rPr>
          <w:rFonts w:ascii="Trebuchet MS" w:eastAsia="Times New Roman" w:hAnsi="Trebuchet MS" w:cs="Times New Roman"/>
          <w:color w:val="000000"/>
          <w:sz w:val="41"/>
          <w:szCs w:val="41"/>
          <w:lang w:eastAsia="es-MX"/>
        </w:rPr>
      </w:pPr>
    </w:p>
    <w:p w:rsidR="00AA3ECA" w:rsidRDefault="00AA3ECA" w:rsidP="006A44DA">
      <w:pPr>
        <w:spacing w:before="100" w:beforeAutospacing="1" w:after="100" w:afterAutospacing="1" w:line="288" w:lineRule="atLeast"/>
        <w:outlineLvl w:val="1"/>
        <w:rPr>
          <w:rFonts w:ascii="Trebuchet MS" w:eastAsia="Times New Roman" w:hAnsi="Trebuchet MS" w:cs="Times New Roman"/>
          <w:color w:val="000000"/>
          <w:sz w:val="41"/>
          <w:szCs w:val="41"/>
          <w:lang w:eastAsia="es-MX"/>
        </w:rPr>
      </w:pPr>
    </w:p>
    <w:p w:rsidR="00AA3ECA" w:rsidRDefault="00AA3ECA" w:rsidP="006A44DA">
      <w:pPr>
        <w:spacing w:before="100" w:beforeAutospacing="1" w:after="100" w:afterAutospacing="1" w:line="288" w:lineRule="atLeast"/>
        <w:outlineLvl w:val="1"/>
        <w:rPr>
          <w:rFonts w:ascii="Trebuchet MS" w:eastAsia="Times New Roman" w:hAnsi="Trebuchet MS" w:cs="Times New Roman"/>
          <w:color w:val="000000"/>
          <w:sz w:val="41"/>
          <w:szCs w:val="41"/>
          <w:lang w:eastAsia="es-MX"/>
        </w:rPr>
      </w:pPr>
    </w:p>
    <w:p w:rsidR="00AA3ECA" w:rsidRDefault="00AA3ECA" w:rsidP="006A44DA">
      <w:pPr>
        <w:spacing w:before="100" w:beforeAutospacing="1" w:after="100" w:afterAutospacing="1" w:line="288" w:lineRule="atLeast"/>
        <w:outlineLvl w:val="1"/>
        <w:rPr>
          <w:rFonts w:ascii="Trebuchet MS" w:eastAsia="Times New Roman" w:hAnsi="Trebuchet MS" w:cs="Times New Roman"/>
          <w:color w:val="000000"/>
          <w:sz w:val="41"/>
          <w:szCs w:val="41"/>
          <w:lang w:eastAsia="es-MX"/>
        </w:rPr>
      </w:pPr>
      <w:proofErr w:type="spellStart"/>
      <w:r>
        <w:rPr>
          <w:rFonts w:ascii="Trebuchet MS" w:eastAsia="Times New Roman" w:hAnsi="Trebuchet MS" w:cs="Times New Roman"/>
          <w:color w:val="000000"/>
          <w:sz w:val="41"/>
          <w:szCs w:val="41"/>
          <w:lang w:eastAsia="es-MX"/>
        </w:rPr>
        <w:lastRenderedPageBreak/>
        <w:t>Codigos</w:t>
      </w:r>
      <w:proofErr w:type="spellEnd"/>
      <w:r>
        <w:rPr>
          <w:rFonts w:ascii="Trebuchet MS" w:eastAsia="Times New Roman" w:hAnsi="Trebuchet MS" w:cs="Times New Roman"/>
          <w:color w:val="000000"/>
          <w:sz w:val="41"/>
          <w:szCs w:val="41"/>
          <w:lang w:eastAsia="es-MX"/>
        </w:rPr>
        <w:t xml:space="preserve"> de Estatus:</w:t>
      </w:r>
    </w:p>
    <w:p w:rsidR="00AA3ECA" w:rsidRDefault="00AA3ECA" w:rsidP="006A44DA">
      <w:pPr>
        <w:spacing w:before="100" w:beforeAutospacing="1" w:after="100" w:afterAutospacing="1" w:line="288" w:lineRule="atLeast"/>
        <w:outlineLvl w:val="1"/>
        <w:rPr>
          <w:rFonts w:ascii="Trebuchet MS" w:eastAsia="Times New Roman" w:hAnsi="Trebuchet MS" w:cs="Times New Roman"/>
          <w:color w:val="000000"/>
          <w:sz w:val="41"/>
          <w:szCs w:val="41"/>
          <w:lang w:eastAsia="es-MX"/>
        </w:rPr>
      </w:pPr>
      <w:r>
        <w:rPr>
          <w:rFonts w:ascii="Trebuchet MS" w:eastAsia="Times New Roman" w:hAnsi="Trebuchet MS" w:cs="Times New Roman"/>
          <w:noProof/>
          <w:color w:val="000000"/>
          <w:sz w:val="41"/>
          <w:szCs w:val="41"/>
          <w:lang w:eastAsia="es-MX"/>
        </w:rPr>
        <w:drawing>
          <wp:inline distT="0" distB="0" distL="0" distR="0">
            <wp:extent cx="5612130" cy="2813488"/>
            <wp:effectExtent l="19050" t="0" r="762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ECA" w:rsidRDefault="00AA3ECA" w:rsidP="006A44DA">
      <w:pPr>
        <w:spacing w:before="100" w:beforeAutospacing="1" w:after="100" w:afterAutospacing="1" w:line="288" w:lineRule="atLeast"/>
        <w:outlineLvl w:val="1"/>
        <w:rPr>
          <w:rFonts w:ascii="Trebuchet MS" w:eastAsia="Times New Roman" w:hAnsi="Trebuchet MS" w:cs="Times New Roman"/>
          <w:color w:val="000000"/>
          <w:sz w:val="41"/>
          <w:szCs w:val="41"/>
          <w:lang w:eastAsia="es-MX"/>
        </w:rPr>
      </w:pPr>
    </w:p>
    <w:p w:rsidR="00D451B4" w:rsidRDefault="00D451B4" w:rsidP="006A44DA">
      <w:pPr>
        <w:spacing w:before="100" w:beforeAutospacing="1" w:after="100" w:afterAutospacing="1" w:line="288" w:lineRule="atLeast"/>
        <w:outlineLvl w:val="1"/>
        <w:rPr>
          <w:rFonts w:ascii="Trebuchet MS" w:eastAsia="Times New Roman" w:hAnsi="Trebuchet MS" w:cs="Times New Roman"/>
          <w:color w:val="000000"/>
          <w:sz w:val="41"/>
          <w:szCs w:val="41"/>
          <w:lang w:eastAsia="es-MX"/>
        </w:rPr>
      </w:pPr>
      <w:r>
        <w:rPr>
          <w:rFonts w:ascii="Trebuchet MS" w:eastAsia="Times New Roman" w:hAnsi="Trebuchet MS" w:cs="Times New Roman"/>
          <w:color w:val="000000"/>
          <w:sz w:val="41"/>
          <w:szCs w:val="41"/>
          <w:lang w:eastAsia="es-MX"/>
        </w:rPr>
        <w:t>Atributos APIGEE</w:t>
      </w:r>
    </w:p>
    <w:p w:rsidR="00D451B4" w:rsidRDefault="00D451B4" w:rsidP="006A44DA">
      <w:pPr>
        <w:spacing w:before="100" w:beforeAutospacing="1" w:after="100" w:afterAutospacing="1" w:line="288" w:lineRule="atLeast"/>
        <w:outlineLvl w:val="1"/>
        <w:rPr>
          <w:rFonts w:ascii="Consolas" w:hAnsi="Consolas" w:cs="Consolas"/>
          <w:color w:val="000000"/>
          <w:sz w:val="19"/>
          <w:szCs w:val="19"/>
        </w:rPr>
      </w:pPr>
      <w:r>
        <w:t>El atributo [</w:t>
      </w:r>
      <w:proofErr w:type="spellStart"/>
      <w:r w:rsidRPr="00D451B4">
        <w:rPr>
          <w:rFonts w:ascii="Consolas" w:hAnsi="Consolas" w:cs="Consolas"/>
          <w:b/>
          <w:color w:val="000000"/>
          <w:sz w:val="19"/>
          <w:szCs w:val="19"/>
        </w:rPr>
        <w:t>RevisarEstatus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se utiliza para revisar el estatus del servicio, este regresara siempre un OK como respuesta</w:t>
      </w:r>
    </w:p>
    <w:p w:rsidR="00D451B4" w:rsidRDefault="00D451B4" w:rsidP="00D451B4">
      <w:pPr>
        <w:rPr>
          <w:rFonts w:ascii="Consolas" w:hAnsi="Consolas" w:cs="Consolas"/>
          <w:color w:val="000000"/>
          <w:sz w:val="19"/>
          <w:szCs w:val="19"/>
        </w:rPr>
      </w:pPr>
      <w:r>
        <w:t>El atributo [</w:t>
      </w:r>
      <w:proofErr w:type="spellStart"/>
      <w:r w:rsidRPr="00D451B4">
        <w:rPr>
          <w:rFonts w:ascii="Consolas" w:hAnsi="Consolas" w:cs="Consolas"/>
          <w:b/>
          <w:color w:val="000000"/>
          <w:sz w:val="19"/>
          <w:szCs w:val="19"/>
        </w:rPr>
        <w:t>TokenGeneradorITK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970509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utiliza para la generación de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Tokens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para uso ITK, acepta como parámetro un usuario y contraseña en el Basic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D451B4" w:rsidRDefault="00D451B4" w:rsidP="00D451B4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El atributo </w:t>
      </w:r>
      <w:proofErr w:type="spellStart"/>
      <w:r w:rsidRPr="00D451B4">
        <w:rPr>
          <w:rFonts w:ascii="Consolas" w:hAnsi="Consolas" w:cs="Consolas"/>
          <w:b/>
          <w:color w:val="000000"/>
          <w:sz w:val="19"/>
          <w:szCs w:val="19"/>
        </w:rPr>
        <w:t>AutenticacionITK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utiliza para resolver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tokens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generados por el atributo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TokenGeneradorITK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], regresa errores 401 y 400 dependiendo de los datos de entrada y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enviados.</w:t>
      </w:r>
    </w:p>
    <w:p w:rsidR="00D451B4" w:rsidRDefault="00D451B4" w:rsidP="00D451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El atributo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AutenticacionITK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recibe como datos de entrada 2 objetos, un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apiServicioId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que guarda el id del servicio y un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CamposRequeridos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que guarda los campos requeridos para el funcionamiento del servicio. Un ejemplo seria:</w:t>
      </w:r>
    </w:p>
    <w:p w:rsidR="00D451B4" w:rsidRPr="00D451B4" w:rsidRDefault="00D451B4" w:rsidP="00D451B4">
      <w:pPr>
        <w:rPr>
          <w:rFonts w:ascii="Consolas" w:hAnsi="Consolas" w:cs="Consolas"/>
          <w:b/>
          <w:color w:val="000000"/>
          <w:sz w:val="18"/>
          <w:szCs w:val="18"/>
        </w:rPr>
      </w:pPr>
      <w:r w:rsidRPr="00D451B4">
        <w:rPr>
          <w:rFonts w:ascii="Consolas" w:hAnsi="Consolas" w:cs="Consolas"/>
          <w:b/>
          <w:color w:val="000000"/>
          <w:sz w:val="18"/>
          <w:szCs w:val="18"/>
        </w:rPr>
        <w:t>[</w:t>
      </w:r>
      <w:proofErr w:type="spellStart"/>
      <w:proofErr w:type="gramStart"/>
      <w:r w:rsidRPr="00D451B4">
        <w:rPr>
          <w:rFonts w:ascii="Consolas" w:hAnsi="Consolas" w:cs="Consolas"/>
          <w:b/>
          <w:color w:val="000000"/>
          <w:sz w:val="18"/>
          <w:szCs w:val="18"/>
        </w:rPr>
        <w:t>AutenticacionITK</w:t>
      </w:r>
      <w:proofErr w:type="spellEnd"/>
      <w:r w:rsidRPr="00D451B4">
        <w:rPr>
          <w:rFonts w:ascii="Consolas" w:hAnsi="Consolas" w:cs="Consolas"/>
          <w:b/>
          <w:color w:val="000000"/>
          <w:sz w:val="18"/>
          <w:szCs w:val="18"/>
        </w:rPr>
        <w:t>(</w:t>
      </w:r>
      <w:proofErr w:type="spellStart"/>
      <w:proofErr w:type="gramEnd"/>
      <w:r w:rsidRPr="00D451B4">
        <w:rPr>
          <w:rFonts w:ascii="Consolas" w:hAnsi="Consolas" w:cs="Consolas"/>
          <w:b/>
          <w:color w:val="000000"/>
          <w:sz w:val="18"/>
          <w:szCs w:val="18"/>
        </w:rPr>
        <w:t>apiServicioId</w:t>
      </w:r>
      <w:proofErr w:type="spellEnd"/>
      <w:r w:rsidRPr="00D451B4">
        <w:rPr>
          <w:rFonts w:ascii="Consolas" w:hAnsi="Consolas" w:cs="Consolas"/>
          <w:b/>
          <w:color w:val="000000"/>
          <w:sz w:val="18"/>
          <w:szCs w:val="18"/>
        </w:rPr>
        <w:t xml:space="preserve"> = 3, </w:t>
      </w:r>
      <w:proofErr w:type="spellStart"/>
      <w:r w:rsidRPr="00D451B4">
        <w:rPr>
          <w:rFonts w:ascii="Consolas" w:hAnsi="Consolas" w:cs="Consolas"/>
          <w:b/>
          <w:color w:val="000000"/>
          <w:sz w:val="18"/>
          <w:szCs w:val="18"/>
        </w:rPr>
        <w:t>CamposRequeridos</w:t>
      </w:r>
      <w:proofErr w:type="spellEnd"/>
      <w:r w:rsidRPr="00D451B4">
        <w:rPr>
          <w:rFonts w:ascii="Consolas" w:hAnsi="Consolas" w:cs="Consolas"/>
          <w:b/>
          <w:color w:val="000000"/>
          <w:sz w:val="18"/>
          <w:szCs w:val="18"/>
        </w:rPr>
        <w:t xml:space="preserve"> = </w:t>
      </w:r>
      <w:r w:rsidRPr="00D451B4">
        <w:rPr>
          <w:rFonts w:ascii="Consolas" w:hAnsi="Consolas" w:cs="Consolas"/>
          <w:b/>
          <w:color w:val="0000FF"/>
          <w:sz w:val="18"/>
          <w:szCs w:val="18"/>
        </w:rPr>
        <w:t>new</w:t>
      </w:r>
      <w:r w:rsidRPr="00D451B4">
        <w:rPr>
          <w:rFonts w:ascii="Consolas" w:hAnsi="Consolas" w:cs="Consolas"/>
          <w:b/>
          <w:color w:val="000000"/>
          <w:sz w:val="18"/>
          <w:szCs w:val="18"/>
        </w:rPr>
        <w:t xml:space="preserve"> </w:t>
      </w:r>
      <w:proofErr w:type="spellStart"/>
      <w:r w:rsidRPr="00D451B4">
        <w:rPr>
          <w:rFonts w:ascii="Consolas" w:hAnsi="Consolas" w:cs="Consolas"/>
          <w:b/>
          <w:color w:val="0000FF"/>
          <w:sz w:val="18"/>
          <w:szCs w:val="18"/>
        </w:rPr>
        <w:t>string</w:t>
      </w:r>
      <w:proofErr w:type="spellEnd"/>
      <w:r w:rsidRPr="00D451B4">
        <w:rPr>
          <w:rFonts w:ascii="Consolas" w:hAnsi="Consolas" w:cs="Consolas"/>
          <w:b/>
          <w:color w:val="000000"/>
          <w:sz w:val="18"/>
          <w:szCs w:val="18"/>
        </w:rPr>
        <w:t xml:space="preserve">[] { </w:t>
      </w:r>
      <w:r w:rsidRPr="00D451B4">
        <w:rPr>
          <w:rFonts w:ascii="Consolas" w:hAnsi="Consolas" w:cs="Consolas"/>
          <w:b/>
          <w:color w:val="A31515"/>
          <w:sz w:val="18"/>
          <w:szCs w:val="18"/>
        </w:rPr>
        <w:t>"</w:t>
      </w:r>
      <w:proofErr w:type="spellStart"/>
      <w:r w:rsidRPr="00D451B4">
        <w:rPr>
          <w:rFonts w:ascii="Consolas" w:hAnsi="Consolas" w:cs="Consolas"/>
          <w:b/>
          <w:color w:val="A31515"/>
          <w:sz w:val="18"/>
          <w:szCs w:val="18"/>
        </w:rPr>
        <w:t>numeroserie</w:t>
      </w:r>
      <w:proofErr w:type="spellEnd"/>
      <w:r w:rsidRPr="00D451B4">
        <w:rPr>
          <w:rFonts w:ascii="Consolas" w:hAnsi="Consolas" w:cs="Consolas"/>
          <w:b/>
          <w:color w:val="A31515"/>
          <w:sz w:val="18"/>
          <w:szCs w:val="18"/>
        </w:rPr>
        <w:t>"</w:t>
      </w:r>
      <w:r w:rsidRPr="00D451B4">
        <w:rPr>
          <w:rFonts w:ascii="Consolas" w:hAnsi="Consolas" w:cs="Consolas"/>
          <w:b/>
          <w:color w:val="000000"/>
          <w:sz w:val="18"/>
          <w:szCs w:val="18"/>
        </w:rPr>
        <w:t xml:space="preserve"> })]</w:t>
      </w:r>
    </w:p>
    <w:p w:rsidR="00D451B4" w:rsidRDefault="00D451B4" w:rsidP="00D451B4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El atributo </w:t>
      </w:r>
      <w:r w:rsidRPr="00D451B4">
        <w:rPr>
          <w:b/>
        </w:rPr>
        <w:t>[</w:t>
      </w:r>
      <w:proofErr w:type="spellStart"/>
      <w:r w:rsidRPr="00D451B4">
        <w:rPr>
          <w:rFonts w:ascii="Consolas" w:hAnsi="Consolas" w:cs="Consolas"/>
          <w:b/>
          <w:color w:val="000000"/>
          <w:sz w:val="19"/>
          <w:szCs w:val="19"/>
        </w:rPr>
        <w:t>AutenticacionAPIGEE</w:t>
      </w:r>
      <w:proofErr w:type="spellEnd"/>
      <w:r w:rsidRPr="00D451B4">
        <w:rPr>
          <w:rFonts w:ascii="Consolas" w:hAnsi="Consolas" w:cs="Consolas"/>
          <w:b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utiliza para resolver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tokens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generados por el APIGEE, regresa errores 401 y 400 dependiendo de los datos de entrada y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enviados.</w:t>
      </w:r>
    </w:p>
    <w:p w:rsidR="00D451B4" w:rsidRDefault="00D451B4" w:rsidP="00D451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El atributo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AutenticacionAPIGEE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recibe como datos de entrada 2 objetos, un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apiServicioId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que guarda el id del servicio y un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CamposRequeridos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que guarda los campos requeridos para el funcionamiento del servicio. Un ejemplo seria:</w:t>
      </w:r>
    </w:p>
    <w:p w:rsidR="00D451B4" w:rsidRPr="00D451B4" w:rsidRDefault="00D451B4" w:rsidP="00D451B4">
      <w:pPr>
        <w:rPr>
          <w:rFonts w:ascii="Consolas" w:hAnsi="Consolas" w:cs="Consolas"/>
          <w:b/>
          <w:color w:val="000000"/>
          <w:sz w:val="16"/>
          <w:szCs w:val="16"/>
        </w:rPr>
      </w:pPr>
      <w:r w:rsidRPr="00D451B4">
        <w:rPr>
          <w:rFonts w:ascii="Consolas" w:hAnsi="Consolas" w:cs="Consolas"/>
          <w:b/>
          <w:color w:val="000000"/>
          <w:sz w:val="16"/>
          <w:szCs w:val="16"/>
        </w:rPr>
        <w:t>[</w:t>
      </w:r>
      <w:proofErr w:type="spellStart"/>
      <w:r w:rsidRPr="00D451B4">
        <w:rPr>
          <w:rFonts w:ascii="Consolas" w:hAnsi="Consolas" w:cs="Consolas"/>
          <w:b/>
          <w:color w:val="000000"/>
          <w:sz w:val="16"/>
          <w:szCs w:val="16"/>
        </w:rPr>
        <w:t>AutenticacionAPIGEE</w:t>
      </w:r>
      <w:proofErr w:type="spellEnd"/>
      <w:r w:rsidRPr="00D451B4">
        <w:rPr>
          <w:rFonts w:ascii="Consolas" w:hAnsi="Consolas" w:cs="Consolas"/>
          <w:b/>
          <w:color w:val="000000"/>
          <w:sz w:val="16"/>
          <w:szCs w:val="16"/>
        </w:rPr>
        <w:t xml:space="preserve"> (</w:t>
      </w:r>
      <w:proofErr w:type="spellStart"/>
      <w:r w:rsidRPr="00D451B4">
        <w:rPr>
          <w:rFonts w:ascii="Consolas" w:hAnsi="Consolas" w:cs="Consolas"/>
          <w:b/>
          <w:color w:val="000000"/>
          <w:sz w:val="16"/>
          <w:szCs w:val="16"/>
        </w:rPr>
        <w:t>apiServicioId</w:t>
      </w:r>
      <w:proofErr w:type="spellEnd"/>
      <w:r w:rsidRPr="00D451B4">
        <w:rPr>
          <w:rFonts w:ascii="Consolas" w:hAnsi="Consolas" w:cs="Consolas"/>
          <w:b/>
          <w:color w:val="000000"/>
          <w:sz w:val="16"/>
          <w:szCs w:val="16"/>
        </w:rPr>
        <w:t xml:space="preserve"> = 3, </w:t>
      </w:r>
      <w:proofErr w:type="spellStart"/>
      <w:r w:rsidRPr="00D451B4">
        <w:rPr>
          <w:rFonts w:ascii="Consolas" w:hAnsi="Consolas" w:cs="Consolas"/>
          <w:b/>
          <w:color w:val="000000"/>
          <w:sz w:val="16"/>
          <w:szCs w:val="16"/>
        </w:rPr>
        <w:t>CamposRequeridos</w:t>
      </w:r>
      <w:proofErr w:type="spellEnd"/>
      <w:r w:rsidRPr="00D451B4">
        <w:rPr>
          <w:rFonts w:ascii="Consolas" w:hAnsi="Consolas" w:cs="Consolas"/>
          <w:b/>
          <w:color w:val="000000"/>
          <w:sz w:val="16"/>
          <w:szCs w:val="16"/>
        </w:rPr>
        <w:t xml:space="preserve"> = </w:t>
      </w:r>
      <w:r w:rsidRPr="00D451B4">
        <w:rPr>
          <w:rFonts w:ascii="Consolas" w:hAnsi="Consolas" w:cs="Consolas"/>
          <w:b/>
          <w:color w:val="0000FF"/>
          <w:sz w:val="16"/>
          <w:szCs w:val="16"/>
        </w:rPr>
        <w:t>new</w:t>
      </w:r>
      <w:r w:rsidRPr="00D451B4">
        <w:rPr>
          <w:rFonts w:ascii="Consolas" w:hAnsi="Consolas" w:cs="Consolas"/>
          <w:b/>
          <w:color w:val="000000"/>
          <w:sz w:val="16"/>
          <w:szCs w:val="16"/>
        </w:rPr>
        <w:t xml:space="preserve"> </w:t>
      </w:r>
      <w:proofErr w:type="spellStart"/>
      <w:proofErr w:type="gramStart"/>
      <w:r w:rsidRPr="00D451B4">
        <w:rPr>
          <w:rFonts w:ascii="Consolas" w:hAnsi="Consolas" w:cs="Consolas"/>
          <w:b/>
          <w:color w:val="0000FF"/>
          <w:sz w:val="16"/>
          <w:szCs w:val="16"/>
        </w:rPr>
        <w:t>string</w:t>
      </w:r>
      <w:proofErr w:type="spellEnd"/>
      <w:r w:rsidRPr="00D451B4">
        <w:rPr>
          <w:rFonts w:ascii="Consolas" w:hAnsi="Consolas" w:cs="Consolas"/>
          <w:b/>
          <w:color w:val="000000"/>
          <w:sz w:val="16"/>
          <w:szCs w:val="16"/>
        </w:rPr>
        <w:t>[</w:t>
      </w:r>
      <w:proofErr w:type="gramEnd"/>
      <w:r w:rsidRPr="00D451B4">
        <w:rPr>
          <w:rFonts w:ascii="Consolas" w:hAnsi="Consolas" w:cs="Consolas"/>
          <w:b/>
          <w:color w:val="000000"/>
          <w:sz w:val="16"/>
          <w:szCs w:val="16"/>
        </w:rPr>
        <w:t xml:space="preserve">] { </w:t>
      </w:r>
      <w:r w:rsidRPr="00D451B4">
        <w:rPr>
          <w:rFonts w:ascii="Consolas" w:hAnsi="Consolas" w:cs="Consolas"/>
          <w:b/>
          <w:color w:val="A31515"/>
          <w:sz w:val="16"/>
          <w:szCs w:val="16"/>
        </w:rPr>
        <w:t>"</w:t>
      </w:r>
      <w:proofErr w:type="spellStart"/>
      <w:r w:rsidRPr="00D451B4">
        <w:rPr>
          <w:rFonts w:ascii="Consolas" w:hAnsi="Consolas" w:cs="Consolas"/>
          <w:b/>
          <w:color w:val="A31515"/>
          <w:sz w:val="16"/>
          <w:szCs w:val="16"/>
        </w:rPr>
        <w:t>numeroserie</w:t>
      </w:r>
      <w:proofErr w:type="spellEnd"/>
      <w:r w:rsidRPr="00D451B4">
        <w:rPr>
          <w:rFonts w:ascii="Consolas" w:hAnsi="Consolas" w:cs="Consolas"/>
          <w:b/>
          <w:color w:val="A31515"/>
          <w:sz w:val="16"/>
          <w:szCs w:val="16"/>
        </w:rPr>
        <w:t>"</w:t>
      </w:r>
      <w:r w:rsidRPr="00D451B4">
        <w:rPr>
          <w:rFonts w:ascii="Consolas" w:hAnsi="Consolas" w:cs="Consolas"/>
          <w:b/>
          <w:color w:val="000000"/>
          <w:sz w:val="16"/>
          <w:szCs w:val="16"/>
        </w:rPr>
        <w:t xml:space="preserve"> })]</w:t>
      </w:r>
    </w:p>
    <w:p w:rsidR="00D451B4" w:rsidRDefault="00D451B4" w:rsidP="00D451B4">
      <w:r w:rsidRPr="00982C4C">
        <w:rPr>
          <w:b/>
        </w:rPr>
        <w:lastRenderedPageBreak/>
        <w:t xml:space="preserve">La interfaz </w:t>
      </w:r>
      <w:proofErr w:type="spellStart"/>
      <w:r w:rsidRPr="00982C4C">
        <w:rPr>
          <w:b/>
        </w:rPr>
        <w:t>IErroresAPI</w:t>
      </w:r>
      <w:proofErr w:type="spellEnd"/>
      <w:r>
        <w:t xml:space="preserve"> sirve para la generación de respuestas así como el </w:t>
      </w:r>
      <w:proofErr w:type="spellStart"/>
      <w:r>
        <w:t>logeo</w:t>
      </w:r>
      <w:proofErr w:type="spellEnd"/>
      <w:r>
        <w:t xml:space="preserve"> de errores específicos para </w:t>
      </w:r>
      <w:proofErr w:type="spellStart"/>
      <w:r>
        <w:t>APIs</w:t>
      </w:r>
      <w:proofErr w:type="spellEnd"/>
      <w:r>
        <w:t xml:space="preserve">, estos incluyen </w:t>
      </w:r>
      <w:proofErr w:type="gramStart"/>
      <w:r>
        <w:t>los error</w:t>
      </w:r>
      <w:proofErr w:type="gramEnd"/>
      <w:r>
        <w:t xml:space="preserve"> 400 y 500</w:t>
      </w:r>
    </w:p>
    <w:p w:rsidR="00D451B4" w:rsidRDefault="00D451B4" w:rsidP="00D451B4">
      <w:r w:rsidRPr="00982C4C">
        <w:rPr>
          <w:b/>
        </w:rPr>
        <w:t xml:space="preserve">La interfaz </w:t>
      </w:r>
      <w:proofErr w:type="spellStart"/>
      <w:r w:rsidRPr="00982C4C">
        <w:rPr>
          <w:b/>
        </w:rPr>
        <w:t>IRespuestaAPI</w:t>
      </w:r>
      <w:proofErr w:type="spellEnd"/>
      <w:r>
        <w:t xml:space="preserve"> sirve para la generación de respuestas OK de acuerdo a lo solicitado por el gobierno de </w:t>
      </w:r>
      <w:proofErr w:type="spellStart"/>
      <w:r>
        <w:t>APIs</w:t>
      </w:r>
      <w:proofErr w:type="spellEnd"/>
      <w:r>
        <w:t xml:space="preserve"> así como de algunas herramientas útiles </w:t>
      </w:r>
    </w:p>
    <w:p w:rsidR="00D451B4" w:rsidRDefault="00D451B4" w:rsidP="00D451B4"/>
    <w:p w:rsidR="00A44576" w:rsidRPr="00A44576" w:rsidRDefault="00A44576" w:rsidP="00D451B4">
      <w:pPr>
        <w:rPr>
          <w:b/>
        </w:rPr>
      </w:pPr>
      <w:proofErr w:type="spellStart"/>
      <w:r w:rsidRPr="00A44576">
        <w:rPr>
          <w:b/>
        </w:rPr>
        <w:t>Estandares</w:t>
      </w:r>
      <w:proofErr w:type="spellEnd"/>
      <w:r w:rsidRPr="00A44576">
        <w:rPr>
          <w:b/>
        </w:rPr>
        <w:t xml:space="preserve"> Desarrollo APIS</w:t>
      </w:r>
    </w:p>
    <w:p w:rsidR="00A44576" w:rsidRDefault="00A44576" w:rsidP="00D451B4">
      <w:r>
        <w:rPr>
          <w:noProof/>
          <w:lang w:eastAsia="es-MX"/>
        </w:rPr>
        <w:drawing>
          <wp:inline distT="0" distB="0" distL="0" distR="0">
            <wp:extent cx="5612130" cy="2453814"/>
            <wp:effectExtent l="19050" t="0" r="762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576" w:rsidRDefault="00A44576" w:rsidP="00D451B4"/>
    <w:p w:rsidR="00A44576" w:rsidRDefault="00A44576" w:rsidP="00D451B4">
      <w:r>
        <w:rPr>
          <w:noProof/>
          <w:lang w:eastAsia="es-MX"/>
        </w:rPr>
        <w:lastRenderedPageBreak/>
        <w:drawing>
          <wp:inline distT="0" distB="0" distL="0" distR="0">
            <wp:extent cx="5612130" cy="5740341"/>
            <wp:effectExtent l="19050" t="0" r="762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740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302" w:rsidRDefault="00655302" w:rsidP="00D451B4"/>
    <w:p w:rsidR="00655302" w:rsidRDefault="00655302" w:rsidP="00D451B4"/>
    <w:p w:rsidR="00655302" w:rsidRDefault="00655302" w:rsidP="00D451B4"/>
    <w:p w:rsidR="00655302" w:rsidRDefault="00655302" w:rsidP="00D451B4"/>
    <w:p w:rsidR="00655302" w:rsidRDefault="00655302" w:rsidP="00D451B4"/>
    <w:p w:rsidR="00655302" w:rsidRDefault="00655302" w:rsidP="00D451B4"/>
    <w:p w:rsidR="00655302" w:rsidRDefault="00655302" w:rsidP="00D451B4"/>
    <w:p w:rsidR="00655302" w:rsidRPr="00655302" w:rsidRDefault="00655302" w:rsidP="00655302">
      <w:pPr>
        <w:jc w:val="center"/>
        <w:rPr>
          <w:b/>
          <w:i/>
          <w:sz w:val="32"/>
          <w:szCs w:val="32"/>
        </w:rPr>
      </w:pPr>
      <w:r w:rsidRPr="00655302">
        <w:rPr>
          <w:b/>
          <w:i/>
          <w:sz w:val="32"/>
          <w:szCs w:val="32"/>
          <w:highlight w:val="green"/>
        </w:rPr>
        <w:lastRenderedPageBreak/>
        <w:t>METODO GET</w:t>
      </w:r>
    </w:p>
    <w:p w:rsidR="00655302" w:rsidRDefault="00655302" w:rsidP="00D451B4">
      <w:r>
        <w:rPr>
          <w:noProof/>
          <w:lang w:eastAsia="es-MX"/>
        </w:rPr>
        <w:drawing>
          <wp:inline distT="0" distB="0" distL="0" distR="0">
            <wp:extent cx="5612130" cy="1772835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7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302" w:rsidRDefault="00655302" w:rsidP="00D451B4">
      <w:r>
        <w:rPr>
          <w:noProof/>
          <w:lang w:eastAsia="es-MX"/>
        </w:rPr>
        <w:drawing>
          <wp:inline distT="0" distB="0" distL="0" distR="0">
            <wp:extent cx="5612130" cy="1488361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88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302" w:rsidRPr="00655302" w:rsidRDefault="00655302" w:rsidP="00655302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  <w:highlight w:val="green"/>
        </w:rPr>
        <w:t xml:space="preserve">METODO </w:t>
      </w:r>
      <w:r w:rsidRPr="00655302">
        <w:rPr>
          <w:b/>
          <w:i/>
          <w:sz w:val="32"/>
          <w:szCs w:val="32"/>
          <w:highlight w:val="green"/>
        </w:rPr>
        <w:t>POST</w:t>
      </w:r>
    </w:p>
    <w:p w:rsidR="00D451B4" w:rsidRDefault="00D451B4" w:rsidP="00D451B4">
      <w:pPr>
        <w:rPr>
          <w:rFonts w:ascii="Consolas" w:hAnsi="Consolas" w:cs="Consolas"/>
          <w:color w:val="000000"/>
          <w:sz w:val="19"/>
          <w:szCs w:val="19"/>
        </w:rPr>
      </w:pPr>
    </w:p>
    <w:p w:rsidR="00655302" w:rsidRDefault="00655302" w:rsidP="00D451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s-MX"/>
        </w:rPr>
        <w:drawing>
          <wp:inline distT="0" distB="0" distL="0" distR="0">
            <wp:extent cx="5612130" cy="1414923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1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1B4" w:rsidRDefault="00655302" w:rsidP="00D451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s-MX"/>
        </w:rPr>
        <w:drawing>
          <wp:inline distT="0" distB="0" distL="0" distR="0">
            <wp:extent cx="5612130" cy="1459971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59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302" w:rsidRDefault="00655302" w:rsidP="00D451B4">
      <w:pPr>
        <w:rPr>
          <w:rFonts w:ascii="Consolas" w:hAnsi="Consolas" w:cs="Consolas"/>
          <w:color w:val="000000"/>
          <w:sz w:val="19"/>
          <w:szCs w:val="19"/>
        </w:rPr>
      </w:pPr>
    </w:p>
    <w:p w:rsidR="00655302" w:rsidRDefault="00655302" w:rsidP="00655302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  <w:highlight w:val="green"/>
        </w:rPr>
        <w:lastRenderedPageBreak/>
        <w:t>METODO DELETE</w:t>
      </w:r>
    </w:p>
    <w:p w:rsidR="00655302" w:rsidRDefault="00655302" w:rsidP="00655302">
      <w:pPr>
        <w:jc w:val="center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  <w:lang w:eastAsia="es-MX"/>
        </w:rPr>
        <w:drawing>
          <wp:inline distT="0" distB="0" distL="0" distR="0">
            <wp:extent cx="4598670" cy="338124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70" cy="338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854" w:rsidRDefault="00FF5854" w:rsidP="00FF5854">
      <w:pPr>
        <w:jc w:val="center"/>
        <w:rPr>
          <w:b/>
          <w:i/>
          <w:sz w:val="32"/>
          <w:szCs w:val="32"/>
        </w:rPr>
      </w:pPr>
      <w:r>
        <w:rPr>
          <w:b/>
          <w:i/>
          <w:sz w:val="32"/>
          <w:szCs w:val="32"/>
          <w:highlight w:val="green"/>
        </w:rPr>
        <w:t>METODO UPDATE</w:t>
      </w:r>
    </w:p>
    <w:p w:rsidR="00FF5854" w:rsidRDefault="00FF5854" w:rsidP="00655302">
      <w:pPr>
        <w:jc w:val="center"/>
        <w:rPr>
          <w:b/>
          <w:i/>
          <w:sz w:val="32"/>
          <w:szCs w:val="32"/>
        </w:rPr>
      </w:pPr>
    </w:p>
    <w:p w:rsidR="009D1F0D" w:rsidRPr="00655302" w:rsidRDefault="009D1F0D" w:rsidP="00655302">
      <w:pPr>
        <w:jc w:val="center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  <w:lang w:eastAsia="es-MX"/>
        </w:rPr>
        <w:drawing>
          <wp:inline distT="0" distB="0" distL="0" distR="0">
            <wp:extent cx="4644390" cy="3461076"/>
            <wp:effectExtent l="1905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3461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302" w:rsidRDefault="00655302" w:rsidP="00D451B4">
      <w:pPr>
        <w:rPr>
          <w:rFonts w:ascii="Consolas" w:hAnsi="Consolas" w:cs="Consolas"/>
          <w:color w:val="000000"/>
          <w:sz w:val="19"/>
          <w:szCs w:val="19"/>
        </w:rPr>
      </w:pPr>
    </w:p>
    <w:p w:rsidR="00D451B4" w:rsidRDefault="00D451B4" w:rsidP="00D451B4">
      <w:pPr>
        <w:rPr>
          <w:rFonts w:ascii="Consolas" w:hAnsi="Consolas" w:cs="Consolas"/>
          <w:color w:val="000000"/>
          <w:sz w:val="19"/>
          <w:szCs w:val="19"/>
        </w:rPr>
      </w:pPr>
    </w:p>
    <w:p w:rsidR="00D451B4" w:rsidRDefault="00D451B4" w:rsidP="006A44DA">
      <w:pPr>
        <w:spacing w:before="100" w:beforeAutospacing="1" w:after="100" w:afterAutospacing="1" w:line="288" w:lineRule="atLeast"/>
        <w:outlineLvl w:val="1"/>
        <w:rPr>
          <w:rFonts w:ascii="Trebuchet MS" w:eastAsia="Times New Roman" w:hAnsi="Trebuchet MS" w:cs="Times New Roman"/>
          <w:color w:val="000000"/>
          <w:sz w:val="41"/>
          <w:szCs w:val="41"/>
          <w:lang w:eastAsia="es-MX"/>
        </w:rPr>
      </w:pPr>
    </w:p>
    <w:p w:rsidR="006A44DA" w:rsidRPr="00322066" w:rsidRDefault="006A44DA" w:rsidP="006A44DA">
      <w:pPr>
        <w:spacing w:before="100" w:beforeAutospacing="1" w:after="100" w:afterAutospacing="1" w:line="288" w:lineRule="atLeast"/>
        <w:outlineLvl w:val="1"/>
        <w:rPr>
          <w:b/>
        </w:rPr>
      </w:pPr>
    </w:p>
    <w:sectPr w:rsidR="006A44DA" w:rsidRPr="00322066" w:rsidSect="00BD22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1F5815"/>
    <w:multiLevelType w:val="hybridMultilevel"/>
    <w:tmpl w:val="DCB257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322066"/>
    <w:rsid w:val="000448C2"/>
    <w:rsid w:val="00322066"/>
    <w:rsid w:val="004C78D3"/>
    <w:rsid w:val="005F2792"/>
    <w:rsid w:val="00655302"/>
    <w:rsid w:val="006A44DA"/>
    <w:rsid w:val="00982C4C"/>
    <w:rsid w:val="009D1F0D"/>
    <w:rsid w:val="00A44576"/>
    <w:rsid w:val="00AA3ECA"/>
    <w:rsid w:val="00BD220D"/>
    <w:rsid w:val="00D451B4"/>
    <w:rsid w:val="00DF023E"/>
    <w:rsid w:val="00EC4206"/>
    <w:rsid w:val="00F82551"/>
    <w:rsid w:val="00FF58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220D"/>
  </w:style>
  <w:style w:type="paragraph" w:styleId="Ttulo2">
    <w:name w:val="heading 2"/>
    <w:basedOn w:val="Normal"/>
    <w:link w:val="Ttulo2Car"/>
    <w:uiPriority w:val="9"/>
    <w:qFormat/>
    <w:rsid w:val="006A44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220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206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2206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6A44DA"/>
    <w:rPr>
      <w:rFonts w:ascii="Times New Roman" w:eastAsia="Times New Roman" w:hAnsi="Times New Roman" w:cs="Times New Roman"/>
      <w:b/>
      <w:bCs/>
      <w:sz w:val="36"/>
      <w:szCs w:val="36"/>
      <w:lang w:eastAsia="es-MX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29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1</Pages>
  <Words>340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rarce</dc:creator>
  <cp:lastModifiedBy>rarce</cp:lastModifiedBy>
  <cp:revision>6</cp:revision>
  <dcterms:created xsi:type="dcterms:W3CDTF">2021-03-11T15:15:00Z</dcterms:created>
  <dcterms:modified xsi:type="dcterms:W3CDTF">2021-03-18T23:17:00Z</dcterms:modified>
</cp:coreProperties>
</file>