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016"/>
      </w:tblGrid>
      <w:tr w:rsidR="008B35C7" w:rsidRPr="008B35C7" w14:paraId="5613C717" w14:textId="77777777" w:rsidTr="008B35C7">
        <w:tc>
          <w:tcPr>
            <w:tcW w:w="9016" w:type="dxa"/>
            <w:shd w:val="clear" w:color="auto" w:fill="000000" w:themeFill="text1"/>
          </w:tcPr>
          <w:tbl>
            <w:tblPr>
              <w:tblStyle w:val="TableGrid"/>
              <w:tblpPr w:leftFromText="180" w:rightFromText="180" w:vertAnchor="text" w:horzAnchor="margin" w:tblpY="-21"/>
              <w:tblW w:w="0" w:type="auto"/>
              <w:tblLook w:val="04A0" w:firstRow="1" w:lastRow="0" w:firstColumn="1" w:lastColumn="0" w:noHBand="0" w:noVBand="1"/>
            </w:tblPr>
            <w:tblGrid>
              <w:gridCol w:w="8790"/>
            </w:tblGrid>
            <w:tr w:rsidR="002423B0" w14:paraId="31B2081E" w14:textId="77777777" w:rsidTr="002423B0">
              <w:tc>
                <w:tcPr>
                  <w:tcW w:w="8790" w:type="dxa"/>
                  <w:shd w:val="clear" w:color="auto" w:fill="FFF2CC" w:themeFill="accent4" w:themeFillTint="33"/>
                </w:tcPr>
                <w:p w14:paraId="3472C310" w14:textId="15EE2F6F" w:rsidR="002423B0" w:rsidRDefault="002423B0" w:rsidP="002423B0">
                  <w:pPr>
                    <w:jc w:val="center"/>
                    <w:rPr>
                      <w:rFonts w:ascii="Times New Roman" w:hAnsi="Times New Roman" w:cs="Times New Roman"/>
                      <w:sz w:val="20"/>
                      <w:szCs w:val="20"/>
                    </w:rPr>
                  </w:pPr>
                  <w:r w:rsidRPr="002423B0">
                    <w:rPr>
                      <w:rFonts w:ascii="Times New Roman" w:hAnsi="Times New Roman" w:cs="Times New Roman"/>
                      <w:b/>
                      <w:bCs/>
                      <w:color w:val="222A35" w:themeColor="text2" w:themeShade="80"/>
                      <w:sz w:val="24"/>
                      <w:szCs w:val="24"/>
                    </w:rPr>
                    <w:t>Game Mechanic</w:t>
                  </w:r>
                  <w:r>
                    <w:rPr>
                      <w:rFonts w:ascii="Times New Roman" w:hAnsi="Times New Roman" w:cs="Times New Roman"/>
                      <w:b/>
                      <w:bCs/>
                      <w:color w:val="222A35" w:themeColor="text2" w:themeShade="80"/>
                      <w:sz w:val="24"/>
                      <w:szCs w:val="24"/>
                    </w:rPr>
                    <w:t>s</w:t>
                  </w:r>
                  <w:r w:rsidRPr="002423B0">
                    <w:rPr>
                      <w:rFonts w:ascii="Times New Roman" w:hAnsi="Times New Roman" w:cs="Times New Roman"/>
                      <w:b/>
                      <w:bCs/>
                      <w:color w:val="222A35" w:themeColor="text2" w:themeShade="80"/>
                      <w:sz w:val="24"/>
                      <w:szCs w:val="24"/>
                    </w:rPr>
                    <w:t xml:space="preserve"> of “Warrior on a Spree”</w:t>
                  </w:r>
                </w:p>
              </w:tc>
            </w:tr>
          </w:tbl>
          <w:p w14:paraId="21370050" w14:textId="11416E01" w:rsidR="008B35C7" w:rsidRPr="008B35C7" w:rsidRDefault="008B35C7" w:rsidP="008C522F">
            <w:pPr>
              <w:shd w:val="clear" w:color="auto" w:fill="FFFFFF" w:themeFill="background1"/>
              <w:jc w:val="center"/>
              <w:rPr>
                <w:rFonts w:ascii="Times New Roman" w:hAnsi="Times New Roman" w:cs="Times New Roman"/>
                <w:b/>
                <w:bCs/>
                <w:sz w:val="24"/>
                <w:szCs w:val="24"/>
              </w:rPr>
            </w:pPr>
          </w:p>
        </w:tc>
      </w:tr>
    </w:tbl>
    <w:p w14:paraId="1C47BC26" w14:textId="77777777" w:rsidR="000649EC" w:rsidRDefault="000649EC" w:rsidP="008B35C7">
      <w:pPr>
        <w:shd w:val="clear" w:color="auto" w:fill="FFFFFF" w:themeFill="background1"/>
        <w:rPr>
          <w:rFonts w:ascii="Times New Roman" w:hAnsi="Times New Roman" w:cs="Times New Roman"/>
          <w:sz w:val="24"/>
          <w:szCs w:val="24"/>
        </w:rPr>
      </w:pPr>
    </w:p>
    <w:p w14:paraId="5117C448" w14:textId="12BA9DE3" w:rsidR="008B35C7" w:rsidRDefault="008B35C7" w:rsidP="008B35C7">
      <w:pPr>
        <w:shd w:val="clear" w:color="auto" w:fill="FFFFFF" w:themeFill="background1"/>
        <w:rPr>
          <w:rFonts w:ascii="Times New Roman" w:hAnsi="Times New Roman" w:cs="Times New Roman"/>
          <w:sz w:val="24"/>
          <w:szCs w:val="24"/>
        </w:rPr>
      </w:pPr>
      <w:r w:rsidRPr="008B35C7">
        <w:rPr>
          <w:rFonts w:ascii="Times New Roman" w:hAnsi="Times New Roman" w:cs="Times New Roman"/>
          <w:sz w:val="24"/>
          <w:szCs w:val="24"/>
        </w:rPr>
        <w:t xml:space="preserve">The </w:t>
      </w:r>
      <w:r>
        <w:rPr>
          <w:rFonts w:ascii="Times New Roman" w:hAnsi="Times New Roman" w:cs="Times New Roman"/>
          <w:sz w:val="24"/>
          <w:szCs w:val="24"/>
        </w:rPr>
        <w:t xml:space="preserve">game’s genre is </w:t>
      </w:r>
      <w:r w:rsidRPr="000649EC">
        <w:rPr>
          <w:rFonts w:ascii="Times New Roman" w:hAnsi="Times New Roman" w:cs="Times New Roman"/>
          <w:b/>
          <w:bCs/>
          <w:sz w:val="24"/>
          <w:szCs w:val="24"/>
        </w:rPr>
        <w:t>strategy</w:t>
      </w:r>
      <w:r>
        <w:rPr>
          <w:rFonts w:ascii="Times New Roman" w:hAnsi="Times New Roman" w:cs="Times New Roman"/>
          <w:sz w:val="24"/>
          <w:szCs w:val="24"/>
        </w:rPr>
        <w:t xml:space="preserve">. </w:t>
      </w:r>
    </w:p>
    <w:p w14:paraId="2C0C2F14" w14:textId="6A76D3AD" w:rsidR="000649EC" w:rsidRPr="000649EC" w:rsidRDefault="002423B0" w:rsidP="008B35C7">
      <w:pPr>
        <w:shd w:val="clear" w:color="auto" w:fill="FFFFFF" w:themeFill="background1"/>
        <w:rPr>
          <w:rFonts w:ascii="Times New Roman" w:hAnsi="Times New Roman" w:cs="Times New Roman"/>
          <w:b/>
          <w:bCs/>
          <w:sz w:val="24"/>
          <w:szCs w:val="24"/>
        </w:rPr>
      </w:pPr>
      <w:r>
        <w:rPr>
          <w:rFonts w:ascii="Times New Roman" w:hAnsi="Times New Roman" w:cs="Times New Roman"/>
          <w:sz w:val="24"/>
          <w:szCs w:val="24"/>
        </w:rPr>
        <w:t xml:space="preserve">The following are the </w:t>
      </w:r>
      <w:r w:rsidRPr="000649EC">
        <w:rPr>
          <w:rFonts w:ascii="Times New Roman" w:hAnsi="Times New Roman" w:cs="Times New Roman"/>
          <w:b/>
          <w:bCs/>
          <w:sz w:val="24"/>
          <w:szCs w:val="24"/>
        </w:rPr>
        <w:t>game mechanics</w:t>
      </w:r>
      <w:r>
        <w:rPr>
          <w:rFonts w:ascii="Times New Roman" w:hAnsi="Times New Roman" w:cs="Times New Roman"/>
          <w:sz w:val="24"/>
          <w:szCs w:val="24"/>
        </w:rPr>
        <w:t xml:space="preserve"> which will be in the game</w:t>
      </w:r>
      <w:r w:rsidRPr="000649EC">
        <w:rPr>
          <w:rFonts w:ascii="Times New Roman" w:hAnsi="Times New Roman" w:cs="Times New Roman"/>
          <w:b/>
          <w:bCs/>
          <w:sz w:val="24"/>
          <w:szCs w:val="24"/>
        </w:rPr>
        <w:t>:</w:t>
      </w:r>
    </w:p>
    <w:p w14:paraId="0B4B3D28" w14:textId="7BBF7E5A" w:rsidR="000649EC" w:rsidRPr="000649EC" w:rsidRDefault="000649EC" w:rsidP="000649EC">
      <w:pPr>
        <w:pStyle w:val="ListParagraph"/>
        <w:numPr>
          <w:ilvl w:val="0"/>
          <w:numId w:val="1"/>
        </w:numPr>
        <w:shd w:val="clear" w:color="auto" w:fill="FFFFFF" w:themeFill="background1"/>
        <w:rPr>
          <w:rFonts w:ascii="Times New Roman" w:hAnsi="Times New Roman" w:cs="Times New Roman"/>
          <w:b/>
          <w:bCs/>
          <w:sz w:val="24"/>
          <w:szCs w:val="24"/>
        </w:rPr>
      </w:pPr>
      <w:r w:rsidRPr="000649EC">
        <w:rPr>
          <w:rFonts w:ascii="Times New Roman" w:hAnsi="Times New Roman" w:cs="Times New Roman"/>
          <w:b/>
          <w:bCs/>
          <w:sz w:val="24"/>
          <w:szCs w:val="24"/>
        </w:rPr>
        <w:t xml:space="preserve">Health </w:t>
      </w:r>
      <w:r>
        <w:rPr>
          <w:rFonts w:ascii="Times New Roman" w:hAnsi="Times New Roman" w:cs="Times New Roman"/>
          <w:sz w:val="24"/>
          <w:szCs w:val="24"/>
        </w:rPr>
        <w:t>–</w:t>
      </w:r>
      <w:r>
        <w:rPr>
          <w:rFonts w:ascii="Times New Roman" w:hAnsi="Times New Roman" w:cs="Times New Roman"/>
          <w:sz w:val="24"/>
          <w:szCs w:val="24"/>
        </w:rPr>
        <w:t xml:space="preserve"> The player and the enemy will have a set amount of health. The health pool can be affected by the attack ability by both the player and enemy. Depending on who loses all their health first, the game state will switch accordingly.</w:t>
      </w:r>
    </w:p>
    <w:p w14:paraId="7E4F09ED" w14:textId="30508A6F" w:rsidR="000649EC" w:rsidRPr="000649EC" w:rsidRDefault="000649EC" w:rsidP="000649EC">
      <w:pPr>
        <w:pStyle w:val="ListParagraph"/>
        <w:numPr>
          <w:ilvl w:val="0"/>
          <w:numId w:val="1"/>
        </w:numPr>
        <w:shd w:val="clear" w:color="auto" w:fill="FFFFFF" w:themeFill="background1"/>
        <w:rPr>
          <w:rFonts w:ascii="Times New Roman" w:hAnsi="Times New Roman" w:cs="Times New Roman"/>
          <w:b/>
          <w:bCs/>
          <w:sz w:val="24"/>
          <w:szCs w:val="24"/>
        </w:rPr>
      </w:pPr>
      <w:r>
        <w:rPr>
          <w:rFonts w:ascii="Times New Roman" w:hAnsi="Times New Roman" w:cs="Times New Roman"/>
          <w:b/>
          <w:bCs/>
          <w:sz w:val="24"/>
          <w:szCs w:val="24"/>
        </w:rPr>
        <w:t xml:space="preserve">Checkpoint </w:t>
      </w:r>
      <w:r>
        <w:rPr>
          <w:rFonts w:ascii="Times New Roman" w:hAnsi="Times New Roman" w:cs="Times New Roman"/>
          <w:sz w:val="24"/>
          <w:szCs w:val="24"/>
        </w:rPr>
        <w:t>–</w:t>
      </w:r>
      <w:r>
        <w:rPr>
          <w:rFonts w:ascii="Times New Roman" w:hAnsi="Times New Roman" w:cs="Times New Roman"/>
          <w:sz w:val="24"/>
          <w:szCs w:val="24"/>
        </w:rPr>
        <w:t xml:space="preserve"> Each time the player clears a round, they will have their progress saved. If they are defeated, they will be brought back to the shop menu before they spent their coins and tackle the round again.</w:t>
      </w:r>
    </w:p>
    <w:p w14:paraId="7AFE04B7" w14:textId="541E328A" w:rsidR="000649EC" w:rsidRDefault="000649EC" w:rsidP="000649EC">
      <w:pPr>
        <w:pStyle w:val="ListParagraph"/>
        <w:numPr>
          <w:ilvl w:val="0"/>
          <w:numId w:val="1"/>
        </w:numPr>
        <w:shd w:val="clear" w:color="auto" w:fill="FFFFFF" w:themeFill="background1"/>
        <w:rPr>
          <w:rFonts w:ascii="Times New Roman" w:hAnsi="Times New Roman" w:cs="Times New Roman"/>
          <w:sz w:val="24"/>
          <w:szCs w:val="24"/>
        </w:rPr>
      </w:pPr>
      <w:r w:rsidRPr="002423B0">
        <w:rPr>
          <w:rFonts w:ascii="Times New Roman" w:hAnsi="Times New Roman" w:cs="Times New Roman"/>
          <w:b/>
          <w:bCs/>
          <w:sz w:val="24"/>
          <w:szCs w:val="24"/>
        </w:rPr>
        <w:t>Turn Based</w:t>
      </w:r>
      <w:r>
        <w:rPr>
          <w:rFonts w:ascii="Times New Roman" w:hAnsi="Times New Roman" w:cs="Times New Roman"/>
          <w:b/>
          <w:bCs/>
          <w:sz w:val="24"/>
          <w:szCs w:val="24"/>
        </w:rPr>
        <w:t xml:space="preserve"> Combat</w:t>
      </w:r>
      <w:r>
        <w:rPr>
          <w:rFonts w:ascii="Times New Roman" w:hAnsi="Times New Roman" w:cs="Times New Roman"/>
          <w:sz w:val="24"/>
          <w:szCs w:val="24"/>
        </w:rPr>
        <w:t xml:space="preserve"> – The player will have infinite amount of time to decide whether they want to attack, shield or heal on their turn. The enemy will only be able to act once the player is finished. Once the enemy carries out their action, it will be the players turn again.</w:t>
      </w:r>
    </w:p>
    <w:p w14:paraId="2585CC33" w14:textId="7BA7D4DC" w:rsidR="009475C3" w:rsidRPr="000649EC" w:rsidRDefault="009475C3" w:rsidP="000649EC">
      <w:pPr>
        <w:pStyle w:val="ListParagraph"/>
        <w:numPr>
          <w:ilvl w:val="0"/>
          <w:numId w:val="1"/>
        </w:numPr>
        <w:shd w:val="clear" w:color="auto" w:fill="FFFFFF" w:themeFill="background1"/>
        <w:rPr>
          <w:rFonts w:ascii="Times New Roman" w:hAnsi="Times New Roman" w:cs="Times New Roman"/>
          <w:sz w:val="24"/>
          <w:szCs w:val="24"/>
        </w:rPr>
      </w:pPr>
      <w:r>
        <w:rPr>
          <w:rFonts w:ascii="Times New Roman" w:hAnsi="Times New Roman" w:cs="Times New Roman"/>
          <w:b/>
          <w:bCs/>
          <w:sz w:val="24"/>
          <w:szCs w:val="24"/>
        </w:rPr>
        <w:t xml:space="preserve">Abilities </w:t>
      </w:r>
      <w:r>
        <w:rPr>
          <w:rFonts w:ascii="Times New Roman" w:hAnsi="Times New Roman" w:cs="Times New Roman"/>
          <w:sz w:val="24"/>
          <w:szCs w:val="24"/>
        </w:rPr>
        <w:t xml:space="preserve">– the player will be able to use an attack, shield or heal ability to progress during the round. </w:t>
      </w:r>
    </w:p>
    <w:p w14:paraId="6504A2AD" w14:textId="1894778A" w:rsidR="000649EC" w:rsidRDefault="000649EC" w:rsidP="002423B0">
      <w:pPr>
        <w:pStyle w:val="ListParagraph"/>
        <w:numPr>
          <w:ilvl w:val="0"/>
          <w:numId w:val="1"/>
        </w:numPr>
        <w:shd w:val="clear" w:color="auto" w:fill="FFFFFF" w:themeFill="background1"/>
        <w:rPr>
          <w:rFonts w:ascii="Times New Roman" w:hAnsi="Times New Roman" w:cs="Times New Roman"/>
          <w:sz w:val="24"/>
          <w:szCs w:val="24"/>
        </w:rPr>
      </w:pPr>
      <w:r>
        <w:rPr>
          <w:rFonts w:ascii="Times New Roman" w:hAnsi="Times New Roman" w:cs="Times New Roman"/>
          <w:b/>
          <w:bCs/>
          <w:sz w:val="24"/>
          <w:szCs w:val="24"/>
        </w:rPr>
        <w:t xml:space="preserve">Currency </w:t>
      </w:r>
      <w:r>
        <w:rPr>
          <w:rFonts w:ascii="Times New Roman" w:hAnsi="Times New Roman" w:cs="Times New Roman"/>
          <w:sz w:val="24"/>
          <w:szCs w:val="24"/>
        </w:rPr>
        <w:t>– Every time the player wins against an enemy, they will accumulate a set amount of currency.</w:t>
      </w:r>
    </w:p>
    <w:p w14:paraId="6B8E36E9" w14:textId="62A009C1" w:rsidR="002423B0" w:rsidRDefault="002423B0" w:rsidP="002423B0">
      <w:pPr>
        <w:pStyle w:val="ListParagraph"/>
        <w:numPr>
          <w:ilvl w:val="0"/>
          <w:numId w:val="1"/>
        </w:numPr>
        <w:shd w:val="clear" w:color="auto" w:fill="FFFFFF" w:themeFill="background1"/>
        <w:rPr>
          <w:rFonts w:ascii="Times New Roman" w:hAnsi="Times New Roman" w:cs="Times New Roman"/>
          <w:sz w:val="24"/>
          <w:szCs w:val="24"/>
        </w:rPr>
      </w:pPr>
      <w:r>
        <w:rPr>
          <w:rFonts w:ascii="Times New Roman" w:hAnsi="Times New Roman" w:cs="Times New Roman"/>
          <w:b/>
          <w:bCs/>
          <w:sz w:val="24"/>
          <w:szCs w:val="24"/>
        </w:rPr>
        <w:t xml:space="preserve">Upgrade System </w:t>
      </w:r>
      <w:r>
        <w:rPr>
          <w:rFonts w:ascii="Times New Roman" w:hAnsi="Times New Roman" w:cs="Times New Roman"/>
          <w:sz w:val="24"/>
          <w:szCs w:val="24"/>
        </w:rPr>
        <w:t>–</w:t>
      </w:r>
      <w:r>
        <w:rPr>
          <w:rFonts w:ascii="Times New Roman" w:hAnsi="Times New Roman" w:cs="Times New Roman"/>
          <w:sz w:val="24"/>
          <w:szCs w:val="24"/>
        </w:rPr>
        <w:t xml:space="preserve"> The player will be able to use accumulated currency to upgrade their abilities</w:t>
      </w:r>
      <w:r w:rsidR="000649EC">
        <w:rPr>
          <w:rFonts w:ascii="Times New Roman" w:hAnsi="Times New Roman" w:cs="Times New Roman"/>
          <w:sz w:val="24"/>
          <w:szCs w:val="24"/>
        </w:rPr>
        <w:t xml:space="preserve"> up to level 5</w:t>
      </w:r>
      <w:r>
        <w:rPr>
          <w:rFonts w:ascii="Times New Roman" w:hAnsi="Times New Roman" w:cs="Times New Roman"/>
          <w:sz w:val="24"/>
          <w:szCs w:val="24"/>
        </w:rPr>
        <w:t xml:space="preserve">. </w:t>
      </w:r>
    </w:p>
    <w:p w14:paraId="30A3137F" w14:textId="5EA53C30" w:rsidR="009475C3" w:rsidRDefault="009475C3" w:rsidP="002423B0">
      <w:pPr>
        <w:pStyle w:val="ListParagraph"/>
        <w:numPr>
          <w:ilvl w:val="0"/>
          <w:numId w:val="1"/>
        </w:numPr>
        <w:shd w:val="clear" w:color="auto" w:fill="FFFFFF" w:themeFill="background1"/>
        <w:rPr>
          <w:rFonts w:ascii="Times New Roman" w:hAnsi="Times New Roman" w:cs="Times New Roman"/>
          <w:sz w:val="24"/>
          <w:szCs w:val="24"/>
        </w:rPr>
      </w:pPr>
      <w:r>
        <w:rPr>
          <w:rFonts w:ascii="Times New Roman" w:hAnsi="Times New Roman" w:cs="Times New Roman"/>
          <w:b/>
          <w:bCs/>
          <w:sz w:val="24"/>
          <w:szCs w:val="24"/>
        </w:rPr>
        <w:t xml:space="preserve">Rounds </w:t>
      </w:r>
      <w:r>
        <w:rPr>
          <w:rFonts w:ascii="Times New Roman" w:hAnsi="Times New Roman" w:cs="Times New Roman"/>
          <w:sz w:val="24"/>
          <w:szCs w:val="24"/>
        </w:rPr>
        <w:t>– The player will be able to fight 10 rounds of enemies.</w:t>
      </w:r>
    </w:p>
    <w:p w14:paraId="071877B8" w14:textId="7E8875DA" w:rsidR="009475C3" w:rsidRPr="009475C3" w:rsidRDefault="002423B0" w:rsidP="009475C3">
      <w:pPr>
        <w:pStyle w:val="ListParagraph"/>
        <w:numPr>
          <w:ilvl w:val="0"/>
          <w:numId w:val="1"/>
        </w:numPr>
        <w:shd w:val="clear" w:color="auto" w:fill="FFFFFF" w:themeFill="background1"/>
        <w:rPr>
          <w:rFonts w:ascii="Times New Roman" w:hAnsi="Times New Roman" w:cs="Times New Roman"/>
          <w:sz w:val="24"/>
          <w:szCs w:val="24"/>
        </w:rPr>
      </w:pPr>
      <w:r>
        <w:rPr>
          <w:rFonts w:ascii="Times New Roman" w:hAnsi="Times New Roman" w:cs="Times New Roman"/>
          <w:b/>
          <w:bCs/>
          <w:sz w:val="24"/>
          <w:szCs w:val="24"/>
        </w:rPr>
        <w:t xml:space="preserve">Difficulty Increase </w:t>
      </w:r>
      <w:r>
        <w:rPr>
          <w:rFonts w:ascii="Times New Roman" w:hAnsi="Times New Roman" w:cs="Times New Roman"/>
          <w:sz w:val="24"/>
          <w:szCs w:val="24"/>
        </w:rPr>
        <w:t>–</w:t>
      </w:r>
      <w:r>
        <w:rPr>
          <w:rFonts w:ascii="Times New Roman" w:hAnsi="Times New Roman" w:cs="Times New Roman"/>
          <w:sz w:val="24"/>
          <w:szCs w:val="24"/>
        </w:rPr>
        <w:t xml:space="preserve"> As the player progresses through rounds 1 to 10, each round will ramp up in difficulty by increasing the enemy’s health and attack power to balance the players ability upgrade system.</w:t>
      </w:r>
    </w:p>
    <w:p w14:paraId="68554370" w14:textId="2A08FD33" w:rsidR="008B35C7" w:rsidRDefault="008B35C7" w:rsidP="008B35C7">
      <w:pPr>
        <w:shd w:val="clear" w:color="auto" w:fill="FFFFFF" w:themeFill="background1"/>
        <w:rPr>
          <w:rFonts w:ascii="Times New Roman" w:hAnsi="Times New Roman" w:cs="Times New Roman"/>
          <w:sz w:val="20"/>
          <w:szCs w:val="20"/>
        </w:rPr>
      </w:pPr>
    </w:p>
    <w:p w14:paraId="35E65B61" w14:textId="614C6783" w:rsidR="008B35C7" w:rsidRDefault="008B35C7" w:rsidP="008B35C7">
      <w:pPr>
        <w:shd w:val="clear" w:color="auto" w:fill="FFFFFF" w:themeFill="background1"/>
        <w:rPr>
          <w:rFonts w:ascii="Times New Roman" w:hAnsi="Times New Roman" w:cs="Times New Roman"/>
          <w:sz w:val="20"/>
          <w:szCs w:val="20"/>
        </w:rPr>
      </w:pPr>
    </w:p>
    <w:p w14:paraId="4B2BED2C" w14:textId="77777777" w:rsidR="008B35C7" w:rsidRPr="008B35C7" w:rsidRDefault="008B35C7" w:rsidP="008B35C7">
      <w:pPr>
        <w:shd w:val="clear" w:color="auto" w:fill="FFFFFF" w:themeFill="background1"/>
        <w:rPr>
          <w:rFonts w:ascii="Times New Roman" w:hAnsi="Times New Roman" w:cs="Times New Roman"/>
          <w:sz w:val="20"/>
          <w:szCs w:val="20"/>
        </w:rPr>
      </w:pPr>
    </w:p>
    <w:sectPr w:rsidR="008B35C7" w:rsidRPr="008B3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DB175F"/>
    <w:multiLevelType w:val="hybridMultilevel"/>
    <w:tmpl w:val="81E25F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C7"/>
    <w:rsid w:val="000649EC"/>
    <w:rsid w:val="002423B0"/>
    <w:rsid w:val="008B35C7"/>
    <w:rsid w:val="009475C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5C4F"/>
  <w15:chartTrackingRefBased/>
  <w15:docId w15:val="{76D16ED8-6889-47F1-B1CA-0CEBCEBF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3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2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B3E10-87A6-4A99-8F84-D03177EAE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Roogals</dc:creator>
  <cp:keywords/>
  <dc:description/>
  <cp:lastModifiedBy>Roogals</cp:lastModifiedBy>
  <cp:revision>1</cp:revision>
  <dcterms:created xsi:type="dcterms:W3CDTF">2021-03-22T20:18:00Z</dcterms:created>
  <dcterms:modified xsi:type="dcterms:W3CDTF">2021-03-22T20:52:00Z</dcterms:modified>
</cp:coreProperties>
</file>