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D4DAB" w14:textId="2730FCAE" w:rsidR="00A65383" w:rsidRPr="00456DC9" w:rsidRDefault="00F00032" w:rsidP="00456DC9">
      <w:pPr>
        <w:jc w:val="center"/>
        <w:rPr>
          <w:rFonts w:asciiTheme="majorBidi" w:hAnsiTheme="majorBidi" w:cstheme="majorBidi"/>
          <w:color w:val="000000" w:themeColor="text1"/>
        </w:rPr>
      </w:pPr>
      <w:r w:rsidRPr="00456DC9">
        <w:rPr>
          <w:rFonts w:asciiTheme="majorBidi" w:hAnsiTheme="majorBidi" w:cstheme="majorBidi"/>
          <w:b/>
          <w:bCs/>
          <w:color w:val="000000" w:themeColor="text1"/>
        </w:rPr>
        <w:t>A Tribute to Dr. Mohammad Nejatullah Siddiqi</w:t>
      </w:r>
      <w:r w:rsidRPr="00456DC9">
        <w:rPr>
          <w:rFonts w:asciiTheme="majorBidi" w:hAnsiTheme="majorBidi" w:cstheme="majorBidi"/>
          <w:color w:val="000000" w:themeColor="text1"/>
        </w:rPr>
        <w:t>:</w:t>
      </w:r>
    </w:p>
    <w:p w14:paraId="191206BD" w14:textId="77777777" w:rsidR="00966A73" w:rsidRDefault="00F00032" w:rsidP="00456DC9">
      <w:pPr>
        <w:jc w:val="center"/>
        <w:rPr>
          <w:rFonts w:asciiTheme="majorBidi" w:hAnsiTheme="majorBidi" w:cstheme="majorBidi"/>
          <w:b/>
          <w:bCs/>
          <w:color w:val="000000" w:themeColor="text1"/>
        </w:rPr>
      </w:pPr>
      <w:r w:rsidRPr="00456DC9">
        <w:rPr>
          <w:rFonts w:asciiTheme="majorBidi" w:hAnsiTheme="majorBidi" w:cstheme="majorBidi"/>
          <w:b/>
          <w:bCs/>
          <w:color w:val="000000" w:themeColor="text1"/>
        </w:rPr>
        <w:t>My Experiences with a Visionary of Islamic Economics and Financ</w:t>
      </w:r>
      <w:r w:rsidR="00A65383" w:rsidRPr="00456DC9">
        <w:rPr>
          <w:rFonts w:asciiTheme="majorBidi" w:hAnsiTheme="majorBidi" w:cstheme="majorBidi"/>
          <w:b/>
          <w:bCs/>
          <w:color w:val="000000" w:themeColor="text1"/>
        </w:rPr>
        <w:t>e</w:t>
      </w:r>
    </w:p>
    <w:p w14:paraId="603923A2" w14:textId="77777777" w:rsidR="00456DC9" w:rsidRPr="00456DC9" w:rsidRDefault="00456DC9" w:rsidP="00456DC9">
      <w:pPr>
        <w:jc w:val="center"/>
        <w:rPr>
          <w:rFonts w:asciiTheme="majorBidi" w:hAnsiTheme="majorBidi" w:cstheme="majorBidi"/>
          <w:b/>
          <w:bCs/>
          <w:color w:val="000000" w:themeColor="text1"/>
        </w:rPr>
      </w:pPr>
    </w:p>
    <w:p w14:paraId="467F0B9C" w14:textId="23198566" w:rsidR="00456DC9" w:rsidRDefault="00966A73" w:rsidP="00456DC9">
      <w:pPr>
        <w:jc w:val="center"/>
        <w:rPr>
          <w:rFonts w:asciiTheme="majorBidi" w:hAnsiTheme="majorBidi" w:cstheme="majorBidi"/>
          <w:color w:val="000000" w:themeColor="text1"/>
        </w:rPr>
      </w:pPr>
      <w:commentRangeStart w:id="0"/>
      <w:commentRangeStart w:id="1"/>
      <w:r w:rsidRPr="00456DC9">
        <w:rPr>
          <w:rFonts w:asciiTheme="majorBidi" w:hAnsiTheme="majorBidi" w:cstheme="majorBidi"/>
          <w:i/>
          <w:iCs/>
          <w:color w:val="000000" w:themeColor="text1"/>
        </w:rPr>
        <w:t>Syed Nazim Ali</w:t>
      </w:r>
      <w:commentRangeEnd w:id="0"/>
      <w:r w:rsidR="00EF6C8C">
        <w:rPr>
          <w:rStyle w:val="CommentReference"/>
        </w:rPr>
        <w:commentReference w:id="0"/>
      </w:r>
      <w:commentRangeEnd w:id="1"/>
      <w:r w:rsidR="00FD65A8">
        <w:rPr>
          <w:rStyle w:val="CommentReference"/>
        </w:rPr>
        <w:commentReference w:id="1"/>
      </w:r>
    </w:p>
    <w:p w14:paraId="55959643" w14:textId="77777777" w:rsidR="00456DC9" w:rsidRPr="00456DC9" w:rsidRDefault="00456DC9" w:rsidP="00456DC9">
      <w:pPr>
        <w:jc w:val="center"/>
        <w:rPr>
          <w:rFonts w:asciiTheme="majorBidi" w:hAnsiTheme="majorBidi" w:cstheme="majorBidi"/>
          <w:color w:val="000000" w:themeColor="text1"/>
        </w:rPr>
      </w:pPr>
    </w:p>
    <w:p w14:paraId="27FE1EAA" w14:textId="057DCF1C" w:rsidR="00C42504" w:rsidRPr="00456DC9" w:rsidRDefault="00C4250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Aligarh Muslim University (AMU) has played a pivotal role in shaping my professional journey, even though I am not </w:t>
      </w:r>
      <w:r w:rsidR="00AF347F" w:rsidRPr="00456DC9">
        <w:rPr>
          <w:rFonts w:asciiTheme="majorBidi" w:hAnsiTheme="majorBidi" w:cstheme="majorBidi"/>
          <w:color w:val="000000" w:themeColor="text1"/>
        </w:rPr>
        <w:t xml:space="preserve">her </w:t>
      </w:r>
      <w:r w:rsidRPr="00456DC9">
        <w:rPr>
          <w:rFonts w:asciiTheme="majorBidi" w:hAnsiTheme="majorBidi" w:cstheme="majorBidi"/>
          <w:color w:val="000000" w:themeColor="text1"/>
        </w:rPr>
        <w:t>alumnus. From the beginning of my career at King Faisal University in 1976 to my subsequent roles at the University of Bahrain, Harvard University for twenty years, and now Hamad Bin Khalifa University for over a decade, I have been consistently influenced by AMU graduates and faculty. My close interactions with AMU affiliates have maintained a strong connection to the university’s rich heritage and have profoundly impacted my professional development.</w:t>
      </w:r>
    </w:p>
    <w:p w14:paraId="1FCC8607" w14:textId="17355057" w:rsidR="00AF347F" w:rsidRPr="00456DC9" w:rsidRDefault="00AF347F"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One of the most influential figures from AMU who has significantly shaped my journey is Dr. Mohammad Nejatullah Siddiqi. His dual expertise as both a distinguished academic and a religious scholar sparked my profound interest in Islamic finance. Dr. Siddiqi’s pioneering work in merging economic principles with Islamic teachings has made substantial contributions to the field of Islamic banking and finance. His seminal book, Banking Without Interest, exemplifies his innovative approach and deep understanding of both economics and Islamic jurisprudence.</w:t>
      </w:r>
    </w:p>
    <w:p w14:paraId="309CC362" w14:textId="3A3C690E" w:rsidR="00875A1B" w:rsidRPr="00456DC9" w:rsidRDefault="00875A1B"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I first encountered Dr. Siddiqi's work in 1967 as a student in Hyderabad. Attending a conference where he was a speaker ignited my initial interest in his ideas. Our paths crossed once more in 1976 at King Fahd University of Petroleum and Minerals in Dhahran. Dr. Siddiqi was returning from the First International Conference on Islamic Economics in Makkah, organized by King Abdulaziz University. This serendipitous meeting rekindled my fascination with his work and propelled me into a deeper engagement with the field of Islamic finance.</w:t>
      </w:r>
    </w:p>
    <w:p w14:paraId="58C0BE00" w14:textId="5B5EC1F7" w:rsidR="00076421" w:rsidRPr="00456DC9" w:rsidRDefault="00076421"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lastRenderedPageBreak/>
        <w:t>The impact of Aligarh Muslim University on my professional journey has been both profound and pervasive. My interactions with its distinguished alumni and faculty have consistently highlighted AMU's rich academic tradition and commitment to excellence. This enduring connection has not only inspired and guided me but also underscores the university's significant role in shaping the field of Islamic finance and beyond.</w:t>
      </w:r>
    </w:p>
    <w:p w14:paraId="6D945F98" w14:textId="77777777" w:rsidR="001B6B91" w:rsidRPr="00456DC9" w:rsidRDefault="001B6B91" w:rsidP="00593837">
      <w:pPr>
        <w:spacing w:line="480" w:lineRule="auto"/>
        <w:jc w:val="both"/>
        <w:rPr>
          <w:rFonts w:asciiTheme="majorBidi" w:hAnsiTheme="majorBidi" w:cstheme="majorBidi"/>
          <w:b/>
          <w:bCs/>
          <w:color w:val="000000" w:themeColor="text1"/>
        </w:rPr>
      </w:pPr>
      <w:r w:rsidRPr="00456DC9">
        <w:rPr>
          <w:rFonts w:asciiTheme="majorBidi" w:hAnsiTheme="majorBidi" w:cstheme="majorBidi"/>
          <w:b/>
          <w:bCs/>
          <w:color w:val="000000" w:themeColor="text1"/>
        </w:rPr>
        <w:t>Dr. Nejatullah Siddiqi's Journey at Aligarh Muslim University</w:t>
      </w:r>
    </w:p>
    <w:p w14:paraId="677B76ED" w14:textId="77777777" w:rsidR="0008769C" w:rsidRPr="00456DC9" w:rsidRDefault="0008769C"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Dr. Siddiqi’s tenure at AMU is a testament to his resilience and the profound impact of his work. Appointed as Professor of Islamic Studies, he demonstrated a deep understanding of both Islamic principles and modern economic theory. His interdisciplinary approach established him as a pivotal figure in integrating Islamic finance into academic discourse, leaving a lasting legacy in both academic and religious spheres.</w:t>
      </w:r>
    </w:p>
    <w:p w14:paraId="068E4621" w14:textId="57E18805" w:rsidR="0008769C" w:rsidRPr="00456DC9" w:rsidRDefault="0008769C"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Dr. A.</w:t>
      </w:r>
      <w:r w:rsidR="00456DC9" w:rsidRPr="00456DC9">
        <w:rPr>
          <w:rFonts w:asciiTheme="majorBidi" w:hAnsiTheme="majorBidi" w:cstheme="majorBidi"/>
          <w:color w:val="000000" w:themeColor="text1"/>
        </w:rPr>
        <w:t xml:space="preserve"> </w:t>
      </w:r>
      <w:r w:rsidRPr="00456DC9">
        <w:rPr>
          <w:rFonts w:asciiTheme="majorBidi" w:hAnsiTheme="majorBidi" w:cstheme="majorBidi"/>
          <w:color w:val="000000" w:themeColor="text1"/>
        </w:rPr>
        <w:t xml:space="preserve">M. Khusro, the AMU Vice Chancellor from 1974 to 1979, played a crucial role in recognizing Dr. Siddiqi’s interdisciplinary expertise. Khusro's visionary decision to appoint Siddiqi as Professor of Islamic Studies was widely applauded and led to the establishment of separate departments of Islamic Economics and Finance at universities worldwide. This forward-thinking move inspired the creation of successful institutions dedicated to Islamic finance globally. Many Islamic economic scholars, such as Dr. Mohamed </w:t>
      </w:r>
      <w:r w:rsidR="00C65519">
        <w:rPr>
          <w:rFonts w:asciiTheme="majorBidi" w:hAnsiTheme="majorBidi" w:cstheme="majorBidi"/>
          <w:color w:val="000000" w:themeColor="text1"/>
        </w:rPr>
        <w:t xml:space="preserve">Ali </w:t>
      </w:r>
      <w:proofErr w:type="spellStart"/>
      <w:r w:rsidRPr="00456DC9">
        <w:rPr>
          <w:rFonts w:asciiTheme="majorBidi" w:hAnsiTheme="majorBidi" w:cstheme="majorBidi"/>
          <w:color w:val="000000" w:themeColor="text1"/>
        </w:rPr>
        <w:t>Elgari</w:t>
      </w:r>
      <w:proofErr w:type="spellEnd"/>
      <w:r w:rsidR="00C65519">
        <w:rPr>
          <w:rFonts w:asciiTheme="majorBidi" w:hAnsiTheme="majorBidi" w:cstheme="majorBidi"/>
          <w:color w:val="000000" w:themeColor="text1"/>
        </w:rPr>
        <w:t xml:space="preserve">, </w:t>
      </w:r>
      <w:r w:rsidRPr="00456DC9">
        <w:rPr>
          <w:rFonts w:asciiTheme="majorBidi" w:hAnsiTheme="majorBidi" w:cstheme="majorBidi"/>
          <w:color w:val="000000" w:themeColor="text1"/>
        </w:rPr>
        <w:t xml:space="preserve">Dr. </w:t>
      </w:r>
      <w:r w:rsidR="00C65519">
        <w:rPr>
          <w:rFonts w:asciiTheme="majorBidi" w:hAnsiTheme="majorBidi" w:cstheme="majorBidi"/>
          <w:color w:val="000000" w:themeColor="text1"/>
        </w:rPr>
        <w:t xml:space="preserve">Mohd </w:t>
      </w:r>
      <w:r w:rsidRPr="00456DC9">
        <w:rPr>
          <w:rFonts w:asciiTheme="majorBidi" w:hAnsiTheme="majorBidi" w:cstheme="majorBidi"/>
          <w:color w:val="000000" w:themeColor="text1"/>
        </w:rPr>
        <w:t>Daud Bakr,</w:t>
      </w:r>
      <w:r w:rsidR="00C65519">
        <w:rPr>
          <w:rFonts w:asciiTheme="majorBidi" w:hAnsiTheme="majorBidi" w:cstheme="majorBidi"/>
          <w:color w:val="000000" w:themeColor="text1"/>
        </w:rPr>
        <w:t xml:space="preserve"> Dr Abbas </w:t>
      </w:r>
      <w:proofErr w:type="spellStart"/>
      <w:r w:rsidR="00C65519">
        <w:rPr>
          <w:rFonts w:asciiTheme="majorBidi" w:hAnsiTheme="majorBidi" w:cstheme="majorBidi"/>
          <w:color w:val="000000" w:themeColor="text1"/>
        </w:rPr>
        <w:t>Mirakhor</w:t>
      </w:r>
      <w:proofErr w:type="spellEnd"/>
      <w:r w:rsidR="00C65519">
        <w:rPr>
          <w:rFonts w:asciiTheme="majorBidi" w:hAnsiTheme="majorBidi" w:cstheme="majorBidi"/>
          <w:color w:val="000000" w:themeColor="text1"/>
        </w:rPr>
        <w:t xml:space="preserve">, and </w:t>
      </w:r>
      <w:r w:rsidR="00C65519" w:rsidRPr="00C65519">
        <w:rPr>
          <w:rFonts w:asciiTheme="majorBidi" w:hAnsiTheme="majorBidi" w:cstheme="majorBidi"/>
          <w:color w:val="000000" w:themeColor="text1"/>
        </w:rPr>
        <w:t xml:space="preserve">Engku Rabiah </w:t>
      </w:r>
      <w:proofErr w:type="spellStart"/>
      <w:r w:rsidR="00C65519" w:rsidRPr="00C65519">
        <w:rPr>
          <w:rFonts w:asciiTheme="majorBidi" w:hAnsiTheme="majorBidi" w:cstheme="majorBidi"/>
          <w:color w:val="000000" w:themeColor="text1"/>
        </w:rPr>
        <w:t>Adawiah</w:t>
      </w:r>
      <w:proofErr w:type="spellEnd"/>
      <w:r w:rsidR="00C65519" w:rsidRPr="00C65519">
        <w:rPr>
          <w:rFonts w:asciiTheme="majorBidi" w:hAnsiTheme="majorBidi" w:cstheme="majorBidi"/>
          <w:color w:val="000000" w:themeColor="text1"/>
        </w:rPr>
        <w:t xml:space="preserve"> </w:t>
      </w:r>
      <w:proofErr w:type="spellStart"/>
      <w:r w:rsidR="00C65519" w:rsidRPr="00C65519">
        <w:rPr>
          <w:rFonts w:asciiTheme="majorBidi" w:hAnsiTheme="majorBidi" w:cstheme="majorBidi"/>
          <w:color w:val="000000" w:themeColor="text1"/>
        </w:rPr>
        <w:t>Bt</w:t>
      </w:r>
      <w:proofErr w:type="spellEnd"/>
      <w:r w:rsidR="00C65519" w:rsidRPr="00C65519">
        <w:rPr>
          <w:rFonts w:asciiTheme="majorBidi" w:hAnsiTheme="majorBidi" w:cstheme="majorBidi"/>
          <w:color w:val="000000" w:themeColor="text1"/>
        </w:rPr>
        <w:t xml:space="preserve"> Engku Ali</w:t>
      </w:r>
      <w:r w:rsidR="00C65519">
        <w:rPr>
          <w:rFonts w:asciiTheme="majorBidi" w:hAnsiTheme="majorBidi" w:cstheme="majorBidi"/>
          <w:color w:val="000000" w:themeColor="text1"/>
        </w:rPr>
        <w:t xml:space="preserve">, </w:t>
      </w:r>
      <w:r w:rsidRPr="00456DC9">
        <w:rPr>
          <w:rFonts w:asciiTheme="majorBidi" w:hAnsiTheme="majorBidi" w:cstheme="majorBidi"/>
          <w:color w:val="000000" w:themeColor="text1"/>
        </w:rPr>
        <w:t xml:space="preserve">have since become leading </w:t>
      </w:r>
      <w:r w:rsidRPr="000A5803">
        <w:rPr>
          <w:rFonts w:asciiTheme="majorBidi" w:hAnsiTheme="majorBidi" w:cstheme="majorBidi"/>
          <w:i/>
          <w:iCs/>
          <w:color w:val="000000" w:themeColor="text1"/>
        </w:rPr>
        <w:t>Shariah</w:t>
      </w:r>
      <w:r w:rsidRPr="00456DC9">
        <w:rPr>
          <w:rFonts w:asciiTheme="majorBidi" w:hAnsiTheme="majorBidi" w:cstheme="majorBidi"/>
          <w:color w:val="000000" w:themeColor="text1"/>
        </w:rPr>
        <w:t xml:space="preserve"> scholars.</w:t>
      </w:r>
    </w:p>
    <w:p w14:paraId="1B252646" w14:textId="77777777" w:rsidR="0008769C" w:rsidRPr="00456DC9" w:rsidRDefault="0008769C"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In 1977, Dr. Siddiqi was appointed as a full professor of Islamic Studies, reflecting his growing global recognition as an expert in the intersection of economics and Islamic teachings. His ability to merge these disciplines had already earned him significant </w:t>
      </w:r>
      <w:r w:rsidRPr="00456DC9">
        <w:rPr>
          <w:rFonts w:asciiTheme="majorBidi" w:hAnsiTheme="majorBidi" w:cstheme="majorBidi"/>
          <w:color w:val="000000" w:themeColor="text1"/>
        </w:rPr>
        <w:lastRenderedPageBreak/>
        <w:t>attention and respect. From 1977 to 1983, he continued his groundbreaking work, further integrating Islamic principles into modern economic theory.</w:t>
      </w:r>
    </w:p>
    <w:p w14:paraId="7B3A0D70" w14:textId="77777777" w:rsidR="0008769C" w:rsidRPr="00593837" w:rsidRDefault="0008769C" w:rsidP="00456DC9">
      <w:pPr>
        <w:spacing w:line="480" w:lineRule="auto"/>
        <w:ind w:firstLine="720"/>
        <w:jc w:val="both"/>
        <w:rPr>
          <w:rFonts w:asciiTheme="majorBidi" w:hAnsiTheme="majorBidi" w:cstheme="majorBidi"/>
          <w:strike/>
          <w:color w:val="000000" w:themeColor="text1"/>
        </w:rPr>
      </w:pPr>
      <w:commentRangeStart w:id="2"/>
      <w:commentRangeStart w:id="3"/>
      <w:r w:rsidRPr="00593837">
        <w:rPr>
          <w:rFonts w:asciiTheme="majorBidi" w:hAnsiTheme="majorBidi" w:cstheme="majorBidi"/>
          <w:strike/>
          <w:color w:val="000000" w:themeColor="text1"/>
        </w:rPr>
        <w:t>In 1978, Dr. Siddiqi took a leave of absence from AMU to accept a position as a full Professor of Economics at King Abdulaziz University (KAAU) in Jeddah, Saudi Arabia, a role he held until 2000. Despite his extended tenure in Saudi Arabia, he maintained active ties with AMU until formally relinquishing his position there in 1983. During his time at KAAU, Dr. Siddiqi contributed immensely to Islamic economics and finance literature and played a significant role in shaping the Islamic finance industry.</w:t>
      </w:r>
      <w:commentRangeEnd w:id="2"/>
      <w:r w:rsidR="00593837">
        <w:rPr>
          <w:rStyle w:val="CommentReference"/>
        </w:rPr>
        <w:commentReference w:id="2"/>
      </w:r>
      <w:commentRangeEnd w:id="3"/>
      <w:r w:rsidR="00FD65A8">
        <w:rPr>
          <w:rStyle w:val="CommentReference"/>
        </w:rPr>
        <w:commentReference w:id="3"/>
      </w:r>
    </w:p>
    <w:p w14:paraId="7D2282DC" w14:textId="5463B416" w:rsidR="0008769C" w:rsidRPr="00456DC9" w:rsidRDefault="0008769C"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Dr. Siddiqi’s influence extends beyond academia into religious scholarship. His innovative thinking and commitment to integrating Islamic principles with economic practices have inspired many, including myself, to explore Islamic finance deeply. Prior to his contributions, the field often overlooked the crucial role of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scholars, resulting in financial products and practices that did not fully adhere to Islamic principles, such as the prohibition of interest (</w:t>
      </w:r>
      <w:r w:rsidR="003E132F" w:rsidRPr="00456DC9">
        <w:rPr>
          <w:rFonts w:asciiTheme="majorBidi" w:hAnsiTheme="majorBidi" w:cstheme="majorBidi"/>
          <w:i/>
          <w:iCs/>
          <w:color w:val="000000" w:themeColor="text1"/>
        </w:rPr>
        <w:t>R</w:t>
      </w:r>
      <w:r w:rsidRPr="00456DC9">
        <w:rPr>
          <w:rFonts w:asciiTheme="majorBidi" w:hAnsiTheme="majorBidi" w:cstheme="majorBidi"/>
          <w:i/>
          <w:iCs/>
          <w:color w:val="000000" w:themeColor="text1"/>
        </w:rPr>
        <w:t>iba</w:t>
      </w:r>
      <w:r w:rsidRPr="00456DC9">
        <w:rPr>
          <w:rFonts w:asciiTheme="majorBidi" w:hAnsiTheme="majorBidi" w:cstheme="majorBidi"/>
          <w:color w:val="000000" w:themeColor="text1"/>
        </w:rPr>
        <w:t>) and the necessity of risk-sharing.</w:t>
      </w:r>
    </w:p>
    <w:p w14:paraId="300337D2" w14:textId="77777777" w:rsidR="0008769C" w:rsidRPr="00456DC9" w:rsidRDefault="0008769C"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His interdisciplinary approach, combining expertise in economics with deep Islamic knowledge, brought much-needed scholarly rigor to the field. Dr. Siddiqi’s background in economics underscored his unique ability to bridge these disciplines, highlighting the importance of a scholarly foundation in both areas for developing robust Islamic financial systems.</w:t>
      </w:r>
    </w:p>
    <w:p w14:paraId="06813D8C" w14:textId="370A3E20" w:rsidR="0008769C" w:rsidRPr="00456DC9" w:rsidRDefault="0008769C"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One key change brought about by Dr. Siddiqi’s work was the increased involvement of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scholars in the development and approval of financial products. His emphasis on ensuring that all financial activities were backed by real assets and free </w:t>
      </w:r>
      <w:r w:rsidRPr="00456DC9">
        <w:rPr>
          <w:rFonts w:asciiTheme="majorBidi" w:hAnsiTheme="majorBidi" w:cstheme="majorBidi"/>
          <w:color w:val="000000" w:themeColor="text1"/>
        </w:rPr>
        <w:lastRenderedPageBreak/>
        <w:t xml:space="preserve">from speculative risks aligned with core Islamic principles, leading to more robust and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-compliant financial products.</w:t>
      </w:r>
    </w:p>
    <w:p w14:paraId="7EB46F86" w14:textId="0BC966DD" w:rsidR="0008769C" w:rsidRPr="00456DC9" w:rsidRDefault="0008769C"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An illustrative anecdote of this shift is the growing frequency of conferences and workshops where economists and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scholars collaborated. Dr. Siddiqi often facilitated these discussions, ensuring that both perspectives were considered. For example, during his tenure at Harvard University, many events underscored the need for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scholars' input, a practice that became more common across the industry.</w:t>
      </w:r>
    </w:p>
    <w:p w14:paraId="3321B0B3" w14:textId="2B91A49C" w:rsidR="00423F75" w:rsidRPr="00456DC9" w:rsidRDefault="0008769C" w:rsidP="00801E2B">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Dr. Siddiqi’s influence also extended to validating projects within the Islamic finance sector. His endorsement of initiatives like the Islamic Finance Information Program at Harvard University not only provided credibility but also encouraged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scholars' involvement in similar projects. This validation was crucial for gaining support and funding, as evidenced by Mr. Iqbal Ahmed Khan's support for the Harvard project</w:t>
      </w:r>
      <w:r w:rsidR="00423F75" w:rsidRPr="00456DC9">
        <w:rPr>
          <w:rFonts w:asciiTheme="majorBidi" w:hAnsiTheme="majorBidi" w:cstheme="majorBidi"/>
          <w:color w:val="000000" w:themeColor="text1"/>
        </w:rPr>
        <w:t>.</w:t>
      </w:r>
    </w:p>
    <w:p w14:paraId="40C50AD6" w14:textId="15DBCE48" w:rsidR="00E47585" w:rsidRPr="00456DC9" w:rsidRDefault="0031681F" w:rsidP="00801E2B">
      <w:pPr>
        <w:spacing w:line="480" w:lineRule="auto"/>
        <w:jc w:val="both"/>
        <w:rPr>
          <w:rFonts w:asciiTheme="majorBidi" w:hAnsiTheme="majorBidi" w:cstheme="majorBidi"/>
          <w:b/>
          <w:bCs/>
          <w:color w:val="000000" w:themeColor="text1"/>
        </w:rPr>
      </w:pPr>
      <w:r w:rsidRPr="00456DC9">
        <w:rPr>
          <w:rFonts w:asciiTheme="majorBidi" w:hAnsiTheme="majorBidi" w:cstheme="majorBidi"/>
          <w:b/>
          <w:bCs/>
          <w:color w:val="000000" w:themeColor="text1"/>
        </w:rPr>
        <w:t xml:space="preserve">Dr. Siddiqi Instigates My Interest in </w:t>
      </w:r>
      <w:r w:rsidR="00A32ED4" w:rsidRPr="00456DC9">
        <w:rPr>
          <w:rFonts w:asciiTheme="majorBidi" w:hAnsiTheme="majorBidi" w:cstheme="majorBidi"/>
          <w:b/>
          <w:bCs/>
          <w:color w:val="000000" w:themeColor="text1"/>
        </w:rPr>
        <w:t xml:space="preserve">Islamic Finance </w:t>
      </w:r>
    </w:p>
    <w:p w14:paraId="243F37CC" w14:textId="77777777" w:rsidR="00E47585" w:rsidRPr="00456DC9" w:rsidRDefault="00E47585"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Reflecting on my journey and the profound impact of AMU and its distinguished figures like Dr. Siddiqi, I am reminded of the enduring power of intellectual legacy and interdisciplinary scholarship. These influences have been instrumental in my professional and personal growth, continually inspiring me to explore and contribute to the field of Islamic finance.</w:t>
      </w:r>
    </w:p>
    <w:p w14:paraId="284C55F1" w14:textId="77777777" w:rsidR="00E47585" w:rsidRPr="00456DC9" w:rsidRDefault="00E47585"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Growing up in India, I witnessed firsthand the pervasive nature of interest-bearing microloans, especially among impoverished communities. While these loans appeared to offer relief, they often trapped borrowers in a cycle of debt due to exorbitant interest rates. This observation fostered a deep aversion to interest-based lending and a strong desire to </w:t>
      </w:r>
      <w:r w:rsidRPr="00456DC9">
        <w:rPr>
          <w:rFonts w:asciiTheme="majorBidi" w:hAnsiTheme="majorBidi" w:cstheme="majorBidi"/>
          <w:color w:val="000000" w:themeColor="text1"/>
        </w:rPr>
        <w:lastRenderedPageBreak/>
        <w:t>understand why those in need should be burdened with oppressive interest rates that worsened their financial struggles.</w:t>
      </w:r>
    </w:p>
    <w:p w14:paraId="1389C74F" w14:textId="77777777" w:rsidR="00E47585" w:rsidRPr="00456DC9" w:rsidRDefault="00E47585"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My engagement with Islamic banking was revitalized in the early 1980s. Upon joining the University of Bahrain in 1984, I was intrigued by the rapid growth of the offshore Islamic banking sector. This sector, with its focus on shared risk and the absence of fixed income, presented a stark contrast to traditional banking systems.</w:t>
      </w:r>
    </w:p>
    <w:p w14:paraId="27AFE37D" w14:textId="5A71FD34" w:rsidR="00E47585" w:rsidRPr="00456DC9" w:rsidRDefault="00E47585"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Dr. Siddiqi’s book, Banking Without Interest</w:t>
      </w:r>
      <w:r w:rsidR="001E0FA5">
        <w:rPr>
          <w:rStyle w:val="FootnoteReference"/>
          <w:rFonts w:asciiTheme="majorBidi" w:hAnsiTheme="majorBidi" w:cstheme="majorBidi"/>
          <w:color w:val="000000" w:themeColor="text1"/>
        </w:rPr>
        <w:footnoteReference w:id="1"/>
      </w:r>
      <w:r w:rsidRPr="00456DC9">
        <w:rPr>
          <w:rFonts w:asciiTheme="majorBidi" w:hAnsiTheme="majorBidi" w:cstheme="majorBidi"/>
          <w:color w:val="000000" w:themeColor="text1"/>
        </w:rPr>
        <w:t>, and my meetings with him continually inspired me to apply my expertise to Islamic finance. My move to Bahrain marked the beginning of my professional journey in this field, where I encountered its multidisciplinary nature. Islamic finance is not just a financial or economic concept but an integrated approach combining Islamic teachings, Sharia law, business practices, marketing, and legal frameworks. This realization resonated with my academic interests in information science and underscored the need to understand Islamic finance from multiple perspectives.</w:t>
      </w:r>
    </w:p>
    <w:p w14:paraId="21B6F852" w14:textId="77777777" w:rsidR="00E47585" w:rsidRPr="00456DC9" w:rsidRDefault="00E47585"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In response, I dedicated myself to academic exploration of Islamic finance. I engaged in extensive online research, exploring secondary sources and databases across diverse fields such as sociology, psychology, business, religion, and economics. This comprehensive exploration revealed the vast and fragmented nature of information on Islamic banking and finance. Identifying key sources and understanding the intersections between various fields proved to be a challenging yet rewarding endeavor.</w:t>
      </w:r>
    </w:p>
    <w:p w14:paraId="6E6A7EED" w14:textId="03612754" w:rsidR="00E47585" w:rsidRPr="00456DC9" w:rsidRDefault="00E47585"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This journey has been deeply fulfilling, merging my personal values with professional curiosity. It has allowed me to engage with a financial system that promotes </w:t>
      </w:r>
      <w:r w:rsidRPr="00456DC9">
        <w:rPr>
          <w:rFonts w:asciiTheme="majorBidi" w:hAnsiTheme="majorBidi" w:cstheme="majorBidi"/>
          <w:color w:val="000000" w:themeColor="text1"/>
        </w:rPr>
        <w:lastRenderedPageBreak/>
        <w:t>fairness and equity, aligning with the ethical and moral principles I cherish. My involvement in Islamic finance has been a continuous process of learning, exploration, and contribution, driven by a commitment to fostering a more just and compassionate financial system.</w:t>
      </w:r>
    </w:p>
    <w:p w14:paraId="01D41E16" w14:textId="7095A75D" w:rsidR="00280F74" w:rsidRPr="00456DC9" w:rsidRDefault="00280F74" w:rsidP="00456DC9">
      <w:pPr>
        <w:spacing w:line="480" w:lineRule="auto"/>
        <w:ind w:firstLine="720"/>
        <w:jc w:val="both"/>
        <w:rPr>
          <w:rFonts w:asciiTheme="majorBidi" w:hAnsiTheme="majorBidi" w:cstheme="majorBidi"/>
          <w:b/>
          <w:bCs/>
          <w:color w:val="000000" w:themeColor="text1"/>
        </w:rPr>
      </w:pPr>
      <w:r w:rsidRPr="00456DC9">
        <w:rPr>
          <w:rFonts w:asciiTheme="majorBidi" w:hAnsiTheme="majorBidi" w:cstheme="majorBidi"/>
          <w:b/>
          <w:bCs/>
          <w:color w:val="000000" w:themeColor="text1"/>
        </w:rPr>
        <w:t>Islamic Economic and Finance as a Field of Academic Interest</w:t>
      </w:r>
      <w:r w:rsidR="005912FD" w:rsidRPr="00456DC9">
        <w:rPr>
          <w:rFonts w:asciiTheme="majorBidi" w:hAnsiTheme="majorBidi" w:cstheme="majorBidi"/>
          <w:b/>
          <w:bCs/>
          <w:color w:val="000000" w:themeColor="text1"/>
        </w:rPr>
        <w:t xml:space="preserve"> </w:t>
      </w:r>
    </w:p>
    <w:p w14:paraId="2355C335" w14:textId="0D775914" w:rsidR="003E132F" w:rsidRPr="00456DC9" w:rsidRDefault="003E132F" w:rsidP="00456DC9">
      <w:pPr>
        <w:spacing w:line="480" w:lineRule="auto"/>
        <w:ind w:firstLine="720"/>
        <w:jc w:val="both"/>
        <w:rPr>
          <w:rFonts w:asciiTheme="majorBidi" w:eastAsiaTheme="majorEastAsia" w:hAnsiTheme="majorBidi" w:cstheme="majorBidi"/>
          <w:color w:val="000000" w:themeColor="text1"/>
        </w:rPr>
      </w:pPr>
      <w:r w:rsidRPr="00456DC9">
        <w:rPr>
          <w:rFonts w:asciiTheme="majorBidi" w:eastAsiaTheme="majorEastAsia" w:hAnsiTheme="majorBidi" w:cstheme="majorBidi"/>
          <w:color w:val="000000" w:themeColor="text1"/>
        </w:rPr>
        <w:t xml:space="preserve">In 1984, I moved to Bahrain and immersed myself in the emerging offshore Islamic banking industry, which deepened my understanding of </w:t>
      </w:r>
      <w:r w:rsidR="000A5803" w:rsidRPr="000A5803">
        <w:rPr>
          <w:rFonts w:asciiTheme="majorBidi" w:eastAsiaTheme="majorEastAsia" w:hAnsiTheme="majorBidi" w:cstheme="majorBidi"/>
          <w:i/>
          <w:color w:val="000000" w:themeColor="text1"/>
        </w:rPr>
        <w:t>Shariah</w:t>
      </w:r>
      <w:r w:rsidRPr="00456DC9">
        <w:rPr>
          <w:rFonts w:asciiTheme="majorBidi" w:eastAsiaTheme="majorEastAsia" w:hAnsiTheme="majorBidi" w:cstheme="majorBidi"/>
          <w:color w:val="000000" w:themeColor="text1"/>
        </w:rPr>
        <w:t xml:space="preserve">-compliant finance. My background in information science highlighted the interdisciplinary nature of Islamic finance. It is not merely a subset of economics or finance but an intricate field that integrates Islamic teachings, </w:t>
      </w:r>
      <w:r w:rsidR="000A5803" w:rsidRPr="000A5803">
        <w:rPr>
          <w:rFonts w:asciiTheme="majorBidi" w:eastAsiaTheme="majorEastAsia" w:hAnsiTheme="majorBidi" w:cstheme="majorBidi"/>
          <w:i/>
          <w:color w:val="000000" w:themeColor="text1"/>
        </w:rPr>
        <w:t>Shariah</w:t>
      </w:r>
      <w:r w:rsidRPr="00456DC9">
        <w:rPr>
          <w:rFonts w:asciiTheme="majorBidi" w:eastAsiaTheme="majorEastAsia" w:hAnsiTheme="majorBidi" w:cstheme="majorBidi"/>
          <w:color w:val="000000" w:themeColor="text1"/>
        </w:rPr>
        <w:t xml:space="preserve"> law, business practices, marketing, and legal frameworks. This complexity necessitates a holistic approach that combines diverse disciplines to build a financial system grounded in ethical and moral principles.</w:t>
      </w:r>
    </w:p>
    <w:p w14:paraId="2C2E9EF3" w14:textId="0FF5C958" w:rsidR="003E132F" w:rsidRPr="00456DC9" w:rsidRDefault="003E132F" w:rsidP="00456DC9">
      <w:pPr>
        <w:spacing w:line="480" w:lineRule="auto"/>
        <w:ind w:firstLine="720"/>
        <w:jc w:val="both"/>
        <w:rPr>
          <w:rFonts w:asciiTheme="majorBidi" w:eastAsiaTheme="majorEastAsia" w:hAnsiTheme="majorBidi" w:cstheme="majorBidi"/>
          <w:color w:val="000000" w:themeColor="text1"/>
        </w:rPr>
      </w:pPr>
      <w:r w:rsidRPr="00456DC9">
        <w:rPr>
          <w:rFonts w:asciiTheme="majorBidi" w:eastAsiaTheme="majorEastAsia" w:hAnsiTheme="majorBidi" w:cstheme="majorBidi"/>
          <w:color w:val="000000" w:themeColor="text1"/>
        </w:rPr>
        <w:t>During my research, I came a</w:t>
      </w:r>
      <w:r w:rsidRPr="00FD65A8">
        <w:rPr>
          <w:rFonts w:asciiTheme="majorBidi" w:eastAsiaTheme="majorEastAsia" w:hAnsiTheme="majorBidi" w:cstheme="majorBidi"/>
          <w:color w:val="000000" w:themeColor="text1"/>
        </w:rPr>
        <w:t>cross Dr. Siddiqi’s bibliography</w:t>
      </w:r>
      <w:r w:rsidR="00FD65A8" w:rsidRPr="00FD65A8">
        <w:rPr>
          <w:rFonts w:asciiTheme="majorBidi" w:eastAsiaTheme="majorEastAsia" w:hAnsiTheme="majorBidi" w:cstheme="majorBidi"/>
          <w:color w:val="000000" w:themeColor="text1"/>
        </w:rPr>
        <w:t xml:space="preserve"> on the </w:t>
      </w:r>
      <w:r w:rsidRPr="00FD65A8">
        <w:rPr>
          <w:rFonts w:asciiTheme="majorBidi" w:eastAsiaTheme="majorEastAsia" w:hAnsiTheme="majorBidi" w:cstheme="majorBidi"/>
          <w:color w:val="000000" w:themeColor="text1"/>
        </w:rPr>
        <w:t>Contemporary Literature on Islamic Economics</w:t>
      </w:r>
      <w:r w:rsidR="00F9452F">
        <w:rPr>
          <w:rStyle w:val="FootnoteReference"/>
          <w:rFonts w:asciiTheme="majorBidi" w:eastAsiaTheme="majorEastAsia" w:hAnsiTheme="majorBidi" w:cstheme="majorBidi"/>
          <w:color w:val="000000" w:themeColor="text1"/>
        </w:rPr>
        <w:footnoteReference w:id="2"/>
      </w:r>
      <w:r w:rsidR="00FD65A8" w:rsidRPr="00FD65A8">
        <w:rPr>
          <w:rFonts w:asciiTheme="majorBidi" w:eastAsiaTheme="majorEastAsia" w:hAnsiTheme="majorBidi" w:cstheme="majorBidi"/>
          <w:color w:val="000000" w:themeColor="text1"/>
        </w:rPr>
        <w:t xml:space="preserve">. </w:t>
      </w:r>
      <w:r w:rsidRPr="00FD65A8">
        <w:rPr>
          <w:rFonts w:asciiTheme="majorBidi" w:eastAsiaTheme="majorEastAsia" w:hAnsiTheme="majorBidi" w:cstheme="majorBidi"/>
          <w:color w:val="000000" w:themeColor="text1"/>
        </w:rPr>
        <w:t>This</w:t>
      </w:r>
      <w:r w:rsidRPr="00456DC9">
        <w:rPr>
          <w:rFonts w:asciiTheme="majorBidi" w:eastAsiaTheme="majorEastAsia" w:hAnsiTheme="majorBidi" w:cstheme="majorBidi"/>
          <w:color w:val="000000" w:themeColor="text1"/>
        </w:rPr>
        <w:t xml:space="preserve"> work was intriguing as it underscored the importance of a comprehensive bibliography for understanding the field. Inspired by Dr. Siddiqi’s approach, I decided to explore the bibliometric aspects of Islamic finance, recognizing its potential to enrich my academic career.</w:t>
      </w:r>
    </w:p>
    <w:p w14:paraId="139489D3" w14:textId="77777777" w:rsidR="003E132F" w:rsidRPr="00456DC9" w:rsidRDefault="003E132F" w:rsidP="00456DC9">
      <w:pPr>
        <w:spacing w:line="480" w:lineRule="auto"/>
        <w:ind w:firstLine="720"/>
        <w:jc w:val="both"/>
        <w:rPr>
          <w:rFonts w:asciiTheme="majorBidi" w:eastAsiaTheme="majorEastAsia" w:hAnsiTheme="majorBidi" w:cstheme="majorBidi"/>
          <w:color w:val="000000" w:themeColor="text1"/>
        </w:rPr>
      </w:pPr>
      <w:r w:rsidRPr="00456DC9">
        <w:rPr>
          <w:rFonts w:asciiTheme="majorBidi" w:eastAsiaTheme="majorEastAsia" w:hAnsiTheme="majorBidi" w:cstheme="majorBidi"/>
          <w:color w:val="000000" w:themeColor="text1"/>
        </w:rPr>
        <w:t xml:space="preserve">Building on my understanding of the discipline's interdisciplinary nature and Dr. Siddiqi’s bibliography, I conducted extensive research across various online databases. I examined secondary sources from fields such as sociology, psychology, business, religion, and economics. This exploration of over thirty databases revealed numerous primary sources on Islamic banking and finance, highlighting the challenges researchers face in </w:t>
      </w:r>
      <w:r w:rsidRPr="00456DC9">
        <w:rPr>
          <w:rFonts w:asciiTheme="majorBidi" w:eastAsiaTheme="majorEastAsia" w:hAnsiTheme="majorBidi" w:cstheme="majorBidi"/>
          <w:color w:val="000000" w:themeColor="text1"/>
        </w:rPr>
        <w:lastRenderedPageBreak/>
        <w:t>navigating this wealth of information. I realized the importance of identifying secondary sources that summarize key information and understanding the overlaps between different databases.</w:t>
      </w:r>
    </w:p>
    <w:p w14:paraId="44782A4F" w14:textId="77777777" w:rsidR="003E132F" w:rsidRPr="00456DC9" w:rsidRDefault="003E132F" w:rsidP="00456DC9">
      <w:pPr>
        <w:spacing w:line="480" w:lineRule="auto"/>
        <w:ind w:firstLine="720"/>
        <w:jc w:val="both"/>
        <w:rPr>
          <w:rFonts w:asciiTheme="majorBidi" w:eastAsiaTheme="majorEastAsia" w:hAnsiTheme="majorBidi" w:cstheme="majorBidi"/>
          <w:color w:val="000000" w:themeColor="text1"/>
        </w:rPr>
      </w:pPr>
      <w:r w:rsidRPr="00456DC9">
        <w:rPr>
          <w:rFonts w:asciiTheme="majorBidi" w:eastAsiaTheme="majorEastAsia" w:hAnsiTheme="majorBidi" w:cstheme="majorBidi"/>
          <w:color w:val="000000" w:themeColor="text1"/>
        </w:rPr>
        <w:t xml:space="preserve">To address this need, I undertook a study using keywords like "Islamic finance," "Islamic economics," and "Islamic banking." The results, published in the </w:t>
      </w:r>
      <w:r w:rsidRPr="00456DC9">
        <w:rPr>
          <w:rFonts w:asciiTheme="majorBidi" w:eastAsiaTheme="majorEastAsia" w:hAnsiTheme="majorBidi" w:cstheme="majorBidi"/>
          <w:i/>
          <w:iCs/>
          <w:color w:val="000000" w:themeColor="text1"/>
        </w:rPr>
        <w:t>International Journal of Information Management by Butterworth Company</w:t>
      </w:r>
      <w:r w:rsidRPr="00456DC9">
        <w:rPr>
          <w:rFonts w:asciiTheme="majorBidi" w:eastAsiaTheme="majorEastAsia" w:hAnsiTheme="majorBidi" w:cstheme="majorBidi"/>
          <w:color w:val="000000" w:themeColor="text1"/>
        </w:rPr>
        <w:t>, attracted significant attention from economists and sparked widespread interest. Building on this success, I compiled a comprehensive bibliography on Islamic finance and banking. This bibliography became a vital resource, mapping out the research landscape, identifying key players, and offering unique insights into the field.</w:t>
      </w:r>
    </w:p>
    <w:p w14:paraId="50FBFD8D" w14:textId="0FAB348D" w:rsidR="003E132F" w:rsidRPr="00456DC9" w:rsidRDefault="003E132F" w:rsidP="00456DC9">
      <w:pPr>
        <w:spacing w:line="480" w:lineRule="auto"/>
        <w:ind w:firstLine="720"/>
        <w:jc w:val="both"/>
        <w:rPr>
          <w:rFonts w:asciiTheme="majorBidi" w:eastAsiaTheme="majorEastAsia" w:hAnsiTheme="majorBidi" w:cstheme="majorBidi"/>
          <w:color w:val="000000" w:themeColor="text1"/>
        </w:rPr>
      </w:pPr>
      <w:r w:rsidRPr="00456DC9">
        <w:rPr>
          <w:rFonts w:asciiTheme="majorBidi" w:eastAsiaTheme="majorEastAsia" w:hAnsiTheme="majorBidi" w:cstheme="majorBidi"/>
          <w:color w:val="000000" w:themeColor="text1"/>
        </w:rPr>
        <w:t xml:space="preserve">Following the publication of my article on the coverage of Islamic finance in online databases, I focused on compiling a bibliography specifically on Islamic finance. This was a crucial step in formally introducing myself to Dr. Siddiqi and presenting a fresh perspective by combining information science with Islamic finance. My compilation, titled </w:t>
      </w:r>
      <w:r w:rsidRPr="00456DC9">
        <w:rPr>
          <w:rFonts w:asciiTheme="majorBidi" w:eastAsiaTheme="majorEastAsia" w:hAnsiTheme="majorBidi" w:cstheme="majorBidi"/>
          <w:i/>
          <w:iCs/>
          <w:color w:val="000000" w:themeColor="text1"/>
        </w:rPr>
        <w:t>"Information Sources on Islamic Banking and Economics</w:t>
      </w:r>
      <w:r w:rsidR="001E0FA5">
        <w:rPr>
          <w:rStyle w:val="FootnoteReference"/>
          <w:rFonts w:asciiTheme="majorBidi" w:eastAsiaTheme="majorEastAsia" w:hAnsiTheme="majorBidi" w:cstheme="majorBidi"/>
          <w:i/>
          <w:iCs/>
          <w:color w:val="000000" w:themeColor="text1"/>
        </w:rPr>
        <w:footnoteReference w:id="3"/>
      </w:r>
      <w:r w:rsidRPr="00456DC9">
        <w:rPr>
          <w:rFonts w:asciiTheme="majorBidi" w:eastAsiaTheme="majorEastAsia" w:hAnsiTheme="majorBidi" w:cstheme="majorBidi"/>
          <w:i/>
          <w:iCs/>
          <w:color w:val="000000" w:themeColor="text1"/>
        </w:rPr>
        <w:t>,"</w:t>
      </w:r>
      <w:r w:rsidRPr="00456DC9">
        <w:rPr>
          <w:rFonts w:asciiTheme="majorBidi" w:eastAsiaTheme="majorEastAsia" w:hAnsiTheme="majorBidi" w:cstheme="majorBidi"/>
          <w:color w:val="000000" w:themeColor="text1"/>
        </w:rPr>
        <w:t xml:space="preserve"> provided a detailed overview of the field, including key individuals and institutions, their geographical distribution, and more. This work proved instrumental in organizing conferences and identifying speakers, contributing significantly to the success of the Harvard University Forum.</w:t>
      </w:r>
    </w:p>
    <w:p w14:paraId="1B10A4B5" w14:textId="6E3AF6CB" w:rsidR="003E132F" w:rsidRDefault="003E132F" w:rsidP="00456DC9">
      <w:pPr>
        <w:spacing w:line="480" w:lineRule="auto"/>
        <w:ind w:firstLine="720"/>
        <w:jc w:val="both"/>
        <w:rPr>
          <w:rFonts w:asciiTheme="majorBidi" w:eastAsiaTheme="majorEastAsia" w:hAnsiTheme="majorBidi" w:cstheme="majorBidi"/>
          <w:color w:val="000000" w:themeColor="text1"/>
        </w:rPr>
      </w:pPr>
      <w:r w:rsidRPr="00456DC9">
        <w:rPr>
          <w:rFonts w:asciiTheme="majorBidi" w:eastAsiaTheme="majorEastAsia" w:hAnsiTheme="majorBidi" w:cstheme="majorBidi"/>
          <w:color w:val="000000" w:themeColor="text1"/>
        </w:rPr>
        <w:t xml:space="preserve">Currently, as the Director of Research at Hamad Bin Khalifa University, I emphasize the importance of bibliometric studies in our PhD program. We encourage students to conduct these studies to fully understand their research fields. Compiling my own bibliography offered invaluable insights and introduced me to key scholars across </w:t>
      </w:r>
      <w:r w:rsidRPr="00456DC9">
        <w:rPr>
          <w:rFonts w:asciiTheme="majorBidi" w:eastAsiaTheme="majorEastAsia" w:hAnsiTheme="majorBidi" w:cstheme="majorBidi"/>
          <w:color w:val="000000" w:themeColor="text1"/>
        </w:rPr>
        <w:lastRenderedPageBreak/>
        <w:t>various disciplines related to Islamic finance. This comprehensive approach has been crucial in grasping the multifaceted nature of the field.</w:t>
      </w:r>
    </w:p>
    <w:p w14:paraId="75D5F9D6" w14:textId="1CA0F119" w:rsidR="005912FD" w:rsidRPr="00456DC9" w:rsidRDefault="00D32615" w:rsidP="00801E2B">
      <w:pPr>
        <w:spacing w:line="480" w:lineRule="auto"/>
        <w:jc w:val="both"/>
        <w:rPr>
          <w:rFonts w:asciiTheme="majorBidi" w:hAnsiTheme="majorBidi" w:cstheme="majorBidi"/>
          <w:b/>
          <w:bCs/>
          <w:color w:val="000000" w:themeColor="text1"/>
        </w:rPr>
      </w:pPr>
      <w:r w:rsidRPr="00456DC9">
        <w:rPr>
          <w:rFonts w:asciiTheme="majorBidi" w:hAnsiTheme="majorBidi" w:cstheme="majorBidi"/>
          <w:b/>
          <w:bCs/>
          <w:color w:val="000000" w:themeColor="text1"/>
        </w:rPr>
        <w:t xml:space="preserve">Dr. </w:t>
      </w:r>
      <w:r w:rsidR="0031681F" w:rsidRPr="00456DC9">
        <w:rPr>
          <w:rFonts w:asciiTheme="majorBidi" w:hAnsiTheme="majorBidi" w:cstheme="majorBidi"/>
          <w:b/>
          <w:bCs/>
          <w:color w:val="000000" w:themeColor="text1"/>
        </w:rPr>
        <w:t>Siddiqi</w:t>
      </w:r>
      <w:r w:rsidRPr="00456DC9">
        <w:rPr>
          <w:rFonts w:asciiTheme="majorBidi" w:hAnsiTheme="majorBidi" w:cstheme="majorBidi"/>
          <w:b/>
          <w:bCs/>
          <w:color w:val="000000" w:themeColor="text1"/>
        </w:rPr>
        <w:t xml:space="preserve">’s Standpoint from </w:t>
      </w:r>
      <w:r w:rsidR="005912FD" w:rsidRPr="00456DC9">
        <w:rPr>
          <w:rFonts w:asciiTheme="majorBidi" w:hAnsiTheme="majorBidi" w:cstheme="majorBidi"/>
          <w:b/>
          <w:bCs/>
          <w:color w:val="000000" w:themeColor="text1"/>
        </w:rPr>
        <w:t>Babri Mosque Demolition</w:t>
      </w:r>
    </w:p>
    <w:p w14:paraId="66016256" w14:textId="6AE69345" w:rsidR="0029608E" w:rsidRPr="00456DC9" w:rsidRDefault="0029608E"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As mentioned earlier, Dr. Siddiqi and I first met briefly at King Fahd University in 1976. However, it was after the demolition of the Babri Mosque in India on December 6, 1992, that I had a more substantial encounter with him. This tragic event sparked widespread anger and unrest among Muslims both in India and globally. Shortly after the mosque's demolition, Dr. Siddiqi visited Bahrain for reasons I no longer recall. Learning of his visit, I was delighted to host him at my home.</w:t>
      </w:r>
    </w:p>
    <w:p w14:paraId="289ABC6F" w14:textId="2AACC071" w:rsidR="0029608E" w:rsidRPr="00456DC9" w:rsidRDefault="0029608E"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Hosting Dr. Siddiqi was a significant honor for me, given his profound influence on my work in compiling a bibliography on Islamic banking and finance. I extended the invitation to several close friends, and news of his visit spread quickly. As a result, my home was filled beyond capacity, with over a hundred people seated on the floor while Dr. Siddiqi took a seat on the sofa.</w:t>
      </w:r>
    </w:p>
    <w:p w14:paraId="370AC0FA" w14:textId="405F8AFD" w:rsidR="0029608E" w:rsidRPr="00456DC9" w:rsidRDefault="0029608E"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The gathering was eager to hear Dr. Siddiqi's views on the mosque's demolition and its political implications. However, he began by stating that he was not there to discuss the mosque's destruction. Instead, he presented the crisis as an opportunity to foster understanding. Dr. Siddiqi encouraged us to engage with our non-Muslim acquaintances, friends, and neighbors in India through informal conversations. He believed that sharing our personal feelings about the demolition could help build empathy and understanding, particularly among Hindus.</w:t>
      </w:r>
    </w:p>
    <w:p w14:paraId="5B27B8F2" w14:textId="2C63E0E1" w:rsidR="0029608E" w:rsidRPr="00456DC9" w:rsidRDefault="0029608E"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Dr. Siddiqi advocated for a constructive approach over anger and retaliation. He suggested that personal engagement and dialogue could influence many people more </w:t>
      </w:r>
      <w:r w:rsidRPr="00456DC9">
        <w:rPr>
          <w:rFonts w:asciiTheme="majorBidi" w:hAnsiTheme="majorBidi" w:cstheme="majorBidi"/>
          <w:color w:val="000000" w:themeColor="text1"/>
        </w:rPr>
        <w:lastRenderedPageBreak/>
        <w:t>effectively than formal resolutions or acts of defiance. His positive and proactive stance resonated deeply with the audience, who had expected a more confrontational response.</w:t>
      </w:r>
    </w:p>
    <w:p w14:paraId="3F740F30" w14:textId="1DEEFDD9" w:rsidR="0029608E" w:rsidRPr="00456DC9" w:rsidRDefault="0029608E"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Dr. Siddiqi expressed his gratitude for the opportunity to speak and thanked me for hosting the gathering. He believed our meeting could encourage unity and understanding during times of crisis, leaving a lasting impact.</w:t>
      </w:r>
    </w:p>
    <w:p w14:paraId="2929DC63" w14:textId="76F106C3" w:rsidR="00FF125E" w:rsidRPr="00456DC9" w:rsidRDefault="00E824DA" w:rsidP="00801E2B">
      <w:pPr>
        <w:spacing w:line="480" w:lineRule="auto"/>
        <w:jc w:val="both"/>
        <w:rPr>
          <w:rFonts w:asciiTheme="majorBidi" w:hAnsiTheme="majorBidi" w:cstheme="majorBidi"/>
          <w:b/>
          <w:bCs/>
          <w:color w:val="000000" w:themeColor="text1"/>
        </w:rPr>
      </w:pPr>
      <w:r w:rsidRPr="00456DC9">
        <w:rPr>
          <w:rFonts w:asciiTheme="majorBidi" w:hAnsiTheme="majorBidi" w:cstheme="majorBidi"/>
          <w:b/>
          <w:bCs/>
          <w:color w:val="000000" w:themeColor="text1"/>
        </w:rPr>
        <w:t xml:space="preserve">Dr. Siddiqi and </w:t>
      </w:r>
      <w:r w:rsidR="00FF125E" w:rsidRPr="00456DC9">
        <w:rPr>
          <w:rFonts w:asciiTheme="majorBidi" w:hAnsiTheme="majorBidi" w:cstheme="majorBidi"/>
          <w:b/>
          <w:bCs/>
          <w:color w:val="000000" w:themeColor="text1"/>
        </w:rPr>
        <w:t xml:space="preserve">My </w:t>
      </w:r>
      <w:r w:rsidRPr="00456DC9">
        <w:rPr>
          <w:rFonts w:asciiTheme="majorBidi" w:hAnsiTheme="majorBidi" w:cstheme="majorBidi"/>
          <w:b/>
          <w:bCs/>
          <w:color w:val="000000" w:themeColor="text1"/>
        </w:rPr>
        <w:t xml:space="preserve">Meetings </w:t>
      </w:r>
      <w:r w:rsidR="0031681F" w:rsidRPr="00456DC9">
        <w:rPr>
          <w:rFonts w:asciiTheme="majorBidi" w:hAnsiTheme="majorBidi" w:cstheme="majorBidi"/>
          <w:b/>
          <w:bCs/>
          <w:color w:val="000000" w:themeColor="text1"/>
        </w:rPr>
        <w:t>in</w:t>
      </w:r>
      <w:r w:rsidR="00FF125E" w:rsidRPr="00456DC9">
        <w:rPr>
          <w:rFonts w:asciiTheme="majorBidi" w:hAnsiTheme="majorBidi" w:cstheme="majorBidi"/>
          <w:b/>
          <w:bCs/>
          <w:color w:val="000000" w:themeColor="text1"/>
        </w:rPr>
        <w:t xml:space="preserve"> Jeddah</w:t>
      </w:r>
    </w:p>
    <w:p w14:paraId="5DDEC43D" w14:textId="2A4EF1FF" w:rsidR="00535A5D" w:rsidRPr="00456DC9" w:rsidRDefault="00535A5D"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After completing my article on Islamic finance coverage in online databases for the Information Management Journal</w:t>
      </w:r>
      <w:r w:rsidR="001E0FA5">
        <w:rPr>
          <w:rStyle w:val="FootnoteReference"/>
          <w:rFonts w:asciiTheme="majorBidi" w:hAnsiTheme="majorBidi" w:cstheme="majorBidi"/>
          <w:color w:val="000000" w:themeColor="text1"/>
        </w:rPr>
        <w:footnoteReference w:id="4"/>
      </w:r>
      <w:r w:rsidRPr="00456DC9">
        <w:rPr>
          <w:rFonts w:asciiTheme="majorBidi" w:hAnsiTheme="majorBidi" w:cstheme="majorBidi"/>
          <w:color w:val="000000" w:themeColor="text1"/>
        </w:rPr>
        <w:t>, I immersed myself in developing a bibliography for Islamic finance. It decided to meet Dr. Siddiqi and present my unique perspective, leveraging my background in information science to advance the field of Islamic banking and finance.</w:t>
      </w:r>
    </w:p>
    <w:p w14:paraId="20B5497F" w14:textId="23F2EEE1" w:rsidR="00535A5D" w:rsidRPr="00456DC9" w:rsidRDefault="00535A5D"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When I visited Jeddah to meet him, I was both eager and a bit nervous. Dr. Siddiqi’s response was highly encouraging. He was intrigued by my approach to applying information science in a structured and scientific manner to promote Islamic finance. I presented various graphs demonstrating the interdisciplinary nature of Islamic finance. Dr. Siddiqi was pleased to see the field being explored from multiple perspectives and recognized its broad, fragmented coverage.</w:t>
      </w:r>
    </w:p>
    <w:p w14:paraId="296EC446" w14:textId="7283E7EC" w:rsidR="00535A5D" w:rsidRPr="00456DC9" w:rsidRDefault="00535A5D"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During our discussion, Dr. Siddiqi introduced me to his senior colleague, Dr. Anas Zarqa, a distinguished Islamic economist from Syria with extensive publications. Meeting these scholars was a pivotal moment for me. They were genuinely interested in the interdisciplinary approach to Islamic finance and supported my future plans.</w:t>
      </w:r>
    </w:p>
    <w:p w14:paraId="743EA6B3" w14:textId="5750DFB3" w:rsidR="00535A5D" w:rsidRPr="00456DC9" w:rsidRDefault="00535A5D"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lastRenderedPageBreak/>
        <w:t>I shared my vision of creating an institutionalized information clearinghouse for Islamic economics and finance - a comprehensive electronic database to collect and disseminate information to researchers globally. They were enthusiastic about the idea and suggested that King Abdulaziz University could be a potential host for this project, despite some anticipated challenges.</w:t>
      </w:r>
    </w:p>
    <w:p w14:paraId="228E262D" w14:textId="77777777" w:rsidR="00535A5D" w:rsidRPr="00456DC9" w:rsidRDefault="00535A5D" w:rsidP="00456DC9">
      <w:pPr>
        <w:spacing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This meeting was profoundly impactful. The endorsement and encouragement from Dr. Siddiqi and Dr. Zarqa were incredibly motivating and gave me the confidence to pursue my vision. Although Dr. Siddiqi has since passed away, I continue to stay in touch with Dr. Zarqa and value the mentorship and friendship I received from both. Their support has been invaluable throughout my journey in Islamic finance.</w:t>
      </w:r>
    </w:p>
    <w:p w14:paraId="1D43F41A" w14:textId="62F6A478" w:rsidR="002F7A7D" w:rsidRPr="00456DC9" w:rsidRDefault="00E824DA" w:rsidP="00801E2B">
      <w:pPr>
        <w:spacing w:line="480" w:lineRule="auto"/>
        <w:jc w:val="both"/>
        <w:rPr>
          <w:rFonts w:asciiTheme="majorBidi" w:hAnsiTheme="majorBidi" w:cstheme="majorBidi"/>
          <w:b/>
          <w:bCs/>
          <w:color w:val="000000" w:themeColor="text1"/>
        </w:rPr>
      </w:pPr>
      <w:r w:rsidRPr="00456DC9">
        <w:rPr>
          <w:rFonts w:asciiTheme="majorBidi" w:hAnsiTheme="majorBidi" w:cstheme="majorBidi"/>
          <w:b/>
          <w:bCs/>
          <w:color w:val="000000" w:themeColor="text1"/>
        </w:rPr>
        <w:t xml:space="preserve">Dr. Siddiqi’s Contributions to </w:t>
      </w:r>
      <w:r w:rsidR="002F7A7D" w:rsidRPr="00456DC9">
        <w:rPr>
          <w:rFonts w:asciiTheme="majorBidi" w:hAnsiTheme="majorBidi" w:cstheme="majorBidi"/>
          <w:b/>
          <w:bCs/>
          <w:color w:val="000000" w:themeColor="text1"/>
        </w:rPr>
        <w:t>Harvard University Initiative</w:t>
      </w:r>
      <w:r w:rsidR="007F10CE" w:rsidRPr="00456DC9">
        <w:rPr>
          <w:rFonts w:asciiTheme="majorBidi" w:hAnsiTheme="majorBidi" w:cstheme="majorBidi"/>
          <w:b/>
          <w:bCs/>
          <w:color w:val="000000" w:themeColor="text1"/>
        </w:rPr>
        <w:t>s</w:t>
      </w:r>
    </w:p>
    <w:p w14:paraId="565F6529" w14:textId="77777777" w:rsidR="006F3BD4" w:rsidRPr="00456DC9" w:rsidRDefault="006F3BD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In the early 1990s, I proposed establishing a dedicated Islamic finance information program at Harvard University. With Dr. Siddiqi’s steadfast support and generous funding from Prince Mohammed Al-Faisal Al Saud, we launched this pioneering initiative at Harvard. Dr. Siddiqi was a key advisor from 1995 to 2014, significantly contributing to the program’s success and the advancement of Islamic finance studies. The funding was secured through the efforts of Mr. Iqbal Ahmad Khan, a distinguished AMU alum and mentee of Dr. Siddiqi. I first met Mr. Khan in the early 1990s when he was General Manager at the International Islamic Investment Company of the Gulf (IICG), the investment arm of Dar Al Maal Islami Group. Our collaboration continues, as Mr. Khan is now the CEO of Fajr Capital in Dubai.</w:t>
      </w:r>
    </w:p>
    <w:p w14:paraId="0F09FFBB" w14:textId="107FFBC3" w:rsidR="006F3BD4" w:rsidRPr="00456DC9" w:rsidRDefault="006F3BD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Mr. Khan was particularly impressed by my proposal to institutionalize an Islamic finance program at Harvard, especially after learning of my discussions with Dr. Siddiqi. </w:t>
      </w:r>
      <w:r w:rsidRPr="00456DC9">
        <w:rPr>
          <w:rFonts w:asciiTheme="majorBidi" w:hAnsiTheme="majorBidi" w:cstheme="majorBidi"/>
          <w:color w:val="000000" w:themeColor="text1"/>
        </w:rPr>
        <w:lastRenderedPageBreak/>
        <w:t>Dr. Siddiqi’s endorsement played a crucial role in securing Mr. Khan’s support and the necessary funding from the Dar Al Maal Islami Group.</w:t>
      </w:r>
    </w:p>
    <w:p w14:paraId="78F231DA" w14:textId="18EA2A87" w:rsidR="006F3BD4" w:rsidRPr="00456DC9" w:rsidRDefault="006F3BD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The Harvard Islamic Finance Information Program (HIFIP) was established in 1995 in Cambridge, Massachusetts. Harvard was an ideal location, as the university had already shown interest in Islamic investment through a 1993 study administered by the Center for Middle Eastern Studies (CMES), with Harvard Law School (HLS) and Harvard Business School (HBS) as partners. This prior work set the stage for our program’s successful launch.</w:t>
      </w:r>
    </w:p>
    <w:p w14:paraId="143CE075" w14:textId="01FED9E2" w:rsidR="006F3BD4" w:rsidRPr="00456DC9" w:rsidRDefault="006F3BD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In 1997, we inaugurated the Harvard University Forum on Islamic Finance, which ran annually until 2002. Although the 2001 conference was postponed due to the September 11 attacks, it resumed in 2002 and became a biennial event. The forum continues today, with the 27th conference scheduled for November 8-10, 20</w:t>
      </w:r>
      <w:r w:rsidR="00367ECE" w:rsidRPr="00456DC9">
        <w:rPr>
          <w:rFonts w:asciiTheme="majorBidi" w:hAnsiTheme="majorBidi" w:cstheme="majorBidi"/>
          <w:color w:val="000000" w:themeColor="text1"/>
        </w:rPr>
        <w:t>2</w:t>
      </w:r>
      <w:r w:rsidRPr="00456DC9">
        <w:rPr>
          <w:rFonts w:asciiTheme="majorBidi" w:hAnsiTheme="majorBidi" w:cstheme="majorBidi"/>
          <w:color w:val="000000" w:themeColor="text1"/>
        </w:rPr>
        <w:t>4.</w:t>
      </w:r>
    </w:p>
    <w:p w14:paraId="6ABF13F4" w14:textId="5DE05118" w:rsidR="006F3BD4" w:rsidRPr="00456DC9" w:rsidRDefault="006F3BD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The forum quickly gained popularity among various stakeholders. Academics presented foundational theories of Islamic banking,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scholars and legal professionals contributed to product development and regulatory frameworks, and financial professionals and policymakers facilitated market implementation. This diverse participation established the Harvard Conference as a renowned platform in the field.</w:t>
      </w:r>
    </w:p>
    <w:p w14:paraId="60EFA0F0" w14:textId="255DA559" w:rsidR="006F3BD4" w:rsidRPr="00456DC9" w:rsidRDefault="006F3BD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In 1999, Dr. Siddiqi attended the third annual conference, where HRH Prince Mohammed al-Faisal al-Saud, who had provided the seed funding, was also present. Dr. Siddiqi presented a paper titled "Islamic Finance and Beyond: Premises and Promises of Islamic Economics," discussing how Islamic finance can reduce financial market instability and improve productivity compared to conventional finance.</w:t>
      </w:r>
    </w:p>
    <w:p w14:paraId="23F6FE78" w14:textId="149CFABC" w:rsidR="006F3BD4" w:rsidRPr="00456DC9" w:rsidRDefault="006F3BD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lastRenderedPageBreak/>
        <w:t>That year, the Islamic Society of North America (ISNA) held a conference concurrently with the Harvard Forum, allowing attendees to benefit from both events. This collaboration included a memorable banquet on Boston Harbor, where I had the opportunity to meet Dr. Siddiqi and his family in a social setting.</w:t>
      </w:r>
    </w:p>
    <w:p w14:paraId="2059CEE5" w14:textId="654BC900" w:rsidR="006F3BD4" w:rsidRPr="00456DC9" w:rsidRDefault="006F3BD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Dr. Siddiqi also participated in the 2002 Harvard Forum, where he presented a paper on the comparative advantage of Islamic banking and finance. He highlighted three factors contributing to Islamic finance’s progress: deficiencies in conventional systems, the resurgence of Islamic societies, and the strong moral orientation of Islamic finance.</w:t>
      </w:r>
    </w:p>
    <w:p w14:paraId="606DAA1D" w14:textId="5A5E83D2" w:rsidR="006F3BD4" w:rsidRPr="00456DC9" w:rsidRDefault="006F3BD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In 2004, the sixth Harvard Forum featured a keynote address by John Taylor, Undersecretary for International Affairs at the U.S. Department of Treasury. The theme was "Current Legal and Regulatory Issues in Islamic Finance," and Dr. Siddiqi presented a paper on regulatory challenges. He explored the tension between </w:t>
      </w:r>
      <w:commentRangeStart w:id="4"/>
      <w:commentRangeStart w:id="5"/>
      <w:proofErr w:type="spellStart"/>
      <w:r w:rsidR="00367ECE" w:rsidRPr="000A5803">
        <w:rPr>
          <w:rFonts w:asciiTheme="majorBidi" w:hAnsiTheme="majorBidi" w:cstheme="majorBidi"/>
          <w:i/>
          <w:iCs/>
          <w:color w:val="000000" w:themeColor="text1"/>
        </w:rPr>
        <w:t>M</w:t>
      </w:r>
      <w:r w:rsidRPr="000A5803">
        <w:rPr>
          <w:rFonts w:asciiTheme="majorBidi" w:hAnsiTheme="majorBidi" w:cstheme="majorBidi"/>
          <w:i/>
          <w:iCs/>
          <w:color w:val="000000" w:themeColor="text1"/>
        </w:rPr>
        <w:t>aqasid</w:t>
      </w:r>
      <w:proofErr w:type="spellEnd"/>
      <w:r w:rsidRPr="000A5803">
        <w:rPr>
          <w:rFonts w:asciiTheme="majorBidi" w:hAnsiTheme="majorBidi" w:cstheme="majorBidi"/>
          <w:i/>
          <w:iCs/>
          <w:color w:val="000000" w:themeColor="text1"/>
        </w:rPr>
        <w:t xml:space="preserve"> al-</w:t>
      </w:r>
      <w:r w:rsidR="000A5803" w:rsidRPr="000A5803">
        <w:rPr>
          <w:rFonts w:asciiTheme="majorBidi" w:hAnsiTheme="majorBidi" w:cstheme="majorBidi"/>
          <w:i/>
          <w:iCs/>
          <w:color w:val="000000" w:themeColor="text1"/>
        </w:rPr>
        <w:t>Shariah</w:t>
      </w:r>
      <w:r w:rsidR="00C65FA1">
        <w:rPr>
          <w:rFonts w:asciiTheme="majorBidi" w:hAnsiTheme="majorBidi" w:cstheme="majorBidi"/>
          <w:i/>
          <w:iCs/>
          <w:color w:val="000000" w:themeColor="text1"/>
        </w:rPr>
        <w:t xml:space="preserve"> </w:t>
      </w:r>
      <w:r w:rsidR="00C65FA1" w:rsidRPr="00C65FA1">
        <w:rPr>
          <w:rFonts w:asciiTheme="majorBidi" w:hAnsiTheme="majorBidi" w:cstheme="majorBidi"/>
          <w:color w:val="000000" w:themeColor="text1"/>
        </w:rPr>
        <w:t xml:space="preserve">(The objectives of Islamic </w:t>
      </w:r>
      <w:proofErr w:type="gramStart"/>
      <w:r w:rsidR="00C65FA1" w:rsidRPr="00C65FA1">
        <w:rPr>
          <w:rFonts w:asciiTheme="majorBidi" w:hAnsiTheme="majorBidi" w:cstheme="majorBidi"/>
          <w:color w:val="000000" w:themeColor="text1"/>
        </w:rPr>
        <w:t>law  or</w:t>
      </w:r>
      <w:proofErr w:type="gramEnd"/>
      <w:r w:rsidR="00C65FA1" w:rsidRPr="00C65FA1">
        <w:rPr>
          <w:rFonts w:asciiTheme="majorBidi" w:hAnsiTheme="majorBidi" w:cstheme="majorBidi"/>
          <w:color w:val="000000" w:themeColor="text1"/>
        </w:rPr>
        <w:t xml:space="preserve"> "the higher purposes of Shariah)</w:t>
      </w:r>
      <w:r w:rsidR="00C65FA1" w:rsidRPr="00C65FA1">
        <w:rPr>
          <w:rFonts w:asciiTheme="majorBidi" w:hAnsiTheme="majorBidi" w:cstheme="majorBidi"/>
          <w:i/>
          <w:iCs/>
          <w:color w:val="000000" w:themeColor="text1"/>
          <w:highlight w:val="yellow"/>
        </w:rPr>
        <w:t xml:space="preserve"> </w:t>
      </w:r>
      <w:r w:rsidRPr="00C65FA1">
        <w:rPr>
          <w:rFonts w:asciiTheme="majorBidi" w:hAnsiTheme="majorBidi" w:cstheme="majorBidi"/>
          <w:color w:val="000000" w:themeColor="text1"/>
          <w:highlight w:val="yellow"/>
        </w:rPr>
        <w:t xml:space="preserve"> </w:t>
      </w:r>
      <w:commentRangeEnd w:id="4"/>
      <w:r w:rsidR="000A5803" w:rsidRPr="00C65FA1">
        <w:rPr>
          <w:rStyle w:val="CommentReference"/>
          <w:highlight w:val="yellow"/>
        </w:rPr>
        <w:commentReference w:id="4"/>
      </w:r>
      <w:commentRangeEnd w:id="5"/>
      <w:r w:rsidR="00C65FA1">
        <w:rPr>
          <w:rStyle w:val="CommentReference"/>
        </w:rPr>
        <w:commentReference w:id="5"/>
      </w:r>
      <w:r w:rsidRPr="00456DC9">
        <w:rPr>
          <w:rFonts w:asciiTheme="majorBidi" w:hAnsiTheme="majorBidi" w:cstheme="majorBidi"/>
          <w:color w:val="000000" w:themeColor="text1"/>
        </w:rPr>
        <w:t xml:space="preserve">and </w:t>
      </w:r>
      <w:commentRangeStart w:id="6"/>
      <w:commentRangeStart w:id="7"/>
      <w:r w:rsidR="00367ECE" w:rsidRPr="000A5803">
        <w:rPr>
          <w:rFonts w:asciiTheme="majorBidi" w:hAnsiTheme="majorBidi" w:cstheme="majorBidi"/>
          <w:i/>
          <w:iCs/>
          <w:color w:val="000000" w:themeColor="text1"/>
        </w:rPr>
        <w:t>F</w:t>
      </w:r>
      <w:r w:rsidRPr="000A5803">
        <w:rPr>
          <w:rFonts w:asciiTheme="majorBidi" w:hAnsiTheme="majorBidi" w:cstheme="majorBidi"/>
          <w:i/>
          <w:iCs/>
          <w:color w:val="000000" w:themeColor="text1"/>
        </w:rPr>
        <w:t>iqh al-</w:t>
      </w:r>
      <w:proofErr w:type="spellStart"/>
      <w:r w:rsidR="00367ECE" w:rsidRPr="000A5803">
        <w:rPr>
          <w:rFonts w:asciiTheme="majorBidi" w:hAnsiTheme="majorBidi" w:cstheme="majorBidi"/>
          <w:i/>
          <w:iCs/>
          <w:color w:val="000000" w:themeColor="text1"/>
        </w:rPr>
        <w:t>M</w:t>
      </w:r>
      <w:r w:rsidRPr="000A5803">
        <w:rPr>
          <w:rFonts w:asciiTheme="majorBidi" w:hAnsiTheme="majorBidi" w:cstheme="majorBidi"/>
          <w:i/>
          <w:iCs/>
          <w:color w:val="000000" w:themeColor="text1"/>
        </w:rPr>
        <w:t>uamalat</w:t>
      </w:r>
      <w:commentRangeEnd w:id="6"/>
      <w:proofErr w:type="spellEnd"/>
      <w:r w:rsidR="000A5803">
        <w:rPr>
          <w:rStyle w:val="CommentReference"/>
        </w:rPr>
        <w:commentReference w:id="6"/>
      </w:r>
      <w:commentRangeEnd w:id="7"/>
      <w:r w:rsidR="00C65FA1">
        <w:rPr>
          <w:rStyle w:val="CommentReference"/>
        </w:rPr>
        <w:commentReference w:id="7"/>
      </w:r>
      <w:r w:rsidR="00C65FA1">
        <w:rPr>
          <w:rFonts w:asciiTheme="majorBidi" w:hAnsiTheme="majorBidi" w:cstheme="majorBidi"/>
          <w:i/>
          <w:iCs/>
          <w:color w:val="000000" w:themeColor="text1"/>
        </w:rPr>
        <w:t xml:space="preserve"> </w:t>
      </w:r>
      <w:r w:rsidR="00C65FA1" w:rsidRPr="00C65FA1">
        <w:rPr>
          <w:rFonts w:asciiTheme="majorBidi" w:hAnsiTheme="majorBidi" w:cstheme="majorBidi"/>
          <w:color w:val="000000" w:themeColor="text1"/>
        </w:rPr>
        <w:t>(</w:t>
      </w:r>
      <w:r w:rsidR="00C65FA1">
        <w:rPr>
          <w:rFonts w:asciiTheme="majorBidi" w:hAnsiTheme="majorBidi" w:cstheme="majorBidi"/>
          <w:color w:val="000000" w:themeColor="text1"/>
        </w:rPr>
        <w:t>I</w:t>
      </w:r>
      <w:r w:rsidR="00C65FA1" w:rsidRPr="00C65FA1">
        <w:rPr>
          <w:rFonts w:asciiTheme="majorBidi" w:hAnsiTheme="majorBidi" w:cstheme="majorBidi"/>
          <w:color w:val="000000" w:themeColor="text1"/>
        </w:rPr>
        <w:t>slamic jurisprudence of transactions" or "jurisprudence of dealings</w:t>
      </w:r>
      <w:r w:rsidR="00C65FA1">
        <w:rPr>
          <w:rFonts w:asciiTheme="majorBidi" w:hAnsiTheme="majorBidi" w:cstheme="majorBidi"/>
          <w:color w:val="000000" w:themeColor="text1"/>
        </w:rPr>
        <w:t>)</w:t>
      </w:r>
      <w:r w:rsidRPr="00456DC9">
        <w:rPr>
          <w:rFonts w:asciiTheme="majorBidi" w:hAnsiTheme="majorBidi" w:cstheme="majorBidi"/>
          <w:color w:val="000000" w:themeColor="text1"/>
        </w:rPr>
        <w:t>, arguing that involving economists and social scientists could enhance the resolution of these issues.</w:t>
      </w:r>
    </w:p>
    <w:p w14:paraId="00D5D361" w14:textId="6D1A6940" w:rsidR="006F3BD4" w:rsidRPr="00456DC9" w:rsidRDefault="006F3BD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The 2006 forum, featuring H.E. Dr. Anwar Ibrahim as the keynote speaker, addressed the debate between form and substance in Islamic finance. To facilitate discussion between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scholars and economists, we organized a pre-conference workshop titled "Select Ethical and Methodological Issues in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Compliant Finance." The main conference focused on regulation, standardization, and transparency.</w:t>
      </w:r>
    </w:p>
    <w:p w14:paraId="287D652F" w14:textId="6456D13C" w:rsidR="006F3BD4" w:rsidRPr="00456DC9" w:rsidRDefault="006F3BD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Dr. Siddiqi’s paper, "</w:t>
      </w:r>
      <w:r w:rsidRPr="000A5803">
        <w:rPr>
          <w:rFonts w:asciiTheme="majorBidi" w:hAnsiTheme="majorBidi" w:cstheme="majorBidi"/>
          <w:i/>
          <w:iCs/>
          <w:color w:val="000000" w:themeColor="text1"/>
        </w:rPr>
        <w:t>Sharia</w:t>
      </w:r>
      <w:r w:rsidRPr="00456DC9">
        <w:rPr>
          <w:rFonts w:asciiTheme="majorBidi" w:hAnsiTheme="majorBidi" w:cstheme="majorBidi"/>
          <w:color w:val="000000" w:themeColor="text1"/>
        </w:rPr>
        <w:t xml:space="preserve"> Economics and the Progress of Islamic Finance: The Role of Shari’a Experts," emphasized the role of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experts in Islamic finance development. He argued for a broader understanding of economics and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noting </w:t>
      </w:r>
      <w:r w:rsidRPr="00456DC9">
        <w:rPr>
          <w:rFonts w:asciiTheme="majorBidi" w:hAnsiTheme="majorBidi" w:cstheme="majorBidi"/>
          <w:color w:val="000000" w:themeColor="text1"/>
        </w:rPr>
        <w:lastRenderedPageBreak/>
        <w:t xml:space="preserve">that while traditional economics focuses on efficiency and equity,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’s emphasis is on objectives over specific rules.</w:t>
      </w:r>
    </w:p>
    <w:p w14:paraId="21280CCE" w14:textId="4CC499AF" w:rsidR="00367ECE" w:rsidRPr="00456DC9" w:rsidRDefault="00367ECE"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At the 9th Harvard Forum in March 2010, a panel titled "From Islamic Finance to Multifaith Finance," Chaired by Noah Feldman, Bemis Professor of Law at Harvard Law School, examined the role of faith in finance through two key papers:</w:t>
      </w:r>
    </w:p>
    <w:p w14:paraId="187FF4C2" w14:textId="76522697" w:rsidR="00367ECE" w:rsidRPr="00456DC9" w:rsidRDefault="00367ECE" w:rsidP="00456DC9">
      <w:pPr>
        <w:pStyle w:val="NormalWeb"/>
        <w:numPr>
          <w:ilvl w:val="0"/>
          <w:numId w:val="38"/>
        </w:numPr>
        <w:spacing w:before="0" w:beforeAutospacing="0" w:after="0" w:afterAutospacing="0" w:line="480" w:lineRule="auto"/>
        <w:ind w:left="0" w:firstLine="720"/>
        <w:jc w:val="both"/>
        <w:rPr>
          <w:rFonts w:asciiTheme="majorBidi" w:hAnsiTheme="majorBidi" w:cstheme="majorBidi"/>
          <w:color w:val="000000" w:themeColor="text1"/>
        </w:rPr>
      </w:pPr>
      <w:commentRangeStart w:id="8"/>
      <w:commentRangeStart w:id="9"/>
      <w:r w:rsidRPr="00456DC9">
        <w:rPr>
          <w:rFonts w:asciiTheme="majorBidi" w:hAnsiTheme="majorBidi" w:cstheme="majorBidi"/>
          <w:color w:val="000000" w:themeColor="text1"/>
        </w:rPr>
        <w:t>Seamus Finn’s "Faith and Finance: A Catholic Consideration"</w:t>
      </w:r>
      <w:commentRangeEnd w:id="8"/>
      <w:r w:rsidR="000A5803">
        <w:rPr>
          <w:rStyle w:val="CommentReference"/>
        </w:rPr>
        <w:commentReference w:id="8"/>
      </w:r>
      <w:commentRangeEnd w:id="9"/>
      <w:r w:rsidR="00DC0E13">
        <w:rPr>
          <w:rStyle w:val="CommentReference"/>
        </w:rPr>
        <w:commentReference w:id="9"/>
      </w:r>
      <w:r w:rsidR="00C65FA1">
        <w:rPr>
          <w:rStyle w:val="FootnoteReference"/>
          <w:rFonts w:asciiTheme="majorBidi" w:hAnsiTheme="majorBidi" w:cstheme="majorBidi"/>
          <w:color w:val="000000" w:themeColor="text1"/>
        </w:rPr>
        <w:footnoteReference w:id="5"/>
      </w:r>
    </w:p>
    <w:p w14:paraId="7FDD799C" w14:textId="4EDB9F43" w:rsidR="00367ECE" w:rsidRPr="00456DC9" w:rsidRDefault="00367ECE" w:rsidP="00456DC9">
      <w:pPr>
        <w:pStyle w:val="NormalWeb"/>
        <w:numPr>
          <w:ilvl w:val="0"/>
          <w:numId w:val="38"/>
        </w:numPr>
        <w:spacing w:before="0" w:beforeAutospacing="0" w:after="0" w:afterAutospacing="0" w:line="480" w:lineRule="auto"/>
        <w:ind w:left="0" w:firstLine="720"/>
        <w:jc w:val="both"/>
        <w:rPr>
          <w:rFonts w:asciiTheme="majorBidi" w:hAnsiTheme="majorBidi" w:cstheme="majorBidi"/>
          <w:color w:val="000000" w:themeColor="text1"/>
        </w:rPr>
      </w:pPr>
      <w:commentRangeStart w:id="10"/>
      <w:commentRangeStart w:id="11"/>
      <w:r w:rsidRPr="00456DC9">
        <w:rPr>
          <w:rFonts w:asciiTheme="majorBidi" w:hAnsiTheme="majorBidi" w:cstheme="majorBidi"/>
          <w:color w:val="000000" w:themeColor="text1"/>
        </w:rPr>
        <w:t>M N Siddiqi’s "Faith and Finance: Value-Guided Pursuit of Interests"</w:t>
      </w:r>
      <w:commentRangeEnd w:id="10"/>
      <w:r w:rsidR="000A5803">
        <w:rPr>
          <w:rStyle w:val="CommentReference"/>
        </w:rPr>
        <w:commentReference w:id="10"/>
      </w:r>
      <w:commentRangeEnd w:id="11"/>
      <w:r w:rsidR="00DC0E13">
        <w:rPr>
          <w:rStyle w:val="CommentReference"/>
        </w:rPr>
        <w:commentReference w:id="11"/>
      </w:r>
      <w:r w:rsidR="00020B3B">
        <w:rPr>
          <w:rStyle w:val="FootnoteReference"/>
          <w:rFonts w:asciiTheme="majorBidi" w:hAnsiTheme="majorBidi" w:cstheme="majorBidi"/>
          <w:color w:val="000000" w:themeColor="text1"/>
        </w:rPr>
        <w:footnoteReference w:id="6"/>
      </w:r>
    </w:p>
    <w:p w14:paraId="0A6E54AE" w14:textId="6524C63F" w:rsidR="00367ECE" w:rsidRPr="00456DC9" w:rsidRDefault="00367ECE"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Dr. Siddiqi emphasized the significance of the relationships between individuals, the environment, and God, arguing that faith provides universal values that guide these connections. In contrast, Seamus Finn, Director of Justice, Peace &amp; Integrity of Creation for the Missionary Oblates, focused on the universal values derived from Catholic social teachings. Both papers challenged Islamic finance to reconcile broad ethical values with specific legal constraints. The panelists provided critiques and suggestions on these guiding papers.</w:t>
      </w:r>
    </w:p>
    <w:p w14:paraId="09D218C9" w14:textId="554BFA87" w:rsidR="00367ECE" w:rsidRPr="00456DC9" w:rsidRDefault="00367ECE"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Yusuf DeLorenzo supported the integration of these ideals into Islamic finance, highlighting the need for community engagement, consumer education, standardization, and effective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governance. He proposed including younger scholars on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boards to bring fresh perspectives.</w:t>
      </w:r>
    </w:p>
    <w:p w14:paraId="102AA8EE" w14:textId="5E8C0C7D" w:rsidR="00367ECE" w:rsidRPr="00456DC9" w:rsidRDefault="00367ECE"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commentRangeStart w:id="12"/>
      <w:commentRangeStart w:id="13"/>
      <w:r w:rsidRPr="00456DC9">
        <w:rPr>
          <w:rFonts w:asciiTheme="majorBidi" w:hAnsiTheme="majorBidi" w:cstheme="majorBidi"/>
          <w:color w:val="000000" w:themeColor="text1"/>
        </w:rPr>
        <w:lastRenderedPageBreak/>
        <w:t xml:space="preserve">Jay Harris, Harry </w:t>
      </w:r>
      <w:proofErr w:type="spellStart"/>
      <w:r w:rsidRPr="00456DC9">
        <w:rPr>
          <w:rFonts w:asciiTheme="majorBidi" w:hAnsiTheme="majorBidi" w:cstheme="majorBidi"/>
          <w:color w:val="000000" w:themeColor="text1"/>
        </w:rPr>
        <w:t>Austryn</w:t>
      </w:r>
      <w:proofErr w:type="spellEnd"/>
      <w:r w:rsidRPr="00456DC9">
        <w:rPr>
          <w:rFonts w:asciiTheme="majorBidi" w:hAnsiTheme="majorBidi" w:cstheme="majorBidi"/>
          <w:color w:val="000000" w:themeColor="text1"/>
        </w:rPr>
        <w:t xml:space="preserve"> Wolfson Professor of Jewish Studies, and </w:t>
      </w:r>
      <w:r w:rsidR="000A5803" w:rsidRPr="004539E4">
        <w:rPr>
          <w:rFonts w:asciiTheme="majorBidi" w:hAnsiTheme="majorBidi" w:cstheme="majorBidi"/>
          <w:color w:val="000000" w:themeColor="text1"/>
        </w:rPr>
        <w:t>the late</w:t>
      </w:r>
      <w:r w:rsidR="000A5803">
        <w:rPr>
          <w:rFonts w:asciiTheme="majorBidi" w:hAnsiTheme="majorBidi" w:cstheme="majorBidi"/>
          <w:color w:val="000000" w:themeColor="text1"/>
        </w:rPr>
        <w:t xml:space="preserve"> </w:t>
      </w:r>
      <w:r w:rsidRPr="00456DC9">
        <w:rPr>
          <w:rFonts w:asciiTheme="majorBidi" w:hAnsiTheme="majorBidi" w:cstheme="majorBidi"/>
          <w:color w:val="000000" w:themeColor="text1"/>
        </w:rPr>
        <w:t>Shahab Ahmed,</w:t>
      </w:r>
      <w:commentRangeEnd w:id="12"/>
      <w:r w:rsidR="000A5803">
        <w:rPr>
          <w:rStyle w:val="CommentReference"/>
        </w:rPr>
        <w:commentReference w:id="12"/>
      </w:r>
      <w:commentRangeEnd w:id="13"/>
      <w:r w:rsidR="00DC0E13">
        <w:rPr>
          <w:rStyle w:val="CommentReference"/>
        </w:rPr>
        <w:commentReference w:id="13"/>
      </w:r>
      <w:r w:rsidRPr="00456DC9">
        <w:rPr>
          <w:rFonts w:asciiTheme="majorBidi" w:hAnsiTheme="majorBidi" w:cstheme="majorBidi"/>
          <w:color w:val="000000" w:themeColor="text1"/>
        </w:rPr>
        <w:t xml:space="preserve"> Assistant Professor of Islamic Studies at Harvard, explored the broader implications of emphasizing universal values, noting potential challenges in investment and politics. Harris cautioned against universalistic faith values, suggesting that distinct moral and legal traditions create in-group versus out-group dynamics. Shahab Ahmed advocated for incorporating faith into the discourse on Islamic finance, framing it as a moral economy.</w:t>
      </w:r>
    </w:p>
    <w:p w14:paraId="32D6E5B0" w14:textId="6049F92B" w:rsidR="00367ECE" w:rsidRPr="00456DC9" w:rsidRDefault="00367ECE"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Feldman synthesized the panel's discussions, framing the challenge of integrating universal values with the complexities highlighted by Harris and Ahmed, while considering DeLorenzo’s recommendations for balancing ethical ideals with legal constraints.</w:t>
      </w:r>
    </w:p>
    <w:p w14:paraId="79364D40" w14:textId="4CD57F97" w:rsidR="00367ECE" w:rsidRPr="00456DC9" w:rsidRDefault="00367ECE"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Dr. Siddiqi’s dedication to the Harvard Islamic Finance initiatives is exemplary. Since our initial discussions about launching the Islamic Finance Information Program and the Islamic Finance Forum at Harvard, he devoted substantial time to advising, supporting, and participating in these events. His consistent involvement in Harvard and London School of Economics conferences and workshops underscores his deep commitment to our program and its growth.</w:t>
      </w:r>
    </w:p>
    <w:p w14:paraId="333E98EC" w14:textId="77777777" w:rsidR="00367ECE" w:rsidRPr="00456DC9" w:rsidRDefault="00367ECE"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p>
    <w:p w14:paraId="037D5534" w14:textId="77777777" w:rsidR="00367ECE" w:rsidRPr="00456DC9" w:rsidRDefault="00367ECE"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p>
    <w:p w14:paraId="28B2C404" w14:textId="38CD4F8B" w:rsidR="00E56C3D" w:rsidRPr="00456DC9" w:rsidRDefault="00E56C3D"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noProof/>
          <w:color w:val="000000" w:themeColor="text1"/>
        </w:rPr>
        <w:lastRenderedPageBreak/>
        <w:drawing>
          <wp:inline distT="0" distB="0" distL="0" distR="0" wp14:anchorId="37715C9E" wp14:editId="26B1EED0">
            <wp:extent cx="5410200" cy="2931664"/>
            <wp:effectExtent l="0" t="0" r="0" b="2540"/>
            <wp:docPr id="11" name="Picture 10" descr="Macintosh HD:Users:kvanscoter:Desktop:i-4hQSkLF-M.jpg"/>
            <wp:cNvGraphicFramePr/>
            <a:graphic xmlns:a="http://schemas.openxmlformats.org/drawingml/2006/main">
              <a:graphicData uri="http://schemas.openxmlformats.org/drawingml/2006/picture">
                <pic:pic xmlns:pic="http://schemas.openxmlformats.org/drawingml/2006/picture">
                  <pic:nvPicPr>
                    <pic:cNvPr id="11" name="Picture 10" descr="Macintosh HD:Users:kvanscoter:Desktop:i-4hQSkLF-M.jpg"/>
                    <pic:cNvPicPr/>
                  </pic:nvPicPr>
                  <pic:blipFill>
                    <a:blip r:embed="rId12">
                      <a:extLst>
                        <a:ext uri="{28A0092B-C50C-407E-A947-70E740481C1C}">
                          <a14:useLocalDpi xmlns:a14="http://schemas.microsoft.com/office/drawing/2010/main" val="0"/>
                        </a:ext>
                      </a:extLst>
                    </a:blip>
                    <a:srcRect l="1684" b="23403"/>
                    <a:stretch>
                      <a:fillRect/>
                    </a:stretch>
                  </pic:blipFill>
                  <pic:spPr bwMode="auto">
                    <a:xfrm>
                      <a:off x="0" y="0"/>
                      <a:ext cx="5426856" cy="2940690"/>
                    </a:xfrm>
                    <a:prstGeom prst="rect">
                      <a:avLst/>
                    </a:prstGeom>
                    <a:noFill/>
                    <a:ln>
                      <a:noFill/>
                    </a:ln>
                  </pic:spPr>
                </pic:pic>
              </a:graphicData>
            </a:graphic>
          </wp:inline>
        </w:drawing>
      </w:r>
    </w:p>
    <w:p w14:paraId="153D0879" w14:textId="769773EC" w:rsidR="00FF2B3F" w:rsidRDefault="00E56C3D" w:rsidP="000A5803">
      <w:pPr>
        <w:pStyle w:val="NormalWeb"/>
        <w:spacing w:before="0" w:beforeAutospacing="0" w:after="0" w:afterAutospacing="0"/>
        <w:ind w:left="720" w:right="720"/>
        <w:jc w:val="both"/>
        <w:rPr>
          <w:rFonts w:asciiTheme="majorBidi" w:hAnsiTheme="majorBidi" w:cstheme="majorBidi"/>
          <w:color w:val="000000" w:themeColor="text1"/>
        </w:rPr>
      </w:pPr>
      <w:r w:rsidRPr="00456DC9">
        <w:rPr>
          <w:rFonts w:asciiTheme="majorBidi" w:hAnsiTheme="majorBidi" w:cstheme="majorBidi"/>
          <w:color w:val="000000" w:themeColor="text1"/>
        </w:rPr>
        <w:t>Dr Siddiqi engaged in conversation</w:t>
      </w:r>
      <w:r w:rsidR="00FF2B3F" w:rsidRPr="00456DC9">
        <w:rPr>
          <w:rFonts w:asciiTheme="majorBidi" w:hAnsiTheme="majorBidi" w:cstheme="majorBidi"/>
          <w:color w:val="000000" w:themeColor="text1"/>
        </w:rPr>
        <w:t xml:space="preserve">, next to him is Jay M. Harris, Harry </w:t>
      </w:r>
      <w:proofErr w:type="spellStart"/>
      <w:r w:rsidR="00FF2B3F" w:rsidRPr="00456DC9">
        <w:rPr>
          <w:rFonts w:asciiTheme="majorBidi" w:hAnsiTheme="majorBidi" w:cstheme="majorBidi"/>
          <w:color w:val="000000" w:themeColor="text1"/>
        </w:rPr>
        <w:t>Austryn</w:t>
      </w:r>
      <w:proofErr w:type="spellEnd"/>
      <w:r w:rsidR="00FF2B3F" w:rsidRPr="00456DC9">
        <w:rPr>
          <w:rFonts w:asciiTheme="majorBidi" w:hAnsiTheme="majorBidi" w:cstheme="majorBidi"/>
          <w:color w:val="000000" w:themeColor="text1"/>
        </w:rPr>
        <w:t xml:space="preserve"> Wolfson Professor of Jewish Studies, Harvard University, Noah Feldman, Bemis Professor of Law, Harvard Law School (Session Chair), and Shaykh Yusuf DeLorenzo, </w:t>
      </w:r>
      <w:r w:rsidR="000A5803" w:rsidRPr="000A5803">
        <w:rPr>
          <w:rFonts w:asciiTheme="majorBidi" w:hAnsiTheme="majorBidi" w:cstheme="majorBidi"/>
          <w:i/>
          <w:color w:val="000000" w:themeColor="text1"/>
        </w:rPr>
        <w:t>Shariah</w:t>
      </w:r>
      <w:r w:rsidR="00FF2B3F" w:rsidRPr="00456DC9">
        <w:rPr>
          <w:rFonts w:asciiTheme="majorBidi" w:hAnsiTheme="majorBidi" w:cstheme="majorBidi"/>
          <w:color w:val="000000" w:themeColor="text1"/>
        </w:rPr>
        <w:t xml:space="preserve"> Scholar, USA.</w:t>
      </w:r>
    </w:p>
    <w:p w14:paraId="72F7A406" w14:textId="77777777" w:rsidR="000A5803" w:rsidRPr="00456DC9" w:rsidRDefault="000A5803" w:rsidP="000A5803">
      <w:pPr>
        <w:pStyle w:val="NormalWeb"/>
        <w:spacing w:before="0" w:beforeAutospacing="0" w:after="0" w:afterAutospacing="0"/>
        <w:ind w:left="720" w:right="720"/>
        <w:jc w:val="both"/>
        <w:rPr>
          <w:rFonts w:asciiTheme="majorBidi" w:hAnsiTheme="majorBidi" w:cstheme="majorBidi"/>
          <w:color w:val="000000" w:themeColor="text1"/>
        </w:rPr>
      </w:pPr>
    </w:p>
    <w:p w14:paraId="513AC619" w14:textId="1AD7BDD9" w:rsidR="00D42D71" w:rsidRPr="00456DC9" w:rsidRDefault="00D42D71"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Dr. Siddiqi’s profound knowledge and wisdom drew the attention of numerous Harvard luminaries, including:</w:t>
      </w:r>
    </w:p>
    <w:p w14:paraId="56CE89C4" w14:textId="77777777" w:rsidR="00D42D71" w:rsidRPr="00456DC9" w:rsidRDefault="00D42D71" w:rsidP="00456DC9">
      <w:pPr>
        <w:pStyle w:val="NormalWeb"/>
        <w:numPr>
          <w:ilvl w:val="0"/>
          <w:numId w:val="39"/>
        </w:numPr>
        <w:spacing w:before="0" w:beforeAutospacing="0" w:after="0" w:afterAutospacing="0" w:line="480" w:lineRule="auto"/>
        <w:ind w:left="0"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Professor Noah Feldman</w:t>
      </w:r>
    </w:p>
    <w:p w14:paraId="4C88187E" w14:textId="77777777" w:rsidR="00D42D71" w:rsidRPr="00456DC9" w:rsidRDefault="00D42D71" w:rsidP="00456DC9">
      <w:pPr>
        <w:pStyle w:val="NormalWeb"/>
        <w:numPr>
          <w:ilvl w:val="0"/>
          <w:numId w:val="39"/>
        </w:numPr>
        <w:spacing w:before="0" w:beforeAutospacing="0" w:after="0" w:afterAutospacing="0" w:line="480" w:lineRule="auto"/>
        <w:ind w:left="0"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Dr. Frank E. Vogel, Founding Director of the Islamic Legal Studies Program at Harvard Law School</w:t>
      </w:r>
    </w:p>
    <w:p w14:paraId="1C207005" w14:textId="77777777" w:rsidR="00D42D71" w:rsidRPr="00456DC9" w:rsidRDefault="00D42D71" w:rsidP="00456DC9">
      <w:pPr>
        <w:pStyle w:val="NormalWeb"/>
        <w:numPr>
          <w:ilvl w:val="0"/>
          <w:numId w:val="39"/>
        </w:numPr>
        <w:spacing w:before="0" w:beforeAutospacing="0" w:after="0" w:afterAutospacing="0" w:line="480" w:lineRule="auto"/>
        <w:ind w:left="0"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Professor Samuel L. Hayes, Professor Emeritus at Harvard Business School</w:t>
      </w:r>
    </w:p>
    <w:p w14:paraId="237625EB" w14:textId="77777777" w:rsidR="00D42D71" w:rsidRPr="00456DC9" w:rsidRDefault="00D42D71" w:rsidP="00456DC9">
      <w:pPr>
        <w:pStyle w:val="NormalWeb"/>
        <w:numPr>
          <w:ilvl w:val="0"/>
          <w:numId w:val="39"/>
        </w:numPr>
        <w:spacing w:before="0" w:beforeAutospacing="0" w:after="0" w:afterAutospacing="0" w:line="480" w:lineRule="auto"/>
        <w:ind w:left="0"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Mr. Thomas D. Mullins, Associate Director of the Center for Middle Eastern Studies (CMES)</w:t>
      </w:r>
    </w:p>
    <w:p w14:paraId="06996165" w14:textId="77777777" w:rsidR="00D42D71" w:rsidRPr="00456DC9" w:rsidRDefault="00D42D71" w:rsidP="00456DC9">
      <w:pPr>
        <w:pStyle w:val="NormalWeb"/>
        <w:numPr>
          <w:ilvl w:val="0"/>
          <w:numId w:val="39"/>
        </w:numPr>
        <w:spacing w:before="0" w:beforeAutospacing="0" w:after="0" w:afterAutospacing="0" w:line="480" w:lineRule="auto"/>
        <w:ind w:left="0"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Professor William Graham and Professor Baber Johansen from the School of Divinity</w:t>
      </w:r>
    </w:p>
    <w:p w14:paraId="453A1BEF" w14:textId="77777777" w:rsidR="00D42D71" w:rsidRPr="00456DC9" w:rsidRDefault="00D42D71" w:rsidP="00456DC9">
      <w:pPr>
        <w:pStyle w:val="NormalWeb"/>
        <w:numPr>
          <w:ilvl w:val="0"/>
          <w:numId w:val="39"/>
        </w:numPr>
        <w:spacing w:before="0" w:beforeAutospacing="0" w:after="0" w:afterAutospacing="0" w:line="480" w:lineRule="auto"/>
        <w:ind w:left="0"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Professor Asim Khwaja from the Harvard Kennedy School</w:t>
      </w:r>
    </w:p>
    <w:p w14:paraId="50CD62C4" w14:textId="614E7B29" w:rsidR="00D42D71" w:rsidRPr="00456DC9" w:rsidRDefault="00D42D71"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lastRenderedPageBreak/>
        <w:t>His intellectual magnetism also extended to Harvard students, many of whom benefited greatly from their interactions with him during their time at Harvard.</w:t>
      </w:r>
    </w:p>
    <w:p w14:paraId="7D12C509" w14:textId="77777777" w:rsidR="00AA5EAF" w:rsidRPr="00456DC9" w:rsidRDefault="00AA5EAF" w:rsidP="000A5803">
      <w:pPr>
        <w:spacing w:line="480" w:lineRule="auto"/>
        <w:jc w:val="both"/>
        <w:rPr>
          <w:rFonts w:asciiTheme="majorBidi" w:hAnsiTheme="majorBidi" w:cstheme="majorBidi"/>
          <w:b/>
          <w:bCs/>
          <w:i/>
          <w:iCs/>
          <w:color w:val="000000" w:themeColor="text1"/>
        </w:rPr>
      </w:pPr>
      <w:r w:rsidRPr="00456DC9">
        <w:rPr>
          <w:rFonts w:asciiTheme="majorBidi" w:hAnsiTheme="majorBidi" w:cstheme="majorBidi"/>
          <w:b/>
          <w:bCs/>
          <w:i/>
          <w:iCs/>
          <w:color w:val="000000" w:themeColor="text1"/>
        </w:rPr>
        <w:t>HIFIP Relocation Drive</w:t>
      </w:r>
    </w:p>
    <w:p w14:paraId="49FA6DF8" w14:textId="2F11C44A" w:rsidR="009A4F31" w:rsidRPr="00456DC9" w:rsidRDefault="009A4F31"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Initially based within the Center for Middle Eastern Studies (CMES), the Harvard Islamic Finance Information Program (HIFIP) thrived but soon faced the challenge of aligning with CMES’s broader focus. Recognizing that HIFIP's specialized focus on Islamic finance might be better served by another department, I explored potential new homes within Harvard, such as the Kennedy School, the Law School, and the Business School, as well as external options at prestigious institutions like Oxford, Cambridge, and Yale.</w:t>
      </w:r>
    </w:p>
    <w:p w14:paraId="34C96448" w14:textId="57A40CF8" w:rsidR="009A4F31" w:rsidRPr="00456DC9" w:rsidRDefault="009A4F31"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During this transitional period, I sought the advice of Dr. Siddiqi, whose guidance proved invaluable. He acknowledged the benefits of external support but strongly advocated for keeping the program at Harvard. He used the analogy of planting a tree by the seashore, illustrating that while it’s challenging to establish roots in such conditions, once the tree has begun to flourish, it should not be uprooted. This metaphor highlighted the importance of preserving our achievements at Harvard despite the obstacles.</w:t>
      </w:r>
    </w:p>
    <w:p w14:paraId="21740B8B" w14:textId="2D18E4E4" w:rsidR="00AA5EAF" w:rsidRPr="00456DC9" w:rsidRDefault="009A4F31"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Dr. Siddiqi’s counsel was clear: maintaining the program at Harvard, even if it required downsizing or restructuring, was crucial. He believed that continuing to promote Islamic finance discourse within Harvard was essential. His perspective led me to forgo plans for relocating the program externally and to concentrate on securing its future within the university. Dr. Siddiqi’s guidance during this pivotal time was instrumental in sustaining and advancing Islamic finance studies at Harvard, solidifying the program’s role as a leading center for scholarly inquiry and dialogue in the field.</w:t>
      </w:r>
    </w:p>
    <w:p w14:paraId="1B698A20" w14:textId="646144B4" w:rsidR="00F50D5D" w:rsidRPr="00456DC9" w:rsidRDefault="00E824DA" w:rsidP="000A5803">
      <w:pPr>
        <w:spacing w:line="480" w:lineRule="auto"/>
        <w:jc w:val="both"/>
        <w:rPr>
          <w:rFonts w:asciiTheme="majorBidi" w:hAnsiTheme="majorBidi" w:cstheme="majorBidi"/>
          <w:b/>
          <w:bCs/>
          <w:color w:val="000000" w:themeColor="text1"/>
        </w:rPr>
      </w:pPr>
      <w:r w:rsidRPr="00456DC9">
        <w:rPr>
          <w:rFonts w:asciiTheme="majorBidi" w:hAnsiTheme="majorBidi" w:cstheme="majorBidi"/>
          <w:b/>
          <w:bCs/>
          <w:color w:val="000000" w:themeColor="text1"/>
        </w:rPr>
        <w:lastRenderedPageBreak/>
        <w:t xml:space="preserve">Dr. Siddiqi Participating in </w:t>
      </w:r>
      <w:r w:rsidR="00F50D5D" w:rsidRPr="00456DC9">
        <w:rPr>
          <w:rFonts w:asciiTheme="majorBidi" w:hAnsiTheme="majorBidi" w:cstheme="majorBidi"/>
          <w:b/>
          <w:bCs/>
          <w:color w:val="000000" w:themeColor="text1"/>
        </w:rPr>
        <w:t>Specialized Workshop</w:t>
      </w:r>
      <w:r w:rsidRPr="00456DC9">
        <w:rPr>
          <w:rFonts w:asciiTheme="majorBidi" w:hAnsiTheme="majorBidi" w:cstheme="majorBidi"/>
          <w:b/>
          <w:bCs/>
          <w:color w:val="000000" w:themeColor="text1"/>
        </w:rPr>
        <w:t>s</w:t>
      </w:r>
      <w:r w:rsidR="00F50D5D" w:rsidRPr="00456DC9">
        <w:rPr>
          <w:rFonts w:asciiTheme="majorBidi" w:hAnsiTheme="majorBidi" w:cstheme="majorBidi"/>
          <w:b/>
          <w:bCs/>
          <w:color w:val="000000" w:themeColor="text1"/>
        </w:rPr>
        <w:t xml:space="preserve"> </w:t>
      </w:r>
    </w:p>
    <w:p w14:paraId="5FD387DC" w14:textId="42AE8A18" w:rsidR="009A4F31" w:rsidRPr="00456DC9" w:rsidRDefault="009A4F31"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The Harvard University Islamic Finance Forum ha</w:t>
      </w:r>
      <w:r w:rsidR="00FB1813" w:rsidRPr="00456DC9">
        <w:rPr>
          <w:rFonts w:asciiTheme="majorBidi" w:hAnsiTheme="majorBidi" w:cstheme="majorBidi"/>
          <w:color w:val="000000" w:themeColor="text1"/>
        </w:rPr>
        <w:t>d</w:t>
      </w:r>
      <w:r w:rsidRPr="00456DC9">
        <w:rPr>
          <w:rFonts w:asciiTheme="majorBidi" w:hAnsiTheme="majorBidi" w:cstheme="majorBidi"/>
          <w:color w:val="000000" w:themeColor="text1"/>
        </w:rPr>
        <w:t xml:space="preserve"> established itself as a distinctive intellectual platform, fostering dynamic and open discussions among scholars and practitioners. Since its inception in 1997, the forum ha</w:t>
      </w:r>
      <w:r w:rsidR="00FB1813" w:rsidRPr="00456DC9">
        <w:rPr>
          <w:rFonts w:asciiTheme="majorBidi" w:hAnsiTheme="majorBidi" w:cstheme="majorBidi"/>
          <w:color w:val="000000" w:themeColor="text1"/>
        </w:rPr>
        <w:t>d</w:t>
      </w:r>
      <w:r w:rsidRPr="00456DC9">
        <w:rPr>
          <w:rFonts w:asciiTheme="majorBidi" w:hAnsiTheme="majorBidi" w:cstheme="majorBidi"/>
          <w:color w:val="000000" w:themeColor="text1"/>
        </w:rPr>
        <w:t xml:space="preserve"> hosted seven iterations, engaging in robust debates on critical issues in Islamic finance. A recurring theme of these debates has been the 'form vs. substance' discussion, which often contrasts the perspectives of economists with those of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scholars. Economists generally approach the subject through an academic lens, while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scholars bring deep religious training and often advanced Western education to their analysis. This divergence in foundational training contributes to their differing viewpoints, with Dr. Siddiqi play</w:t>
      </w:r>
      <w:r w:rsidR="00FB1813" w:rsidRPr="00456DC9">
        <w:rPr>
          <w:rFonts w:asciiTheme="majorBidi" w:hAnsiTheme="majorBidi" w:cstheme="majorBidi"/>
          <w:color w:val="000000" w:themeColor="text1"/>
        </w:rPr>
        <w:t>ed</w:t>
      </w:r>
      <w:r w:rsidRPr="00456DC9">
        <w:rPr>
          <w:rFonts w:asciiTheme="majorBidi" w:hAnsiTheme="majorBidi" w:cstheme="majorBidi"/>
          <w:color w:val="000000" w:themeColor="text1"/>
        </w:rPr>
        <w:t xml:space="preserve"> a prominent role in these discussions.</w:t>
      </w:r>
    </w:p>
    <w:p w14:paraId="69BA2951" w14:textId="6177C359" w:rsidR="009A4F31" w:rsidRPr="00456DC9" w:rsidRDefault="009A4F31"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In response to the sector’s evolving complexities, we launched a specialized pre-conference workshop in 2006. This workshop aimed to explore the nuanced relationship between Islamic law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and finance. Supported by both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scholars and Islamic economists, the workshop facilitated critical dialogue on key ethical and methodological issues, such as the use of legal stratagems by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experts, the integration of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objectives (</w:t>
      </w:r>
      <w:proofErr w:type="spellStart"/>
      <w:r w:rsidR="00FB1813" w:rsidRPr="003E5B97">
        <w:rPr>
          <w:rFonts w:asciiTheme="majorBidi" w:hAnsiTheme="majorBidi" w:cstheme="majorBidi"/>
          <w:i/>
          <w:iCs/>
          <w:color w:val="000000" w:themeColor="text1"/>
        </w:rPr>
        <w:t>M</w:t>
      </w:r>
      <w:r w:rsidRPr="003E5B97">
        <w:rPr>
          <w:rFonts w:asciiTheme="majorBidi" w:hAnsiTheme="majorBidi" w:cstheme="majorBidi"/>
          <w:i/>
          <w:iCs/>
          <w:color w:val="000000" w:themeColor="text1"/>
        </w:rPr>
        <w:t>aqāsid</w:t>
      </w:r>
      <w:proofErr w:type="spellEnd"/>
      <w:r w:rsidRPr="003E5B97">
        <w:rPr>
          <w:rFonts w:asciiTheme="majorBidi" w:hAnsiTheme="majorBidi" w:cstheme="majorBidi"/>
          <w:i/>
          <w:iCs/>
          <w:color w:val="000000" w:themeColor="text1"/>
        </w:rPr>
        <w:t xml:space="preserve"> al-</w:t>
      </w:r>
      <w:r w:rsidR="000A5803" w:rsidRPr="003E5B97">
        <w:rPr>
          <w:rFonts w:asciiTheme="majorBidi" w:hAnsiTheme="majorBidi" w:cstheme="majorBidi"/>
          <w:i/>
          <w:iCs/>
          <w:color w:val="000000" w:themeColor="text1"/>
        </w:rPr>
        <w:t>Shariah</w:t>
      </w:r>
      <w:r w:rsidRPr="00456DC9">
        <w:rPr>
          <w:rFonts w:asciiTheme="majorBidi" w:hAnsiTheme="majorBidi" w:cstheme="majorBidi"/>
          <w:color w:val="000000" w:themeColor="text1"/>
        </w:rPr>
        <w:t xml:space="preserve">) into economic practices, and potential conflicts of interest among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advisors. The goal was to strengthen collaboration between economists and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scholars, thereby enhancing the foundation of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-compliant finance.</w:t>
      </w:r>
    </w:p>
    <w:p w14:paraId="3915D817" w14:textId="5F6BCA46" w:rsidR="009A4F31" w:rsidRPr="00456DC9" w:rsidRDefault="009A4F31"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Held under the Chatham House Rule to ensure open and candid discussion, the workshop was invitation-only and differed from traditional academic conferences in that no individual papers were presented. Instead, it featured a day-long dialogue where </w:t>
      </w:r>
      <w:r w:rsidRPr="00456DC9">
        <w:rPr>
          <w:rFonts w:asciiTheme="majorBidi" w:hAnsiTheme="majorBidi" w:cstheme="majorBidi"/>
          <w:color w:val="000000" w:themeColor="text1"/>
        </w:rPr>
        <w:lastRenderedPageBreak/>
        <w:t>participants freely expressed their views, with only a written report produced and no attribution of comments to individuals.</w:t>
      </w:r>
    </w:p>
    <w:p w14:paraId="777331FC" w14:textId="453BB6A5" w:rsidR="009A4F31" w:rsidRPr="00456DC9" w:rsidRDefault="009A4F31"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Co-moderated by Dr. Siddiqi and Dr. Frank E. Vogel, Founding Director of the Islamic Legal Studies Program at Harvard Law School, the workshop attracted prominent figures from the Islamic finance industry. Notable attendees included Shaykh Nizam </w:t>
      </w:r>
      <w:proofErr w:type="spellStart"/>
      <w:r w:rsidRPr="00456DC9">
        <w:rPr>
          <w:rFonts w:asciiTheme="majorBidi" w:hAnsiTheme="majorBidi" w:cstheme="majorBidi"/>
          <w:color w:val="000000" w:themeColor="text1"/>
        </w:rPr>
        <w:t>Yaquby</w:t>
      </w:r>
      <w:proofErr w:type="spellEnd"/>
      <w:r w:rsidRPr="00456DC9">
        <w:rPr>
          <w:rFonts w:asciiTheme="majorBidi" w:hAnsiTheme="majorBidi" w:cstheme="majorBidi"/>
          <w:color w:val="000000" w:themeColor="text1"/>
        </w:rPr>
        <w:t xml:space="preserve">, Professor Baber Johansen, Dr. Mohammed </w:t>
      </w:r>
      <w:proofErr w:type="spellStart"/>
      <w:r w:rsidRPr="00456DC9">
        <w:rPr>
          <w:rFonts w:asciiTheme="majorBidi" w:hAnsiTheme="majorBidi" w:cstheme="majorBidi"/>
          <w:color w:val="000000" w:themeColor="text1"/>
        </w:rPr>
        <w:t>Elgari</w:t>
      </w:r>
      <w:proofErr w:type="spellEnd"/>
      <w:r w:rsidRPr="00456DC9">
        <w:rPr>
          <w:rFonts w:asciiTheme="majorBidi" w:hAnsiTheme="majorBidi" w:cstheme="majorBidi"/>
          <w:color w:val="000000" w:themeColor="text1"/>
        </w:rPr>
        <w:t xml:space="preserve">, Professor </w:t>
      </w:r>
      <w:proofErr w:type="spellStart"/>
      <w:r w:rsidRPr="00456DC9">
        <w:rPr>
          <w:rFonts w:asciiTheme="majorBidi" w:hAnsiTheme="majorBidi" w:cstheme="majorBidi"/>
          <w:color w:val="000000" w:themeColor="text1"/>
        </w:rPr>
        <w:t>Monzer</w:t>
      </w:r>
      <w:proofErr w:type="spellEnd"/>
      <w:r w:rsidRPr="00456DC9">
        <w:rPr>
          <w:rFonts w:asciiTheme="majorBidi" w:hAnsiTheme="majorBidi" w:cstheme="majorBidi"/>
          <w:color w:val="000000" w:themeColor="text1"/>
        </w:rPr>
        <w:t xml:space="preserve"> </w:t>
      </w:r>
      <w:proofErr w:type="spellStart"/>
      <w:r w:rsidRPr="00456DC9">
        <w:rPr>
          <w:rFonts w:asciiTheme="majorBidi" w:hAnsiTheme="majorBidi" w:cstheme="majorBidi"/>
          <w:color w:val="000000" w:themeColor="text1"/>
        </w:rPr>
        <w:t>Kahf</w:t>
      </w:r>
      <w:proofErr w:type="spellEnd"/>
      <w:r w:rsidRPr="00456DC9">
        <w:rPr>
          <w:rFonts w:asciiTheme="majorBidi" w:hAnsiTheme="majorBidi" w:cstheme="majorBidi"/>
          <w:color w:val="000000" w:themeColor="text1"/>
        </w:rPr>
        <w:t xml:space="preserve">, Mufti Barkatullah, Dr. Humayun Dar, Dr. M. Adam El-Sheikh, Professor M. Kabir Hassan, Professor Samuel L. Hayes III, Dr. Mohammad Iqbal </w:t>
      </w:r>
      <w:proofErr w:type="spellStart"/>
      <w:r w:rsidRPr="00456DC9">
        <w:rPr>
          <w:rFonts w:asciiTheme="majorBidi" w:hAnsiTheme="majorBidi" w:cstheme="majorBidi"/>
          <w:color w:val="000000" w:themeColor="text1"/>
        </w:rPr>
        <w:t>Nadvi</w:t>
      </w:r>
      <w:proofErr w:type="spellEnd"/>
      <w:r w:rsidRPr="00456DC9">
        <w:rPr>
          <w:rFonts w:asciiTheme="majorBidi" w:hAnsiTheme="majorBidi" w:cstheme="majorBidi"/>
          <w:color w:val="000000" w:themeColor="text1"/>
        </w:rPr>
        <w:t>, Dr. M. Imran Usmani, and Shaykh Taha Abdul-Basser, among others.</w:t>
      </w:r>
    </w:p>
    <w:p w14:paraId="5F72EEAE" w14:textId="1D5C1A9C" w:rsidR="00F50D5D" w:rsidRPr="00456DC9" w:rsidRDefault="009A4F31"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Building on the success of this workshop, we decided to hold the next session in London in February 2007. This move aimed to facilitate easier attendance for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scholars and other key industry players and regulators. Sir Howard Davies, Director of the London School of Economics, graciously hosted the event. The 2007 workshop focused on "</w:t>
      </w:r>
      <w:commentRangeStart w:id="14"/>
      <w:commentRangeStart w:id="15"/>
      <w:proofErr w:type="spellStart"/>
      <w:r w:rsidRPr="00BE24CF">
        <w:rPr>
          <w:rFonts w:asciiTheme="majorBidi" w:hAnsiTheme="majorBidi" w:cstheme="majorBidi"/>
          <w:i/>
          <w:iCs/>
          <w:color w:val="000000" w:themeColor="text1"/>
        </w:rPr>
        <w:t>Tawarruq</w:t>
      </w:r>
      <w:proofErr w:type="spellEnd"/>
      <w:r w:rsidRPr="00456DC9">
        <w:rPr>
          <w:rFonts w:asciiTheme="majorBidi" w:hAnsiTheme="majorBidi" w:cstheme="majorBidi"/>
          <w:color w:val="000000" w:themeColor="text1"/>
        </w:rPr>
        <w:t>"</w:t>
      </w:r>
      <w:commentRangeEnd w:id="14"/>
      <w:r w:rsidR="00BE24CF">
        <w:rPr>
          <w:rStyle w:val="CommentReference"/>
        </w:rPr>
        <w:commentReference w:id="14"/>
      </w:r>
      <w:commentRangeEnd w:id="15"/>
      <w:r w:rsidR="00DC0E13">
        <w:rPr>
          <w:rStyle w:val="CommentReference"/>
        </w:rPr>
        <w:commentReference w:id="15"/>
      </w:r>
      <w:r w:rsidRPr="00456DC9">
        <w:rPr>
          <w:rFonts w:asciiTheme="majorBidi" w:hAnsiTheme="majorBidi" w:cstheme="majorBidi"/>
          <w:color w:val="000000" w:themeColor="text1"/>
        </w:rPr>
        <w:t xml:space="preserve"> </w:t>
      </w:r>
      <w:r w:rsidR="00DC0E13">
        <w:rPr>
          <w:rStyle w:val="FootnoteReference"/>
          <w:rFonts w:asciiTheme="majorBidi" w:hAnsiTheme="majorBidi" w:cstheme="majorBidi"/>
          <w:color w:val="000000" w:themeColor="text1"/>
        </w:rPr>
        <w:footnoteReference w:id="7"/>
      </w:r>
      <w:r w:rsidRPr="00456DC9">
        <w:rPr>
          <w:rFonts w:asciiTheme="majorBidi" w:hAnsiTheme="majorBidi" w:cstheme="majorBidi"/>
          <w:color w:val="000000" w:themeColor="text1"/>
        </w:rPr>
        <w:t xml:space="preserve">with Dr. Siddiqi and Dr. </w:t>
      </w:r>
      <w:proofErr w:type="spellStart"/>
      <w:r w:rsidRPr="00456DC9">
        <w:rPr>
          <w:rFonts w:asciiTheme="majorBidi" w:hAnsiTheme="majorBidi" w:cstheme="majorBidi"/>
          <w:color w:val="000000" w:themeColor="text1"/>
        </w:rPr>
        <w:t>Elgari</w:t>
      </w:r>
      <w:proofErr w:type="spellEnd"/>
      <w:r w:rsidRPr="00456DC9">
        <w:rPr>
          <w:rFonts w:asciiTheme="majorBidi" w:hAnsiTheme="majorBidi" w:cstheme="majorBidi"/>
          <w:color w:val="000000" w:themeColor="text1"/>
        </w:rPr>
        <w:t xml:space="preserve"> presenting foundational papers on the topic: "Current Practices of </w:t>
      </w:r>
      <w:proofErr w:type="spellStart"/>
      <w:r w:rsidRPr="00BE24CF">
        <w:rPr>
          <w:rFonts w:asciiTheme="majorBidi" w:hAnsiTheme="majorBidi" w:cstheme="majorBidi"/>
          <w:i/>
          <w:iCs/>
          <w:color w:val="000000" w:themeColor="text1"/>
        </w:rPr>
        <w:t>Tawarruq</w:t>
      </w:r>
      <w:proofErr w:type="spellEnd"/>
      <w:r w:rsidRPr="00456DC9">
        <w:rPr>
          <w:rFonts w:asciiTheme="majorBidi" w:hAnsiTheme="majorBidi" w:cstheme="majorBidi"/>
          <w:color w:val="000000" w:themeColor="text1"/>
        </w:rPr>
        <w:t xml:space="preserve">" and "The Economics of </w:t>
      </w:r>
      <w:commentRangeStart w:id="16"/>
      <w:commentRangeStart w:id="17"/>
      <w:proofErr w:type="spellStart"/>
      <w:r w:rsidRPr="00BE24CF">
        <w:rPr>
          <w:rFonts w:asciiTheme="majorBidi" w:hAnsiTheme="majorBidi" w:cstheme="majorBidi"/>
          <w:i/>
          <w:iCs/>
          <w:color w:val="000000" w:themeColor="text1"/>
        </w:rPr>
        <w:t>Tawarruq</w:t>
      </w:r>
      <w:commentRangeEnd w:id="16"/>
      <w:proofErr w:type="spellEnd"/>
      <w:r w:rsidR="003E5B97">
        <w:rPr>
          <w:rStyle w:val="CommentReference"/>
        </w:rPr>
        <w:commentReference w:id="16"/>
      </w:r>
      <w:commentRangeEnd w:id="17"/>
      <w:r w:rsidR="00DC0E13">
        <w:rPr>
          <w:rStyle w:val="CommentReference"/>
        </w:rPr>
        <w:commentReference w:id="17"/>
      </w:r>
      <w:r w:rsidRPr="00456DC9">
        <w:rPr>
          <w:rFonts w:asciiTheme="majorBidi" w:hAnsiTheme="majorBidi" w:cstheme="majorBidi"/>
          <w:color w:val="000000" w:themeColor="text1"/>
        </w:rPr>
        <w:t>."</w:t>
      </w:r>
    </w:p>
    <w:p w14:paraId="54FD65CE" w14:textId="107C966B" w:rsidR="00D2209B" w:rsidRPr="00456DC9" w:rsidRDefault="00D2209B"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noProof/>
          <w:color w:val="000000" w:themeColor="text1"/>
        </w:rPr>
        <w:lastRenderedPageBreak/>
        <w:drawing>
          <wp:inline distT="0" distB="0" distL="0" distR="0" wp14:anchorId="16A33FD2" wp14:editId="3EB82A9A">
            <wp:extent cx="5019675" cy="3238791"/>
            <wp:effectExtent l="0" t="0" r="0" b="0"/>
            <wp:docPr id="1788912158" name="Picture 1"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52167" name="Picture 1" descr="A group of people sitting at a table&#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4307" cy="3261136"/>
                    </a:xfrm>
                    <a:prstGeom prst="rect">
                      <a:avLst/>
                    </a:prstGeom>
                    <a:noFill/>
                    <a:ln>
                      <a:noFill/>
                    </a:ln>
                  </pic:spPr>
                </pic:pic>
              </a:graphicData>
            </a:graphic>
          </wp:inline>
        </w:drawing>
      </w:r>
    </w:p>
    <w:p w14:paraId="4D9564C6" w14:textId="192A7278" w:rsidR="0089237C" w:rsidRPr="00456DC9" w:rsidRDefault="00D2209B" w:rsidP="00456DC9">
      <w:pPr>
        <w:pStyle w:val="Default"/>
        <w:spacing w:line="480" w:lineRule="auto"/>
        <w:ind w:firstLine="720"/>
        <w:jc w:val="both"/>
        <w:rPr>
          <w:rFonts w:asciiTheme="majorBidi" w:hAnsiTheme="majorBidi" w:cstheme="majorBidi"/>
          <w:color w:val="000000" w:themeColor="text1"/>
        </w:rPr>
      </w:pPr>
      <w:r w:rsidRPr="00456DC9">
        <w:rPr>
          <w:rFonts w:asciiTheme="majorBidi" w:hAnsiTheme="majorBidi" w:cstheme="majorBidi"/>
          <w:noProof/>
          <w:color w:val="000000" w:themeColor="text1"/>
        </w:rPr>
        <w:drawing>
          <wp:inline distT="0" distB="0" distL="0" distR="0" wp14:anchorId="0C763758" wp14:editId="1813DA79">
            <wp:extent cx="5019675" cy="3266711"/>
            <wp:effectExtent l="0" t="0" r="0" b="0"/>
            <wp:docPr id="1111534997" name="Picture 3" descr="A group of people sitting at 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48897" name="Picture 3" descr="A group of people sitting at tables&#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048" cy="3280620"/>
                    </a:xfrm>
                    <a:prstGeom prst="rect">
                      <a:avLst/>
                    </a:prstGeom>
                    <a:noFill/>
                    <a:ln>
                      <a:noFill/>
                    </a:ln>
                  </pic:spPr>
                </pic:pic>
              </a:graphicData>
            </a:graphic>
          </wp:inline>
        </w:drawing>
      </w:r>
    </w:p>
    <w:p w14:paraId="68EFA885" w14:textId="628CA5AC" w:rsidR="00EF2294" w:rsidRPr="00456DC9" w:rsidRDefault="00EF229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Moderated by Dr. Vogel, the London workshop assembled distinguished figures in Islamic finance, including Professor Khurshid Ahmad, Professor </w:t>
      </w:r>
      <w:proofErr w:type="spellStart"/>
      <w:r w:rsidRPr="00456DC9">
        <w:rPr>
          <w:rFonts w:asciiTheme="majorBidi" w:hAnsiTheme="majorBidi" w:cstheme="majorBidi"/>
          <w:color w:val="000000" w:themeColor="text1"/>
        </w:rPr>
        <w:t>Mabid</w:t>
      </w:r>
      <w:proofErr w:type="spellEnd"/>
      <w:r w:rsidRPr="00456DC9">
        <w:rPr>
          <w:rFonts w:asciiTheme="majorBidi" w:hAnsiTheme="majorBidi" w:cstheme="majorBidi"/>
          <w:color w:val="000000" w:themeColor="text1"/>
        </w:rPr>
        <w:t xml:space="preserve"> </w:t>
      </w:r>
      <w:r w:rsidR="00222562" w:rsidRPr="00456DC9">
        <w:rPr>
          <w:rFonts w:asciiTheme="majorBidi" w:hAnsiTheme="majorBidi" w:cstheme="majorBidi"/>
          <w:color w:val="000000" w:themeColor="text1"/>
        </w:rPr>
        <w:t>Al-</w:t>
      </w:r>
      <w:proofErr w:type="spellStart"/>
      <w:r w:rsidRPr="00456DC9">
        <w:rPr>
          <w:rFonts w:asciiTheme="majorBidi" w:hAnsiTheme="majorBidi" w:cstheme="majorBidi"/>
          <w:color w:val="000000" w:themeColor="text1"/>
        </w:rPr>
        <w:t>Jarhi</w:t>
      </w:r>
      <w:proofErr w:type="spellEnd"/>
      <w:r w:rsidRPr="00456DC9">
        <w:rPr>
          <w:rFonts w:asciiTheme="majorBidi" w:hAnsiTheme="majorBidi" w:cstheme="majorBidi"/>
          <w:color w:val="000000" w:themeColor="text1"/>
        </w:rPr>
        <w:t xml:space="preserve">, Sir William Blair, Sir Ross Cranston, Mr. Michael Hanlon, Professor Baber Johansen, Dr. </w:t>
      </w:r>
      <w:r w:rsidRPr="00456DC9">
        <w:rPr>
          <w:rFonts w:asciiTheme="majorBidi" w:hAnsiTheme="majorBidi" w:cstheme="majorBidi"/>
          <w:color w:val="000000" w:themeColor="text1"/>
        </w:rPr>
        <w:lastRenderedPageBreak/>
        <w:t>Imran Usmani, Professor Rodney Wilson, Professor Anas Zarqa, Mr. Iqbal Khan, Shaykh Essam Ishaq, Mr. Husam El Khatib, and other prominent experts.</w:t>
      </w:r>
    </w:p>
    <w:p w14:paraId="00BB8ABD" w14:textId="3036956F" w:rsidR="00EF2294" w:rsidRPr="00456DC9" w:rsidRDefault="00EF229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Since 2007, this workshop has been held annually, initially at the London School of Economics until 2017, and subsequently at SOAS, University of London. These workshops have become a crucial platform for fostering critical discourse and collaboration within the field of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-compliant finance. The</w:t>
      </w:r>
      <w:r w:rsidR="00222562" w:rsidRPr="00456DC9">
        <w:rPr>
          <w:rFonts w:asciiTheme="majorBidi" w:hAnsiTheme="majorBidi" w:cstheme="majorBidi"/>
          <w:color w:val="000000" w:themeColor="text1"/>
        </w:rPr>
        <w:t>se</w:t>
      </w:r>
      <w:r w:rsidRPr="00456DC9">
        <w:rPr>
          <w:rFonts w:asciiTheme="majorBidi" w:hAnsiTheme="majorBidi" w:cstheme="majorBidi"/>
          <w:color w:val="000000" w:themeColor="text1"/>
        </w:rPr>
        <w:t xml:space="preserve"> </w:t>
      </w:r>
      <w:r w:rsidR="00222562" w:rsidRPr="00456DC9">
        <w:rPr>
          <w:rFonts w:asciiTheme="majorBidi" w:hAnsiTheme="majorBidi" w:cstheme="majorBidi"/>
          <w:color w:val="000000" w:themeColor="text1"/>
        </w:rPr>
        <w:t xml:space="preserve">events </w:t>
      </w:r>
      <w:r w:rsidRPr="00456DC9">
        <w:rPr>
          <w:rFonts w:asciiTheme="majorBidi" w:hAnsiTheme="majorBidi" w:cstheme="majorBidi"/>
          <w:color w:val="000000" w:themeColor="text1"/>
        </w:rPr>
        <w:t>have significantly contributed to the advancement of discussions on the ethical and methodological underpinnings of Islamic finance.</w:t>
      </w:r>
    </w:p>
    <w:p w14:paraId="0EE48E0C" w14:textId="733296E7" w:rsidR="00EF2294" w:rsidRPr="00456DC9" w:rsidRDefault="00EF229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commentRangeStart w:id="18"/>
      <w:commentRangeStart w:id="19"/>
      <w:r w:rsidRPr="00456DC9">
        <w:rPr>
          <w:rFonts w:asciiTheme="majorBidi" w:hAnsiTheme="majorBidi" w:cstheme="majorBidi"/>
          <w:color w:val="000000" w:themeColor="text1"/>
        </w:rPr>
        <w:t>One notable outcome of these workshops is the forthcoming book</w:t>
      </w:r>
      <w:r w:rsidR="00222562" w:rsidRPr="00456DC9">
        <w:rPr>
          <w:rFonts w:asciiTheme="majorBidi" w:hAnsiTheme="majorBidi" w:cstheme="majorBidi"/>
          <w:color w:val="000000" w:themeColor="text1"/>
        </w:rPr>
        <w:t>:</w:t>
      </w:r>
      <w:r w:rsidRPr="00456DC9">
        <w:rPr>
          <w:rFonts w:asciiTheme="majorBidi" w:hAnsiTheme="majorBidi" w:cstheme="majorBidi"/>
          <w:color w:val="000000" w:themeColor="text1"/>
        </w:rPr>
        <w:t xml:space="preserve"> </w:t>
      </w:r>
      <w:r w:rsidRPr="00456DC9">
        <w:rPr>
          <w:rFonts w:asciiTheme="majorBidi" w:hAnsiTheme="majorBidi" w:cstheme="majorBidi"/>
          <w:i/>
          <w:iCs/>
          <w:color w:val="000000" w:themeColor="text1"/>
        </w:rPr>
        <w:t xml:space="preserve">The </w:t>
      </w:r>
      <w:proofErr w:type="spellStart"/>
      <w:r w:rsidRPr="00456DC9">
        <w:rPr>
          <w:rFonts w:asciiTheme="majorBidi" w:hAnsiTheme="majorBidi" w:cstheme="majorBidi"/>
          <w:i/>
          <w:iCs/>
          <w:color w:val="000000" w:themeColor="text1"/>
        </w:rPr>
        <w:t>Tawarruq</w:t>
      </w:r>
      <w:proofErr w:type="spellEnd"/>
      <w:r w:rsidRPr="00456DC9">
        <w:rPr>
          <w:rFonts w:asciiTheme="majorBidi" w:hAnsiTheme="majorBidi" w:cstheme="majorBidi"/>
          <w:i/>
          <w:iCs/>
          <w:color w:val="000000" w:themeColor="text1"/>
        </w:rPr>
        <w:t xml:space="preserve"> Debate in Islamic Finance</w:t>
      </w:r>
      <w:r w:rsidRPr="00456DC9">
        <w:rPr>
          <w:rFonts w:asciiTheme="majorBidi" w:hAnsiTheme="majorBidi" w:cstheme="majorBidi"/>
          <w:color w:val="000000" w:themeColor="text1"/>
        </w:rPr>
        <w:t>, edited by Dr. Frank Vogel. This volume, which includes a contribution from Dr. Siddiqi, is set to be published by Edward Elgar Publishing.</w:t>
      </w:r>
      <w:commentRangeEnd w:id="18"/>
      <w:r w:rsidR="003E5B97">
        <w:rPr>
          <w:rStyle w:val="CommentReference"/>
        </w:rPr>
        <w:commentReference w:id="18"/>
      </w:r>
      <w:commentRangeEnd w:id="19"/>
      <w:r w:rsidR="00DC0E13">
        <w:rPr>
          <w:rStyle w:val="CommentReference"/>
        </w:rPr>
        <w:commentReference w:id="19"/>
      </w:r>
    </w:p>
    <w:p w14:paraId="712A0A12" w14:textId="77777777" w:rsidR="00EF2294" w:rsidRPr="00456DC9" w:rsidRDefault="00EF2294"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Dr. Siddiqi's involvement with the Harvard-LSE Workshop was profound, as reflected in this excerpt from one of his emails:</w:t>
      </w:r>
    </w:p>
    <w:p w14:paraId="20A730E7" w14:textId="568126AD" w:rsidR="00F50D5D" w:rsidRPr="00456DC9" w:rsidRDefault="0089237C"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“These days I am thinking only about the subject of LSE 2009.</w:t>
      </w:r>
      <w:r w:rsidR="002C1B0E" w:rsidRPr="00456DC9">
        <w:rPr>
          <w:rFonts w:asciiTheme="majorBidi" w:hAnsiTheme="majorBidi" w:cstheme="majorBidi"/>
          <w:color w:val="000000" w:themeColor="text1"/>
        </w:rPr>
        <w:t xml:space="preserve"> </w:t>
      </w:r>
      <w:r w:rsidRPr="00456DC9">
        <w:rPr>
          <w:rFonts w:asciiTheme="majorBidi" w:hAnsiTheme="majorBidi" w:cstheme="majorBidi"/>
          <w:color w:val="000000" w:themeColor="text1"/>
        </w:rPr>
        <w:t xml:space="preserve">My reading finished for the time being, my greatest problem which I wanted to share with some one really engaged with the subject is: How far it is possible to MEASURE default risk of a particular party in a particular deal based on his track record of previous deals? Even if we deny any big role to loans, we have a huge mass of MURABAHA RECEIVABLES---as good as </w:t>
      </w:r>
      <w:commentRangeStart w:id="20"/>
      <w:commentRangeStart w:id="21"/>
      <w:r w:rsidRPr="00456DC9">
        <w:rPr>
          <w:rFonts w:asciiTheme="majorBidi" w:hAnsiTheme="majorBidi" w:cstheme="majorBidi"/>
          <w:color w:val="000000" w:themeColor="text1"/>
        </w:rPr>
        <w:t>accumulated debts.”</w:t>
      </w:r>
      <w:commentRangeEnd w:id="20"/>
      <w:r w:rsidR="003E5B97">
        <w:rPr>
          <w:rStyle w:val="CommentReference"/>
        </w:rPr>
        <w:commentReference w:id="20"/>
      </w:r>
      <w:commentRangeEnd w:id="21"/>
      <w:r w:rsidR="00647B96">
        <w:rPr>
          <w:rStyle w:val="CommentReference"/>
        </w:rPr>
        <w:commentReference w:id="21"/>
      </w:r>
    </w:p>
    <w:p w14:paraId="46989793" w14:textId="5691BD74" w:rsidR="00222562" w:rsidRPr="00456DC9" w:rsidRDefault="00222562"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In the 2009 Harvard-LSE Workshop, which focused on the theme of "Risk Management," Dr. Siddiqi outlined several key sub-themes for discussion. The workshop featured an opening remark by renowned economist Willem H. Buiter on “Current </w:t>
      </w:r>
      <w:r w:rsidRPr="00456DC9">
        <w:rPr>
          <w:rFonts w:asciiTheme="majorBidi" w:hAnsiTheme="majorBidi" w:cstheme="majorBidi"/>
          <w:color w:val="000000" w:themeColor="text1"/>
        </w:rPr>
        <w:lastRenderedPageBreak/>
        <w:t xml:space="preserve">Financial and Economic Crises within Conventional Markets” </w:t>
      </w:r>
      <w:r w:rsidRPr="003E5B97">
        <w:rPr>
          <w:rFonts w:asciiTheme="majorBidi" w:hAnsiTheme="majorBidi" w:cstheme="majorBidi"/>
          <w:color w:val="000000" w:themeColor="text1"/>
          <w:highlight w:val="yellow"/>
        </w:rPr>
        <w:t xml:space="preserve">(see his paper: </w:t>
      </w:r>
      <w:commentRangeStart w:id="22"/>
      <w:commentRangeStart w:id="23"/>
      <w:r w:rsidRPr="003E5B97">
        <w:rPr>
          <w:rFonts w:asciiTheme="majorBidi" w:hAnsiTheme="majorBidi" w:cstheme="majorBidi"/>
          <w:color w:val="000000" w:themeColor="text1"/>
          <w:highlight w:val="yellow"/>
        </w:rPr>
        <w:fldChar w:fldCharType="begin"/>
      </w:r>
      <w:r w:rsidRPr="003E5B97">
        <w:rPr>
          <w:rFonts w:asciiTheme="majorBidi" w:hAnsiTheme="majorBidi" w:cstheme="majorBidi"/>
          <w:color w:val="000000" w:themeColor="text1"/>
          <w:highlight w:val="yellow"/>
        </w:rPr>
        <w:instrText>HYPERLINK "https://willembuiter.com/if.pdf"</w:instrText>
      </w:r>
      <w:r w:rsidRPr="003E5B97">
        <w:rPr>
          <w:rFonts w:asciiTheme="majorBidi" w:hAnsiTheme="majorBidi" w:cstheme="majorBidi"/>
          <w:color w:val="000000" w:themeColor="text1"/>
          <w:highlight w:val="yellow"/>
        </w:rPr>
      </w:r>
      <w:r w:rsidRPr="003E5B97">
        <w:rPr>
          <w:rFonts w:asciiTheme="majorBidi" w:hAnsiTheme="majorBidi" w:cstheme="majorBidi"/>
          <w:color w:val="000000" w:themeColor="text1"/>
          <w:highlight w:val="yellow"/>
        </w:rPr>
        <w:fldChar w:fldCharType="separate"/>
      </w:r>
      <w:r w:rsidRPr="003E5B97">
        <w:rPr>
          <w:rFonts w:asciiTheme="majorBidi" w:hAnsiTheme="majorBidi" w:cstheme="majorBidi"/>
          <w:color w:val="000000" w:themeColor="text1"/>
          <w:highlight w:val="yellow"/>
        </w:rPr>
        <w:t>https://willembuiter.com/if.pdf</w:t>
      </w:r>
      <w:r w:rsidRPr="003E5B97">
        <w:rPr>
          <w:rFonts w:asciiTheme="majorBidi" w:hAnsiTheme="majorBidi" w:cstheme="majorBidi"/>
          <w:color w:val="000000" w:themeColor="text1"/>
          <w:highlight w:val="yellow"/>
        </w:rPr>
        <w:fldChar w:fldCharType="end"/>
      </w:r>
      <w:commentRangeEnd w:id="22"/>
      <w:r w:rsidR="003E5B97">
        <w:rPr>
          <w:rStyle w:val="CommentReference"/>
        </w:rPr>
        <w:commentReference w:id="22"/>
      </w:r>
      <w:commentRangeEnd w:id="23"/>
      <w:r w:rsidR="006B2FF6">
        <w:rPr>
          <w:rStyle w:val="CommentReference"/>
        </w:rPr>
        <w:commentReference w:id="23"/>
      </w:r>
      <w:r w:rsidRPr="003E5B97">
        <w:rPr>
          <w:rFonts w:asciiTheme="majorBidi" w:hAnsiTheme="majorBidi" w:cstheme="majorBidi"/>
          <w:color w:val="000000" w:themeColor="text1"/>
          <w:highlight w:val="yellow"/>
        </w:rPr>
        <w:t>)</w:t>
      </w:r>
      <w:r w:rsidR="00647B96">
        <w:rPr>
          <w:rStyle w:val="FootnoteReference"/>
          <w:rFonts w:asciiTheme="majorBidi" w:hAnsiTheme="majorBidi" w:cstheme="majorBidi"/>
          <w:color w:val="000000" w:themeColor="text1"/>
          <w:highlight w:val="yellow"/>
        </w:rPr>
        <w:footnoteReference w:id="8"/>
      </w:r>
      <w:r w:rsidRPr="003E5B97">
        <w:rPr>
          <w:rFonts w:asciiTheme="majorBidi" w:hAnsiTheme="majorBidi" w:cstheme="majorBidi"/>
          <w:color w:val="000000" w:themeColor="text1"/>
          <w:highlight w:val="yellow"/>
        </w:rPr>
        <w:t>.</w:t>
      </w:r>
      <w:r w:rsidRPr="00456DC9">
        <w:rPr>
          <w:rFonts w:asciiTheme="majorBidi" w:hAnsiTheme="majorBidi" w:cstheme="majorBidi"/>
          <w:color w:val="000000" w:themeColor="text1"/>
        </w:rPr>
        <w:t xml:space="preserve"> Dr. Siddiqi's proposed sub-themes </w:t>
      </w:r>
      <w:r w:rsidRPr="003E5B97">
        <w:rPr>
          <w:rFonts w:asciiTheme="majorBidi" w:hAnsiTheme="majorBidi" w:cstheme="majorBidi"/>
          <w:strike/>
          <w:color w:val="000000" w:themeColor="text1"/>
          <w:highlight w:val="yellow"/>
        </w:rPr>
        <w:t>that</w:t>
      </w:r>
      <w:r w:rsidRPr="00456DC9">
        <w:rPr>
          <w:rFonts w:asciiTheme="majorBidi" w:hAnsiTheme="majorBidi" w:cstheme="majorBidi"/>
          <w:color w:val="000000" w:themeColor="text1"/>
        </w:rPr>
        <w:t xml:space="preserve"> included:</w:t>
      </w:r>
    </w:p>
    <w:p w14:paraId="66FBBFD6" w14:textId="77777777" w:rsidR="00222562" w:rsidRPr="00456DC9" w:rsidRDefault="00222562" w:rsidP="00456DC9">
      <w:pPr>
        <w:pStyle w:val="NormalWeb"/>
        <w:numPr>
          <w:ilvl w:val="0"/>
          <w:numId w:val="40"/>
        </w:numPr>
        <w:spacing w:before="0" w:beforeAutospacing="0" w:after="0" w:afterAutospacing="0" w:line="480" w:lineRule="auto"/>
        <w:ind w:left="0" w:firstLine="720"/>
        <w:jc w:val="both"/>
        <w:rPr>
          <w:rFonts w:asciiTheme="majorBidi" w:hAnsiTheme="majorBidi" w:cstheme="majorBidi"/>
          <w:color w:val="000000" w:themeColor="text1"/>
        </w:rPr>
      </w:pPr>
      <w:r w:rsidRPr="00456DC9">
        <w:rPr>
          <w:rFonts w:asciiTheme="majorBidi" w:hAnsiTheme="majorBidi" w:cstheme="majorBidi"/>
          <w:b/>
          <w:bCs/>
          <w:color w:val="000000" w:themeColor="text1"/>
        </w:rPr>
        <w:t>Definition and Classification of Risks:</w:t>
      </w:r>
      <w:r w:rsidRPr="00456DC9">
        <w:rPr>
          <w:rFonts w:asciiTheme="majorBidi" w:hAnsiTheme="majorBidi" w:cstheme="majorBidi"/>
          <w:color w:val="000000" w:themeColor="text1"/>
        </w:rPr>
        <w:t xml:space="preserve"> Exploring how risks in contemporary markets differ from those discussed in Islamic sources from the first five centuries.</w:t>
      </w:r>
    </w:p>
    <w:p w14:paraId="62FB61FC" w14:textId="77777777" w:rsidR="00222562" w:rsidRPr="00456DC9" w:rsidRDefault="00222562" w:rsidP="00456DC9">
      <w:pPr>
        <w:pStyle w:val="NormalWeb"/>
        <w:numPr>
          <w:ilvl w:val="0"/>
          <w:numId w:val="40"/>
        </w:numPr>
        <w:spacing w:before="0" w:beforeAutospacing="0" w:after="0" w:afterAutospacing="0" w:line="480" w:lineRule="auto"/>
        <w:ind w:left="0" w:firstLine="720"/>
        <w:jc w:val="both"/>
        <w:rPr>
          <w:rFonts w:asciiTheme="majorBidi" w:hAnsiTheme="majorBidi" w:cstheme="majorBidi"/>
          <w:color w:val="000000" w:themeColor="text1"/>
        </w:rPr>
      </w:pPr>
      <w:r w:rsidRPr="00456DC9">
        <w:rPr>
          <w:rFonts w:asciiTheme="majorBidi" w:hAnsiTheme="majorBidi" w:cstheme="majorBidi"/>
          <w:b/>
          <w:bCs/>
          <w:color w:val="000000" w:themeColor="text1"/>
        </w:rPr>
        <w:t>Islamic Prohibitions and Goals in Risk Management:</w:t>
      </w:r>
      <w:r w:rsidRPr="00456DC9">
        <w:rPr>
          <w:rFonts w:asciiTheme="majorBidi" w:hAnsiTheme="majorBidi" w:cstheme="majorBidi"/>
          <w:color w:val="000000" w:themeColor="text1"/>
        </w:rPr>
        <w:t xml:space="preserve"> Addressing the avoidance of </w:t>
      </w:r>
      <w:proofErr w:type="spellStart"/>
      <w:r w:rsidRPr="00456DC9">
        <w:rPr>
          <w:rFonts w:asciiTheme="majorBidi" w:hAnsiTheme="majorBidi" w:cstheme="majorBidi"/>
          <w:i/>
          <w:iCs/>
          <w:color w:val="000000" w:themeColor="text1"/>
        </w:rPr>
        <w:t>gharar</w:t>
      </w:r>
      <w:proofErr w:type="spellEnd"/>
      <w:r w:rsidRPr="00456DC9">
        <w:rPr>
          <w:rFonts w:asciiTheme="majorBidi" w:hAnsiTheme="majorBidi" w:cstheme="majorBidi"/>
          <w:color w:val="000000" w:themeColor="text1"/>
        </w:rPr>
        <w:t xml:space="preserve"> (excessive uncertainty), gambling-like speculation, and interest; ensuring fair dealings and increasing efficiency.</w:t>
      </w:r>
    </w:p>
    <w:p w14:paraId="60EAFA4E" w14:textId="77777777" w:rsidR="00222562" w:rsidRPr="00456DC9" w:rsidRDefault="00222562" w:rsidP="00456DC9">
      <w:pPr>
        <w:pStyle w:val="NormalWeb"/>
        <w:numPr>
          <w:ilvl w:val="0"/>
          <w:numId w:val="40"/>
        </w:numPr>
        <w:spacing w:before="0" w:beforeAutospacing="0" w:after="0" w:afterAutospacing="0" w:line="480" w:lineRule="auto"/>
        <w:ind w:left="0" w:firstLine="720"/>
        <w:jc w:val="both"/>
        <w:rPr>
          <w:rFonts w:asciiTheme="majorBidi" w:hAnsiTheme="majorBidi" w:cstheme="majorBidi"/>
          <w:color w:val="000000" w:themeColor="text1"/>
        </w:rPr>
      </w:pPr>
      <w:r w:rsidRPr="00456DC9">
        <w:rPr>
          <w:rFonts w:asciiTheme="majorBidi" w:hAnsiTheme="majorBidi" w:cstheme="majorBidi"/>
          <w:b/>
          <w:bCs/>
          <w:color w:val="000000" w:themeColor="text1"/>
        </w:rPr>
        <w:t>Modern Context:</w:t>
      </w:r>
      <w:r w:rsidRPr="00456DC9">
        <w:rPr>
          <w:rFonts w:asciiTheme="majorBidi" w:hAnsiTheme="majorBidi" w:cstheme="majorBidi"/>
          <w:color w:val="000000" w:themeColor="text1"/>
        </w:rPr>
        <w:t xml:space="preserve"> Examining what these Islamic principles mean in today's risk management practices.</w:t>
      </w:r>
    </w:p>
    <w:p w14:paraId="3191628C" w14:textId="77777777" w:rsidR="00222562" w:rsidRPr="00456DC9" w:rsidRDefault="00222562" w:rsidP="00456DC9">
      <w:pPr>
        <w:pStyle w:val="NormalWeb"/>
        <w:numPr>
          <w:ilvl w:val="0"/>
          <w:numId w:val="40"/>
        </w:numPr>
        <w:spacing w:before="0" w:beforeAutospacing="0" w:after="0" w:afterAutospacing="0" w:line="480" w:lineRule="auto"/>
        <w:ind w:left="0" w:firstLine="720"/>
        <w:jc w:val="both"/>
        <w:rPr>
          <w:rFonts w:asciiTheme="majorBidi" w:hAnsiTheme="majorBidi" w:cstheme="majorBidi"/>
          <w:color w:val="000000" w:themeColor="text1"/>
        </w:rPr>
      </w:pPr>
      <w:r w:rsidRPr="00456DC9">
        <w:rPr>
          <w:rFonts w:asciiTheme="majorBidi" w:hAnsiTheme="majorBidi" w:cstheme="majorBidi"/>
          <w:b/>
          <w:bCs/>
          <w:color w:val="000000" w:themeColor="text1"/>
        </w:rPr>
        <w:t>Critical Survey of Islamic Literature:</w:t>
      </w:r>
      <w:r w:rsidRPr="00456DC9">
        <w:rPr>
          <w:rFonts w:asciiTheme="majorBidi" w:hAnsiTheme="majorBidi" w:cstheme="majorBidi"/>
          <w:color w:val="000000" w:themeColor="text1"/>
        </w:rPr>
        <w:t xml:space="preserve"> Reviewing existing literature on Islamic approaches to risk management.</w:t>
      </w:r>
    </w:p>
    <w:p w14:paraId="317E5107" w14:textId="77777777" w:rsidR="00222562" w:rsidRPr="00456DC9" w:rsidRDefault="00222562" w:rsidP="00456DC9">
      <w:pPr>
        <w:pStyle w:val="NormalWeb"/>
        <w:numPr>
          <w:ilvl w:val="0"/>
          <w:numId w:val="40"/>
        </w:numPr>
        <w:spacing w:before="0" w:beforeAutospacing="0" w:after="0" w:afterAutospacing="0" w:line="480" w:lineRule="auto"/>
        <w:ind w:left="0" w:firstLine="720"/>
        <w:jc w:val="both"/>
        <w:rPr>
          <w:rFonts w:asciiTheme="majorBidi" w:hAnsiTheme="majorBidi" w:cstheme="majorBidi"/>
          <w:color w:val="000000" w:themeColor="text1"/>
        </w:rPr>
      </w:pPr>
      <w:r w:rsidRPr="00456DC9">
        <w:rPr>
          <w:rFonts w:asciiTheme="majorBidi" w:hAnsiTheme="majorBidi" w:cstheme="majorBidi"/>
          <w:b/>
          <w:bCs/>
          <w:color w:val="000000" w:themeColor="text1"/>
        </w:rPr>
        <w:t>Conventional vs. Islamic Risk Management:</w:t>
      </w:r>
      <w:r w:rsidRPr="00456DC9">
        <w:rPr>
          <w:rFonts w:asciiTheme="majorBidi" w:hAnsiTheme="majorBidi" w:cstheme="majorBidi"/>
          <w:color w:val="000000" w:themeColor="text1"/>
        </w:rPr>
        <w:t xml:space="preserve"> Evaluating what aspects of conventional risk management are acceptable and what are not, from an Islamic perspective.</w:t>
      </w:r>
    </w:p>
    <w:p w14:paraId="55F74DE9" w14:textId="77777777" w:rsidR="00222562" w:rsidRPr="00456DC9" w:rsidRDefault="00222562" w:rsidP="00456DC9">
      <w:pPr>
        <w:pStyle w:val="NormalWeb"/>
        <w:numPr>
          <w:ilvl w:val="0"/>
          <w:numId w:val="40"/>
        </w:numPr>
        <w:spacing w:before="0" w:beforeAutospacing="0" w:after="0" w:afterAutospacing="0" w:line="480" w:lineRule="auto"/>
        <w:ind w:left="0" w:firstLine="720"/>
        <w:jc w:val="both"/>
        <w:rPr>
          <w:rFonts w:asciiTheme="majorBidi" w:hAnsiTheme="majorBidi" w:cstheme="majorBidi"/>
          <w:color w:val="000000" w:themeColor="text1"/>
        </w:rPr>
      </w:pPr>
      <w:r w:rsidRPr="00456DC9">
        <w:rPr>
          <w:rFonts w:asciiTheme="majorBidi" w:hAnsiTheme="majorBidi" w:cstheme="majorBidi"/>
          <w:b/>
          <w:bCs/>
          <w:color w:val="000000" w:themeColor="text1"/>
        </w:rPr>
        <w:t>Contemporary Islamic Financial Industry:</w:t>
      </w:r>
      <w:r w:rsidRPr="00456DC9">
        <w:rPr>
          <w:rFonts w:asciiTheme="majorBidi" w:hAnsiTheme="majorBidi" w:cstheme="majorBidi"/>
          <w:color w:val="000000" w:themeColor="text1"/>
        </w:rPr>
        <w:t xml:space="preserve"> Providing a critical evaluation of risk management practices within the industry.</w:t>
      </w:r>
    </w:p>
    <w:p w14:paraId="1B9E2CCE" w14:textId="1BECD44F" w:rsidR="00222562" w:rsidRPr="00456DC9" w:rsidRDefault="00222562"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In the 2011 LSE workshop, themed "Reappraising the Islamic Financial Industry after the Downturn," Dr. Siddiqi contributed a commentary titled “The Preacher and the Banker: Reappraising the Progress of the Islamic Finance Industry.” He noted that while Islamic finance performed robustly during the 2007-09 financial crisis, it is essential to </w:t>
      </w:r>
      <w:r w:rsidRPr="00456DC9">
        <w:rPr>
          <w:rFonts w:asciiTheme="majorBidi" w:hAnsiTheme="majorBidi" w:cstheme="majorBidi"/>
          <w:color w:val="000000" w:themeColor="text1"/>
        </w:rPr>
        <w:lastRenderedPageBreak/>
        <w:t>address the limitations of capitalism, which often overlooks spiritual and social incentives in favor of material ones. This oversight can lead to inequalities, poverty, and global instability. Dr. Siddiqi argued that Islam and other world religions emphasize the importance of spiritual and social incentives to foster cooperation and shared prosperity.</w:t>
      </w:r>
    </w:p>
    <w:p w14:paraId="3B2E65C5" w14:textId="3FC3BF69" w:rsidR="00222562" w:rsidRPr="00456DC9" w:rsidRDefault="00222562"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Dr. Siddiqi's interdisciplinary approach in Islamic finance underscored the need to integrate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scholars into financial development, ensuring that products are asset-backed and free from speculative risks. His work has promoted collaboration between economists and </w:t>
      </w:r>
      <w:r w:rsidR="000A5803" w:rsidRPr="000A5803">
        <w:rPr>
          <w:rFonts w:asciiTheme="majorBidi" w:hAnsiTheme="majorBidi" w:cstheme="majorBidi"/>
          <w:i/>
          <w:color w:val="000000" w:themeColor="text1"/>
        </w:rPr>
        <w:t>Shariah</w:t>
      </w:r>
      <w:r w:rsidRPr="00456DC9">
        <w:rPr>
          <w:rFonts w:asciiTheme="majorBidi" w:hAnsiTheme="majorBidi" w:cstheme="majorBidi"/>
          <w:color w:val="000000" w:themeColor="text1"/>
        </w:rPr>
        <w:t xml:space="preserve"> scholars, as seen in various conferences and workshops.</w:t>
      </w:r>
    </w:p>
    <w:p w14:paraId="55B9018A" w14:textId="08CDA793" w:rsidR="00222562" w:rsidRPr="00456DC9" w:rsidRDefault="00222562"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However, for the industry to thrive, it must balance material and spiritual incentives. The financial crisis exposed capitalism's shortcomings in offering a holistic approach to wealth creation. Islamic finance seeks to address this by emphasizing risk-sharing, ethical practices, and community welfare.</w:t>
      </w:r>
    </w:p>
    <w:p w14:paraId="15855DD2" w14:textId="54A27084" w:rsidR="00222562" w:rsidRPr="00456DC9" w:rsidRDefault="00222562"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Reappraising Islamic finance involves understanding its unique incentive structure and addressing information deficits, psychological behaviors, and misaligned interests. Establishing institutions rooted in Islamic values can help restore balance and support a humane society where wealth serves as a means to a good life for all.</w:t>
      </w:r>
    </w:p>
    <w:p w14:paraId="386CECD3" w14:textId="77777777" w:rsidR="00222562" w:rsidRPr="00456DC9" w:rsidRDefault="00222562"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During the 2011 workshop in London, Dr. Siddiqi faced some unexpected medical issues. Despite the concern from Dr. Frank Vogel and me, who were worried about his well-being given his long journey from California and age, Dr. Siddiqi received a checkup that fortunately revealed no serious problems. He mentioned that, moving forward, he would travel with his wife to avoid any potential issues when traveling alone. This incident was challenging for both Dr. Vogel and me, and I thought it would be valuable for readers to be aware of it.</w:t>
      </w:r>
    </w:p>
    <w:p w14:paraId="1FCCA77F" w14:textId="0672EC37" w:rsidR="007F10CE" w:rsidRPr="00456DC9" w:rsidRDefault="007F10CE" w:rsidP="00EF6C8C">
      <w:pPr>
        <w:spacing w:line="480" w:lineRule="auto"/>
        <w:jc w:val="both"/>
        <w:rPr>
          <w:rFonts w:asciiTheme="majorBidi" w:hAnsiTheme="majorBidi" w:cstheme="majorBidi"/>
          <w:b/>
          <w:bCs/>
          <w:color w:val="000000" w:themeColor="text1"/>
        </w:rPr>
      </w:pPr>
      <w:r w:rsidRPr="00456DC9">
        <w:rPr>
          <w:rFonts w:asciiTheme="majorBidi" w:hAnsiTheme="majorBidi" w:cstheme="majorBidi"/>
          <w:b/>
          <w:bCs/>
          <w:color w:val="000000" w:themeColor="text1"/>
        </w:rPr>
        <w:lastRenderedPageBreak/>
        <w:t xml:space="preserve">A Mentor Beyond Measure: The Personal and Professional Legacy of Dr. </w:t>
      </w:r>
      <w:r w:rsidR="0031681F" w:rsidRPr="00456DC9">
        <w:rPr>
          <w:rFonts w:asciiTheme="majorBidi" w:hAnsiTheme="majorBidi" w:cstheme="majorBidi"/>
          <w:b/>
          <w:bCs/>
          <w:color w:val="000000" w:themeColor="text1"/>
        </w:rPr>
        <w:t>Siddiqi</w:t>
      </w:r>
    </w:p>
    <w:p w14:paraId="5A37370A" w14:textId="3577BC76" w:rsidR="00425A6C" w:rsidRPr="00456DC9" w:rsidRDefault="00425A6C"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In reflecting on Dr. Siddiqi’s remarkable journey, it's crucial to recognize not only his professional impact but also the personal connections he nurtured. Throughout my academic career - spanning institutions from Saudi Arabia to Bahrain, Harvard, and now Doha - I have had the pleasure of meeting many individuals from Aligarh Muslim University. These professional interactions are well-documented in my work.</w:t>
      </w:r>
    </w:p>
    <w:p w14:paraId="330A716C" w14:textId="602FFB69" w:rsidR="00425A6C" w:rsidRPr="00456DC9" w:rsidRDefault="00425A6C"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However, the bond between Dr. Siddiqi and me extended beyond professional realms. My family and his family developed a close relationship over the years. Our conversations on the phone, coupled with family meetings at conferences and other events, created a deep connection. During his illness, I frequently checked in on him, speaking with both his son and wife, who always welcomed my calls with warmth and kindness.</w:t>
      </w:r>
    </w:p>
    <w:p w14:paraId="5A9A73B2" w14:textId="3B464811" w:rsidR="00425A6C" w:rsidRPr="00456DC9" w:rsidRDefault="00425A6C"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Our last face-to-face meeting was at an LSE workshop in 2014. After that, my relocation to Doha to work with the Qatar Foundation unfortunately meant that our paths did not cross again. Dr. Siddiqi’s presence in my life remained profoundly significant. He was more than a mentor; he was like an elder brother, offering invaluable support, guidance, and wisdom. His influence on my thinking and his heartfelt advice are treasures I deeply cherish.</w:t>
      </w:r>
    </w:p>
    <w:p w14:paraId="4ED89088" w14:textId="69C7A80D" w:rsidR="00425A6C" w:rsidRPr="00456DC9" w:rsidRDefault="00425A6C"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Dr. Siddiqi's passing has left a considerable void in my life, one that is hard to fill. His impact was profound and far-reaching, touching many lives. As I conclude my reflections on Dr. Siddiqi, I am filled with gratitude for having known him and for the lasting imprint he made on my journey.</w:t>
      </w:r>
    </w:p>
    <w:p w14:paraId="0AB609CD" w14:textId="652D9FA0" w:rsidR="00425A6C" w:rsidRPr="00456DC9" w:rsidRDefault="00425A6C" w:rsidP="00456DC9">
      <w:pPr>
        <w:pStyle w:val="NormalWeb"/>
        <w:spacing w:before="0" w:beforeAutospacing="0" w:after="0" w:afterAutospacing="0" w:line="480" w:lineRule="auto"/>
        <w:ind w:firstLine="720"/>
        <w:jc w:val="both"/>
        <w:rPr>
          <w:rFonts w:asciiTheme="majorBidi" w:hAnsiTheme="majorBidi" w:cstheme="majorBidi"/>
          <w:color w:val="000000" w:themeColor="text1"/>
        </w:rPr>
      </w:pPr>
      <w:r w:rsidRPr="00456DC9">
        <w:rPr>
          <w:rFonts w:asciiTheme="majorBidi" w:hAnsiTheme="majorBidi" w:cstheme="majorBidi"/>
          <w:color w:val="000000" w:themeColor="text1"/>
        </w:rPr>
        <w:t xml:space="preserve">Dr. Siddiqi’s work epitomizes a revival of traditional Islamic economic principles, skillfully integrating them with contemporary financial practices. His approach to "rooted </w:t>
      </w:r>
      <w:r w:rsidRPr="00456DC9">
        <w:rPr>
          <w:rFonts w:asciiTheme="majorBidi" w:hAnsiTheme="majorBidi" w:cstheme="majorBidi"/>
          <w:color w:val="000000" w:themeColor="text1"/>
        </w:rPr>
        <w:lastRenderedPageBreak/>
        <w:t>revivalism" draws deeply from the rich heritage and cultural foundations of Islamic economics, applying these timeless values to modern contexts. This philosophy highlights the importance of a culturally anchored revival, rejuvenating centuries-old principles to invigorate Islamic economic thought in today's financial landscape.</w:t>
      </w:r>
    </w:p>
    <w:sectPr w:rsidR="00425A6C" w:rsidRPr="00456DC9" w:rsidSect="00034616">
      <w:headerReference w:type="default" r:id="rId15"/>
      <w:footerReference w:type="default" r:id="rId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Imtiyaz Yusuf" w:date="2024-10-27T14:09:00Z" w:initials="IY">
    <w:p w14:paraId="06AAC866" w14:textId="77777777" w:rsidR="00801E2B" w:rsidRDefault="00EF6C8C" w:rsidP="00801E2B">
      <w:pPr>
        <w:pStyle w:val="CommentText"/>
      </w:pPr>
      <w:r>
        <w:rPr>
          <w:rStyle w:val="CommentReference"/>
        </w:rPr>
        <w:annotationRef/>
      </w:r>
      <w:r w:rsidR="00801E2B">
        <w:t>Your institutional affiliation will be mentioned in the list of contributors. No need to mention it here.</w:t>
      </w:r>
    </w:p>
    <w:p w14:paraId="60D6B0BE" w14:textId="77777777" w:rsidR="00801E2B" w:rsidRDefault="00801E2B" w:rsidP="00801E2B">
      <w:pPr>
        <w:pStyle w:val="CommentText"/>
      </w:pPr>
    </w:p>
    <w:p w14:paraId="27475200" w14:textId="77777777" w:rsidR="00801E2B" w:rsidRDefault="00801E2B" w:rsidP="00801E2B">
      <w:pPr>
        <w:pStyle w:val="CommentText"/>
      </w:pPr>
      <w:r>
        <w:t>Please follow the Chicago Style of referencing for all the references in the article.</w:t>
      </w:r>
    </w:p>
    <w:p w14:paraId="76218FD5" w14:textId="77777777" w:rsidR="00801E2B" w:rsidRDefault="00801E2B" w:rsidP="00801E2B">
      <w:pPr>
        <w:pStyle w:val="CommentText"/>
      </w:pPr>
    </w:p>
    <w:p w14:paraId="0DEB80AB" w14:textId="77777777" w:rsidR="00801E2B" w:rsidRDefault="00801E2B" w:rsidP="00801E2B">
      <w:pPr>
        <w:pStyle w:val="CommentText"/>
      </w:pPr>
      <w:r>
        <w:t>List all the books mentioned as REFERENCES at the end of the article.</w:t>
      </w:r>
    </w:p>
  </w:comment>
  <w:comment w:id="1" w:author="Dr. Syed Nazim Ali" w:date="2024-12-27T21:35:00Z" w:initials="SA">
    <w:p w14:paraId="1FBB61CB" w14:textId="77777777" w:rsidR="00FD65A8" w:rsidRDefault="00FD65A8" w:rsidP="00FD65A8">
      <w:pPr>
        <w:pStyle w:val="CommentText"/>
      </w:pPr>
      <w:r>
        <w:rPr>
          <w:rStyle w:val="CommentReference"/>
        </w:rPr>
        <w:annotationRef/>
      </w:r>
      <w:r>
        <w:t>Noted</w:t>
      </w:r>
    </w:p>
  </w:comment>
  <w:comment w:id="2" w:author="Imtiyaz Yusuf" w:date="2024-10-27T12:52:00Z" w:initials="IY">
    <w:p w14:paraId="5F335C07" w14:textId="632D2A6D" w:rsidR="00DD46C7" w:rsidRDefault="00593837" w:rsidP="00DD46C7">
      <w:pPr>
        <w:pStyle w:val="CommentText"/>
      </w:pPr>
      <w:r>
        <w:rPr>
          <w:rStyle w:val="CommentReference"/>
        </w:rPr>
        <w:annotationRef/>
      </w:r>
      <w:r w:rsidR="00DD46C7">
        <w:t>Delete, this information will be included in the introduction of the book. So it will be a repetition.</w:t>
      </w:r>
    </w:p>
  </w:comment>
  <w:comment w:id="3" w:author="Dr. Syed Nazim Ali" w:date="2024-12-27T21:35:00Z" w:initials="SA">
    <w:p w14:paraId="56C17076" w14:textId="77777777" w:rsidR="00FD65A8" w:rsidRDefault="00FD65A8" w:rsidP="00FD65A8">
      <w:pPr>
        <w:pStyle w:val="CommentText"/>
      </w:pPr>
      <w:r>
        <w:rPr>
          <w:rStyle w:val="CommentReference"/>
        </w:rPr>
        <w:annotationRef/>
      </w:r>
      <w:r>
        <w:t>Agreed</w:t>
      </w:r>
    </w:p>
  </w:comment>
  <w:comment w:id="4" w:author="Imtiyaz Yusuf" w:date="2024-10-27T12:58:00Z" w:initials="IY">
    <w:p w14:paraId="53930160" w14:textId="0EEA9B87" w:rsidR="000A5803" w:rsidRDefault="000A5803" w:rsidP="000A5803">
      <w:pPr>
        <w:pStyle w:val="CommentText"/>
      </w:pPr>
      <w:r>
        <w:rPr>
          <w:rStyle w:val="CommentReference"/>
        </w:rPr>
        <w:annotationRef/>
      </w:r>
      <w:r>
        <w:t>Please define this term.</w:t>
      </w:r>
    </w:p>
  </w:comment>
  <w:comment w:id="5" w:author="Dr. Syed Nazim Ali" w:date="2024-12-27T21:48:00Z" w:initials="SA">
    <w:p w14:paraId="19CA13FE" w14:textId="77777777" w:rsidR="00C65FA1" w:rsidRDefault="00C65FA1" w:rsidP="00C65FA1">
      <w:pPr>
        <w:pStyle w:val="CommentText"/>
      </w:pPr>
      <w:r>
        <w:rPr>
          <w:rStyle w:val="CommentReference"/>
        </w:rPr>
        <w:annotationRef/>
      </w:r>
      <w:r>
        <w:t>Definition added</w:t>
      </w:r>
    </w:p>
  </w:comment>
  <w:comment w:id="6" w:author="Imtiyaz Yusuf" w:date="2024-10-27T12:58:00Z" w:initials="IY">
    <w:p w14:paraId="75711E43" w14:textId="5F5A6EE9" w:rsidR="000A5803" w:rsidRDefault="000A5803" w:rsidP="000A5803">
      <w:pPr>
        <w:pStyle w:val="CommentText"/>
      </w:pPr>
      <w:r>
        <w:rPr>
          <w:rStyle w:val="CommentReference"/>
        </w:rPr>
        <w:annotationRef/>
      </w:r>
      <w:r>
        <w:t>Please define this term.</w:t>
      </w:r>
    </w:p>
  </w:comment>
  <w:comment w:id="7" w:author="Dr. Syed Nazim Ali" w:date="2024-12-27T21:48:00Z" w:initials="SA">
    <w:p w14:paraId="2B5DC653" w14:textId="77777777" w:rsidR="00C65FA1" w:rsidRDefault="00C65FA1" w:rsidP="00C65FA1">
      <w:pPr>
        <w:pStyle w:val="CommentText"/>
      </w:pPr>
      <w:r>
        <w:rPr>
          <w:rStyle w:val="CommentReference"/>
        </w:rPr>
        <w:annotationRef/>
      </w:r>
      <w:r>
        <w:t>Definition added</w:t>
      </w:r>
    </w:p>
  </w:comment>
  <w:comment w:id="8" w:author="Imtiyaz Yusuf" w:date="2024-10-27T13:00:00Z" w:initials="IY">
    <w:p w14:paraId="38FDCB81" w14:textId="6A53DBD2" w:rsidR="00DD46C7" w:rsidRDefault="000A5803" w:rsidP="00DD46C7">
      <w:pPr>
        <w:pStyle w:val="CommentText"/>
      </w:pPr>
      <w:r>
        <w:rPr>
          <w:rStyle w:val="CommentReference"/>
        </w:rPr>
        <w:annotationRef/>
      </w:r>
      <w:r w:rsidR="00DD46C7">
        <w:t xml:space="preserve">Reference needed. Please follow the  </w:t>
      </w:r>
      <w:hyperlink r:id="rId1" w:history="1">
        <w:r w:rsidR="00DD46C7" w:rsidRPr="00A060AD">
          <w:rPr>
            <w:rStyle w:val="Hyperlink"/>
          </w:rPr>
          <w:t>Chicago Manual of Style 17th Edition</w:t>
        </w:r>
      </w:hyperlink>
      <w:r w:rsidR="00DD46C7">
        <w:t xml:space="preserve"> with in text citation and references listed at the end of the article. </w:t>
      </w:r>
      <w:r w:rsidR="00DD46C7">
        <w:br/>
      </w:r>
      <w:r w:rsidR="00DD46C7">
        <w:br/>
        <w:t>For example (Siddiqi 2001, 62–64)</w:t>
      </w:r>
      <w:r w:rsidR="00DD46C7">
        <w:rPr>
          <w:lang w:val="en-MY"/>
        </w:rPr>
        <w:t>.</w:t>
      </w:r>
    </w:p>
    <w:p w14:paraId="7B74D75F" w14:textId="77777777" w:rsidR="00DD46C7" w:rsidRDefault="00DD46C7" w:rsidP="00DD46C7">
      <w:pPr>
        <w:pStyle w:val="CommentText"/>
      </w:pPr>
    </w:p>
    <w:p w14:paraId="23AFBC98" w14:textId="77777777" w:rsidR="00DD46C7" w:rsidRDefault="00DD46C7" w:rsidP="00DD46C7">
      <w:pPr>
        <w:pStyle w:val="CommentText"/>
      </w:pPr>
      <w:r>
        <w:t xml:space="preserve"> </w:t>
      </w:r>
    </w:p>
  </w:comment>
  <w:comment w:id="9" w:author="Dr. Syed Nazim Ali" w:date="2024-12-27T22:08:00Z" w:initials="SA">
    <w:p w14:paraId="25D7CB03" w14:textId="77777777" w:rsidR="00DC0E13" w:rsidRDefault="00DC0E13" w:rsidP="00DC0E13">
      <w:pPr>
        <w:pStyle w:val="CommentText"/>
      </w:pPr>
      <w:r>
        <w:rPr>
          <w:rStyle w:val="CommentReference"/>
        </w:rPr>
        <w:annotationRef/>
      </w:r>
      <w:r>
        <w:t>Reference added</w:t>
      </w:r>
    </w:p>
  </w:comment>
  <w:comment w:id="10" w:author="Imtiyaz Yusuf" w:date="2024-10-27T13:00:00Z" w:initials="IY">
    <w:p w14:paraId="2D218193" w14:textId="13959F33" w:rsidR="00DD46C7" w:rsidRDefault="000A5803" w:rsidP="00DD46C7">
      <w:pPr>
        <w:pStyle w:val="CommentText"/>
      </w:pPr>
      <w:r>
        <w:rPr>
          <w:rStyle w:val="CommentReference"/>
        </w:rPr>
        <w:annotationRef/>
      </w:r>
      <w:r w:rsidR="00DD46C7">
        <w:t xml:space="preserve">Reference needed. Please follow the  </w:t>
      </w:r>
      <w:hyperlink r:id="rId2" w:history="1">
        <w:r w:rsidR="00DD46C7" w:rsidRPr="00BC5DA2">
          <w:rPr>
            <w:rStyle w:val="Hyperlink"/>
          </w:rPr>
          <w:t>Chicago Manual of Style 17th Edition</w:t>
        </w:r>
      </w:hyperlink>
      <w:r w:rsidR="00DD46C7">
        <w:t xml:space="preserve"> with in text citation and references listed at the end of the article. </w:t>
      </w:r>
      <w:r w:rsidR="00DD46C7">
        <w:br/>
      </w:r>
      <w:r w:rsidR="00DD46C7">
        <w:br/>
        <w:t>For example (Siddiqi 2001, 62–64)</w:t>
      </w:r>
      <w:r w:rsidR="00DD46C7">
        <w:rPr>
          <w:lang w:val="en-MY"/>
        </w:rPr>
        <w:t>.</w:t>
      </w:r>
    </w:p>
  </w:comment>
  <w:comment w:id="11" w:author="Dr. Syed Nazim Ali" w:date="2024-12-27T22:08:00Z" w:initials="SA">
    <w:p w14:paraId="6E092B8F" w14:textId="77777777" w:rsidR="00DC0E13" w:rsidRDefault="00DC0E13" w:rsidP="00DC0E13">
      <w:pPr>
        <w:pStyle w:val="CommentText"/>
      </w:pPr>
      <w:r>
        <w:rPr>
          <w:rStyle w:val="CommentReference"/>
        </w:rPr>
        <w:annotationRef/>
      </w:r>
      <w:r>
        <w:t>Reference added</w:t>
      </w:r>
    </w:p>
  </w:comment>
  <w:comment w:id="12" w:author="Imtiyaz Yusuf" w:date="2024-10-27T13:02:00Z" w:initials="IY">
    <w:p w14:paraId="7F05CDC3" w14:textId="0BA30417" w:rsidR="00DD46C7" w:rsidRDefault="000A5803" w:rsidP="00DD46C7">
      <w:pPr>
        <w:pStyle w:val="CommentText"/>
      </w:pPr>
      <w:r>
        <w:rPr>
          <w:rStyle w:val="CommentReference"/>
        </w:rPr>
        <w:annotationRef/>
      </w:r>
      <w:r w:rsidR="00DD46C7">
        <w:t xml:space="preserve">Please provide references to the works of each scholar mentioned.  </w:t>
      </w:r>
    </w:p>
    <w:p w14:paraId="1CB3AA07" w14:textId="77777777" w:rsidR="00DD46C7" w:rsidRDefault="00DD46C7" w:rsidP="00DD46C7">
      <w:pPr>
        <w:pStyle w:val="CommentText"/>
      </w:pPr>
      <w:r>
        <w:t xml:space="preserve">Please follow the  </w:t>
      </w:r>
      <w:hyperlink r:id="rId3" w:history="1">
        <w:r w:rsidRPr="00A14CC2">
          <w:rPr>
            <w:rStyle w:val="Hyperlink"/>
          </w:rPr>
          <w:t>Chicago Manual of Style 17th Edition</w:t>
        </w:r>
      </w:hyperlink>
      <w:r>
        <w:t xml:space="preserve"> with in text citation and references listed at the end of the article. </w:t>
      </w:r>
      <w:r>
        <w:br/>
      </w:r>
      <w:r>
        <w:br/>
        <w:t>For example (Siddiqi 2001, 62–64)</w:t>
      </w:r>
      <w:r>
        <w:rPr>
          <w:lang w:val="en-MY"/>
        </w:rPr>
        <w:t>.</w:t>
      </w:r>
    </w:p>
    <w:p w14:paraId="38DC6989" w14:textId="77777777" w:rsidR="00DD46C7" w:rsidRDefault="00DD46C7" w:rsidP="00DD46C7">
      <w:pPr>
        <w:pStyle w:val="CommentText"/>
      </w:pPr>
    </w:p>
  </w:comment>
  <w:comment w:id="13" w:author="Dr. Syed Nazim Ali" w:date="2024-12-27T22:07:00Z" w:initials="SA">
    <w:p w14:paraId="27D18097" w14:textId="77777777" w:rsidR="00DC0E13" w:rsidRDefault="00DC0E13" w:rsidP="00DC0E13">
      <w:pPr>
        <w:pStyle w:val="CommentText"/>
      </w:pPr>
      <w:r>
        <w:rPr>
          <w:rStyle w:val="CommentReference"/>
        </w:rPr>
        <w:annotationRef/>
      </w:r>
      <w:r>
        <w:t>He was the panelist in the session</w:t>
      </w:r>
    </w:p>
  </w:comment>
  <w:comment w:id="14" w:author="Imtiyaz Yusuf" w:date="2024-10-27T13:05:00Z" w:initials="IY">
    <w:p w14:paraId="3C3D6FC9" w14:textId="1119CCF0" w:rsidR="00BE24CF" w:rsidRDefault="00BE24CF" w:rsidP="00BE24CF">
      <w:pPr>
        <w:pStyle w:val="CommentText"/>
      </w:pPr>
      <w:r>
        <w:rPr>
          <w:rStyle w:val="CommentReference"/>
        </w:rPr>
        <w:annotationRef/>
      </w:r>
      <w:r>
        <w:t>Please define Tawarruq</w:t>
      </w:r>
    </w:p>
  </w:comment>
  <w:comment w:id="15" w:author="Dr. Syed Nazim Ali" w:date="2024-12-27T22:11:00Z" w:initials="SA">
    <w:p w14:paraId="3496D1B4" w14:textId="77777777" w:rsidR="00DC0E13" w:rsidRDefault="00DC0E13" w:rsidP="00DC0E13">
      <w:pPr>
        <w:pStyle w:val="CommentText"/>
      </w:pPr>
      <w:r>
        <w:rPr>
          <w:rStyle w:val="CommentReference"/>
        </w:rPr>
        <w:annotationRef/>
      </w:r>
      <w:r>
        <w:t>Definition addedIi</w:t>
      </w:r>
    </w:p>
  </w:comment>
  <w:comment w:id="16" w:author="Imtiyaz Yusuf" w:date="2024-10-27T13:57:00Z" w:initials="IY">
    <w:p w14:paraId="0BEDB866" w14:textId="1479FDB5" w:rsidR="003E5B97" w:rsidRDefault="003E5B97" w:rsidP="003E5B97">
      <w:pPr>
        <w:pStyle w:val="CommentText"/>
      </w:pPr>
      <w:r>
        <w:rPr>
          <w:rStyle w:val="CommentReference"/>
        </w:rPr>
        <w:annotationRef/>
      </w:r>
      <w:r>
        <w:t>Please provide these photos in High Definition format for publishing.</w:t>
      </w:r>
    </w:p>
  </w:comment>
  <w:comment w:id="17" w:author="Dr. Syed Nazim Ali" w:date="2024-12-27T22:13:00Z" w:initials="SA">
    <w:p w14:paraId="2706C6F2" w14:textId="77777777" w:rsidR="00DC0E13" w:rsidRDefault="00DC0E13" w:rsidP="00DC0E13">
      <w:pPr>
        <w:pStyle w:val="CommentText"/>
      </w:pPr>
      <w:r>
        <w:rPr>
          <w:rStyle w:val="CommentReference"/>
        </w:rPr>
        <w:annotationRef/>
      </w:r>
      <w:r>
        <w:t>I don't have these photos in high resolution, so I suggest removing them.</w:t>
      </w:r>
    </w:p>
  </w:comment>
  <w:comment w:id="18" w:author="Imtiyaz Yusuf" w:date="2024-10-27T13:59:00Z" w:initials="IY">
    <w:p w14:paraId="4C8C0411" w14:textId="18C937EB" w:rsidR="00DD46C7" w:rsidRDefault="003E5B97" w:rsidP="00DD46C7">
      <w:pPr>
        <w:pStyle w:val="CommentText"/>
      </w:pPr>
      <w:r>
        <w:rPr>
          <w:rStyle w:val="CommentReference"/>
        </w:rPr>
        <w:annotationRef/>
      </w:r>
      <w:r w:rsidR="00DD46C7">
        <w:t>Is the book published? If not, provide please write (“Forthcoming 202?) .</w:t>
      </w:r>
    </w:p>
  </w:comment>
  <w:comment w:id="19" w:author="Dr. Syed Nazim Ali" w:date="2024-12-27T22:14:00Z" w:initials="SA">
    <w:p w14:paraId="7A72E53F" w14:textId="77777777" w:rsidR="00DC0E13" w:rsidRDefault="00DC0E13" w:rsidP="00DC0E13">
      <w:pPr>
        <w:pStyle w:val="CommentText"/>
      </w:pPr>
      <w:r>
        <w:rPr>
          <w:rStyle w:val="CommentReference"/>
        </w:rPr>
        <w:annotationRef/>
      </w:r>
      <w:r>
        <w:t>he book has not been published yet; we are waiting for Dr. Frank Vogel to finalize the definition. Hoping to get this book in print</w:t>
      </w:r>
    </w:p>
  </w:comment>
  <w:comment w:id="20" w:author="Imtiyaz Yusuf" w:date="2024-10-27T14:00:00Z" w:initials="IY">
    <w:p w14:paraId="7CC15698" w14:textId="31A91E37" w:rsidR="00DD46C7" w:rsidRDefault="003E5B97" w:rsidP="00DD46C7">
      <w:pPr>
        <w:pStyle w:val="CommentText"/>
      </w:pPr>
      <w:r>
        <w:rPr>
          <w:rStyle w:val="CommentReference"/>
        </w:rPr>
        <w:annotationRef/>
      </w:r>
      <w:r w:rsidR="00DD46C7">
        <w:t>Please add the date of the email and it was sent to whom?</w:t>
      </w:r>
    </w:p>
  </w:comment>
  <w:comment w:id="21" w:author="Dr. Syed Nazim Ali" w:date="2024-12-27T22:19:00Z" w:initials="SA">
    <w:p w14:paraId="79A02EB2" w14:textId="77777777" w:rsidR="00647B96" w:rsidRDefault="00647B96" w:rsidP="00647B96">
      <w:pPr>
        <w:pStyle w:val="CommentText"/>
      </w:pPr>
      <w:r>
        <w:rPr>
          <w:rStyle w:val="CommentReference"/>
        </w:rPr>
        <w:annotationRef/>
      </w:r>
      <w:r>
        <w:t>December 12, 2008</w:t>
      </w:r>
    </w:p>
  </w:comment>
  <w:comment w:id="22" w:author="Imtiyaz Yusuf" w:date="2024-10-27T14:02:00Z" w:initials="IY">
    <w:p w14:paraId="502A1499" w14:textId="0C9A4A7F" w:rsidR="00DD46C7" w:rsidRDefault="003E5B97" w:rsidP="00DD46C7">
      <w:pPr>
        <w:pStyle w:val="CommentText"/>
      </w:pPr>
      <w:r>
        <w:rPr>
          <w:rStyle w:val="CommentReference"/>
        </w:rPr>
        <w:annotationRef/>
      </w:r>
      <w:r w:rsidR="00DD46C7">
        <w:t xml:space="preserve">Please follow the  </w:t>
      </w:r>
      <w:hyperlink r:id="rId4" w:history="1">
        <w:r w:rsidR="00DD46C7" w:rsidRPr="000841BB">
          <w:rPr>
            <w:rStyle w:val="Hyperlink"/>
          </w:rPr>
          <w:t>Chicago Manual of Style 17th Edition</w:t>
        </w:r>
      </w:hyperlink>
      <w:r w:rsidR="00DD46C7">
        <w:t xml:space="preserve"> with in text citation and references listed at the end of the article. </w:t>
      </w:r>
      <w:r w:rsidR="00DD46C7">
        <w:br/>
      </w:r>
      <w:r w:rsidR="00DD46C7">
        <w:br/>
      </w:r>
    </w:p>
    <w:p w14:paraId="5A24F8B4" w14:textId="77777777" w:rsidR="00DD46C7" w:rsidRDefault="00DD46C7" w:rsidP="00DD46C7">
      <w:pPr>
        <w:pStyle w:val="CommentText"/>
      </w:pPr>
      <w:r>
        <w:br/>
      </w:r>
      <w:r>
        <w:br/>
      </w:r>
    </w:p>
  </w:comment>
  <w:comment w:id="23" w:author="Dr. Syed Nazim Ali" w:date="2024-12-27T22:29:00Z" w:initials="SA">
    <w:p w14:paraId="33CB28F3" w14:textId="77777777" w:rsidR="006B2FF6" w:rsidRDefault="006B2FF6" w:rsidP="006B2FF6">
      <w:pPr>
        <w:pStyle w:val="CommentText"/>
      </w:pPr>
      <w:r>
        <w:rPr>
          <w:rStyle w:val="CommentReference"/>
        </w:rPr>
        <w:annotationRef/>
      </w:r>
      <w:r>
        <w:t>Reference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EB80AB" w15:done="0"/>
  <w15:commentEx w15:paraId="1FBB61CB" w15:paraIdParent="0DEB80AB" w15:done="0"/>
  <w15:commentEx w15:paraId="5F335C07" w15:done="0"/>
  <w15:commentEx w15:paraId="56C17076" w15:paraIdParent="5F335C07" w15:done="0"/>
  <w15:commentEx w15:paraId="53930160" w15:done="0"/>
  <w15:commentEx w15:paraId="19CA13FE" w15:paraIdParent="53930160" w15:done="0"/>
  <w15:commentEx w15:paraId="75711E43" w15:done="0"/>
  <w15:commentEx w15:paraId="2B5DC653" w15:paraIdParent="75711E43" w15:done="0"/>
  <w15:commentEx w15:paraId="23AFBC98" w15:done="0"/>
  <w15:commentEx w15:paraId="25D7CB03" w15:paraIdParent="23AFBC98" w15:done="0"/>
  <w15:commentEx w15:paraId="2D218193" w15:done="0"/>
  <w15:commentEx w15:paraId="6E092B8F" w15:paraIdParent="2D218193" w15:done="0"/>
  <w15:commentEx w15:paraId="38DC6989" w15:done="0"/>
  <w15:commentEx w15:paraId="27D18097" w15:paraIdParent="38DC6989" w15:done="0"/>
  <w15:commentEx w15:paraId="3C3D6FC9" w15:done="0"/>
  <w15:commentEx w15:paraId="3496D1B4" w15:paraIdParent="3C3D6FC9" w15:done="0"/>
  <w15:commentEx w15:paraId="0BEDB866" w15:done="0"/>
  <w15:commentEx w15:paraId="2706C6F2" w15:paraIdParent="0BEDB866" w15:done="0"/>
  <w15:commentEx w15:paraId="4C8C0411" w15:done="0"/>
  <w15:commentEx w15:paraId="7A72E53F" w15:paraIdParent="4C8C0411" w15:done="0"/>
  <w15:commentEx w15:paraId="7CC15698" w15:done="0"/>
  <w15:commentEx w15:paraId="79A02EB2" w15:paraIdParent="7CC15698" w15:done="0"/>
  <w15:commentEx w15:paraId="5A24F8B4" w15:done="0"/>
  <w15:commentEx w15:paraId="33CB28F3" w15:paraIdParent="5A24F8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3FD69B0" w16cex:dateUtc="2024-10-27T07:09:00Z">
    <w16cex:extLst>
      <w16:ext w16:uri="{CE6994B0-6A32-4C9F-8C6B-6E91EDA988CE}">
        <cr:reactions xmlns:cr="http://schemas.microsoft.com/office/comments/2020/reactions">
          <cr:reaction reactionType="1">
            <cr:reactionInfo dateUtc="2024-12-27T18:34:54Z">
              <cr:user userId="S::snali@hbku.edu.qa::d91409e8-6a43-4c2d-8919-154d74f4e937" userProvider="AD" userName="Dr. Syed Nazim Ali"/>
            </cr:reactionInfo>
          </cr:reaction>
        </cr:reactions>
      </w16:ext>
    </w16cex:extLst>
  </w16cex:commentExtensible>
  <w16cex:commentExtensible w16cex:durableId="0EC7BD6C" w16cex:dateUtc="2024-12-27T18:35:00Z"/>
  <w16cex:commentExtensible w16cex:durableId="244FD692" w16cex:dateUtc="2024-10-27T05:52:00Z"/>
  <w16cex:commentExtensible w16cex:durableId="6DB494AB" w16cex:dateUtc="2024-12-27T18:35:00Z"/>
  <w16cex:commentExtensible w16cex:durableId="2B22E0BE" w16cex:dateUtc="2024-10-27T05:58:00Z"/>
  <w16cex:commentExtensible w16cex:durableId="0ABFF15C" w16cex:dateUtc="2024-12-27T18:48:00Z"/>
  <w16cex:commentExtensible w16cex:durableId="5D01AEE7" w16cex:dateUtc="2024-10-27T05:58:00Z"/>
  <w16cex:commentExtensible w16cex:durableId="232E5D62" w16cex:dateUtc="2024-12-27T18:48:00Z"/>
  <w16cex:commentExtensible w16cex:durableId="7520A094" w16cex:dateUtc="2024-10-27T06:00:00Z"/>
  <w16cex:commentExtensible w16cex:durableId="33198E07" w16cex:dateUtc="2024-12-27T19:08:00Z"/>
  <w16cex:commentExtensible w16cex:durableId="79C5E8F9" w16cex:dateUtc="2024-10-27T06:00:00Z"/>
  <w16cex:commentExtensible w16cex:durableId="01428AA2" w16cex:dateUtc="2024-12-27T19:08:00Z"/>
  <w16cex:commentExtensible w16cex:durableId="7C28A000" w16cex:dateUtc="2024-10-27T06:02:00Z"/>
  <w16cex:commentExtensible w16cex:durableId="1CBB8CCE" w16cex:dateUtc="2024-12-27T19:07:00Z"/>
  <w16cex:commentExtensible w16cex:durableId="2C68AD1E" w16cex:dateUtc="2024-10-27T06:05:00Z"/>
  <w16cex:commentExtensible w16cex:durableId="35D9A0E9" w16cex:dateUtc="2024-12-27T19:11:00Z"/>
  <w16cex:commentExtensible w16cex:durableId="0D023F46" w16cex:dateUtc="2024-10-27T06:57:00Z"/>
  <w16cex:commentExtensible w16cex:durableId="3C16CE3F" w16cex:dateUtc="2024-12-27T19:13:00Z"/>
  <w16cex:commentExtensible w16cex:durableId="4FB5270F" w16cex:dateUtc="2024-10-27T06:59:00Z"/>
  <w16cex:commentExtensible w16cex:durableId="7DBCDAFD" w16cex:dateUtc="2024-12-27T19:14:00Z"/>
  <w16cex:commentExtensible w16cex:durableId="33D32353" w16cex:dateUtc="2024-10-27T07:00:00Z"/>
  <w16cex:commentExtensible w16cex:durableId="0426D910" w16cex:dateUtc="2024-12-27T19:19:00Z"/>
  <w16cex:commentExtensible w16cex:durableId="362B1A94" w16cex:dateUtc="2024-10-27T07:02:00Z"/>
  <w16cex:commentExtensible w16cex:durableId="6043FCC0" w16cex:dateUtc="2024-12-27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EB80AB" w16cid:durableId="33FD69B0"/>
  <w16cid:commentId w16cid:paraId="1FBB61CB" w16cid:durableId="0EC7BD6C"/>
  <w16cid:commentId w16cid:paraId="5F335C07" w16cid:durableId="244FD692"/>
  <w16cid:commentId w16cid:paraId="56C17076" w16cid:durableId="6DB494AB"/>
  <w16cid:commentId w16cid:paraId="53930160" w16cid:durableId="2B22E0BE"/>
  <w16cid:commentId w16cid:paraId="19CA13FE" w16cid:durableId="0ABFF15C"/>
  <w16cid:commentId w16cid:paraId="75711E43" w16cid:durableId="5D01AEE7"/>
  <w16cid:commentId w16cid:paraId="2B5DC653" w16cid:durableId="232E5D62"/>
  <w16cid:commentId w16cid:paraId="23AFBC98" w16cid:durableId="7520A094"/>
  <w16cid:commentId w16cid:paraId="25D7CB03" w16cid:durableId="33198E07"/>
  <w16cid:commentId w16cid:paraId="2D218193" w16cid:durableId="79C5E8F9"/>
  <w16cid:commentId w16cid:paraId="6E092B8F" w16cid:durableId="01428AA2"/>
  <w16cid:commentId w16cid:paraId="38DC6989" w16cid:durableId="7C28A000"/>
  <w16cid:commentId w16cid:paraId="27D18097" w16cid:durableId="1CBB8CCE"/>
  <w16cid:commentId w16cid:paraId="3C3D6FC9" w16cid:durableId="2C68AD1E"/>
  <w16cid:commentId w16cid:paraId="3496D1B4" w16cid:durableId="35D9A0E9"/>
  <w16cid:commentId w16cid:paraId="0BEDB866" w16cid:durableId="0D023F46"/>
  <w16cid:commentId w16cid:paraId="2706C6F2" w16cid:durableId="3C16CE3F"/>
  <w16cid:commentId w16cid:paraId="4C8C0411" w16cid:durableId="4FB5270F"/>
  <w16cid:commentId w16cid:paraId="7A72E53F" w16cid:durableId="7DBCDAFD"/>
  <w16cid:commentId w16cid:paraId="7CC15698" w16cid:durableId="33D32353"/>
  <w16cid:commentId w16cid:paraId="79A02EB2" w16cid:durableId="0426D910"/>
  <w16cid:commentId w16cid:paraId="5A24F8B4" w16cid:durableId="362B1A94"/>
  <w16cid:commentId w16cid:paraId="33CB28F3" w16cid:durableId="6043FC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DE380" w14:textId="77777777" w:rsidR="00DD7166" w:rsidRDefault="00DD7166" w:rsidP="007F10CE">
      <w:r>
        <w:separator/>
      </w:r>
    </w:p>
  </w:endnote>
  <w:endnote w:type="continuationSeparator" w:id="0">
    <w:p w14:paraId="14FB8B36" w14:textId="77777777" w:rsidR="00DD7166" w:rsidRDefault="00DD7166" w:rsidP="007F1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E2841" w14:textId="55F69023" w:rsidR="00E572EB" w:rsidRDefault="00E572EB">
    <w:pPr>
      <w:pStyle w:val="Footer"/>
      <w:jc w:val="right"/>
    </w:pPr>
  </w:p>
  <w:p w14:paraId="218A3422" w14:textId="77777777" w:rsidR="00E572EB" w:rsidRDefault="00E57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C6538" w14:textId="77777777" w:rsidR="00DD7166" w:rsidRDefault="00DD7166" w:rsidP="007F10CE">
      <w:r>
        <w:separator/>
      </w:r>
    </w:p>
  </w:footnote>
  <w:footnote w:type="continuationSeparator" w:id="0">
    <w:p w14:paraId="6248D606" w14:textId="77777777" w:rsidR="00DD7166" w:rsidRDefault="00DD7166" w:rsidP="007F10CE">
      <w:r>
        <w:continuationSeparator/>
      </w:r>
    </w:p>
  </w:footnote>
  <w:footnote w:id="1">
    <w:p w14:paraId="620BA3C2" w14:textId="25E633F1" w:rsidR="001E0FA5" w:rsidRDefault="001E0FA5">
      <w:pPr>
        <w:pStyle w:val="FootnoteText"/>
      </w:pPr>
      <w:r>
        <w:rPr>
          <w:rStyle w:val="FootnoteReference"/>
        </w:rPr>
        <w:footnoteRef/>
      </w:r>
      <w:r>
        <w:t xml:space="preserve"> </w:t>
      </w:r>
      <w:r w:rsidRPr="007878A0">
        <w:rPr>
          <w:rFonts w:ascii="Arial" w:hAnsi="Arial" w:cs="Arial"/>
          <w:color w:val="222222"/>
          <w:sz w:val="18"/>
          <w:szCs w:val="18"/>
          <w:shd w:val="clear" w:color="auto" w:fill="FFFFFF"/>
        </w:rPr>
        <w:t xml:space="preserve">Siddiqi, Muhammad </w:t>
      </w:r>
      <w:proofErr w:type="spellStart"/>
      <w:r w:rsidRPr="007878A0">
        <w:rPr>
          <w:rFonts w:ascii="Arial" w:hAnsi="Arial" w:cs="Arial"/>
          <w:color w:val="222222"/>
          <w:sz w:val="18"/>
          <w:szCs w:val="18"/>
          <w:shd w:val="clear" w:color="auto" w:fill="FFFFFF"/>
        </w:rPr>
        <w:t>Nejatullah</w:t>
      </w:r>
      <w:proofErr w:type="spellEnd"/>
      <w:r w:rsidRPr="007878A0">
        <w:rPr>
          <w:rFonts w:ascii="Arial" w:hAnsi="Arial" w:cs="Arial"/>
          <w:color w:val="222222"/>
          <w:sz w:val="18"/>
          <w:szCs w:val="18"/>
          <w:shd w:val="clear" w:color="auto" w:fill="FFFFFF"/>
        </w:rPr>
        <w:t>. </w:t>
      </w:r>
      <w:r w:rsidRPr="007878A0">
        <w:rPr>
          <w:rFonts w:ascii="Arial" w:hAnsi="Arial" w:cs="Arial"/>
          <w:i/>
          <w:iCs/>
          <w:color w:val="222222"/>
          <w:sz w:val="18"/>
          <w:szCs w:val="18"/>
          <w:shd w:val="clear" w:color="auto" w:fill="FFFFFF"/>
        </w:rPr>
        <w:t>Banking without interest</w:t>
      </w:r>
      <w:r w:rsidRPr="007878A0">
        <w:rPr>
          <w:rFonts w:ascii="Arial" w:hAnsi="Arial" w:cs="Arial"/>
          <w:color w:val="222222"/>
          <w:sz w:val="18"/>
          <w:szCs w:val="18"/>
          <w:shd w:val="clear" w:color="auto" w:fill="FFFFFF"/>
        </w:rPr>
        <w:t>. Vol. 5. Leicester: Islamic Foundation, 1983.</w:t>
      </w:r>
    </w:p>
  </w:footnote>
  <w:footnote w:id="2">
    <w:p w14:paraId="6339E658" w14:textId="21C5687E" w:rsidR="00F9452F" w:rsidRDefault="00F9452F">
      <w:pPr>
        <w:pStyle w:val="FootnoteText"/>
      </w:pPr>
      <w:r>
        <w:rPr>
          <w:rStyle w:val="FootnoteReference"/>
        </w:rPr>
        <w:footnoteRef/>
      </w:r>
      <w:r>
        <w:t xml:space="preserve"> </w:t>
      </w:r>
      <w:r w:rsidRPr="00F9452F">
        <w:t xml:space="preserve">Siddiqi, Muhammad </w:t>
      </w:r>
      <w:proofErr w:type="spellStart"/>
      <w:r w:rsidRPr="00F9452F">
        <w:t>Nejatullah</w:t>
      </w:r>
      <w:proofErr w:type="spellEnd"/>
      <w:r w:rsidRPr="00F9452F">
        <w:t>. "Contemporary literature on Islamic economics: a select classified bibliography of works in English, Arabic, and Urdu up to 1975</w:t>
      </w:r>
      <w:r w:rsidR="00DD1AE8">
        <w:t>. Leicester. The Islamic Foundation, 1978,</w:t>
      </w:r>
    </w:p>
  </w:footnote>
  <w:footnote w:id="3">
    <w:p w14:paraId="360BCB48" w14:textId="21252D7E" w:rsidR="001E0FA5" w:rsidRDefault="001E0FA5">
      <w:pPr>
        <w:pStyle w:val="FootnoteText"/>
      </w:pPr>
      <w:r>
        <w:rPr>
          <w:rStyle w:val="FootnoteReference"/>
        </w:rPr>
        <w:footnoteRef/>
      </w:r>
      <w:r>
        <w:t xml:space="preserve"> </w:t>
      </w:r>
      <w:r w:rsidRPr="001E0FA5">
        <w:t>Ali, S. Nazim, and Naseem N. Ali. Information Sources on Islamic Banking and Economics: 1980-1990. Routledge, 1994.</w:t>
      </w:r>
    </w:p>
  </w:footnote>
  <w:footnote w:id="4">
    <w:p w14:paraId="31A69875" w14:textId="66FC8BAE" w:rsidR="001E0FA5" w:rsidRDefault="001E0FA5">
      <w:pPr>
        <w:pStyle w:val="FootnoteText"/>
      </w:pPr>
      <w:r>
        <w:rPr>
          <w:rStyle w:val="FootnoteReference"/>
        </w:rPr>
        <w:footnoteRef/>
      </w:r>
      <w:r>
        <w:t xml:space="preserve"> </w:t>
      </w:r>
      <w:r w:rsidR="00C65519" w:rsidRPr="00C65519">
        <w:t>Ali, S. Nazim. "Information on Islamic banking and economics as represented by selected databases." International journal of information management 13, no. 3 (1993): 205-219.</w:t>
      </w:r>
    </w:p>
  </w:footnote>
  <w:footnote w:id="5">
    <w:p w14:paraId="422A701C" w14:textId="282F6E07" w:rsidR="00020B3B" w:rsidRDefault="00C65FA1" w:rsidP="00020B3B">
      <w:pPr>
        <w:pStyle w:val="FootnoteText"/>
      </w:pPr>
      <w:r>
        <w:rPr>
          <w:rStyle w:val="FootnoteReference"/>
        </w:rPr>
        <w:footnoteRef/>
      </w:r>
      <w:r w:rsidR="00020B3B">
        <w:t xml:space="preserve"> Finn, Seamus P. </w:t>
      </w:r>
      <w:r>
        <w:t xml:space="preserve"> </w:t>
      </w:r>
      <w:r w:rsidRPr="00C65FA1">
        <w:t>Faith and Finance: A Catholic Consideration</w:t>
      </w:r>
      <w:r w:rsidR="00020B3B">
        <w:t xml:space="preserve">. In: Building Bridges Across Financial Communities: The Global Financial Crisis, Social Responsibility, and Faith-Based Finance, Edited by </w:t>
      </w:r>
    </w:p>
    <w:p w14:paraId="711BBF15" w14:textId="50477F0C" w:rsidR="00020B3B" w:rsidRDefault="00020B3B" w:rsidP="00020B3B">
      <w:pPr>
        <w:pStyle w:val="FootnoteText"/>
      </w:pPr>
      <w:r>
        <w:t>S. Nazim Ali, Cambridge, MA, Harvard Law School, 2022, pp 263-279.</w:t>
      </w:r>
    </w:p>
    <w:p w14:paraId="489F74D4" w14:textId="1DF124A1" w:rsidR="00C65FA1" w:rsidRDefault="00020B3B" w:rsidP="00020B3B">
      <w:pPr>
        <w:pStyle w:val="FootnoteText"/>
      </w:pPr>
      <w:r>
        <w:t xml:space="preserve"> </w:t>
      </w:r>
    </w:p>
  </w:footnote>
  <w:footnote w:id="6">
    <w:p w14:paraId="7A524660" w14:textId="7250FB9C" w:rsidR="00DC0E13" w:rsidRDefault="00020B3B" w:rsidP="00DC0E13">
      <w:pPr>
        <w:pStyle w:val="FootnoteText"/>
      </w:pPr>
      <w:r>
        <w:rPr>
          <w:rStyle w:val="FootnoteReference"/>
        </w:rPr>
        <w:footnoteRef/>
      </w:r>
      <w:r>
        <w:t xml:space="preserve"> </w:t>
      </w:r>
      <w:r w:rsidRPr="00DC0E13">
        <w:t xml:space="preserve">Siddiqi, </w:t>
      </w:r>
      <w:r w:rsidR="00DC0E13" w:rsidRPr="00DC0E13">
        <w:rPr>
          <w:i/>
          <w:iCs/>
        </w:rPr>
        <w:t xml:space="preserve">Mohammad </w:t>
      </w:r>
      <w:proofErr w:type="spellStart"/>
      <w:r w:rsidR="00DC0E13" w:rsidRPr="00DC0E13">
        <w:rPr>
          <w:i/>
          <w:iCs/>
        </w:rPr>
        <w:t>Nejatullah</w:t>
      </w:r>
      <w:proofErr w:type="spellEnd"/>
      <w:r w:rsidRPr="00DC0E13">
        <w:t xml:space="preserve">, Faith and Finance: Faith and Finance: </w:t>
      </w:r>
      <w:r w:rsidRPr="00020B3B">
        <w:t>Value-Guided Pursuit of Interests</w:t>
      </w:r>
      <w:r w:rsidR="00DC0E13" w:rsidRPr="00DC0E13">
        <w:t>. In: Building Bridges Across Financial Communities</w:t>
      </w:r>
      <w:r w:rsidR="00DC0E13">
        <w:t xml:space="preserve">: The Global Financial Crisis, Social Responsibility, and Faith-Based Finance, Edited </w:t>
      </w:r>
      <w:proofErr w:type="gramStart"/>
      <w:r w:rsidR="00DC0E13">
        <w:t>by  S.</w:t>
      </w:r>
      <w:proofErr w:type="gramEnd"/>
      <w:r w:rsidR="00DC0E13">
        <w:t xml:space="preserve"> Nazim Ali, Cambridge, MA, Harvard Law School, 2022, pp 280-290</w:t>
      </w:r>
    </w:p>
    <w:p w14:paraId="1D8830AA" w14:textId="4162D6D9" w:rsidR="00020B3B" w:rsidRPr="00020B3B" w:rsidRDefault="00020B3B" w:rsidP="00020B3B">
      <w:pPr>
        <w:pStyle w:val="FootnoteText"/>
        <w:rPr>
          <w:b/>
          <w:bCs/>
        </w:rPr>
      </w:pPr>
    </w:p>
    <w:p w14:paraId="5A79B198" w14:textId="30560068" w:rsidR="00020B3B" w:rsidRDefault="00DC0E13" w:rsidP="00020B3B">
      <w:pPr>
        <w:pStyle w:val="FootnoteText"/>
      </w:pPr>
      <w:r>
        <w:rPr>
          <w:i/>
          <w:iCs/>
        </w:rPr>
        <w:t xml:space="preserve">  </w:t>
      </w:r>
    </w:p>
  </w:footnote>
  <w:footnote w:id="7">
    <w:p w14:paraId="604743AB" w14:textId="77777777" w:rsidR="00DC0E13" w:rsidRPr="00340A64" w:rsidRDefault="00DC0E13" w:rsidP="00DC0E13">
      <w:pPr>
        <w:jc w:val="both"/>
        <w:rPr>
          <w:bCs/>
          <w:iCs/>
        </w:rPr>
      </w:pPr>
      <w:r>
        <w:rPr>
          <w:rStyle w:val="FootnoteReference"/>
        </w:rPr>
        <w:footnoteRef/>
      </w:r>
      <w:r>
        <w:t xml:space="preserve"> </w:t>
      </w:r>
      <w:proofErr w:type="spellStart"/>
      <w:r w:rsidRPr="00340A64">
        <w:rPr>
          <w:b/>
          <w:i/>
        </w:rPr>
        <w:t>Tawarruq</w:t>
      </w:r>
      <w:proofErr w:type="spellEnd"/>
      <w:r w:rsidRPr="00340A64">
        <w:rPr>
          <w:bCs/>
          <w:iCs/>
        </w:rPr>
        <w:t>:</w:t>
      </w:r>
      <w:r w:rsidRPr="00340A64">
        <w:rPr>
          <w:b/>
          <w:i/>
        </w:rPr>
        <w:t xml:space="preserve"> </w:t>
      </w:r>
      <w:r w:rsidRPr="00340A64">
        <w:rPr>
          <w:bCs/>
          <w:iCs/>
        </w:rPr>
        <w:t>A practice in which a person buys something on credit and at once sells it for cash to a third party in a separate transaction.</w:t>
      </w:r>
    </w:p>
    <w:p w14:paraId="71759B6D" w14:textId="28FBDE4D" w:rsidR="00DC0E13" w:rsidRDefault="00DC0E13">
      <w:pPr>
        <w:pStyle w:val="FootnoteText"/>
      </w:pPr>
    </w:p>
  </w:footnote>
  <w:footnote w:id="8">
    <w:p w14:paraId="6D033912" w14:textId="77777777" w:rsidR="00647B96" w:rsidRDefault="00647B96" w:rsidP="00647B96">
      <w:pPr>
        <w:rPr>
          <w:rFonts w:ascii="Tahoma" w:hAnsi="Tahoma" w:cs="Tahoma"/>
          <w:sz w:val="20"/>
          <w:szCs w:val="20"/>
        </w:rPr>
      </w:pPr>
      <w:r>
        <w:rPr>
          <w:rStyle w:val="FootnoteReference"/>
        </w:rPr>
        <w:footnoteRef/>
      </w:r>
      <w:r>
        <w:t xml:space="preserve"> </w:t>
      </w:r>
      <w:r w:rsidRPr="00F165F5">
        <w:rPr>
          <w:rFonts w:ascii="Tahoma" w:hAnsi="Tahoma" w:cs="Tahoma"/>
          <w:sz w:val="20"/>
          <w:szCs w:val="20"/>
        </w:rPr>
        <w:t>Buiter</w:t>
      </w:r>
      <w:r>
        <w:rPr>
          <w:rFonts w:ascii="Tahoma" w:hAnsi="Tahoma" w:cs="Tahoma"/>
          <w:sz w:val="20"/>
          <w:szCs w:val="20"/>
        </w:rPr>
        <w:t xml:space="preserve">, </w:t>
      </w:r>
      <w:r w:rsidRPr="00F165F5">
        <w:rPr>
          <w:rFonts w:ascii="Tahoma" w:hAnsi="Tahoma" w:cs="Tahoma"/>
          <w:sz w:val="20"/>
          <w:szCs w:val="20"/>
        </w:rPr>
        <w:t>Willem H. and</w:t>
      </w:r>
      <w:r>
        <w:rPr>
          <w:rFonts w:ascii="Tahoma" w:hAnsi="Tahoma" w:cs="Tahoma"/>
          <w:sz w:val="20"/>
          <w:szCs w:val="20"/>
        </w:rPr>
        <w:t xml:space="preserve"> </w:t>
      </w:r>
      <w:r w:rsidRPr="00F165F5">
        <w:rPr>
          <w:rFonts w:ascii="Tahoma" w:hAnsi="Tahoma" w:cs="Tahoma"/>
          <w:sz w:val="20"/>
          <w:szCs w:val="20"/>
        </w:rPr>
        <w:t>Rahbari</w:t>
      </w:r>
      <w:r>
        <w:rPr>
          <w:rFonts w:ascii="Tahoma" w:hAnsi="Tahoma" w:cs="Tahoma"/>
          <w:sz w:val="20"/>
          <w:szCs w:val="20"/>
        </w:rPr>
        <w:t xml:space="preserve">, </w:t>
      </w:r>
      <w:r w:rsidRPr="00F165F5">
        <w:rPr>
          <w:rFonts w:ascii="Tahoma" w:hAnsi="Tahoma" w:cs="Tahoma"/>
          <w:sz w:val="20"/>
          <w:szCs w:val="20"/>
        </w:rPr>
        <w:t>Ebrahim</w:t>
      </w:r>
      <w:r>
        <w:rPr>
          <w:rFonts w:ascii="Tahoma" w:hAnsi="Tahoma" w:cs="Tahoma"/>
          <w:sz w:val="20"/>
          <w:szCs w:val="20"/>
        </w:rPr>
        <w:t xml:space="preserve">. </w:t>
      </w:r>
      <w:r w:rsidRPr="00F165F5">
        <w:rPr>
          <w:rFonts w:ascii="Tahoma" w:hAnsi="Tahoma" w:cs="Tahoma"/>
          <w:sz w:val="20"/>
          <w:szCs w:val="20"/>
        </w:rPr>
        <w:t>Why Economists (and Economies) Should Love Islamic Finance</w:t>
      </w:r>
      <w:r>
        <w:rPr>
          <w:rFonts w:ascii="Tahoma" w:hAnsi="Tahoma" w:cs="Tahoma"/>
          <w:sz w:val="20"/>
          <w:szCs w:val="20"/>
        </w:rPr>
        <w:t xml:space="preserve">. </w:t>
      </w:r>
      <w:r w:rsidRPr="00F165F5">
        <w:rPr>
          <w:rFonts w:ascii="Tahoma" w:hAnsi="Tahoma" w:cs="Tahoma"/>
          <w:sz w:val="20"/>
          <w:szCs w:val="20"/>
        </w:rPr>
        <w:t>JKAU: Islamic Econ., Vol. 28 No. 1, pp: 139-162</w:t>
      </w:r>
    </w:p>
    <w:p w14:paraId="301DE9A0" w14:textId="2FB1657F" w:rsidR="00647B96" w:rsidRDefault="00647B9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CA431" w14:textId="17EF1BEE" w:rsidR="007F10CE" w:rsidRPr="007F10CE" w:rsidRDefault="007F10CE" w:rsidP="0057218B">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C4D27"/>
    <w:multiLevelType w:val="hybridMultilevel"/>
    <w:tmpl w:val="4EC69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A43AA2"/>
    <w:multiLevelType w:val="hybridMultilevel"/>
    <w:tmpl w:val="3D7C3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D10D57"/>
    <w:multiLevelType w:val="multilevel"/>
    <w:tmpl w:val="E92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3275D"/>
    <w:multiLevelType w:val="multilevel"/>
    <w:tmpl w:val="AAF6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75825"/>
    <w:multiLevelType w:val="multilevel"/>
    <w:tmpl w:val="A7BA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E28C9"/>
    <w:multiLevelType w:val="multilevel"/>
    <w:tmpl w:val="A972F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306CAF"/>
    <w:multiLevelType w:val="multilevel"/>
    <w:tmpl w:val="A6162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F4165"/>
    <w:multiLevelType w:val="multilevel"/>
    <w:tmpl w:val="F58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470CB"/>
    <w:multiLevelType w:val="multilevel"/>
    <w:tmpl w:val="C236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A1A13"/>
    <w:multiLevelType w:val="multilevel"/>
    <w:tmpl w:val="E690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9598A"/>
    <w:multiLevelType w:val="multilevel"/>
    <w:tmpl w:val="ABE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F5F2C"/>
    <w:multiLevelType w:val="multilevel"/>
    <w:tmpl w:val="A526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EE03F0"/>
    <w:multiLevelType w:val="hybridMultilevel"/>
    <w:tmpl w:val="633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233A9E"/>
    <w:multiLevelType w:val="multilevel"/>
    <w:tmpl w:val="E1005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6D2511"/>
    <w:multiLevelType w:val="multilevel"/>
    <w:tmpl w:val="626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27D6E"/>
    <w:multiLevelType w:val="multilevel"/>
    <w:tmpl w:val="75F6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A2D5B"/>
    <w:multiLevelType w:val="multilevel"/>
    <w:tmpl w:val="7DC0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DB1497"/>
    <w:multiLevelType w:val="multilevel"/>
    <w:tmpl w:val="14545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7F0498"/>
    <w:multiLevelType w:val="multilevel"/>
    <w:tmpl w:val="E67C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527688"/>
    <w:multiLevelType w:val="multilevel"/>
    <w:tmpl w:val="0E98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C14897"/>
    <w:multiLevelType w:val="multilevel"/>
    <w:tmpl w:val="3F44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F750C"/>
    <w:multiLevelType w:val="hybridMultilevel"/>
    <w:tmpl w:val="BA061E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856DD2"/>
    <w:multiLevelType w:val="hybridMultilevel"/>
    <w:tmpl w:val="C2D29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8E1A19"/>
    <w:multiLevelType w:val="multilevel"/>
    <w:tmpl w:val="D54E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72DE3"/>
    <w:multiLevelType w:val="multilevel"/>
    <w:tmpl w:val="4CCC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AB72A0"/>
    <w:multiLevelType w:val="hybridMultilevel"/>
    <w:tmpl w:val="6D745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DDF4FCE"/>
    <w:multiLevelType w:val="multilevel"/>
    <w:tmpl w:val="AA0A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A2445"/>
    <w:multiLevelType w:val="hybridMultilevel"/>
    <w:tmpl w:val="75803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400B46"/>
    <w:multiLevelType w:val="multilevel"/>
    <w:tmpl w:val="76BA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F33F4B"/>
    <w:multiLevelType w:val="multilevel"/>
    <w:tmpl w:val="B1A2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9D7511"/>
    <w:multiLevelType w:val="multilevel"/>
    <w:tmpl w:val="A894C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736072">
    <w:abstractNumId w:val="8"/>
  </w:num>
  <w:num w:numId="2" w16cid:durableId="1601261146">
    <w:abstractNumId w:val="6"/>
  </w:num>
  <w:num w:numId="3" w16cid:durableId="162285859">
    <w:abstractNumId w:val="5"/>
  </w:num>
  <w:num w:numId="4" w16cid:durableId="1758282128">
    <w:abstractNumId w:val="4"/>
  </w:num>
  <w:num w:numId="5" w16cid:durableId="220408845">
    <w:abstractNumId w:val="7"/>
  </w:num>
  <w:num w:numId="6" w16cid:durableId="1314993657">
    <w:abstractNumId w:val="3"/>
  </w:num>
  <w:num w:numId="7" w16cid:durableId="274017665">
    <w:abstractNumId w:val="2"/>
  </w:num>
  <w:num w:numId="8" w16cid:durableId="1867525024">
    <w:abstractNumId w:val="1"/>
  </w:num>
  <w:num w:numId="9" w16cid:durableId="548230014">
    <w:abstractNumId w:val="0"/>
  </w:num>
  <w:num w:numId="10" w16cid:durableId="534466394">
    <w:abstractNumId w:val="28"/>
  </w:num>
  <w:num w:numId="11" w16cid:durableId="175268405">
    <w:abstractNumId w:val="14"/>
  </w:num>
  <w:num w:numId="12" w16cid:durableId="585504232">
    <w:abstractNumId w:val="23"/>
  </w:num>
  <w:num w:numId="13" w16cid:durableId="268271367">
    <w:abstractNumId w:val="19"/>
  </w:num>
  <w:num w:numId="14" w16cid:durableId="1339425552">
    <w:abstractNumId w:val="35"/>
  </w:num>
  <w:num w:numId="15" w16cid:durableId="385377268">
    <w:abstractNumId w:val="38"/>
  </w:num>
  <w:num w:numId="16" w16cid:durableId="241256425">
    <w:abstractNumId w:val="17"/>
  </w:num>
  <w:num w:numId="17" w16cid:durableId="670720649">
    <w:abstractNumId w:val="32"/>
  </w:num>
  <w:num w:numId="18" w16cid:durableId="623778652">
    <w:abstractNumId w:val="18"/>
  </w:num>
  <w:num w:numId="19" w16cid:durableId="654799813">
    <w:abstractNumId w:val="24"/>
  </w:num>
  <w:num w:numId="20" w16cid:durableId="1535121300">
    <w:abstractNumId w:val="29"/>
  </w:num>
  <w:num w:numId="21" w16cid:durableId="1906182760">
    <w:abstractNumId w:val="33"/>
  </w:num>
  <w:num w:numId="22" w16cid:durableId="2063820807">
    <w:abstractNumId w:val="27"/>
  </w:num>
  <w:num w:numId="23" w16cid:durableId="1658537970">
    <w:abstractNumId w:val="11"/>
  </w:num>
  <w:num w:numId="24" w16cid:durableId="1505392032">
    <w:abstractNumId w:val="25"/>
  </w:num>
  <w:num w:numId="25" w16cid:durableId="170805187">
    <w:abstractNumId w:val="15"/>
  </w:num>
  <w:num w:numId="26" w16cid:durableId="869417752">
    <w:abstractNumId w:val="22"/>
  </w:num>
  <w:num w:numId="27" w16cid:durableId="1789200765">
    <w:abstractNumId w:val="20"/>
  </w:num>
  <w:num w:numId="28" w16cid:durableId="828398735">
    <w:abstractNumId w:val="13"/>
  </w:num>
  <w:num w:numId="29" w16cid:durableId="1932230607">
    <w:abstractNumId w:val="26"/>
  </w:num>
  <w:num w:numId="30" w16cid:durableId="244607302">
    <w:abstractNumId w:val="39"/>
  </w:num>
  <w:num w:numId="31" w16cid:durableId="1901404043">
    <w:abstractNumId w:val="37"/>
  </w:num>
  <w:num w:numId="32" w16cid:durableId="1334724452">
    <w:abstractNumId w:val="16"/>
  </w:num>
  <w:num w:numId="33" w16cid:durableId="160897578">
    <w:abstractNumId w:val="30"/>
  </w:num>
  <w:num w:numId="34" w16cid:durableId="566183601">
    <w:abstractNumId w:val="9"/>
  </w:num>
  <w:num w:numId="35" w16cid:durableId="2076778031">
    <w:abstractNumId w:val="36"/>
  </w:num>
  <w:num w:numId="36" w16cid:durableId="1874228508">
    <w:abstractNumId w:val="12"/>
  </w:num>
  <w:num w:numId="37" w16cid:durableId="1933585645">
    <w:abstractNumId w:val="21"/>
  </w:num>
  <w:num w:numId="38" w16cid:durableId="1227835252">
    <w:abstractNumId w:val="34"/>
  </w:num>
  <w:num w:numId="39" w16cid:durableId="183322578">
    <w:abstractNumId w:val="10"/>
  </w:num>
  <w:num w:numId="40" w16cid:durableId="81490263">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mtiyaz Yusuf">
    <w15:presenceInfo w15:providerId="Windows Live" w15:userId="69fd07556c933045"/>
  </w15:person>
  <w15:person w15:author="Dr. Syed Nazim Ali">
    <w15:presenceInfo w15:providerId="AD" w15:userId="S::snali@hbku.edu.qa::d91409e8-6a43-4c2d-8919-154d74f4e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D00"/>
    <w:rsid w:val="00020B3B"/>
    <w:rsid w:val="00034616"/>
    <w:rsid w:val="00050524"/>
    <w:rsid w:val="0006063C"/>
    <w:rsid w:val="00076421"/>
    <w:rsid w:val="0008769C"/>
    <w:rsid w:val="000A11BF"/>
    <w:rsid w:val="000A4E31"/>
    <w:rsid w:val="000A5803"/>
    <w:rsid w:val="000A5B12"/>
    <w:rsid w:val="000B3EEC"/>
    <w:rsid w:val="000E3D97"/>
    <w:rsid w:val="000F7875"/>
    <w:rsid w:val="001023BD"/>
    <w:rsid w:val="00114657"/>
    <w:rsid w:val="00114A79"/>
    <w:rsid w:val="0011518D"/>
    <w:rsid w:val="00120D76"/>
    <w:rsid w:val="00121F7C"/>
    <w:rsid w:val="001464E2"/>
    <w:rsid w:val="0015074B"/>
    <w:rsid w:val="00154707"/>
    <w:rsid w:val="00154AD8"/>
    <w:rsid w:val="00160A78"/>
    <w:rsid w:val="001770AA"/>
    <w:rsid w:val="001905DA"/>
    <w:rsid w:val="001B2A4E"/>
    <w:rsid w:val="001B6B91"/>
    <w:rsid w:val="001B6E17"/>
    <w:rsid w:val="001E0FA5"/>
    <w:rsid w:val="001F2DB6"/>
    <w:rsid w:val="00222562"/>
    <w:rsid w:val="002357F1"/>
    <w:rsid w:val="002655BB"/>
    <w:rsid w:val="00280F74"/>
    <w:rsid w:val="00291076"/>
    <w:rsid w:val="0029608E"/>
    <w:rsid w:val="0029639D"/>
    <w:rsid w:val="002A657D"/>
    <w:rsid w:val="002A7663"/>
    <w:rsid w:val="002B2314"/>
    <w:rsid w:val="002B4635"/>
    <w:rsid w:val="002C1B0E"/>
    <w:rsid w:val="002F0E3F"/>
    <w:rsid w:val="002F7A7D"/>
    <w:rsid w:val="00302681"/>
    <w:rsid w:val="00310EC9"/>
    <w:rsid w:val="0031681F"/>
    <w:rsid w:val="00326F90"/>
    <w:rsid w:val="00330AEF"/>
    <w:rsid w:val="00342557"/>
    <w:rsid w:val="003461B5"/>
    <w:rsid w:val="00353A37"/>
    <w:rsid w:val="00367ECE"/>
    <w:rsid w:val="003A689C"/>
    <w:rsid w:val="003B0518"/>
    <w:rsid w:val="003E00F0"/>
    <w:rsid w:val="003E111B"/>
    <w:rsid w:val="003E132F"/>
    <w:rsid w:val="003E56FC"/>
    <w:rsid w:val="003E5B97"/>
    <w:rsid w:val="00420454"/>
    <w:rsid w:val="0042397B"/>
    <w:rsid w:val="00423F75"/>
    <w:rsid w:val="00425A6C"/>
    <w:rsid w:val="00427F0C"/>
    <w:rsid w:val="004539E4"/>
    <w:rsid w:val="00456DC9"/>
    <w:rsid w:val="00460B2B"/>
    <w:rsid w:val="00466192"/>
    <w:rsid w:val="0046636E"/>
    <w:rsid w:val="004B0E57"/>
    <w:rsid w:val="004C1534"/>
    <w:rsid w:val="004D7EDF"/>
    <w:rsid w:val="004E0A60"/>
    <w:rsid w:val="004F67B8"/>
    <w:rsid w:val="00520DB6"/>
    <w:rsid w:val="005270B0"/>
    <w:rsid w:val="00533CAF"/>
    <w:rsid w:val="00535A5D"/>
    <w:rsid w:val="00535B2C"/>
    <w:rsid w:val="00561127"/>
    <w:rsid w:val="0056194F"/>
    <w:rsid w:val="00561DF4"/>
    <w:rsid w:val="0057218B"/>
    <w:rsid w:val="00572FE9"/>
    <w:rsid w:val="00584413"/>
    <w:rsid w:val="005912FD"/>
    <w:rsid w:val="00591BDC"/>
    <w:rsid w:val="00593837"/>
    <w:rsid w:val="00596763"/>
    <w:rsid w:val="005C1D9E"/>
    <w:rsid w:val="005E5676"/>
    <w:rsid w:val="005E5DE3"/>
    <w:rsid w:val="005F2006"/>
    <w:rsid w:val="005F35D9"/>
    <w:rsid w:val="00632A2F"/>
    <w:rsid w:val="00647B96"/>
    <w:rsid w:val="00656382"/>
    <w:rsid w:val="0068366F"/>
    <w:rsid w:val="006A567E"/>
    <w:rsid w:val="006B2FF6"/>
    <w:rsid w:val="006F3BD4"/>
    <w:rsid w:val="006F772A"/>
    <w:rsid w:val="00702A93"/>
    <w:rsid w:val="00762E4F"/>
    <w:rsid w:val="00774661"/>
    <w:rsid w:val="007753BE"/>
    <w:rsid w:val="007843D7"/>
    <w:rsid w:val="007878A0"/>
    <w:rsid w:val="00796686"/>
    <w:rsid w:val="007B390B"/>
    <w:rsid w:val="007B3C28"/>
    <w:rsid w:val="007B7888"/>
    <w:rsid w:val="007C0C5D"/>
    <w:rsid w:val="007E3E28"/>
    <w:rsid w:val="007E5700"/>
    <w:rsid w:val="007F10CE"/>
    <w:rsid w:val="00801E2B"/>
    <w:rsid w:val="00822CD7"/>
    <w:rsid w:val="00825C93"/>
    <w:rsid w:val="00832A52"/>
    <w:rsid w:val="00875A1B"/>
    <w:rsid w:val="0088586C"/>
    <w:rsid w:val="0089237C"/>
    <w:rsid w:val="0089294D"/>
    <w:rsid w:val="008A0D67"/>
    <w:rsid w:val="008A3034"/>
    <w:rsid w:val="008B0E01"/>
    <w:rsid w:val="008B122E"/>
    <w:rsid w:val="008B204B"/>
    <w:rsid w:val="008C7A06"/>
    <w:rsid w:val="008D5399"/>
    <w:rsid w:val="00906D2D"/>
    <w:rsid w:val="00912FBB"/>
    <w:rsid w:val="00916969"/>
    <w:rsid w:val="00923C67"/>
    <w:rsid w:val="00924CFA"/>
    <w:rsid w:val="009334BB"/>
    <w:rsid w:val="009358CB"/>
    <w:rsid w:val="00945B97"/>
    <w:rsid w:val="0095024F"/>
    <w:rsid w:val="00962171"/>
    <w:rsid w:val="0096406F"/>
    <w:rsid w:val="009661F7"/>
    <w:rsid w:val="00966A73"/>
    <w:rsid w:val="00997E37"/>
    <w:rsid w:val="009A3626"/>
    <w:rsid w:val="009A4F31"/>
    <w:rsid w:val="009A5D3B"/>
    <w:rsid w:val="009B40F1"/>
    <w:rsid w:val="009D3C10"/>
    <w:rsid w:val="00A0008E"/>
    <w:rsid w:val="00A233DC"/>
    <w:rsid w:val="00A32ED4"/>
    <w:rsid w:val="00A3515B"/>
    <w:rsid w:val="00A4123E"/>
    <w:rsid w:val="00A65383"/>
    <w:rsid w:val="00AA1D8D"/>
    <w:rsid w:val="00AA1E32"/>
    <w:rsid w:val="00AA5CC7"/>
    <w:rsid w:val="00AA5EAF"/>
    <w:rsid w:val="00AB2BFA"/>
    <w:rsid w:val="00AB5426"/>
    <w:rsid w:val="00AF301C"/>
    <w:rsid w:val="00AF347F"/>
    <w:rsid w:val="00AF4B03"/>
    <w:rsid w:val="00B11AD4"/>
    <w:rsid w:val="00B46EE1"/>
    <w:rsid w:val="00B47730"/>
    <w:rsid w:val="00B62363"/>
    <w:rsid w:val="00B826A2"/>
    <w:rsid w:val="00B96937"/>
    <w:rsid w:val="00BD5AFF"/>
    <w:rsid w:val="00BE24CF"/>
    <w:rsid w:val="00BE5744"/>
    <w:rsid w:val="00BF32E5"/>
    <w:rsid w:val="00C13827"/>
    <w:rsid w:val="00C31B78"/>
    <w:rsid w:val="00C34ABF"/>
    <w:rsid w:val="00C34D2A"/>
    <w:rsid w:val="00C42504"/>
    <w:rsid w:val="00C5529D"/>
    <w:rsid w:val="00C65519"/>
    <w:rsid w:val="00C65FA1"/>
    <w:rsid w:val="00C75EC7"/>
    <w:rsid w:val="00C833DD"/>
    <w:rsid w:val="00CB0664"/>
    <w:rsid w:val="00CB71C0"/>
    <w:rsid w:val="00CE2B54"/>
    <w:rsid w:val="00CE374C"/>
    <w:rsid w:val="00CF5374"/>
    <w:rsid w:val="00D019F9"/>
    <w:rsid w:val="00D025C6"/>
    <w:rsid w:val="00D100E2"/>
    <w:rsid w:val="00D2209B"/>
    <w:rsid w:val="00D26DC9"/>
    <w:rsid w:val="00D27C55"/>
    <w:rsid w:val="00D32615"/>
    <w:rsid w:val="00D42D71"/>
    <w:rsid w:val="00D5678A"/>
    <w:rsid w:val="00D60C6C"/>
    <w:rsid w:val="00D627C4"/>
    <w:rsid w:val="00D820A8"/>
    <w:rsid w:val="00D928A8"/>
    <w:rsid w:val="00D95C26"/>
    <w:rsid w:val="00DB6C68"/>
    <w:rsid w:val="00DC0E13"/>
    <w:rsid w:val="00DC3F81"/>
    <w:rsid w:val="00DD1AE8"/>
    <w:rsid w:val="00DD46C7"/>
    <w:rsid w:val="00DD7166"/>
    <w:rsid w:val="00E122FC"/>
    <w:rsid w:val="00E22273"/>
    <w:rsid w:val="00E22592"/>
    <w:rsid w:val="00E242C0"/>
    <w:rsid w:val="00E41A68"/>
    <w:rsid w:val="00E47585"/>
    <w:rsid w:val="00E56C3D"/>
    <w:rsid w:val="00E572EB"/>
    <w:rsid w:val="00E750C7"/>
    <w:rsid w:val="00E824DA"/>
    <w:rsid w:val="00E82661"/>
    <w:rsid w:val="00E831B9"/>
    <w:rsid w:val="00EA0680"/>
    <w:rsid w:val="00EB0A60"/>
    <w:rsid w:val="00EC6086"/>
    <w:rsid w:val="00EF2294"/>
    <w:rsid w:val="00EF6C8C"/>
    <w:rsid w:val="00F00032"/>
    <w:rsid w:val="00F50D5D"/>
    <w:rsid w:val="00F52295"/>
    <w:rsid w:val="00F5540B"/>
    <w:rsid w:val="00F6604F"/>
    <w:rsid w:val="00F67C54"/>
    <w:rsid w:val="00F73037"/>
    <w:rsid w:val="00F9452F"/>
    <w:rsid w:val="00FB14A8"/>
    <w:rsid w:val="00FB1813"/>
    <w:rsid w:val="00FB20E9"/>
    <w:rsid w:val="00FC4429"/>
    <w:rsid w:val="00FC693F"/>
    <w:rsid w:val="00FD65A8"/>
    <w:rsid w:val="00FF125E"/>
    <w:rsid w:val="00FF2B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4845F6"/>
  <w14:defaultImageDpi w14:val="300"/>
  <w15:docId w15:val="{BD2CF98B-C734-4127-82CF-A15D40CD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9F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154AD8"/>
    <w:pPr>
      <w:spacing w:before="100" w:beforeAutospacing="1" w:after="100" w:afterAutospacing="1"/>
    </w:pPr>
  </w:style>
  <w:style w:type="character" w:customStyle="1" w:styleId="line-clamp-1">
    <w:name w:val="line-clamp-1"/>
    <w:basedOn w:val="DefaultParagraphFont"/>
    <w:rsid w:val="00154AD8"/>
  </w:style>
  <w:style w:type="paragraph" w:styleId="z-TopofForm">
    <w:name w:val="HTML Top of Form"/>
    <w:basedOn w:val="Normal"/>
    <w:next w:val="Normal"/>
    <w:link w:val="z-TopofFormChar"/>
    <w:hidden/>
    <w:uiPriority w:val="99"/>
    <w:semiHidden/>
    <w:unhideWhenUsed/>
    <w:rsid w:val="00154AD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54AD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54AD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54AD8"/>
    <w:rPr>
      <w:rFonts w:ascii="Arial" w:eastAsia="Times New Roman" w:hAnsi="Arial" w:cs="Arial"/>
      <w:vanish/>
      <w:sz w:val="16"/>
      <w:szCs w:val="16"/>
    </w:rPr>
  </w:style>
  <w:style w:type="character" w:styleId="Hyperlink">
    <w:name w:val="Hyperlink"/>
    <w:basedOn w:val="DefaultParagraphFont"/>
    <w:uiPriority w:val="99"/>
    <w:unhideWhenUsed/>
    <w:rsid w:val="003A689C"/>
    <w:rPr>
      <w:color w:val="000000"/>
      <w:u w:val="single"/>
    </w:rPr>
  </w:style>
  <w:style w:type="character" w:styleId="CommentReference">
    <w:name w:val="annotation reference"/>
    <w:basedOn w:val="DefaultParagraphFont"/>
    <w:uiPriority w:val="99"/>
    <w:semiHidden/>
    <w:unhideWhenUsed/>
    <w:rsid w:val="008D5399"/>
    <w:rPr>
      <w:sz w:val="16"/>
      <w:szCs w:val="16"/>
    </w:rPr>
  </w:style>
  <w:style w:type="paragraph" w:styleId="CommentText">
    <w:name w:val="annotation text"/>
    <w:basedOn w:val="Normal"/>
    <w:link w:val="CommentTextChar"/>
    <w:uiPriority w:val="99"/>
    <w:unhideWhenUsed/>
    <w:rsid w:val="008D5399"/>
    <w:rPr>
      <w:sz w:val="20"/>
      <w:szCs w:val="20"/>
    </w:rPr>
  </w:style>
  <w:style w:type="character" w:customStyle="1" w:styleId="CommentTextChar">
    <w:name w:val="Comment Text Char"/>
    <w:basedOn w:val="DefaultParagraphFont"/>
    <w:link w:val="CommentText"/>
    <w:uiPriority w:val="99"/>
    <w:rsid w:val="008D539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D5399"/>
    <w:rPr>
      <w:b/>
      <w:bCs/>
    </w:rPr>
  </w:style>
  <w:style w:type="character" w:customStyle="1" w:styleId="CommentSubjectChar">
    <w:name w:val="Comment Subject Char"/>
    <w:basedOn w:val="CommentTextChar"/>
    <w:link w:val="CommentSubject"/>
    <w:uiPriority w:val="99"/>
    <w:semiHidden/>
    <w:rsid w:val="008D5399"/>
    <w:rPr>
      <w:rFonts w:ascii="Times New Roman" w:eastAsia="Times New Roman" w:hAnsi="Times New Roman" w:cs="Times New Roman"/>
      <w:b/>
      <w:bCs/>
      <w:sz w:val="20"/>
      <w:szCs w:val="20"/>
    </w:rPr>
  </w:style>
  <w:style w:type="paragraph" w:styleId="Revision">
    <w:name w:val="Revision"/>
    <w:hidden/>
    <w:uiPriority w:val="99"/>
    <w:semiHidden/>
    <w:rsid w:val="008D5399"/>
    <w:pPr>
      <w:spacing w:after="0" w:line="240" w:lineRule="auto"/>
    </w:pPr>
    <w:rPr>
      <w:rFonts w:ascii="Times New Roman" w:eastAsia="Times New Roman" w:hAnsi="Times New Roman" w:cs="Times New Roman"/>
      <w:sz w:val="24"/>
      <w:szCs w:val="24"/>
    </w:rPr>
  </w:style>
  <w:style w:type="character" w:customStyle="1" w:styleId="cf01">
    <w:name w:val="cf01"/>
    <w:basedOn w:val="DefaultParagraphFont"/>
    <w:rsid w:val="00F00032"/>
    <w:rPr>
      <w:rFonts w:ascii="Segoe UI" w:hAnsi="Segoe UI" w:cs="Segoe UI" w:hint="default"/>
      <w:sz w:val="18"/>
      <w:szCs w:val="18"/>
    </w:rPr>
  </w:style>
  <w:style w:type="paragraph" w:styleId="FootnoteText">
    <w:name w:val="footnote text"/>
    <w:basedOn w:val="Normal"/>
    <w:link w:val="FootnoteTextChar"/>
    <w:uiPriority w:val="99"/>
    <w:semiHidden/>
    <w:unhideWhenUsed/>
    <w:rsid w:val="00A65383"/>
    <w:rPr>
      <w:sz w:val="20"/>
      <w:szCs w:val="20"/>
    </w:rPr>
  </w:style>
  <w:style w:type="character" w:customStyle="1" w:styleId="FootnoteTextChar">
    <w:name w:val="Footnote Text Char"/>
    <w:basedOn w:val="DefaultParagraphFont"/>
    <w:link w:val="FootnoteText"/>
    <w:uiPriority w:val="99"/>
    <w:semiHidden/>
    <w:rsid w:val="00A6538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5383"/>
    <w:rPr>
      <w:vertAlign w:val="superscript"/>
    </w:rPr>
  </w:style>
  <w:style w:type="paragraph" w:customStyle="1" w:styleId="Default">
    <w:name w:val="Default"/>
    <w:rsid w:val="00E22273"/>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2C1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820">
      <w:bodyDiv w:val="1"/>
      <w:marLeft w:val="0"/>
      <w:marRight w:val="0"/>
      <w:marTop w:val="0"/>
      <w:marBottom w:val="0"/>
      <w:divBdr>
        <w:top w:val="none" w:sz="0" w:space="0" w:color="auto"/>
        <w:left w:val="none" w:sz="0" w:space="0" w:color="auto"/>
        <w:bottom w:val="none" w:sz="0" w:space="0" w:color="auto"/>
        <w:right w:val="none" w:sz="0" w:space="0" w:color="auto"/>
      </w:divBdr>
    </w:div>
    <w:div w:id="36978176">
      <w:bodyDiv w:val="1"/>
      <w:marLeft w:val="0"/>
      <w:marRight w:val="0"/>
      <w:marTop w:val="0"/>
      <w:marBottom w:val="0"/>
      <w:divBdr>
        <w:top w:val="none" w:sz="0" w:space="0" w:color="auto"/>
        <w:left w:val="none" w:sz="0" w:space="0" w:color="auto"/>
        <w:bottom w:val="none" w:sz="0" w:space="0" w:color="auto"/>
        <w:right w:val="none" w:sz="0" w:space="0" w:color="auto"/>
      </w:divBdr>
    </w:div>
    <w:div w:id="47191754">
      <w:bodyDiv w:val="1"/>
      <w:marLeft w:val="0"/>
      <w:marRight w:val="0"/>
      <w:marTop w:val="0"/>
      <w:marBottom w:val="0"/>
      <w:divBdr>
        <w:top w:val="none" w:sz="0" w:space="0" w:color="auto"/>
        <w:left w:val="none" w:sz="0" w:space="0" w:color="auto"/>
        <w:bottom w:val="none" w:sz="0" w:space="0" w:color="auto"/>
        <w:right w:val="none" w:sz="0" w:space="0" w:color="auto"/>
      </w:divBdr>
    </w:div>
    <w:div w:id="111289572">
      <w:bodyDiv w:val="1"/>
      <w:marLeft w:val="0"/>
      <w:marRight w:val="0"/>
      <w:marTop w:val="0"/>
      <w:marBottom w:val="0"/>
      <w:divBdr>
        <w:top w:val="none" w:sz="0" w:space="0" w:color="auto"/>
        <w:left w:val="none" w:sz="0" w:space="0" w:color="auto"/>
        <w:bottom w:val="none" w:sz="0" w:space="0" w:color="auto"/>
        <w:right w:val="none" w:sz="0" w:space="0" w:color="auto"/>
      </w:divBdr>
    </w:div>
    <w:div w:id="118956151">
      <w:bodyDiv w:val="1"/>
      <w:marLeft w:val="0"/>
      <w:marRight w:val="0"/>
      <w:marTop w:val="0"/>
      <w:marBottom w:val="0"/>
      <w:divBdr>
        <w:top w:val="none" w:sz="0" w:space="0" w:color="auto"/>
        <w:left w:val="none" w:sz="0" w:space="0" w:color="auto"/>
        <w:bottom w:val="none" w:sz="0" w:space="0" w:color="auto"/>
        <w:right w:val="none" w:sz="0" w:space="0" w:color="auto"/>
      </w:divBdr>
    </w:div>
    <w:div w:id="141850940">
      <w:bodyDiv w:val="1"/>
      <w:marLeft w:val="0"/>
      <w:marRight w:val="0"/>
      <w:marTop w:val="0"/>
      <w:marBottom w:val="0"/>
      <w:divBdr>
        <w:top w:val="none" w:sz="0" w:space="0" w:color="auto"/>
        <w:left w:val="none" w:sz="0" w:space="0" w:color="auto"/>
        <w:bottom w:val="none" w:sz="0" w:space="0" w:color="auto"/>
        <w:right w:val="none" w:sz="0" w:space="0" w:color="auto"/>
      </w:divBdr>
    </w:div>
    <w:div w:id="177744244">
      <w:bodyDiv w:val="1"/>
      <w:marLeft w:val="0"/>
      <w:marRight w:val="0"/>
      <w:marTop w:val="0"/>
      <w:marBottom w:val="0"/>
      <w:divBdr>
        <w:top w:val="none" w:sz="0" w:space="0" w:color="auto"/>
        <w:left w:val="none" w:sz="0" w:space="0" w:color="auto"/>
        <w:bottom w:val="none" w:sz="0" w:space="0" w:color="auto"/>
        <w:right w:val="none" w:sz="0" w:space="0" w:color="auto"/>
      </w:divBdr>
    </w:div>
    <w:div w:id="180319699">
      <w:bodyDiv w:val="1"/>
      <w:marLeft w:val="0"/>
      <w:marRight w:val="0"/>
      <w:marTop w:val="0"/>
      <w:marBottom w:val="0"/>
      <w:divBdr>
        <w:top w:val="none" w:sz="0" w:space="0" w:color="auto"/>
        <w:left w:val="none" w:sz="0" w:space="0" w:color="auto"/>
        <w:bottom w:val="none" w:sz="0" w:space="0" w:color="auto"/>
        <w:right w:val="none" w:sz="0" w:space="0" w:color="auto"/>
      </w:divBdr>
    </w:div>
    <w:div w:id="219445664">
      <w:bodyDiv w:val="1"/>
      <w:marLeft w:val="0"/>
      <w:marRight w:val="0"/>
      <w:marTop w:val="0"/>
      <w:marBottom w:val="0"/>
      <w:divBdr>
        <w:top w:val="none" w:sz="0" w:space="0" w:color="auto"/>
        <w:left w:val="none" w:sz="0" w:space="0" w:color="auto"/>
        <w:bottom w:val="none" w:sz="0" w:space="0" w:color="auto"/>
        <w:right w:val="none" w:sz="0" w:space="0" w:color="auto"/>
      </w:divBdr>
    </w:div>
    <w:div w:id="280888366">
      <w:bodyDiv w:val="1"/>
      <w:marLeft w:val="0"/>
      <w:marRight w:val="0"/>
      <w:marTop w:val="0"/>
      <w:marBottom w:val="0"/>
      <w:divBdr>
        <w:top w:val="none" w:sz="0" w:space="0" w:color="auto"/>
        <w:left w:val="none" w:sz="0" w:space="0" w:color="auto"/>
        <w:bottom w:val="none" w:sz="0" w:space="0" w:color="auto"/>
        <w:right w:val="none" w:sz="0" w:space="0" w:color="auto"/>
      </w:divBdr>
    </w:div>
    <w:div w:id="473719125">
      <w:bodyDiv w:val="1"/>
      <w:marLeft w:val="0"/>
      <w:marRight w:val="0"/>
      <w:marTop w:val="0"/>
      <w:marBottom w:val="0"/>
      <w:divBdr>
        <w:top w:val="none" w:sz="0" w:space="0" w:color="auto"/>
        <w:left w:val="none" w:sz="0" w:space="0" w:color="auto"/>
        <w:bottom w:val="none" w:sz="0" w:space="0" w:color="auto"/>
        <w:right w:val="none" w:sz="0" w:space="0" w:color="auto"/>
      </w:divBdr>
    </w:div>
    <w:div w:id="592132999">
      <w:bodyDiv w:val="1"/>
      <w:marLeft w:val="0"/>
      <w:marRight w:val="0"/>
      <w:marTop w:val="0"/>
      <w:marBottom w:val="0"/>
      <w:divBdr>
        <w:top w:val="none" w:sz="0" w:space="0" w:color="auto"/>
        <w:left w:val="none" w:sz="0" w:space="0" w:color="auto"/>
        <w:bottom w:val="none" w:sz="0" w:space="0" w:color="auto"/>
        <w:right w:val="none" w:sz="0" w:space="0" w:color="auto"/>
      </w:divBdr>
    </w:div>
    <w:div w:id="655064904">
      <w:bodyDiv w:val="1"/>
      <w:marLeft w:val="0"/>
      <w:marRight w:val="0"/>
      <w:marTop w:val="0"/>
      <w:marBottom w:val="0"/>
      <w:divBdr>
        <w:top w:val="none" w:sz="0" w:space="0" w:color="auto"/>
        <w:left w:val="none" w:sz="0" w:space="0" w:color="auto"/>
        <w:bottom w:val="none" w:sz="0" w:space="0" w:color="auto"/>
        <w:right w:val="none" w:sz="0" w:space="0" w:color="auto"/>
      </w:divBdr>
    </w:div>
    <w:div w:id="699932839">
      <w:bodyDiv w:val="1"/>
      <w:marLeft w:val="0"/>
      <w:marRight w:val="0"/>
      <w:marTop w:val="0"/>
      <w:marBottom w:val="0"/>
      <w:divBdr>
        <w:top w:val="none" w:sz="0" w:space="0" w:color="auto"/>
        <w:left w:val="none" w:sz="0" w:space="0" w:color="auto"/>
        <w:bottom w:val="none" w:sz="0" w:space="0" w:color="auto"/>
        <w:right w:val="none" w:sz="0" w:space="0" w:color="auto"/>
      </w:divBdr>
    </w:div>
    <w:div w:id="725958670">
      <w:bodyDiv w:val="1"/>
      <w:marLeft w:val="0"/>
      <w:marRight w:val="0"/>
      <w:marTop w:val="0"/>
      <w:marBottom w:val="0"/>
      <w:divBdr>
        <w:top w:val="none" w:sz="0" w:space="0" w:color="auto"/>
        <w:left w:val="none" w:sz="0" w:space="0" w:color="auto"/>
        <w:bottom w:val="none" w:sz="0" w:space="0" w:color="auto"/>
        <w:right w:val="none" w:sz="0" w:space="0" w:color="auto"/>
      </w:divBdr>
    </w:div>
    <w:div w:id="751660944">
      <w:bodyDiv w:val="1"/>
      <w:marLeft w:val="0"/>
      <w:marRight w:val="0"/>
      <w:marTop w:val="0"/>
      <w:marBottom w:val="0"/>
      <w:divBdr>
        <w:top w:val="none" w:sz="0" w:space="0" w:color="auto"/>
        <w:left w:val="none" w:sz="0" w:space="0" w:color="auto"/>
        <w:bottom w:val="none" w:sz="0" w:space="0" w:color="auto"/>
        <w:right w:val="none" w:sz="0" w:space="0" w:color="auto"/>
      </w:divBdr>
    </w:div>
    <w:div w:id="756054470">
      <w:bodyDiv w:val="1"/>
      <w:marLeft w:val="0"/>
      <w:marRight w:val="0"/>
      <w:marTop w:val="0"/>
      <w:marBottom w:val="0"/>
      <w:divBdr>
        <w:top w:val="none" w:sz="0" w:space="0" w:color="auto"/>
        <w:left w:val="none" w:sz="0" w:space="0" w:color="auto"/>
        <w:bottom w:val="none" w:sz="0" w:space="0" w:color="auto"/>
        <w:right w:val="none" w:sz="0" w:space="0" w:color="auto"/>
      </w:divBdr>
    </w:div>
    <w:div w:id="856045049">
      <w:bodyDiv w:val="1"/>
      <w:marLeft w:val="0"/>
      <w:marRight w:val="0"/>
      <w:marTop w:val="0"/>
      <w:marBottom w:val="0"/>
      <w:divBdr>
        <w:top w:val="none" w:sz="0" w:space="0" w:color="auto"/>
        <w:left w:val="none" w:sz="0" w:space="0" w:color="auto"/>
        <w:bottom w:val="none" w:sz="0" w:space="0" w:color="auto"/>
        <w:right w:val="none" w:sz="0" w:space="0" w:color="auto"/>
      </w:divBdr>
    </w:div>
    <w:div w:id="1045762457">
      <w:bodyDiv w:val="1"/>
      <w:marLeft w:val="0"/>
      <w:marRight w:val="0"/>
      <w:marTop w:val="0"/>
      <w:marBottom w:val="0"/>
      <w:divBdr>
        <w:top w:val="none" w:sz="0" w:space="0" w:color="auto"/>
        <w:left w:val="none" w:sz="0" w:space="0" w:color="auto"/>
        <w:bottom w:val="none" w:sz="0" w:space="0" w:color="auto"/>
        <w:right w:val="none" w:sz="0" w:space="0" w:color="auto"/>
      </w:divBdr>
    </w:div>
    <w:div w:id="1054353538">
      <w:bodyDiv w:val="1"/>
      <w:marLeft w:val="0"/>
      <w:marRight w:val="0"/>
      <w:marTop w:val="0"/>
      <w:marBottom w:val="0"/>
      <w:divBdr>
        <w:top w:val="none" w:sz="0" w:space="0" w:color="auto"/>
        <w:left w:val="none" w:sz="0" w:space="0" w:color="auto"/>
        <w:bottom w:val="none" w:sz="0" w:space="0" w:color="auto"/>
        <w:right w:val="none" w:sz="0" w:space="0" w:color="auto"/>
      </w:divBdr>
    </w:div>
    <w:div w:id="1085810139">
      <w:bodyDiv w:val="1"/>
      <w:marLeft w:val="0"/>
      <w:marRight w:val="0"/>
      <w:marTop w:val="0"/>
      <w:marBottom w:val="0"/>
      <w:divBdr>
        <w:top w:val="none" w:sz="0" w:space="0" w:color="auto"/>
        <w:left w:val="none" w:sz="0" w:space="0" w:color="auto"/>
        <w:bottom w:val="none" w:sz="0" w:space="0" w:color="auto"/>
        <w:right w:val="none" w:sz="0" w:space="0" w:color="auto"/>
      </w:divBdr>
    </w:div>
    <w:div w:id="1373849232">
      <w:bodyDiv w:val="1"/>
      <w:marLeft w:val="0"/>
      <w:marRight w:val="0"/>
      <w:marTop w:val="0"/>
      <w:marBottom w:val="0"/>
      <w:divBdr>
        <w:top w:val="none" w:sz="0" w:space="0" w:color="auto"/>
        <w:left w:val="none" w:sz="0" w:space="0" w:color="auto"/>
        <w:bottom w:val="none" w:sz="0" w:space="0" w:color="auto"/>
        <w:right w:val="none" w:sz="0" w:space="0" w:color="auto"/>
      </w:divBdr>
      <w:divsChild>
        <w:div w:id="2118016359">
          <w:marLeft w:val="0"/>
          <w:marRight w:val="0"/>
          <w:marTop w:val="0"/>
          <w:marBottom w:val="0"/>
          <w:divBdr>
            <w:top w:val="none" w:sz="0" w:space="0" w:color="auto"/>
            <w:left w:val="none" w:sz="0" w:space="0" w:color="auto"/>
            <w:bottom w:val="none" w:sz="0" w:space="0" w:color="auto"/>
            <w:right w:val="none" w:sz="0" w:space="0" w:color="auto"/>
          </w:divBdr>
          <w:divsChild>
            <w:div w:id="2124193">
              <w:marLeft w:val="0"/>
              <w:marRight w:val="0"/>
              <w:marTop w:val="0"/>
              <w:marBottom w:val="0"/>
              <w:divBdr>
                <w:top w:val="none" w:sz="0" w:space="0" w:color="auto"/>
                <w:left w:val="none" w:sz="0" w:space="0" w:color="auto"/>
                <w:bottom w:val="none" w:sz="0" w:space="0" w:color="auto"/>
                <w:right w:val="none" w:sz="0" w:space="0" w:color="auto"/>
              </w:divBdr>
              <w:divsChild>
                <w:div w:id="651175034">
                  <w:marLeft w:val="0"/>
                  <w:marRight w:val="0"/>
                  <w:marTop w:val="0"/>
                  <w:marBottom w:val="0"/>
                  <w:divBdr>
                    <w:top w:val="none" w:sz="0" w:space="0" w:color="auto"/>
                    <w:left w:val="none" w:sz="0" w:space="0" w:color="auto"/>
                    <w:bottom w:val="none" w:sz="0" w:space="0" w:color="auto"/>
                    <w:right w:val="none" w:sz="0" w:space="0" w:color="auto"/>
                  </w:divBdr>
                  <w:divsChild>
                    <w:div w:id="1956596399">
                      <w:marLeft w:val="0"/>
                      <w:marRight w:val="0"/>
                      <w:marTop w:val="0"/>
                      <w:marBottom w:val="0"/>
                      <w:divBdr>
                        <w:top w:val="none" w:sz="0" w:space="0" w:color="auto"/>
                        <w:left w:val="none" w:sz="0" w:space="0" w:color="auto"/>
                        <w:bottom w:val="none" w:sz="0" w:space="0" w:color="auto"/>
                        <w:right w:val="none" w:sz="0" w:space="0" w:color="auto"/>
                      </w:divBdr>
                      <w:divsChild>
                        <w:div w:id="554438220">
                          <w:marLeft w:val="0"/>
                          <w:marRight w:val="0"/>
                          <w:marTop w:val="0"/>
                          <w:marBottom w:val="0"/>
                          <w:divBdr>
                            <w:top w:val="none" w:sz="0" w:space="0" w:color="auto"/>
                            <w:left w:val="none" w:sz="0" w:space="0" w:color="auto"/>
                            <w:bottom w:val="none" w:sz="0" w:space="0" w:color="auto"/>
                            <w:right w:val="none" w:sz="0" w:space="0" w:color="auto"/>
                          </w:divBdr>
                          <w:divsChild>
                            <w:div w:id="13038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416856">
      <w:bodyDiv w:val="1"/>
      <w:marLeft w:val="0"/>
      <w:marRight w:val="0"/>
      <w:marTop w:val="0"/>
      <w:marBottom w:val="0"/>
      <w:divBdr>
        <w:top w:val="none" w:sz="0" w:space="0" w:color="auto"/>
        <w:left w:val="none" w:sz="0" w:space="0" w:color="auto"/>
        <w:bottom w:val="none" w:sz="0" w:space="0" w:color="auto"/>
        <w:right w:val="none" w:sz="0" w:space="0" w:color="auto"/>
      </w:divBdr>
    </w:div>
    <w:div w:id="1472137755">
      <w:bodyDiv w:val="1"/>
      <w:marLeft w:val="0"/>
      <w:marRight w:val="0"/>
      <w:marTop w:val="0"/>
      <w:marBottom w:val="0"/>
      <w:divBdr>
        <w:top w:val="none" w:sz="0" w:space="0" w:color="auto"/>
        <w:left w:val="none" w:sz="0" w:space="0" w:color="auto"/>
        <w:bottom w:val="none" w:sz="0" w:space="0" w:color="auto"/>
        <w:right w:val="none" w:sz="0" w:space="0" w:color="auto"/>
      </w:divBdr>
    </w:div>
    <w:div w:id="1481189578">
      <w:bodyDiv w:val="1"/>
      <w:marLeft w:val="0"/>
      <w:marRight w:val="0"/>
      <w:marTop w:val="0"/>
      <w:marBottom w:val="0"/>
      <w:divBdr>
        <w:top w:val="none" w:sz="0" w:space="0" w:color="auto"/>
        <w:left w:val="none" w:sz="0" w:space="0" w:color="auto"/>
        <w:bottom w:val="none" w:sz="0" w:space="0" w:color="auto"/>
        <w:right w:val="none" w:sz="0" w:space="0" w:color="auto"/>
      </w:divBdr>
    </w:div>
    <w:div w:id="1619752526">
      <w:bodyDiv w:val="1"/>
      <w:marLeft w:val="0"/>
      <w:marRight w:val="0"/>
      <w:marTop w:val="0"/>
      <w:marBottom w:val="0"/>
      <w:divBdr>
        <w:top w:val="none" w:sz="0" w:space="0" w:color="auto"/>
        <w:left w:val="none" w:sz="0" w:space="0" w:color="auto"/>
        <w:bottom w:val="none" w:sz="0" w:space="0" w:color="auto"/>
        <w:right w:val="none" w:sz="0" w:space="0" w:color="auto"/>
      </w:divBdr>
    </w:div>
    <w:div w:id="1626959483">
      <w:bodyDiv w:val="1"/>
      <w:marLeft w:val="0"/>
      <w:marRight w:val="0"/>
      <w:marTop w:val="0"/>
      <w:marBottom w:val="0"/>
      <w:divBdr>
        <w:top w:val="none" w:sz="0" w:space="0" w:color="auto"/>
        <w:left w:val="none" w:sz="0" w:space="0" w:color="auto"/>
        <w:bottom w:val="none" w:sz="0" w:space="0" w:color="auto"/>
        <w:right w:val="none" w:sz="0" w:space="0" w:color="auto"/>
      </w:divBdr>
    </w:div>
    <w:div w:id="1775203018">
      <w:bodyDiv w:val="1"/>
      <w:marLeft w:val="0"/>
      <w:marRight w:val="0"/>
      <w:marTop w:val="0"/>
      <w:marBottom w:val="0"/>
      <w:divBdr>
        <w:top w:val="none" w:sz="0" w:space="0" w:color="auto"/>
        <w:left w:val="none" w:sz="0" w:space="0" w:color="auto"/>
        <w:bottom w:val="none" w:sz="0" w:space="0" w:color="auto"/>
        <w:right w:val="none" w:sz="0" w:space="0" w:color="auto"/>
      </w:divBdr>
    </w:div>
    <w:div w:id="1817839055">
      <w:bodyDiv w:val="1"/>
      <w:marLeft w:val="0"/>
      <w:marRight w:val="0"/>
      <w:marTop w:val="0"/>
      <w:marBottom w:val="0"/>
      <w:divBdr>
        <w:top w:val="none" w:sz="0" w:space="0" w:color="auto"/>
        <w:left w:val="none" w:sz="0" w:space="0" w:color="auto"/>
        <w:bottom w:val="none" w:sz="0" w:space="0" w:color="auto"/>
        <w:right w:val="none" w:sz="0" w:space="0" w:color="auto"/>
      </w:divBdr>
    </w:div>
    <w:div w:id="1979217912">
      <w:bodyDiv w:val="1"/>
      <w:marLeft w:val="0"/>
      <w:marRight w:val="0"/>
      <w:marTop w:val="0"/>
      <w:marBottom w:val="0"/>
      <w:divBdr>
        <w:top w:val="none" w:sz="0" w:space="0" w:color="auto"/>
        <w:left w:val="none" w:sz="0" w:space="0" w:color="auto"/>
        <w:bottom w:val="none" w:sz="0" w:space="0" w:color="auto"/>
        <w:right w:val="none" w:sz="0" w:space="0" w:color="auto"/>
      </w:divBdr>
      <w:divsChild>
        <w:div w:id="1255824648">
          <w:marLeft w:val="0"/>
          <w:marRight w:val="0"/>
          <w:marTop w:val="0"/>
          <w:marBottom w:val="0"/>
          <w:divBdr>
            <w:top w:val="none" w:sz="0" w:space="0" w:color="auto"/>
            <w:left w:val="none" w:sz="0" w:space="0" w:color="auto"/>
            <w:bottom w:val="none" w:sz="0" w:space="0" w:color="auto"/>
            <w:right w:val="none" w:sz="0" w:space="0" w:color="auto"/>
          </w:divBdr>
          <w:divsChild>
            <w:div w:id="1292128934">
              <w:marLeft w:val="0"/>
              <w:marRight w:val="0"/>
              <w:marTop w:val="0"/>
              <w:marBottom w:val="0"/>
              <w:divBdr>
                <w:top w:val="none" w:sz="0" w:space="0" w:color="auto"/>
                <w:left w:val="none" w:sz="0" w:space="0" w:color="auto"/>
                <w:bottom w:val="none" w:sz="0" w:space="0" w:color="auto"/>
                <w:right w:val="none" w:sz="0" w:space="0" w:color="auto"/>
              </w:divBdr>
              <w:divsChild>
                <w:div w:id="2004315062">
                  <w:marLeft w:val="0"/>
                  <w:marRight w:val="0"/>
                  <w:marTop w:val="0"/>
                  <w:marBottom w:val="0"/>
                  <w:divBdr>
                    <w:top w:val="none" w:sz="0" w:space="0" w:color="auto"/>
                    <w:left w:val="none" w:sz="0" w:space="0" w:color="auto"/>
                    <w:bottom w:val="none" w:sz="0" w:space="0" w:color="auto"/>
                    <w:right w:val="none" w:sz="0" w:space="0" w:color="auto"/>
                  </w:divBdr>
                  <w:divsChild>
                    <w:div w:id="541285025">
                      <w:marLeft w:val="0"/>
                      <w:marRight w:val="0"/>
                      <w:marTop w:val="0"/>
                      <w:marBottom w:val="0"/>
                      <w:divBdr>
                        <w:top w:val="none" w:sz="0" w:space="0" w:color="auto"/>
                        <w:left w:val="none" w:sz="0" w:space="0" w:color="auto"/>
                        <w:bottom w:val="none" w:sz="0" w:space="0" w:color="auto"/>
                        <w:right w:val="none" w:sz="0" w:space="0" w:color="auto"/>
                      </w:divBdr>
                      <w:divsChild>
                        <w:div w:id="2084526171">
                          <w:marLeft w:val="0"/>
                          <w:marRight w:val="0"/>
                          <w:marTop w:val="0"/>
                          <w:marBottom w:val="0"/>
                          <w:divBdr>
                            <w:top w:val="none" w:sz="0" w:space="0" w:color="auto"/>
                            <w:left w:val="none" w:sz="0" w:space="0" w:color="auto"/>
                            <w:bottom w:val="none" w:sz="0" w:space="0" w:color="auto"/>
                            <w:right w:val="none" w:sz="0" w:space="0" w:color="auto"/>
                          </w:divBdr>
                          <w:divsChild>
                            <w:div w:id="2112625205">
                              <w:marLeft w:val="0"/>
                              <w:marRight w:val="0"/>
                              <w:marTop w:val="0"/>
                              <w:marBottom w:val="0"/>
                              <w:divBdr>
                                <w:top w:val="none" w:sz="0" w:space="0" w:color="auto"/>
                                <w:left w:val="none" w:sz="0" w:space="0" w:color="auto"/>
                                <w:bottom w:val="none" w:sz="0" w:space="0" w:color="auto"/>
                                <w:right w:val="none" w:sz="0" w:space="0" w:color="auto"/>
                              </w:divBdr>
                              <w:divsChild>
                                <w:div w:id="955450768">
                                  <w:marLeft w:val="0"/>
                                  <w:marRight w:val="0"/>
                                  <w:marTop w:val="0"/>
                                  <w:marBottom w:val="0"/>
                                  <w:divBdr>
                                    <w:top w:val="none" w:sz="0" w:space="0" w:color="auto"/>
                                    <w:left w:val="none" w:sz="0" w:space="0" w:color="auto"/>
                                    <w:bottom w:val="none" w:sz="0" w:space="0" w:color="auto"/>
                                    <w:right w:val="none" w:sz="0" w:space="0" w:color="auto"/>
                                  </w:divBdr>
                                  <w:divsChild>
                                    <w:div w:id="271744547">
                                      <w:marLeft w:val="0"/>
                                      <w:marRight w:val="0"/>
                                      <w:marTop w:val="0"/>
                                      <w:marBottom w:val="0"/>
                                      <w:divBdr>
                                        <w:top w:val="none" w:sz="0" w:space="0" w:color="auto"/>
                                        <w:left w:val="none" w:sz="0" w:space="0" w:color="auto"/>
                                        <w:bottom w:val="none" w:sz="0" w:space="0" w:color="auto"/>
                                        <w:right w:val="none" w:sz="0" w:space="0" w:color="auto"/>
                                      </w:divBdr>
                                      <w:divsChild>
                                        <w:div w:id="1114403845">
                                          <w:marLeft w:val="0"/>
                                          <w:marRight w:val="0"/>
                                          <w:marTop w:val="0"/>
                                          <w:marBottom w:val="0"/>
                                          <w:divBdr>
                                            <w:top w:val="none" w:sz="0" w:space="0" w:color="auto"/>
                                            <w:left w:val="none" w:sz="0" w:space="0" w:color="auto"/>
                                            <w:bottom w:val="none" w:sz="0" w:space="0" w:color="auto"/>
                                            <w:right w:val="none" w:sz="0" w:space="0" w:color="auto"/>
                                          </w:divBdr>
                                          <w:divsChild>
                                            <w:div w:id="1429425840">
                                              <w:marLeft w:val="0"/>
                                              <w:marRight w:val="0"/>
                                              <w:marTop w:val="0"/>
                                              <w:marBottom w:val="0"/>
                                              <w:divBdr>
                                                <w:top w:val="none" w:sz="0" w:space="0" w:color="auto"/>
                                                <w:left w:val="none" w:sz="0" w:space="0" w:color="auto"/>
                                                <w:bottom w:val="none" w:sz="0" w:space="0" w:color="auto"/>
                                                <w:right w:val="none" w:sz="0" w:space="0" w:color="auto"/>
                                              </w:divBdr>
                                              <w:divsChild>
                                                <w:div w:id="523907735">
                                                  <w:marLeft w:val="0"/>
                                                  <w:marRight w:val="0"/>
                                                  <w:marTop w:val="0"/>
                                                  <w:marBottom w:val="0"/>
                                                  <w:divBdr>
                                                    <w:top w:val="none" w:sz="0" w:space="0" w:color="auto"/>
                                                    <w:left w:val="none" w:sz="0" w:space="0" w:color="auto"/>
                                                    <w:bottom w:val="none" w:sz="0" w:space="0" w:color="auto"/>
                                                    <w:right w:val="none" w:sz="0" w:space="0" w:color="auto"/>
                                                  </w:divBdr>
                                                  <w:divsChild>
                                                    <w:div w:id="1618024604">
                                                      <w:marLeft w:val="0"/>
                                                      <w:marRight w:val="0"/>
                                                      <w:marTop w:val="0"/>
                                                      <w:marBottom w:val="0"/>
                                                      <w:divBdr>
                                                        <w:top w:val="none" w:sz="0" w:space="0" w:color="auto"/>
                                                        <w:left w:val="none" w:sz="0" w:space="0" w:color="auto"/>
                                                        <w:bottom w:val="none" w:sz="0" w:space="0" w:color="auto"/>
                                                        <w:right w:val="none" w:sz="0" w:space="0" w:color="auto"/>
                                                      </w:divBdr>
                                                      <w:divsChild>
                                                        <w:div w:id="1664549360">
                                                          <w:marLeft w:val="0"/>
                                                          <w:marRight w:val="0"/>
                                                          <w:marTop w:val="0"/>
                                                          <w:marBottom w:val="0"/>
                                                          <w:divBdr>
                                                            <w:top w:val="none" w:sz="0" w:space="0" w:color="auto"/>
                                                            <w:left w:val="none" w:sz="0" w:space="0" w:color="auto"/>
                                                            <w:bottom w:val="none" w:sz="0" w:space="0" w:color="auto"/>
                                                            <w:right w:val="none" w:sz="0" w:space="0" w:color="auto"/>
                                                          </w:divBdr>
                                                          <w:divsChild>
                                                            <w:div w:id="15356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868555">
                          <w:marLeft w:val="0"/>
                          <w:marRight w:val="0"/>
                          <w:marTop w:val="0"/>
                          <w:marBottom w:val="0"/>
                          <w:divBdr>
                            <w:top w:val="none" w:sz="0" w:space="0" w:color="auto"/>
                            <w:left w:val="none" w:sz="0" w:space="0" w:color="auto"/>
                            <w:bottom w:val="none" w:sz="0" w:space="0" w:color="auto"/>
                            <w:right w:val="none" w:sz="0" w:space="0" w:color="auto"/>
                          </w:divBdr>
                          <w:divsChild>
                            <w:div w:id="978261436">
                              <w:marLeft w:val="0"/>
                              <w:marRight w:val="0"/>
                              <w:marTop w:val="0"/>
                              <w:marBottom w:val="0"/>
                              <w:divBdr>
                                <w:top w:val="none" w:sz="0" w:space="0" w:color="auto"/>
                                <w:left w:val="none" w:sz="0" w:space="0" w:color="auto"/>
                                <w:bottom w:val="none" w:sz="0" w:space="0" w:color="auto"/>
                                <w:right w:val="none" w:sz="0" w:space="0" w:color="auto"/>
                              </w:divBdr>
                              <w:divsChild>
                                <w:div w:id="1370885156">
                                  <w:marLeft w:val="0"/>
                                  <w:marRight w:val="0"/>
                                  <w:marTop w:val="0"/>
                                  <w:marBottom w:val="0"/>
                                  <w:divBdr>
                                    <w:top w:val="none" w:sz="0" w:space="0" w:color="auto"/>
                                    <w:left w:val="none" w:sz="0" w:space="0" w:color="auto"/>
                                    <w:bottom w:val="none" w:sz="0" w:space="0" w:color="auto"/>
                                    <w:right w:val="none" w:sz="0" w:space="0" w:color="auto"/>
                                  </w:divBdr>
                                  <w:divsChild>
                                    <w:div w:id="260451368">
                                      <w:marLeft w:val="0"/>
                                      <w:marRight w:val="0"/>
                                      <w:marTop w:val="0"/>
                                      <w:marBottom w:val="0"/>
                                      <w:divBdr>
                                        <w:top w:val="none" w:sz="0" w:space="0" w:color="auto"/>
                                        <w:left w:val="none" w:sz="0" w:space="0" w:color="auto"/>
                                        <w:bottom w:val="none" w:sz="0" w:space="0" w:color="auto"/>
                                        <w:right w:val="none" w:sz="0" w:space="0" w:color="auto"/>
                                      </w:divBdr>
                                      <w:divsChild>
                                        <w:div w:id="313073246">
                                          <w:marLeft w:val="0"/>
                                          <w:marRight w:val="0"/>
                                          <w:marTop w:val="0"/>
                                          <w:marBottom w:val="0"/>
                                          <w:divBdr>
                                            <w:top w:val="none" w:sz="0" w:space="0" w:color="auto"/>
                                            <w:left w:val="none" w:sz="0" w:space="0" w:color="auto"/>
                                            <w:bottom w:val="none" w:sz="0" w:space="0" w:color="auto"/>
                                            <w:right w:val="none" w:sz="0" w:space="0" w:color="auto"/>
                                          </w:divBdr>
                                          <w:divsChild>
                                            <w:div w:id="407732153">
                                              <w:marLeft w:val="0"/>
                                              <w:marRight w:val="0"/>
                                              <w:marTop w:val="0"/>
                                              <w:marBottom w:val="0"/>
                                              <w:divBdr>
                                                <w:top w:val="none" w:sz="0" w:space="0" w:color="auto"/>
                                                <w:left w:val="none" w:sz="0" w:space="0" w:color="auto"/>
                                                <w:bottom w:val="none" w:sz="0" w:space="0" w:color="auto"/>
                                                <w:right w:val="none" w:sz="0" w:space="0" w:color="auto"/>
                                              </w:divBdr>
                                              <w:divsChild>
                                                <w:div w:id="1134059908">
                                                  <w:marLeft w:val="0"/>
                                                  <w:marRight w:val="0"/>
                                                  <w:marTop w:val="0"/>
                                                  <w:marBottom w:val="0"/>
                                                  <w:divBdr>
                                                    <w:top w:val="none" w:sz="0" w:space="0" w:color="auto"/>
                                                    <w:left w:val="none" w:sz="0" w:space="0" w:color="auto"/>
                                                    <w:bottom w:val="none" w:sz="0" w:space="0" w:color="auto"/>
                                                    <w:right w:val="none" w:sz="0" w:space="0" w:color="auto"/>
                                                  </w:divBdr>
                                                  <w:divsChild>
                                                    <w:div w:id="9491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92921">
                                      <w:marLeft w:val="0"/>
                                      <w:marRight w:val="0"/>
                                      <w:marTop w:val="0"/>
                                      <w:marBottom w:val="0"/>
                                      <w:divBdr>
                                        <w:top w:val="none" w:sz="0" w:space="0" w:color="auto"/>
                                        <w:left w:val="none" w:sz="0" w:space="0" w:color="auto"/>
                                        <w:bottom w:val="none" w:sz="0" w:space="0" w:color="auto"/>
                                        <w:right w:val="none" w:sz="0" w:space="0" w:color="auto"/>
                                      </w:divBdr>
                                      <w:divsChild>
                                        <w:div w:id="702562842">
                                          <w:marLeft w:val="0"/>
                                          <w:marRight w:val="0"/>
                                          <w:marTop w:val="0"/>
                                          <w:marBottom w:val="0"/>
                                          <w:divBdr>
                                            <w:top w:val="none" w:sz="0" w:space="0" w:color="auto"/>
                                            <w:left w:val="none" w:sz="0" w:space="0" w:color="auto"/>
                                            <w:bottom w:val="none" w:sz="0" w:space="0" w:color="auto"/>
                                            <w:right w:val="none" w:sz="0" w:space="0" w:color="auto"/>
                                          </w:divBdr>
                                          <w:divsChild>
                                            <w:div w:id="133373864">
                                              <w:marLeft w:val="0"/>
                                              <w:marRight w:val="0"/>
                                              <w:marTop w:val="0"/>
                                              <w:marBottom w:val="0"/>
                                              <w:divBdr>
                                                <w:top w:val="none" w:sz="0" w:space="0" w:color="auto"/>
                                                <w:left w:val="none" w:sz="0" w:space="0" w:color="auto"/>
                                                <w:bottom w:val="none" w:sz="0" w:space="0" w:color="auto"/>
                                                <w:right w:val="none" w:sz="0" w:space="0" w:color="auto"/>
                                              </w:divBdr>
                                            </w:div>
                                            <w:div w:id="1908492701">
                                              <w:marLeft w:val="0"/>
                                              <w:marRight w:val="0"/>
                                              <w:marTop w:val="0"/>
                                              <w:marBottom w:val="0"/>
                                              <w:divBdr>
                                                <w:top w:val="none" w:sz="0" w:space="0" w:color="auto"/>
                                                <w:left w:val="none" w:sz="0" w:space="0" w:color="auto"/>
                                                <w:bottom w:val="none" w:sz="0" w:space="0" w:color="auto"/>
                                                <w:right w:val="none" w:sz="0" w:space="0" w:color="auto"/>
                                              </w:divBdr>
                                              <w:divsChild>
                                                <w:div w:id="156073322">
                                                  <w:marLeft w:val="0"/>
                                                  <w:marRight w:val="0"/>
                                                  <w:marTop w:val="0"/>
                                                  <w:marBottom w:val="0"/>
                                                  <w:divBdr>
                                                    <w:top w:val="none" w:sz="0" w:space="0" w:color="auto"/>
                                                    <w:left w:val="none" w:sz="0" w:space="0" w:color="auto"/>
                                                    <w:bottom w:val="none" w:sz="0" w:space="0" w:color="auto"/>
                                                    <w:right w:val="none" w:sz="0" w:space="0" w:color="auto"/>
                                                  </w:divBdr>
                                                  <w:divsChild>
                                                    <w:div w:id="2141267901">
                                                      <w:marLeft w:val="0"/>
                                                      <w:marRight w:val="0"/>
                                                      <w:marTop w:val="0"/>
                                                      <w:marBottom w:val="0"/>
                                                      <w:divBdr>
                                                        <w:top w:val="none" w:sz="0" w:space="0" w:color="auto"/>
                                                        <w:left w:val="none" w:sz="0" w:space="0" w:color="auto"/>
                                                        <w:bottom w:val="none" w:sz="0" w:space="0" w:color="auto"/>
                                                        <w:right w:val="none" w:sz="0" w:space="0" w:color="auto"/>
                                                      </w:divBdr>
                                                      <w:divsChild>
                                                        <w:div w:id="18647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38024">
                                              <w:marLeft w:val="0"/>
                                              <w:marRight w:val="0"/>
                                              <w:marTop w:val="0"/>
                                              <w:marBottom w:val="0"/>
                                              <w:divBdr>
                                                <w:top w:val="none" w:sz="0" w:space="0" w:color="auto"/>
                                                <w:left w:val="none" w:sz="0" w:space="0" w:color="auto"/>
                                                <w:bottom w:val="none" w:sz="0" w:space="0" w:color="auto"/>
                                                <w:right w:val="none" w:sz="0" w:space="0" w:color="auto"/>
                                              </w:divBdr>
                                              <w:divsChild>
                                                <w:div w:id="843859259">
                                                  <w:marLeft w:val="0"/>
                                                  <w:marRight w:val="0"/>
                                                  <w:marTop w:val="0"/>
                                                  <w:marBottom w:val="0"/>
                                                  <w:divBdr>
                                                    <w:top w:val="none" w:sz="0" w:space="0" w:color="auto"/>
                                                    <w:left w:val="none" w:sz="0" w:space="0" w:color="auto"/>
                                                    <w:bottom w:val="none" w:sz="0" w:space="0" w:color="auto"/>
                                                    <w:right w:val="none" w:sz="0" w:space="0" w:color="auto"/>
                                                  </w:divBdr>
                                                  <w:divsChild>
                                                    <w:div w:id="1538347255">
                                                      <w:marLeft w:val="0"/>
                                                      <w:marRight w:val="0"/>
                                                      <w:marTop w:val="0"/>
                                                      <w:marBottom w:val="0"/>
                                                      <w:divBdr>
                                                        <w:top w:val="none" w:sz="0" w:space="0" w:color="auto"/>
                                                        <w:left w:val="none" w:sz="0" w:space="0" w:color="auto"/>
                                                        <w:bottom w:val="none" w:sz="0" w:space="0" w:color="auto"/>
                                                        <w:right w:val="none" w:sz="0" w:space="0" w:color="auto"/>
                                                      </w:divBdr>
                                                      <w:divsChild>
                                                        <w:div w:id="4986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527375">
                          <w:marLeft w:val="0"/>
                          <w:marRight w:val="0"/>
                          <w:marTop w:val="0"/>
                          <w:marBottom w:val="0"/>
                          <w:divBdr>
                            <w:top w:val="none" w:sz="0" w:space="0" w:color="auto"/>
                            <w:left w:val="none" w:sz="0" w:space="0" w:color="auto"/>
                            <w:bottom w:val="none" w:sz="0" w:space="0" w:color="auto"/>
                            <w:right w:val="none" w:sz="0" w:space="0" w:color="auto"/>
                          </w:divBdr>
                          <w:divsChild>
                            <w:div w:id="1441409635">
                              <w:marLeft w:val="0"/>
                              <w:marRight w:val="0"/>
                              <w:marTop w:val="0"/>
                              <w:marBottom w:val="0"/>
                              <w:divBdr>
                                <w:top w:val="none" w:sz="0" w:space="0" w:color="auto"/>
                                <w:left w:val="none" w:sz="0" w:space="0" w:color="auto"/>
                                <w:bottom w:val="none" w:sz="0" w:space="0" w:color="auto"/>
                                <w:right w:val="none" w:sz="0" w:space="0" w:color="auto"/>
                              </w:divBdr>
                              <w:divsChild>
                                <w:div w:id="1870988938">
                                  <w:marLeft w:val="0"/>
                                  <w:marRight w:val="0"/>
                                  <w:marTop w:val="0"/>
                                  <w:marBottom w:val="0"/>
                                  <w:divBdr>
                                    <w:top w:val="none" w:sz="0" w:space="0" w:color="auto"/>
                                    <w:left w:val="none" w:sz="0" w:space="0" w:color="auto"/>
                                    <w:bottom w:val="none" w:sz="0" w:space="0" w:color="auto"/>
                                    <w:right w:val="none" w:sz="0" w:space="0" w:color="auto"/>
                                  </w:divBdr>
                                  <w:divsChild>
                                    <w:div w:id="885725852">
                                      <w:marLeft w:val="0"/>
                                      <w:marRight w:val="0"/>
                                      <w:marTop w:val="0"/>
                                      <w:marBottom w:val="0"/>
                                      <w:divBdr>
                                        <w:top w:val="none" w:sz="0" w:space="0" w:color="auto"/>
                                        <w:left w:val="none" w:sz="0" w:space="0" w:color="auto"/>
                                        <w:bottom w:val="none" w:sz="0" w:space="0" w:color="auto"/>
                                        <w:right w:val="none" w:sz="0" w:space="0" w:color="auto"/>
                                      </w:divBdr>
                                      <w:divsChild>
                                        <w:div w:id="588008968">
                                          <w:marLeft w:val="0"/>
                                          <w:marRight w:val="0"/>
                                          <w:marTop w:val="0"/>
                                          <w:marBottom w:val="0"/>
                                          <w:divBdr>
                                            <w:top w:val="none" w:sz="0" w:space="0" w:color="auto"/>
                                            <w:left w:val="none" w:sz="0" w:space="0" w:color="auto"/>
                                            <w:bottom w:val="none" w:sz="0" w:space="0" w:color="auto"/>
                                            <w:right w:val="none" w:sz="0" w:space="0" w:color="auto"/>
                                          </w:divBdr>
                                          <w:divsChild>
                                            <w:div w:id="1150710419">
                                              <w:marLeft w:val="0"/>
                                              <w:marRight w:val="0"/>
                                              <w:marTop w:val="0"/>
                                              <w:marBottom w:val="0"/>
                                              <w:divBdr>
                                                <w:top w:val="none" w:sz="0" w:space="0" w:color="auto"/>
                                                <w:left w:val="none" w:sz="0" w:space="0" w:color="auto"/>
                                                <w:bottom w:val="none" w:sz="0" w:space="0" w:color="auto"/>
                                                <w:right w:val="none" w:sz="0" w:space="0" w:color="auto"/>
                                              </w:divBdr>
                                              <w:divsChild>
                                                <w:div w:id="708577496">
                                                  <w:marLeft w:val="0"/>
                                                  <w:marRight w:val="0"/>
                                                  <w:marTop w:val="0"/>
                                                  <w:marBottom w:val="0"/>
                                                  <w:divBdr>
                                                    <w:top w:val="none" w:sz="0" w:space="0" w:color="auto"/>
                                                    <w:left w:val="none" w:sz="0" w:space="0" w:color="auto"/>
                                                    <w:bottom w:val="none" w:sz="0" w:space="0" w:color="auto"/>
                                                    <w:right w:val="none" w:sz="0" w:space="0" w:color="auto"/>
                                                  </w:divBdr>
                                                  <w:divsChild>
                                                    <w:div w:id="1348363212">
                                                      <w:marLeft w:val="0"/>
                                                      <w:marRight w:val="0"/>
                                                      <w:marTop w:val="0"/>
                                                      <w:marBottom w:val="0"/>
                                                      <w:divBdr>
                                                        <w:top w:val="none" w:sz="0" w:space="0" w:color="auto"/>
                                                        <w:left w:val="none" w:sz="0" w:space="0" w:color="auto"/>
                                                        <w:bottom w:val="none" w:sz="0" w:space="0" w:color="auto"/>
                                                        <w:right w:val="none" w:sz="0" w:space="0" w:color="auto"/>
                                                      </w:divBdr>
                                                      <w:divsChild>
                                                        <w:div w:id="342361367">
                                                          <w:marLeft w:val="0"/>
                                                          <w:marRight w:val="0"/>
                                                          <w:marTop w:val="0"/>
                                                          <w:marBottom w:val="0"/>
                                                          <w:divBdr>
                                                            <w:top w:val="none" w:sz="0" w:space="0" w:color="auto"/>
                                                            <w:left w:val="none" w:sz="0" w:space="0" w:color="auto"/>
                                                            <w:bottom w:val="none" w:sz="0" w:space="0" w:color="auto"/>
                                                            <w:right w:val="none" w:sz="0" w:space="0" w:color="auto"/>
                                                          </w:divBdr>
                                                          <w:divsChild>
                                                            <w:div w:id="12049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027013">
                          <w:marLeft w:val="0"/>
                          <w:marRight w:val="0"/>
                          <w:marTop w:val="0"/>
                          <w:marBottom w:val="0"/>
                          <w:divBdr>
                            <w:top w:val="none" w:sz="0" w:space="0" w:color="auto"/>
                            <w:left w:val="none" w:sz="0" w:space="0" w:color="auto"/>
                            <w:bottom w:val="none" w:sz="0" w:space="0" w:color="auto"/>
                            <w:right w:val="none" w:sz="0" w:space="0" w:color="auto"/>
                          </w:divBdr>
                          <w:divsChild>
                            <w:div w:id="801731326">
                              <w:marLeft w:val="0"/>
                              <w:marRight w:val="0"/>
                              <w:marTop w:val="0"/>
                              <w:marBottom w:val="0"/>
                              <w:divBdr>
                                <w:top w:val="none" w:sz="0" w:space="0" w:color="auto"/>
                                <w:left w:val="none" w:sz="0" w:space="0" w:color="auto"/>
                                <w:bottom w:val="none" w:sz="0" w:space="0" w:color="auto"/>
                                <w:right w:val="none" w:sz="0" w:space="0" w:color="auto"/>
                              </w:divBdr>
                              <w:divsChild>
                                <w:div w:id="1324696815">
                                  <w:marLeft w:val="0"/>
                                  <w:marRight w:val="0"/>
                                  <w:marTop w:val="0"/>
                                  <w:marBottom w:val="0"/>
                                  <w:divBdr>
                                    <w:top w:val="none" w:sz="0" w:space="0" w:color="auto"/>
                                    <w:left w:val="none" w:sz="0" w:space="0" w:color="auto"/>
                                    <w:bottom w:val="none" w:sz="0" w:space="0" w:color="auto"/>
                                    <w:right w:val="none" w:sz="0" w:space="0" w:color="auto"/>
                                  </w:divBdr>
                                  <w:divsChild>
                                    <w:div w:id="820926492">
                                      <w:marLeft w:val="0"/>
                                      <w:marRight w:val="0"/>
                                      <w:marTop w:val="0"/>
                                      <w:marBottom w:val="0"/>
                                      <w:divBdr>
                                        <w:top w:val="none" w:sz="0" w:space="0" w:color="auto"/>
                                        <w:left w:val="none" w:sz="0" w:space="0" w:color="auto"/>
                                        <w:bottom w:val="none" w:sz="0" w:space="0" w:color="auto"/>
                                        <w:right w:val="none" w:sz="0" w:space="0" w:color="auto"/>
                                      </w:divBdr>
                                      <w:divsChild>
                                        <w:div w:id="1655523958">
                                          <w:marLeft w:val="0"/>
                                          <w:marRight w:val="0"/>
                                          <w:marTop w:val="0"/>
                                          <w:marBottom w:val="0"/>
                                          <w:divBdr>
                                            <w:top w:val="none" w:sz="0" w:space="0" w:color="auto"/>
                                            <w:left w:val="none" w:sz="0" w:space="0" w:color="auto"/>
                                            <w:bottom w:val="none" w:sz="0" w:space="0" w:color="auto"/>
                                            <w:right w:val="none" w:sz="0" w:space="0" w:color="auto"/>
                                          </w:divBdr>
                                          <w:divsChild>
                                            <w:div w:id="1502354236">
                                              <w:marLeft w:val="0"/>
                                              <w:marRight w:val="0"/>
                                              <w:marTop w:val="0"/>
                                              <w:marBottom w:val="0"/>
                                              <w:divBdr>
                                                <w:top w:val="none" w:sz="0" w:space="0" w:color="auto"/>
                                                <w:left w:val="none" w:sz="0" w:space="0" w:color="auto"/>
                                                <w:bottom w:val="none" w:sz="0" w:space="0" w:color="auto"/>
                                                <w:right w:val="none" w:sz="0" w:space="0" w:color="auto"/>
                                              </w:divBdr>
                                              <w:divsChild>
                                                <w:div w:id="941915190">
                                                  <w:marLeft w:val="0"/>
                                                  <w:marRight w:val="0"/>
                                                  <w:marTop w:val="0"/>
                                                  <w:marBottom w:val="0"/>
                                                  <w:divBdr>
                                                    <w:top w:val="none" w:sz="0" w:space="0" w:color="auto"/>
                                                    <w:left w:val="none" w:sz="0" w:space="0" w:color="auto"/>
                                                    <w:bottom w:val="none" w:sz="0" w:space="0" w:color="auto"/>
                                                    <w:right w:val="none" w:sz="0" w:space="0" w:color="auto"/>
                                                  </w:divBdr>
                                                  <w:divsChild>
                                                    <w:div w:id="11420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2163">
                                      <w:marLeft w:val="0"/>
                                      <w:marRight w:val="0"/>
                                      <w:marTop w:val="0"/>
                                      <w:marBottom w:val="0"/>
                                      <w:divBdr>
                                        <w:top w:val="none" w:sz="0" w:space="0" w:color="auto"/>
                                        <w:left w:val="none" w:sz="0" w:space="0" w:color="auto"/>
                                        <w:bottom w:val="none" w:sz="0" w:space="0" w:color="auto"/>
                                        <w:right w:val="none" w:sz="0" w:space="0" w:color="auto"/>
                                      </w:divBdr>
                                      <w:divsChild>
                                        <w:div w:id="2008165035">
                                          <w:marLeft w:val="0"/>
                                          <w:marRight w:val="0"/>
                                          <w:marTop w:val="0"/>
                                          <w:marBottom w:val="0"/>
                                          <w:divBdr>
                                            <w:top w:val="none" w:sz="0" w:space="0" w:color="auto"/>
                                            <w:left w:val="none" w:sz="0" w:space="0" w:color="auto"/>
                                            <w:bottom w:val="none" w:sz="0" w:space="0" w:color="auto"/>
                                            <w:right w:val="none" w:sz="0" w:space="0" w:color="auto"/>
                                          </w:divBdr>
                                          <w:divsChild>
                                            <w:div w:id="1469712669">
                                              <w:marLeft w:val="0"/>
                                              <w:marRight w:val="0"/>
                                              <w:marTop w:val="0"/>
                                              <w:marBottom w:val="0"/>
                                              <w:divBdr>
                                                <w:top w:val="none" w:sz="0" w:space="0" w:color="auto"/>
                                                <w:left w:val="none" w:sz="0" w:space="0" w:color="auto"/>
                                                <w:bottom w:val="none" w:sz="0" w:space="0" w:color="auto"/>
                                                <w:right w:val="none" w:sz="0" w:space="0" w:color="auto"/>
                                              </w:divBdr>
                                            </w:div>
                                            <w:div w:id="1067024174">
                                              <w:marLeft w:val="0"/>
                                              <w:marRight w:val="0"/>
                                              <w:marTop w:val="0"/>
                                              <w:marBottom w:val="0"/>
                                              <w:divBdr>
                                                <w:top w:val="none" w:sz="0" w:space="0" w:color="auto"/>
                                                <w:left w:val="none" w:sz="0" w:space="0" w:color="auto"/>
                                                <w:bottom w:val="none" w:sz="0" w:space="0" w:color="auto"/>
                                                <w:right w:val="none" w:sz="0" w:space="0" w:color="auto"/>
                                              </w:divBdr>
                                              <w:divsChild>
                                                <w:div w:id="1249316516">
                                                  <w:marLeft w:val="0"/>
                                                  <w:marRight w:val="0"/>
                                                  <w:marTop w:val="0"/>
                                                  <w:marBottom w:val="0"/>
                                                  <w:divBdr>
                                                    <w:top w:val="none" w:sz="0" w:space="0" w:color="auto"/>
                                                    <w:left w:val="none" w:sz="0" w:space="0" w:color="auto"/>
                                                    <w:bottom w:val="none" w:sz="0" w:space="0" w:color="auto"/>
                                                    <w:right w:val="none" w:sz="0" w:space="0" w:color="auto"/>
                                                  </w:divBdr>
                                                  <w:divsChild>
                                                    <w:div w:id="116071087">
                                                      <w:marLeft w:val="0"/>
                                                      <w:marRight w:val="0"/>
                                                      <w:marTop w:val="0"/>
                                                      <w:marBottom w:val="0"/>
                                                      <w:divBdr>
                                                        <w:top w:val="none" w:sz="0" w:space="0" w:color="auto"/>
                                                        <w:left w:val="none" w:sz="0" w:space="0" w:color="auto"/>
                                                        <w:bottom w:val="none" w:sz="0" w:space="0" w:color="auto"/>
                                                        <w:right w:val="none" w:sz="0" w:space="0" w:color="auto"/>
                                                      </w:divBdr>
                                                      <w:divsChild>
                                                        <w:div w:id="6856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7934">
                                              <w:marLeft w:val="0"/>
                                              <w:marRight w:val="0"/>
                                              <w:marTop w:val="0"/>
                                              <w:marBottom w:val="0"/>
                                              <w:divBdr>
                                                <w:top w:val="none" w:sz="0" w:space="0" w:color="auto"/>
                                                <w:left w:val="none" w:sz="0" w:space="0" w:color="auto"/>
                                                <w:bottom w:val="none" w:sz="0" w:space="0" w:color="auto"/>
                                                <w:right w:val="none" w:sz="0" w:space="0" w:color="auto"/>
                                              </w:divBdr>
                                              <w:divsChild>
                                                <w:div w:id="1528526075">
                                                  <w:marLeft w:val="0"/>
                                                  <w:marRight w:val="0"/>
                                                  <w:marTop w:val="0"/>
                                                  <w:marBottom w:val="0"/>
                                                  <w:divBdr>
                                                    <w:top w:val="none" w:sz="0" w:space="0" w:color="auto"/>
                                                    <w:left w:val="none" w:sz="0" w:space="0" w:color="auto"/>
                                                    <w:bottom w:val="none" w:sz="0" w:space="0" w:color="auto"/>
                                                    <w:right w:val="none" w:sz="0" w:space="0" w:color="auto"/>
                                                  </w:divBdr>
                                                  <w:divsChild>
                                                    <w:div w:id="951475102">
                                                      <w:marLeft w:val="0"/>
                                                      <w:marRight w:val="0"/>
                                                      <w:marTop w:val="0"/>
                                                      <w:marBottom w:val="0"/>
                                                      <w:divBdr>
                                                        <w:top w:val="none" w:sz="0" w:space="0" w:color="auto"/>
                                                        <w:left w:val="none" w:sz="0" w:space="0" w:color="auto"/>
                                                        <w:bottom w:val="none" w:sz="0" w:space="0" w:color="auto"/>
                                                        <w:right w:val="none" w:sz="0" w:space="0" w:color="auto"/>
                                                      </w:divBdr>
                                                      <w:divsChild>
                                                        <w:div w:id="7057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65960">
                          <w:marLeft w:val="0"/>
                          <w:marRight w:val="0"/>
                          <w:marTop w:val="0"/>
                          <w:marBottom w:val="0"/>
                          <w:divBdr>
                            <w:top w:val="none" w:sz="0" w:space="0" w:color="auto"/>
                            <w:left w:val="none" w:sz="0" w:space="0" w:color="auto"/>
                            <w:bottom w:val="none" w:sz="0" w:space="0" w:color="auto"/>
                            <w:right w:val="none" w:sz="0" w:space="0" w:color="auto"/>
                          </w:divBdr>
                          <w:divsChild>
                            <w:div w:id="711153183">
                              <w:marLeft w:val="0"/>
                              <w:marRight w:val="0"/>
                              <w:marTop w:val="0"/>
                              <w:marBottom w:val="0"/>
                              <w:divBdr>
                                <w:top w:val="none" w:sz="0" w:space="0" w:color="auto"/>
                                <w:left w:val="none" w:sz="0" w:space="0" w:color="auto"/>
                                <w:bottom w:val="none" w:sz="0" w:space="0" w:color="auto"/>
                                <w:right w:val="none" w:sz="0" w:space="0" w:color="auto"/>
                              </w:divBdr>
                              <w:divsChild>
                                <w:div w:id="1444838480">
                                  <w:marLeft w:val="0"/>
                                  <w:marRight w:val="0"/>
                                  <w:marTop w:val="0"/>
                                  <w:marBottom w:val="0"/>
                                  <w:divBdr>
                                    <w:top w:val="none" w:sz="0" w:space="0" w:color="auto"/>
                                    <w:left w:val="none" w:sz="0" w:space="0" w:color="auto"/>
                                    <w:bottom w:val="none" w:sz="0" w:space="0" w:color="auto"/>
                                    <w:right w:val="none" w:sz="0" w:space="0" w:color="auto"/>
                                  </w:divBdr>
                                  <w:divsChild>
                                    <w:div w:id="2098019064">
                                      <w:marLeft w:val="0"/>
                                      <w:marRight w:val="0"/>
                                      <w:marTop w:val="0"/>
                                      <w:marBottom w:val="0"/>
                                      <w:divBdr>
                                        <w:top w:val="none" w:sz="0" w:space="0" w:color="auto"/>
                                        <w:left w:val="none" w:sz="0" w:space="0" w:color="auto"/>
                                        <w:bottom w:val="none" w:sz="0" w:space="0" w:color="auto"/>
                                        <w:right w:val="none" w:sz="0" w:space="0" w:color="auto"/>
                                      </w:divBdr>
                                      <w:divsChild>
                                        <w:div w:id="988283710">
                                          <w:marLeft w:val="0"/>
                                          <w:marRight w:val="0"/>
                                          <w:marTop w:val="0"/>
                                          <w:marBottom w:val="0"/>
                                          <w:divBdr>
                                            <w:top w:val="none" w:sz="0" w:space="0" w:color="auto"/>
                                            <w:left w:val="none" w:sz="0" w:space="0" w:color="auto"/>
                                            <w:bottom w:val="none" w:sz="0" w:space="0" w:color="auto"/>
                                            <w:right w:val="none" w:sz="0" w:space="0" w:color="auto"/>
                                          </w:divBdr>
                                          <w:divsChild>
                                            <w:div w:id="1945841729">
                                              <w:marLeft w:val="0"/>
                                              <w:marRight w:val="0"/>
                                              <w:marTop w:val="0"/>
                                              <w:marBottom w:val="0"/>
                                              <w:divBdr>
                                                <w:top w:val="none" w:sz="0" w:space="0" w:color="auto"/>
                                                <w:left w:val="none" w:sz="0" w:space="0" w:color="auto"/>
                                                <w:bottom w:val="none" w:sz="0" w:space="0" w:color="auto"/>
                                                <w:right w:val="none" w:sz="0" w:space="0" w:color="auto"/>
                                              </w:divBdr>
                                              <w:divsChild>
                                                <w:div w:id="455872229">
                                                  <w:marLeft w:val="0"/>
                                                  <w:marRight w:val="0"/>
                                                  <w:marTop w:val="0"/>
                                                  <w:marBottom w:val="0"/>
                                                  <w:divBdr>
                                                    <w:top w:val="none" w:sz="0" w:space="0" w:color="auto"/>
                                                    <w:left w:val="none" w:sz="0" w:space="0" w:color="auto"/>
                                                    <w:bottom w:val="none" w:sz="0" w:space="0" w:color="auto"/>
                                                    <w:right w:val="none" w:sz="0" w:space="0" w:color="auto"/>
                                                  </w:divBdr>
                                                  <w:divsChild>
                                                    <w:div w:id="125926866">
                                                      <w:marLeft w:val="0"/>
                                                      <w:marRight w:val="0"/>
                                                      <w:marTop w:val="0"/>
                                                      <w:marBottom w:val="0"/>
                                                      <w:divBdr>
                                                        <w:top w:val="none" w:sz="0" w:space="0" w:color="auto"/>
                                                        <w:left w:val="none" w:sz="0" w:space="0" w:color="auto"/>
                                                        <w:bottom w:val="none" w:sz="0" w:space="0" w:color="auto"/>
                                                        <w:right w:val="none" w:sz="0" w:space="0" w:color="auto"/>
                                                      </w:divBdr>
                                                      <w:divsChild>
                                                        <w:div w:id="1802074254">
                                                          <w:marLeft w:val="0"/>
                                                          <w:marRight w:val="0"/>
                                                          <w:marTop w:val="0"/>
                                                          <w:marBottom w:val="0"/>
                                                          <w:divBdr>
                                                            <w:top w:val="none" w:sz="0" w:space="0" w:color="auto"/>
                                                            <w:left w:val="none" w:sz="0" w:space="0" w:color="auto"/>
                                                            <w:bottom w:val="none" w:sz="0" w:space="0" w:color="auto"/>
                                                            <w:right w:val="none" w:sz="0" w:space="0" w:color="auto"/>
                                                          </w:divBdr>
                                                          <w:divsChild>
                                                            <w:div w:id="13674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274002">
                          <w:marLeft w:val="0"/>
                          <w:marRight w:val="0"/>
                          <w:marTop w:val="0"/>
                          <w:marBottom w:val="0"/>
                          <w:divBdr>
                            <w:top w:val="none" w:sz="0" w:space="0" w:color="auto"/>
                            <w:left w:val="none" w:sz="0" w:space="0" w:color="auto"/>
                            <w:bottom w:val="none" w:sz="0" w:space="0" w:color="auto"/>
                            <w:right w:val="none" w:sz="0" w:space="0" w:color="auto"/>
                          </w:divBdr>
                          <w:divsChild>
                            <w:div w:id="990449707">
                              <w:marLeft w:val="0"/>
                              <w:marRight w:val="0"/>
                              <w:marTop w:val="0"/>
                              <w:marBottom w:val="0"/>
                              <w:divBdr>
                                <w:top w:val="none" w:sz="0" w:space="0" w:color="auto"/>
                                <w:left w:val="none" w:sz="0" w:space="0" w:color="auto"/>
                                <w:bottom w:val="none" w:sz="0" w:space="0" w:color="auto"/>
                                <w:right w:val="none" w:sz="0" w:space="0" w:color="auto"/>
                              </w:divBdr>
                              <w:divsChild>
                                <w:div w:id="2138375003">
                                  <w:marLeft w:val="0"/>
                                  <w:marRight w:val="0"/>
                                  <w:marTop w:val="0"/>
                                  <w:marBottom w:val="0"/>
                                  <w:divBdr>
                                    <w:top w:val="none" w:sz="0" w:space="0" w:color="auto"/>
                                    <w:left w:val="none" w:sz="0" w:space="0" w:color="auto"/>
                                    <w:bottom w:val="none" w:sz="0" w:space="0" w:color="auto"/>
                                    <w:right w:val="none" w:sz="0" w:space="0" w:color="auto"/>
                                  </w:divBdr>
                                  <w:divsChild>
                                    <w:div w:id="878013693">
                                      <w:marLeft w:val="0"/>
                                      <w:marRight w:val="0"/>
                                      <w:marTop w:val="0"/>
                                      <w:marBottom w:val="0"/>
                                      <w:divBdr>
                                        <w:top w:val="none" w:sz="0" w:space="0" w:color="auto"/>
                                        <w:left w:val="none" w:sz="0" w:space="0" w:color="auto"/>
                                        <w:bottom w:val="none" w:sz="0" w:space="0" w:color="auto"/>
                                        <w:right w:val="none" w:sz="0" w:space="0" w:color="auto"/>
                                      </w:divBdr>
                                      <w:divsChild>
                                        <w:div w:id="1912109209">
                                          <w:marLeft w:val="0"/>
                                          <w:marRight w:val="0"/>
                                          <w:marTop w:val="0"/>
                                          <w:marBottom w:val="0"/>
                                          <w:divBdr>
                                            <w:top w:val="none" w:sz="0" w:space="0" w:color="auto"/>
                                            <w:left w:val="none" w:sz="0" w:space="0" w:color="auto"/>
                                            <w:bottom w:val="none" w:sz="0" w:space="0" w:color="auto"/>
                                            <w:right w:val="none" w:sz="0" w:space="0" w:color="auto"/>
                                          </w:divBdr>
                                          <w:divsChild>
                                            <w:div w:id="1544438284">
                                              <w:marLeft w:val="0"/>
                                              <w:marRight w:val="0"/>
                                              <w:marTop w:val="0"/>
                                              <w:marBottom w:val="0"/>
                                              <w:divBdr>
                                                <w:top w:val="none" w:sz="0" w:space="0" w:color="auto"/>
                                                <w:left w:val="none" w:sz="0" w:space="0" w:color="auto"/>
                                                <w:bottom w:val="none" w:sz="0" w:space="0" w:color="auto"/>
                                                <w:right w:val="none" w:sz="0" w:space="0" w:color="auto"/>
                                              </w:divBdr>
                                              <w:divsChild>
                                                <w:div w:id="1242176870">
                                                  <w:marLeft w:val="0"/>
                                                  <w:marRight w:val="0"/>
                                                  <w:marTop w:val="0"/>
                                                  <w:marBottom w:val="0"/>
                                                  <w:divBdr>
                                                    <w:top w:val="none" w:sz="0" w:space="0" w:color="auto"/>
                                                    <w:left w:val="none" w:sz="0" w:space="0" w:color="auto"/>
                                                    <w:bottom w:val="none" w:sz="0" w:space="0" w:color="auto"/>
                                                    <w:right w:val="none" w:sz="0" w:space="0" w:color="auto"/>
                                                  </w:divBdr>
                                                  <w:divsChild>
                                                    <w:div w:id="9749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52491">
                                      <w:marLeft w:val="0"/>
                                      <w:marRight w:val="0"/>
                                      <w:marTop w:val="0"/>
                                      <w:marBottom w:val="0"/>
                                      <w:divBdr>
                                        <w:top w:val="none" w:sz="0" w:space="0" w:color="auto"/>
                                        <w:left w:val="none" w:sz="0" w:space="0" w:color="auto"/>
                                        <w:bottom w:val="none" w:sz="0" w:space="0" w:color="auto"/>
                                        <w:right w:val="none" w:sz="0" w:space="0" w:color="auto"/>
                                      </w:divBdr>
                                      <w:divsChild>
                                        <w:div w:id="81874654">
                                          <w:marLeft w:val="0"/>
                                          <w:marRight w:val="0"/>
                                          <w:marTop w:val="0"/>
                                          <w:marBottom w:val="0"/>
                                          <w:divBdr>
                                            <w:top w:val="none" w:sz="0" w:space="0" w:color="auto"/>
                                            <w:left w:val="none" w:sz="0" w:space="0" w:color="auto"/>
                                            <w:bottom w:val="none" w:sz="0" w:space="0" w:color="auto"/>
                                            <w:right w:val="none" w:sz="0" w:space="0" w:color="auto"/>
                                          </w:divBdr>
                                          <w:divsChild>
                                            <w:div w:id="1065107294">
                                              <w:marLeft w:val="0"/>
                                              <w:marRight w:val="0"/>
                                              <w:marTop w:val="0"/>
                                              <w:marBottom w:val="0"/>
                                              <w:divBdr>
                                                <w:top w:val="none" w:sz="0" w:space="0" w:color="auto"/>
                                                <w:left w:val="none" w:sz="0" w:space="0" w:color="auto"/>
                                                <w:bottom w:val="none" w:sz="0" w:space="0" w:color="auto"/>
                                                <w:right w:val="none" w:sz="0" w:space="0" w:color="auto"/>
                                              </w:divBdr>
                                            </w:div>
                                            <w:div w:id="947081082">
                                              <w:marLeft w:val="0"/>
                                              <w:marRight w:val="0"/>
                                              <w:marTop w:val="0"/>
                                              <w:marBottom w:val="0"/>
                                              <w:divBdr>
                                                <w:top w:val="none" w:sz="0" w:space="0" w:color="auto"/>
                                                <w:left w:val="none" w:sz="0" w:space="0" w:color="auto"/>
                                                <w:bottom w:val="none" w:sz="0" w:space="0" w:color="auto"/>
                                                <w:right w:val="none" w:sz="0" w:space="0" w:color="auto"/>
                                              </w:divBdr>
                                              <w:divsChild>
                                                <w:div w:id="1849559652">
                                                  <w:marLeft w:val="0"/>
                                                  <w:marRight w:val="0"/>
                                                  <w:marTop w:val="0"/>
                                                  <w:marBottom w:val="0"/>
                                                  <w:divBdr>
                                                    <w:top w:val="none" w:sz="0" w:space="0" w:color="auto"/>
                                                    <w:left w:val="none" w:sz="0" w:space="0" w:color="auto"/>
                                                    <w:bottom w:val="none" w:sz="0" w:space="0" w:color="auto"/>
                                                    <w:right w:val="none" w:sz="0" w:space="0" w:color="auto"/>
                                                  </w:divBdr>
                                                  <w:divsChild>
                                                    <w:div w:id="489634793">
                                                      <w:marLeft w:val="0"/>
                                                      <w:marRight w:val="0"/>
                                                      <w:marTop w:val="0"/>
                                                      <w:marBottom w:val="0"/>
                                                      <w:divBdr>
                                                        <w:top w:val="none" w:sz="0" w:space="0" w:color="auto"/>
                                                        <w:left w:val="none" w:sz="0" w:space="0" w:color="auto"/>
                                                        <w:bottom w:val="none" w:sz="0" w:space="0" w:color="auto"/>
                                                        <w:right w:val="none" w:sz="0" w:space="0" w:color="auto"/>
                                                      </w:divBdr>
                                                      <w:divsChild>
                                                        <w:div w:id="288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02419">
                                              <w:marLeft w:val="0"/>
                                              <w:marRight w:val="0"/>
                                              <w:marTop w:val="0"/>
                                              <w:marBottom w:val="0"/>
                                              <w:divBdr>
                                                <w:top w:val="none" w:sz="0" w:space="0" w:color="auto"/>
                                                <w:left w:val="none" w:sz="0" w:space="0" w:color="auto"/>
                                                <w:bottom w:val="none" w:sz="0" w:space="0" w:color="auto"/>
                                                <w:right w:val="none" w:sz="0" w:space="0" w:color="auto"/>
                                              </w:divBdr>
                                              <w:divsChild>
                                                <w:div w:id="861166769">
                                                  <w:marLeft w:val="0"/>
                                                  <w:marRight w:val="0"/>
                                                  <w:marTop w:val="0"/>
                                                  <w:marBottom w:val="0"/>
                                                  <w:divBdr>
                                                    <w:top w:val="none" w:sz="0" w:space="0" w:color="auto"/>
                                                    <w:left w:val="none" w:sz="0" w:space="0" w:color="auto"/>
                                                    <w:bottom w:val="none" w:sz="0" w:space="0" w:color="auto"/>
                                                    <w:right w:val="none" w:sz="0" w:space="0" w:color="auto"/>
                                                  </w:divBdr>
                                                  <w:divsChild>
                                                    <w:div w:id="1370035219">
                                                      <w:marLeft w:val="0"/>
                                                      <w:marRight w:val="0"/>
                                                      <w:marTop w:val="0"/>
                                                      <w:marBottom w:val="0"/>
                                                      <w:divBdr>
                                                        <w:top w:val="none" w:sz="0" w:space="0" w:color="auto"/>
                                                        <w:left w:val="none" w:sz="0" w:space="0" w:color="auto"/>
                                                        <w:bottom w:val="none" w:sz="0" w:space="0" w:color="auto"/>
                                                        <w:right w:val="none" w:sz="0" w:space="0" w:color="auto"/>
                                                      </w:divBdr>
                                                      <w:divsChild>
                                                        <w:div w:id="1699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557662">
                          <w:marLeft w:val="0"/>
                          <w:marRight w:val="0"/>
                          <w:marTop w:val="0"/>
                          <w:marBottom w:val="0"/>
                          <w:divBdr>
                            <w:top w:val="none" w:sz="0" w:space="0" w:color="auto"/>
                            <w:left w:val="none" w:sz="0" w:space="0" w:color="auto"/>
                            <w:bottom w:val="none" w:sz="0" w:space="0" w:color="auto"/>
                            <w:right w:val="none" w:sz="0" w:space="0" w:color="auto"/>
                          </w:divBdr>
                          <w:divsChild>
                            <w:div w:id="276327846">
                              <w:marLeft w:val="0"/>
                              <w:marRight w:val="0"/>
                              <w:marTop w:val="0"/>
                              <w:marBottom w:val="0"/>
                              <w:divBdr>
                                <w:top w:val="none" w:sz="0" w:space="0" w:color="auto"/>
                                <w:left w:val="none" w:sz="0" w:space="0" w:color="auto"/>
                                <w:bottom w:val="none" w:sz="0" w:space="0" w:color="auto"/>
                                <w:right w:val="none" w:sz="0" w:space="0" w:color="auto"/>
                              </w:divBdr>
                              <w:divsChild>
                                <w:div w:id="424502937">
                                  <w:marLeft w:val="0"/>
                                  <w:marRight w:val="0"/>
                                  <w:marTop w:val="0"/>
                                  <w:marBottom w:val="0"/>
                                  <w:divBdr>
                                    <w:top w:val="none" w:sz="0" w:space="0" w:color="auto"/>
                                    <w:left w:val="none" w:sz="0" w:space="0" w:color="auto"/>
                                    <w:bottom w:val="none" w:sz="0" w:space="0" w:color="auto"/>
                                    <w:right w:val="none" w:sz="0" w:space="0" w:color="auto"/>
                                  </w:divBdr>
                                  <w:divsChild>
                                    <w:div w:id="2139567629">
                                      <w:marLeft w:val="0"/>
                                      <w:marRight w:val="0"/>
                                      <w:marTop w:val="0"/>
                                      <w:marBottom w:val="0"/>
                                      <w:divBdr>
                                        <w:top w:val="none" w:sz="0" w:space="0" w:color="auto"/>
                                        <w:left w:val="none" w:sz="0" w:space="0" w:color="auto"/>
                                        <w:bottom w:val="none" w:sz="0" w:space="0" w:color="auto"/>
                                        <w:right w:val="none" w:sz="0" w:space="0" w:color="auto"/>
                                      </w:divBdr>
                                      <w:divsChild>
                                        <w:div w:id="1135947199">
                                          <w:marLeft w:val="0"/>
                                          <w:marRight w:val="0"/>
                                          <w:marTop w:val="0"/>
                                          <w:marBottom w:val="0"/>
                                          <w:divBdr>
                                            <w:top w:val="none" w:sz="0" w:space="0" w:color="auto"/>
                                            <w:left w:val="none" w:sz="0" w:space="0" w:color="auto"/>
                                            <w:bottom w:val="none" w:sz="0" w:space="0" w:color="auto"/>
                                            <w:right w:val="none" w:sz="0" w:space="0" w:color="auto"/>
                                          </w:divBdr>
                                          <w:divsChild>
                                            <w:div w:id="822818134">
                                              <w:marLeft w:val="0"/>
                                              <w:marRight w:val="0"/>
                                              <w:marTop w:val="0"/>
                                              <w:marBottom w:val="0"/>
                                              <w:divBdr>
                                                <w:top w:val="none" w:sz="0" w:space="0" w:color="auto"/>
                                                <w:left w:val="none" w:sz="0" w:space="0" w:color="auto"/>
                                                <w:bottom w:val="none" w:sz="0" w:space="0" w:color="auto"/>
                                                <w:right w:val="none" w:sz="0" w:space="0" w:color="auto"/>
                                              </w:divBdr>
                                              <w:divsChild>
                                                <w:div w:id="791555787">
                                                  <w:marLeft w:val="0"/>
                                                  <w:marRight w:val="0"/>
                                                  <w:marTop w:val="0"/>
                                                  <w:marBottom w:val="0"/>
                                                  <w:divBdr>
                                                    <w:top w:val="none" w:sz="0" w:space="0" w:color="auto"/>
                                                    <w:left w:val="none" w:sz="0" w:space="0" w:color="auto"/>
                                                    <w:bottom w:val="none" w:sz="0" w:space="0" w:color="auto"/>
                                                    <w:right w:val="none" w:sz="0" w:space="0" w:color="auto"/>
                                                  </w:divBdr>
                                                  <w:divsChild>
                                                    <w:div w:id="2133207648">
                                                      <w:marLeft w:val="0"/>
                                                      <w:marRight w:val="0"/>
                                                      <w:marTop w:val="0"/>
                                                      <w:marBottom w:val="0"/>
                                                      <w:divBdr>
                                                        <w:top w:val="none" w:sz="0" w:space="0" w:color="auto"/>
                                                        <w:left w:val="none" w:sz="0" w:space="0" w:color="auto"/>
                                                        <w:bottom w:val="none" w:sz="0" w:space="0" w:color="auto"/>
                                                        <w:right w:val="none" w:sz="0" w:space="0" w:color="auto"/>
                                                      </w:divBdr>
                                                      <w:divsChild>
                                                        <w:div w:id="116223637">
                                                          <w:marLeft w:val="0"/>
                                                          <w:marRight w:val="0"/>
                                                          <w:marTop w:val="0"/>
                                                          <w:marBottom w:val="0"/>
                                                          <w:divBdr>
                                                            <w:top w:val="none" w:sz="0" w:space="0" w:color="auto"/>
                                                            <w:left w:val="none" w:sz="0" w:space="0" w:color="auto"/>
                                                            <w:bottom w:val="none" w:sz="0" w:space="0" w:color="auto"/>
                                                            <w:right w:val="none" w:sz="0" w:space="0" w:color="auto"/>
                                                          </w:divBdr>
                                                          <w:divsChild>
                                                            <w:div w:id="4839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150304">
                          <w:marLeft w:val="0"/>
                          <w:marRight w:val="0"/>
                          <w:marTop w:val="0"/>
                          <w:marBottom w:val="0"/>
                          <w:divBdr>
                            <w:top w:val="none" w:sz="0" w:space="0" w:color="auto"/>
                            <w:left w:val="none" w:sz="0" w:space="0" w:color="auto"/>
                            <w:bottom w:val="none" w:sz="0" w:space="0" w:color="auto"/>
                            <w:right w:val="none" w:sz="0" w:space="0" w:color="auto"/>
                          </w:divBdr>
                          <w:divsChild>
                            <w:div w:id="490757588">
                              <w:marLeft w:val="0"/>
                              <w:marRight w:val="0"/>
                              <w:marTop w:val="0"/>
                              <w:marBottom w:val="0"/>
                              <w:divBdr>
                                <w:top w:val="none" w:sz="0" w:space="0" w:color="auto"/>
                                <w:left w:val="none" w:sz="0" w:space="0" w:color="auto"/>
                                <w:bottom w:val="none" w:sz="0" w:space="0" w:color="auto"/>
                                <w:right w:val="none" w:sz="0" w:space="0" w:color="auto"/>
                              </w:divBdr>
                              <w:divsChild>
                                <w:div w:id="1899393082">
                                  <w:marLeft w:val="0"/>
                                  <w:marRight w:val="0"/>
                                  <w:marTop w:val="0"/>
                                  <w:marBottom w:val="0"/>
                                  <w:divBdr>
                                    <w:top w:val="none" w:sz="0" w:space="0" w:color="auto"/>
                                    <w:left w:val="none" w:sz="0" w:space="0" w:color="auto"/>
                                    <w:bottom w:val="none" w:sz="0" w:space="0" w:color="auto"/>
                                    <w:right w:val="none" w:sz="0" w:space="0" w:color="auto"/>
                                  </w:divBdr>
                                  <w:divsChild>
                                    <w:div w:id="2026248210">
                                      <w:marLeft w:val="0"/>
                                      <w:marRight w:val="0"/>
                                      <w:marTop w:val="0"/>
                                      <w:marBottom w:val="0"/>
                                      <w:divBdr>
                                        <w:top w:val="none" w:sz="0" w:space="0" w:color="auto"/>
                                        <w:left w:val="none" w:sz="0" w:space="0" w:color="auto"/>
                                        <w:bottom w:val="none" w:sz="0" w:space="0" w:color="auto"/>
                                        <w:right w:val="none" w:sz="0" w:space="0" w:color="auto"/>
                                      </w:divBdr>
                                      <w:divsChild>
                                        <w:div w:id="379594891">
                                          <w:marLeft w:val="0"/>
                                          <w:marRight w:val="0"/>
                                          <w:marTop w:val="0"/>
                                          <w:marBottom w:val="0"/>
                                          <w:divBdr>
                                            <w:top w:val="none" w:sz="0" w:space="0" w:color="auto"/>
                                            <w:left w:val="none" w:sz="0" w:space="0" w:color="auto"/>
                                            <w:bottom w:val="none" w:sz="0" w:space="0" w:color="auto"/>
                                            <w:right w:val="none" w:sz="0" w:space="0" w:color="auto"/>
                                          </w:divBdr>
                                          <w:divsChild>
                                            <w:div w:id="2093045630">
                                              <w:marLeft w:val="0"/>
                                              <w:marRight w:val="0"/>
                                              <w:marTop w:val="0"/>
                                              <w:marBottom w:val="0"/>
                                              <w:divBdr>
                                                <w:top w:val="none" w:sz="0" w:space="0" w:color="auto"/>
                                                <w:left w:val="none" w:sz="0" w:space="0" w:color="auto"/>
                                                <w:bottom w:val="none" w:sz="0" w:space="0" w:color="auto"/>
                                                <w:right w:val="none" w:sz="0" w:space="0" w:color="auto"/>
                                              </w:divBdr>
                                              <w:divsChild>
                                                <w:div w:id="1038773292">
                                                  <w:marLeft w:val="0"/>
                                                  <w:marRight w:val="0"/>
                                                  <w:marTop w:val="0"/>
                                                  <w:marBottom w:val="0"/>
                                                  <w:divBdr>
                                                    <w:top w:val="none" w:sz="0" w:space="0" w:color="auto"/>
                                                    <w:left w:val="none" w:sz="0" w:space="0" w:color="auto"/>
                                                    <w:bottom w:val="none" w:sz="0" w:space="0" w:color="auto"/>
                                                    <w:right w:val="none" w:sz="0" w:space="0" w:color="auto"/>
                                                  </w:divBdr>
                                                  <w:divsChild>
                                                    <w:div w:id="10718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11408">
                                      <w:marLeft w:val="0"/>
                                      <w:marRight w:val="0"/>
                                      <w:marTop w:val="0"/>
                                      <w:marBottom w:val="0"/>
                                      <w:divBdr>
                                        <w:top w:val="none" w:sz="0" w:space="0" w:color="auto"/>
                                        <w:left w:val="none" w:sz="0" w:space="0" w:color="auto"/>
                                        <w:bottom w:val="none" w:sz="0" w:space="0" w:color="auto"/>
                                        <w:right w:val="none" w:sz="0" w:space="0" w:color="auto"/>
                                      </w:divBdr>
                                      <w:divsChild>
                                        <w:div w:id="1575898460">
                                          <w:marLeft w:val="0"/>
                                          <w:marRight w:val="0"/>
                                          <w:marTop w:val="0"/>
                                          <w:marBottom w:val="0"/>
                                          <w:divBdr>
                                            <w:top w:val="none" w:sz="0" w:space="0" w:color="auto"/>
                                            <w:left w:val="none" w:sz="0" w:space="0" w:color="auto"/>
                                            <w:bottom w:val="none" w:sz="0" w:space="0" w:color="auto"/>
                                            <w:right w:val="none" w:sz="0" w:space="0" w:color="auto"/>
                                          </w:divBdr>
                                          <w:divsChild>
                                            <w:div w:id="1811242965">
                                              <w:marLeft w:val="0"/>
                                              <w:marRight w:val="0"/>
                                              <w:marTop w:val="0"/>
                                              <w:marBottom w:val="0"/>
                                              <w:divBdr>
                                                <w:top w:val="none" w:sz="0" w:space="0" w:color="auto"/>
                                                <w:left w:val="none" w:sz="0" w:space="0" w:color="auto"/>
                                                <w:bottom w:val="none" w:sz="0" w:space="0" w:color="auto"/>
                                                <w:right w:val="none" w:sz="0" w:space="0" w:color="auto"/>
                                              </w:divBdr>
                                            </w:div>
                                            <w:div w:id="2095397059">
                                              <w:marLeft w:val="0"/>
                                              <w:marRight w:val="0"/>
                                              <w:marTop w:val="0"/>
                                              <w:marBottom w:val="0"/>
                                              <w:divBdr>
                                                <w:top w:val="none" w:sz="0" w:space="0" w:color="auto"/>
                                                <w:left w:val="none" w:sz="0" w:space="0" w:color="auto"/>
                                                <w:bottom w:val="none" w:sz="0" w:space="0" w:color="auto"/>
                                                <w:right w:val="none" w:sz="0" w:space="0" w:color="auto"/>
                                              </w:divBdr>
                                              <w:divsChild>
                                                <w:div w:id="609315160">
                                                  <w:marLeft w:val="0"/>
                                                  <w:marRight w:val="0"/>
                                                  <w:marTop w:val="0"/>
                                                  <w:marBottom w:val="0"/>
                                                  <w:divBdr>
                                                    <w:top w:val="none" w:sz="0" w:space="0" w:color="auto"/>
                                                    <w:left w:val="none" w:sz="0" w:space="0" w:color="auto"/>
                                                    <w:bottom w:val="none" w:sz="0" w:space="0" w:color="auto"/>
                                                    <w:right w:val="none" w:sz="0" w:space="0" w:color="auto"/>
                                                  </w:divBdr>
                                                  <w:divsChild>
                                                    <w:div w:id="757097743">
                                                      <w:marLeft w:val="0"/>
                                                      <w:marRight w:val="0"/>
                                                      <w:marTop w:val="0"/>
                                                      <w:marBottom w:val="0"/>
                                                      <w:divBdr>
                                                        <w:top w:val="none" w:sz="0" w:space="0" w:color="auto"/>
                                                        <w:left w:val="none" w:sz="0" w:space="0" w:color="auto"/>
                                                        <w:bottom w:val="none" w:sz="0" w:space="0" w:color="auto"/>
                                                        <w:right w:val="none" w:sz="0" w:space="0" w:color="auto"/>
                                                      </w:divBdr>
                                                      <w:divsChild>
                                                        <w:div w:id="4732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3129">
                                              <w:marLeft w:val="0"/>
                                              <w:marRight w:val="0"/>
                                              <w:marTop w:val="0"/>
                                              <w:marBottom w:val="0"/>
                                              <w:divBdr>
                                                <w:top w:val="none" w:sz="0" w:space="0" w:color="auto"/>
                                                <w:left w:val="none" w:sz="0" w:space="0" w:color="auto"/>
                                                <w:bottom w:val="none" w:sz="0" w:space="0" w:color="auto"/>
                                                <w:right w:val="none" w:sz="0" w:space="0" w:color="auto"/>
                                              </w:divBdr>
                                              <w:divsChild>
                                                <w:div w:id="1337145746">
                                                  <w:marLeft w:val="0"/>
                                                  <w:marRight w:val="0"/>
                                                  <w:marTop w:val="0"/>
                                                  <w:marBottom w:val="0"/>
                                                  <w:divBdr>
                                                    <w:top w:val="none" w:sz="0" w:space="0" w:color="auto"/>
                                                    <w:left w:val="none" w:sz="0" w:space="0" w:color="auto"/>
                                                    <w:bottom w:val="none" w:sz="0" w:space="0" w:color="auto"/>
                                                    <w:right w:val="none" w:sz="0" w:space="0" w:color="auto"/>
                                                  </w:divBdr>
                                                  <w:divsChild>
                                                    <w:div w:id="808322734">
                                                      <w:marLeft w:val="0"/>
                                                      <w:marRight w:val="0"/>
                                                      <w:marTop w:val="0"/>
                                                      <w:marBottom w:val="0"/>
                                                      <w:divBdr>
                                                        <w:top w:val="none" w:sz="0" w:space="0" w:color="auto"/>
                                                        <w:left w:val="none" w:sz="0" w:space="0" w:color="auto"/>
                                                        <w:bottom w:val="none" w:sz="0" w:space="0" w:color="auto"/>
                                                        <w:right w:val="none" w:sz="0" w:space="0" w:color="auto"/>
                                                      </w:divBdr>
                                                      <w:divsChild>
                                                        <w:div w:id="4657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629640">
                          <w:marLeft w:val="0"/>
                          <w:marRight w:val="0"/>
                          <w:marTop w:val="0"/>
                          <w:marBottom w:val="0"/>
                          <w:divBdr>
                            <w:top w:val="none" w:sz="0" w:space="0" w:color="auto"/>
                            <w:left w:val="none" w:sz="0" w:space="0" w:color="auto"/>
                            <w:bottom w:val="none" w:sz="0" w:space="0" w:color="auto"/>
                            <w:right w:val="none" w:sz="0" w:space="0" w:color="auto"/>
                          </w:divBdr>
                          <w:divsChild>
                            <w:div w:id="1854218743">
                              <w:marLeft w:val="0"/>
                              <w:marRight w:val="0"/>
                              <w:marTop w:val="0"/>
                              <w:marBottom w:val="0"/>
                              <w:divBdr>
                                <w:top w:val="none" w:sz="0" w:space="0" w:color="auto"/>
                                <w:left w:val="none" w:sz="0" w:space="0" w:color="auto"/>
                                <w:bottom w:val="none" w:sz="0" w:space="0" w:color="auto"/>
                                <w:right w:val="none" w:sz="0" w:space="0" w:color="auto"/>
                              </w:divBdr>
                              <w:divsChild>
                                <w:div w:id="1939941859">
                                  <w:marLeft w:val="0"/>
                                  <w:marRight w:val="0"/>
                                  <w:marTop w:val="0"/>
                                  <w:marBottom w:val="0"/>
                                  <w:divBdr>
                                    <w:top w:val="none" w:sz="0" w:space="0" w:color="auto"/>
                                    <w:left w:val="none" w:sz="0" w:space="0" w:color="auto"/>
                                    <w:bottom w:val="none" w:sz="0" w:space="0" w:color="auto"/>
                                    <w:right w:val="none" w:sz="0" w:space="0" w:color="auto"/>
                                  </w:divBdr>
                                  <w:divsChild>
                                    <w:div w:id="1325552709">
                                      <w:marLeft w:val="0"/>
                                      <w:marRight w:val="0"/>
                                      <w:marTop w:val="0"/>
                                      <w:marBottom w:val="0"/>
                                      <w:divBdr>
                                        <w:top w:val="none" w:sz="0" w:space="0" w:color="auto"/>
                                        <w:left w:val="none" w:sz="0" w:space="0" w:color="auto"/>
                                        <w:bottom w:val="none" w:sz="0" w:space="0" w:color="auto"/>
                                        <w:right w:val="none" w:sz="0" w:space="0" w:color="auto"/>
                                      </w:divBdr>
                                      <w:divsChild>
                                        <w:div w:id="608468212">
                                          <w:marLeft w:val="0"/>
                                          <w:marRight w:val="0"/>
                                          <w:marTop w:val="0"/>
                                          <w:marBottom w:val="0"/>
                                          <w:divBdr>
                                            <w:top w:val="none" w:sz="0" w:space="0" w:color="auto"/>
                                            <w:left w:val="none" w:sz="0" w:space="0" w:color="auto"/>
                                            <w:bottom w:val="none" w:sz="0" w:space="0" w:color="auto"/>
                                            <w:right w:val="none" w:sz="0" w:space="0" w:color="auto"/>
                                          </w:divBdr>
                                          <w:divsChild>
                                            <w:div w:id="926378129">
                                              <w:marLeft w:val="0"/>
                                              <w:marRight w:val="0"/>
                                              <w:marTop w:val="0"/>
                                              <w:marBottom w:val="0"/>
                                              <w:divBdr>
                                                <w:top w:val="none" w:sz="0" w:space="0" w:color="auto"/>
                                                <w:left w:val="none" w:sz="0" w:space="0" w:color="auto"/>
                                                <w:bottom w:val="none" w:sz="0" w:space="0" w:color="auto"/>
                                                <w:right w:val="none" w:sz="0" w:space="0" w:color="auto"/>
                                              </w:divBdr>
                                              <w:divsChild>
                                                <w:div w:id="322664604">
                                                  <w:marLeft w:val="0"/>
                                                  <w:marRight w:val="0"/>
                                                  <w:marTop w:val="0"/>
                                                  <w:marBottom w:val="0"/>
                                                  <w:divBdr>
                                                    <w:top w:val="none" w:sz="0" w:space="0" w:color="auto"/>
                                                    <w:left w:val="none" w:sz="0" w:space="0" w:color="auto"/>
                                                    <w:bottom w:val="none" w:sz="0" w:space="0" w:color="auto"/>
                                                    <w:right w:val="none" w:sz="0" w:space="0" w:color="auto"/>
                                                  </w:divBdr>
                                                  <w:divsChild>
                                                    <w:div w:id="902524262">
                                                      <w:marLeft w:val="0"/>
                                                      <w:marRight w:val="0"/>
                                                      <w:marTop w:val="0"/>
                                                      <w:marBottom w:val="0"/>
                                                      <w:divBdr>
                                                        <w:top w:val="none" w:sz="0" w:space="0" w:color="auto"/>
                                                        <w:left w:val="none" w:sz="0" w:space="0" w:color="auto"/>
                                                        <w:bottom w:val="none" w:sz="0" w:space="0" w:color="auto"/>
                                                        <w:right w:val="none" w:sz="0" w:space="0" w:color="auto"/>
                                                      </w:divBdr>
                                                      <w:divsChild>
                                                        <w:div w:id="1335302844">
                                                          <w:marLeft w:val="0"/>
                                                          <w:marRight w:val="0"/>
                                                          <w:marTop w:val="0"/>
                                                          <w:marBottom w:val="0"/>
                                                          <w:divBdr>
                                                            <w:top w:val="none" w:sz="0" w:space="0" w:color="auto"/>
                                                            <w:left w:val="none" w:sz="0" w:space="0" w:color="auto"/>
                                                            <w:bottom w:val="none" w:sz="0" w:space="0" w:color="auto"/>
                                                            <w:right w:val="none" w:sz="0" w:space="0" w:color="auto"/>
                                                          </w:divBdr>
                                                          <w:divsChild>
                                                            <w:div w:id="283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086796">
                          <w:marLeft w:val="0"/>
                          <w:marRight w:val="0"/>
                          <w:marTop w:val="0"/>
                          <w:marBottom w:val="0"/>
                          <w:divBdr>
                            <w:top w:val="none" w:sz="0" w:space="0" w:color="auto"/>
                            <w:left w:val="none" w:sz="0" w:space="0" w:color="auto"/>
                            <w:bottom w:val="none" w:sz="0" w:space="0" w:color="auto"/>
                            <w:right w:val="none" w:sz="0" w:space="0" w:color="auto"/>
                          </w:divBdr>
                          <w:divsChild>
                            <w:div w:id="278607893">
                              <w:marLeft w:val="0"/>
                              <w:marRight w:val="0"/>
                              <w:marTop w:val="0"/>
                              <w:marBottom w:val="0"/>
                              <w:divBdr>
                                <w:top w:val="none" w:sz="0" w:space="0" w:color="auto"/>
                                <w:left w:val="none" w:sz="0" w:space="0" w:color="auto"/>
                                <w:bottom w:val="none" w:sz="0" w:space="0" w:color="auto"/>
                                <w:right w:val="none" w:sz="0" w:space="0" w:color="auto"/>
                              </w:divBdr>
                              <w:divsChild>
                                <w:div w:id="1572420532">
                                  <w:marLeft w:val="0"/>
                                  <w:marRight w:val="0"/>
                                  <w:marTop w:val="0"/>
                                  <w:marBottom w:val="0"/>
                                  <w:divBdr>
                                    <w:top w:val="none" w:sz="0" w:space="0" w:color="auto"/>
                                    <w:left w:val="none" w:sz="0" w:space="0" w:color="auto"/>
                                    <w:bottom w:val="none" w:sz="0" w:space="0" w:color="auto"/>
                                    <w:right w:val="none" w:sz="0" w:space="0" w:color="auto"/>
                                  </w:divBdr>
                                  <w:divsChild>
                                    <w:div w:id="365908572">
                                      <w:marLeft w:val="0"/>
                                      <w:marRight w:val="0"/>
                                      <w:marTop w:val="0"/>
                                      <w:marBottom w:val="0"/>
                                      <w:divBdr>
                                        <w:top w:val="none" w:sz="0" w:space="0" w:color="auto"/>
                                        <w:left w:val="none" w:sz="0" w:space="0" w:color="auto"/>
                                        <w:bottom w:val="none" w:sz="0" w:space="0" w:color="auto"/>
                                        <w:right w:val="none" w:sz="0" w:space="0" w:color="auto"/>
                                      </w:divBdr>
                                      <w:divsChild>
                                        <w:div w:id="1075855558">
                                          <w:marLeft w:val="0"/>
                                          <w:marRight w:val="0"/>
                                          <w:marTop w:val="0"/>
                                          <w:marBottom w:val="0"/>
                                          <w:divBdr>
                                            <w:top w:val="none" w:sz="0" w:space="0" w:color="auto"/>
                                            <w:left w:val="none" w:sz="0" w:space="0" w:color="auto"/>
                                            <w:bottom w:val="none" w:sz="0" w:space="0" w:color="auto"/>
                                            <w:right w:val="none" w:sz="0" w:space="0" w:color="auto"/>
                                          </w:divBdr>
                                          <w:divsChild>
                                            <w:div w:id="424346953">
                                              <w:marLeft w:val="0"/>
                                              <w:marRight w:val="0"/>
                                              <w:marTop w:val="0"/>
                                              <w:marBottom w:val="0"/>
                                              <w:divBdr>
                                                <w:top w:val="none" w:sz="0" w:space="0" w:color="auto"/>
                                                <w:left w:val="none" w:sz="0" w:space="0" w:color="auto"/>
                                                <w:bottom w:val="none" w:sz="0" w:space="0" w:color="auto"/>
                                                <w:right w:val="none" w:sz="0" w:space="0" w:color="auto"/>
                                              </w:divBdr>
                                              <w:divsChild>
                                                <w:div w:id="2029335493">
                                                  <w:marLeft w:val="0"/>
                                                  <w:marRight w:val="0"/>
                                                  <w:marTop w:val="0"/>
                                                  <w:marBottom w:val="0"/>
                                                  <w:divBdr>
                                                    <w:top w:val="none" w:sz="0" w:space="0" w:color="auto"/>
                                                    <w:left w:val="none" w:sz="0" w:space="0" w:color="auto"/>
                                                    <w:bottom w:val="none" w:sz="0" w:space="0" w:color="auto"/>
                                                    <w:right w:val="none" w:sz="0" w:space="0" w:color="auto"/>
                                                  </w:divBdr>
                                                  <w:divsChild>
                                                    <w:div w:id="3506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2933">
                                      <w:marLeft w:val="0"/>
                                      <w:marRight w:val="0"/>
                                      <w:marTop w:val="0"/>
                                      <w:marBottom w:val="0"/>
                                      <w:divBdr>
                                        <w:top w:val="none" w:sz="0" w:space="0" w:color="auto"/>
                                        <w:left w:val="none" w:sz="0" w:space="0" w:color="auto"/>
                                        <w:bottom w:val="none" w:sz="0" w:space="0" w:color="auto"/>
                                        <w:right w:val="none" w:sz="0" w:space="0" w:color="auto"/>
                                      </w:divBdr>
                                      <w:divsChild>
                                        <w:div w:id="94329358">
                                          <w:marLeft w:val="0"/>
                                          <w:marRight w:val="0"/>
                                          <w:marTop w:val="0"/>
                                          <w:marBottom w:val="0"/>
                                          <w:divBdr>
                                            <w:top w:val="none" w:sz="0" w:space="0" w:color="auto"/>
                                            <w:left w:val="none" w:sz="0" w:space="0" w:color="auto"/>
                                            <w:bottom w:val="none" w:sz="0" w:space="0" w:color="auto"/>
                                            <w:right w:val="none" w:sz="0" w:space="0" w:color="auto"/>
                                          </w:divBdr>
                                          <w:divsChild>
                                            <w:div w:id="1955940087">
                                              <w:marLeft w:val="0"/>
                                              <w:marRight w:val="0"/>
                                              <w:marTop w:val="0"/>
                                              <w:marBottom w:val="0"/>
                                              <w:divBdr>
                                                <w:top w:val="none" w:sz="0" w:space="0" w:color="auto"/>
                                                <w:left w:val="none" w:sz="0" w:space="0" w:color="auto"/>
                                                <w:bottom w:val="none" w:sz="0" w:space="0" w:color="auto"/>
                                                <w:right w:val="none" w:sz="0" w:space="0" w:color="auto"/>
                                              </w:divBdr>
                                              <w:divsChild>
                                                <w:div w:id="926890104">
                                                  <w:marLeft w:val="0"/>
                                                  <w:marRight w:val="0"/>
                                                  <w:marTop w:val="0"/>
                                                  <w:marBottom w:val="0"/>
                                                  <w:divBdr>
                                                    <w:top w:val="none" w:sz="0" w:space="0" w:color="auto"/>
                                                    <w:left w:val="none" w:sz="0" w:space="0" w:color="auto"/>
                                                    <w:bottom w:val="none" w:sz="0" w:space="0" w:color="auto"/>
                                                    <w:right w:val="none" w:sz="0" w:space="0" w:color="auto"/>
                                                  </w:divBdr>
                                                  <w:divsChild>
                                                    <w:div w:id="1976788150">
                                                      <w:marLeft w:val="0"/>
                                                      <w:marRight w:val="0"/>
                                                      <w:marTop w:val="0"/>
                                                      <w:marBottom w:val="0"/>
                                                      <w:divBdr>
                                                        <w:top w:val="none" w:sz="0" w:space="0" w:color="auto"/>
                                                        <w:left w:val="none" w:sz="0" w:space="0" w:color="auto"/>
                                                        <w:bottom w:val="none" w:sz="0" w:space="0" w:color="auto"/>
                                                        <w:right w:val="none" w:sz="0" w:space="0" w:color="auto"/>
                                                      </w:divBdr>
                                                      <w:divsChild>
                                                        <w:div w:id="7570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20237">
                                              <w:marLeft w:val="0"/>
                                              <w:marRight w:val="0"/>
                                              <w:marTop w:val="0"/>
                                              <w:marBottom w:val="0"/>
                                              <w:divBdr>
                                                <w:top w:val="none" w:sz="0" w:space="0" w:color="auto"/>
                                                <w:left w:val="none" w:sz="0" w:space="0" w:color="auto"/>
                                                <w:bottom w:val="none" w:sz="0" w:space="0" w:color="auto"/>
                                                <w:right w:val="none" w:sz="0" w:space="0" w:color="auto"/>
                                              </w:divBdr>
                                              <w:divsChild>
                                                <w:div w:id="80957594">
                                                  <w:marLeft w:val="0"/>
                                                  <w:marRight w:val="0"/>
                                                  <w:marTop w:val="0"/>
                                                  <w:marBottom w:val="0"/>
                                                  <w:divBdr>
                                                    <w:top w:val="none" w:sz="0" w:space="0" w:color="auto"/>
                                                    <w:left w:val="none" w:sz="0" w:space="0" w:color="auto"/>
                                                    <w:bottom w:val="none" w:sz="0" w:space="0" w:color="auto"/>
                                                    <w:right w:val="none" w:sz="0" w:space="0" w:color="auto"/>
                                                  </w:divBdr>
                                                  <w:divsChild>
                                                    <w:div w:id="157352273">
                                                      <w:marLeft w:val="0"/>
                                                      <w:marRight w:val="0"/>
                                                      <w:marTop w:val="0"/>
                                                      <w:marBottom w:val="0"/>
                                                      <w:divBdr>
                                                        <w:top w:val="none" w:sz="0" w:space="0" w:color="auto"/>
                                                        <w:left w:val="none" w:sz="0" w:space="0" w:color="auto"/>
                                                        <w:bottom w:val="none" w:sz="0" w:space="0" w:color="auto"/>
                                                        <w:right w:val="none" w:sz="0" w:space="0" w:color="auto"/>
                                                      </w:divBdr>
                                                      <w:divsChild>
                                                        <w:div w:id="5491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56876">
                          <w:marLeft w:val="0"/>
                          <w:marRight w:val="0"/>
                          <w:marTop w:val="0"/>
                          <w:marBottom w:val="0"/>
                          <w:divBdr>
                            <w:top w:val="none" w:sz="0" w:space="0" w:color="auto"/>
                            <w:left w:val="none" w:sz="0" w:space="0" w:color="auto"/>
                            <w:bottom w:val="none" w:sz="0" w:space="0" w:color="auto"/>
                            <w:right w:val="none" w:sz="0" w:space="0" w:color="auto"/>
                          </w:divBdr>
                          <w:divsChild>
                            <w:div w:id="1601372587">
                              <w:marLeft w:val="0"/>
                              <w:marRight w:val="0"/>
                              <w:marTop w:val="0"/>
                              <w:marBottom w:val="0"/>
                              <w:divBdr>
                                <w:top w:val="none" w:sz="0" w:space="0" w:color="auto"/>
                                <w:left w:val="none" w:sz="0" w:space="0" w:color="auto"/>
                                <w:bottom w:val="none" w:sz="0" w:space="0" w:color="auto"/>
                                <w:right w:val="none" w:sz="0" w:space="0" w:color="auto"/>
                              </w:divBdr>
                              <w:divsChild>
                                <w:div w:id="448207039">
                                  <w:marLeft w:val="0"/>
                                  <w:marRight w:val="0"/>
                                  <w:marTop w:val="0"/>
                                  <w:marBottom w:val="0"/>
                                  <w:divBdr>
                                    <w:top w:val="none" w:sz="0" w:space="0" w:color="auto"/>
                                    <w:left w:val="none" w:sz="0" w:space="0" w:color="auto"/>
                                    <w:bottom w:val="none" w:sz="0" w:space="0" w:color="auto"/>
                                    <w:right w:val="none" w:sz="0" w:space="0" w:color="auto"/>
                                  </w:divBdr>
                                  <w:divsChild>
                                    <w:div w:id="1471560605">
                                      <w:marLeft w:val="0"/>
                                      <w:marRight w:val="0"/>
                                      <w:marTop w:val="0"/>
                                      <w:marBottom w:val="0"/>
                                      <w:divBdr>
                                        <w:top w:val="none" w:sz="0" w:space="0" w:color="auto"/>
                                        <w:left w:val="none" w:sz="0" w:space="0" w:color="auto"/>
                                        <w:bottom w:val="none" w:sz="0" w:space="0" w:color="auto"/>
                                        <w:right w:val="none" w:sz="0" w:space="0" w:color="auto"/>
                                      </w:divBdr>
                                      <w:divsChild>
                                        <w:div w:id="1370646481">
                                          <w:marLeft w:val="0"/>
                                          <w:marRight w:val="0"/>
                                          <w:marTop w:val="0"/>
                                          <w:marBottom w:val="0"/>
                                          <w:divBdr>
                                            <w:top w:val="none" w:sz="0" w:space="0" w:color="auto"/>
                                            <w:left w:val="none" w:sz="0" w:space="0" w:color="auto"/>
                                            <w:bottom w:val="none" w:sz="0" w:space="0" w:color="auto"/>
                                            <w:right w:val="none" w:sz="0" w:space="0" w:color="auto"/>
                                          </w:divBdr>
                                          <w:divsChild>
                                            <w:div w:id="575481854">
                                              <w:marLeft w:val="0"/>
                                              <w:marRight w:val="0"/>
                                              <w:marTop w:val="0"/>
                                              <w:marBottom w:val="0"/>
                                              <w:divBdr>
                                                <w:top w:val="none" w:sz="0" w:space="0" w:color="auto"/>
                                                <w:left w:val="none" w:sz="0" w:space="0" w:color="auto"/>
                                                <w:bottom w:val="none" w:sz="0" w:space="0" w:color="auto"/>
                                                <w:right w:val="none" w:sz="0" w:space="0" w:color="auto"/>
                                              </w:divBdr>
                                              <w:divsChild>
                                                <w:div w:id="1085957318">
                                                  <w:marLeft w:val="0"/>
                                                  <w:marRight w:val="0"/>
                                                  <w:marTop w:val="0"/>
                                                  <w:marBottom w:val="0"/>
                                                  <w:divBdr>
                                                    <w:top w:val="none" w:sz="0" w:space="0" w:color="auto"/>
                                                    <w:left w:val="none" w:sz="0" w:space="0" w:color="auto"/>
                                                    <w:bottom w:val="none" w:sz="0" w:space="0" w:color="auto"/>
                                                    <w:right w:val="none" w:sz="0" w:space="0" w:color="auto"/>
                                                  </w:divBdr>
                                                  <w:divsChild>
                                                    <w:div w:id="2126151083">
                                                      <w:marLeft w:val="0"/>
                                                      <w:marRight w:val="0"/>
                                                      <w:marTop w:val="0"/>
                                                      <w:marBottom w:val="0"/>
                                                      <w:divBdr>
                                                        <w:top w:val="none" w:sz="0" w:space="0" w:color="auto"/>
                                                        <w:left w:val="none" w:sz="0" w:space="0" w:color="auto"/>
                                                        <w:bottom w:val="none" w:sz="0" w:space="0" w:color="auto"/>
                                                        <w:right w:val="none" w:sz="0" w:space="0" w:color="auto"/>
                                                      </w:divBdr>
                                                      <w:divsChild>
                                                        <w:div w:id="1378819834">
                                                          <w:marLeft w:val="0"/>
                                                          <w:marRight w:val="0"/>
                                                          <w:marTop w:val="0"/>
                                                          <w:marBottom w:val="0"/>
                                                          <w:divBdr>
                                                            <w:top w:val="none" w:sz="0" w:space="0" w:color="auto"/>
                                                            <w:left w:val="none" w:sz="0" w:space="0" w:color="auto"/>
                                                            <w:bottom w:val="none" w:sz="0" w:space="0" w:color="auto"/>
                                                            <w:right w:val="none" w:sz="0" w:space="0" w:color="auto"/>
                                                          </w:divBdr>
                                                          <w:divsChild>
                                                            <w:div w:id="2946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138973">
                          <w:marLeft w:val="0"/>
                          <w:marRight w:val="0"/>
                          <w:marTop w:val="0"/>
                          <w:marBottom w:val="0"/>
                          <w:divBdr>
                            <w:top w:val="none" w:sz="0" w:space="0" w:color="auto"/>
                            <w:left w:val="none" w:sz="0" w:space="0" w:color="auto"/>
                            <w:bottom w:val="none" w:sz="0" w:space="0" w:color="auto"/>
                            <w:right w:val="none" w:sz="0" w:space="0" w:color="auto"/>
                          </w:divBdr>
                          <w:divsChild>
                            <w:div w:id="1573275451">
                              <w:marLeft w:val="0"/>
                              <w:marRight w:val="0"/>
                              <w:marTop w:val="0"/>
                              <w:marBottom w:val="0"/>
                              <w:divBdr>
                                <w:top w:val="none" w:sz="0" w:space="0" w:color="auto"/>
                                <w:left w:val="none" w:sz="0" w:space="0" w:color="auto"/>
                                <w:bottom w:val="none" w:sz="0" w:space="0" w:color="auto"/>
                                <w:right w:val="none" w:sz="0" w:space="0" w:color="auto"/>
                              </w:divBdr>
                              <w:divsChild>
                                <w:div w:id="946818186">
                                  <w:marLeft w:val="0"/>
                                  <w:marRight w:val="0"/>
                                  <w:marTop w:val="0"/>
                                  <w:marBottom w:val="0"/>
                                  <w:divBdr>
                                    <w:top w:val="none" w:sz="0" w:space="0" w:color="auto"/>
                                    <w:left w:val="none" w:sz="0" w:space="0" w:color="auto"/>
                                    <w:bottom w:val="none" w:sz="0" w:space="0" w:color="auto"/>
                                    <w:right w:val="none" w:sz="0" w:space="0" w:color="auto"/>
                                  </w:divBdr>
                                  <w:divsChild>
                                    <w:div w:id="1005133441">
                                      <w:marLeft w:val="0"/>
                                      <w:marRight w:val="0"/>
                                      <w:marTop w:val="0"/>
                                      <w:marBottom w:val="0"/>
                                      <w:divBdr>
                                        <w:top w:val="none" w:sz="0" w:space="0" w:color="auto"/>
                                        <w:left w:val="none" w:sz="0" w:space="0" w:color="auto"/>
                                        <w:bottom w:val="none" w:sz="0" w:space="0" w:color="auto"/>
                                        <w:right w:val="none" w:sz="0" w:space="0" w:color="auto"/>
                                      </w:divBdr>
                                      <w:divsChild>
                                        <w:div w:id="64189183">
                                          <w:marLeft w:val="0"/>
                                          <w:marRight w:val="0"/>
                                          <w:marTop w:val="0"/>
                                          <w:marBottom w:val="0"/>
                                          <w:divBdr>
                                            <w:top w:val="none" w:sz="0" w:space="0" w:color="auto"/>
                                            <w:left w:val="none" w:sz="0" w:space="0" w:color="auto"/>
                                            <w:bottom w:val="none" w:sz="0" w:space="0" w:color="auto"/>
                                            <w:right w:val="none" w:sz="0" w:space="0" w:color="auto"/>
                                          </w:divBdr>
                                          <w:divsChild>
                                            <w:div w:id="1715424034">
                                              <w:marLeft w:val="0"/>
                                              <w:marRight w:val="0"/>
                                              <w:marTop w:val="0"/>
                                              <w:marBottom w:val="0"/>
                                              <w:divBdr>
                                                <w:top w:val="none" w:sz="0" w:space="0" w:color="auto"/>
                                                <w:left w:val="none" w:sz="0" w:space="0" w:color="auto"/>
                                                <w:bottom w:val="none" w:sz="0" w:space="0" w:color="auto"/>
                                                <w:right w:val="none" w:sz="0" w:space="0" w:color="auto"/>
                                              </w:divBdr>
                                              <w:divsChild>
                                                <w:div w:id="837815733">
                                                  <w:marLeft w:val="0"/>
                                                  <w:marRight w:val="0"/>
                                                  <w:marTop w:val="0"/>
                                                  <w:marBottom w:val="0"/>
                                                  <w:divBdr>
                                                    <w:top w:val="none" w:sz="0" w:space="0" w:color="auto"/>
                                                    <w:left w:val="none" w:sz="0" w:space="0" w:color="auto"/>
                                                    <w:bottom w:val="none" w:sz="0" w:space="0" w:color="auto"/>
                                                    <w:right w:val="none" w:sz="0" w:space="0" w:color="auto"/>
                                                  </w:divBdr>
                                                  <w:divsChild>
                                                    <w:div w:id="17144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57152">
                                      <w:marLeft w:val="0"/>
                                      <w:marRight w:val="0"/>
                                      <w:marTop w:val="0"/>
                                      <w:marBottom w:val="0"/>
                                      <w:divBdr>
                                        <w:top w:val="none" w:sz="0" w:space="0" w:color="auto"/>
                                        <w:left w:val="none" w:sz="0" w:space="0" w:color="auto"/>
                                        <w:bottom w:val="none" w:sz="0" w:space="0" w:color="auto"/>
                                        <w:right w:val="none" w:sz="0" w:space="0" w:color="auto"/>
                                      </w:divBdr>
                                      <w:divsChild>
                                        <w:div w:id="1778986153">
                                          <w:marLeft w:val="0"/>
                                          <w:marRight w:val="0"/>
                                          <w:marTop w:val="0"/>
                                          <w:marBottom w:val="0"/>
                                          <w:divBdr>
                                            <w:top w:val="none" w:sz="0" w:space="0" w:color="auto"/>
                                            <w:left w:val="none" w:sz="0" w:space="0" w:color="auto"/>
                                            <w:bottom w:val="none" w:sz="0" w:space="0" w:color="auto"/>
                                            <w:right w:val="none" w:sz="0" w:space="0" w:color="auto"/>
                                          </w:divBdr>
                                          <w:divsChild>
                                            <w:div w:id="135728046">
                                              <w:marLeft w:val="0"/>
                                              <w:marRight w:val="0"/>
                                              <w:marTop w:val="0"/>
                                              <w:marBottom w:val="0"/>
                                              <w:divBdr>
                                                <w:top w:val="none" w:sz="0" w:space="0" w:color="auto"/>
                                                <w:left w:val="none" w:sz="0" w:space="0" w:color="auto"/>
                                                <w:bottom w:val="none" w:sz="0" w:space="0" w:color="auto"/>
                                                <w:right w:val="none" w:sz="0" w:space="0" w:color="auto"/>
                                              </w:divBdr>
                                              <w:divsChild>
                                                <w:div w:id="606276916">
                                                  <w:marLeft w:val="0"/>
                                                  <w:marRight w:val="0"/>
                                                  <w:marTop w:val="0"/>
                                                  <w:marBottom w:val="0"/>
                                                  <w:divBdr>
                                                    <w:top w:val="none" w:sz="0" w:space="0" w:color="auto"/>
                                                    <w:left w:val="none" w:sz="0" w:space="0" w:color="auto"/>
                                                    <w:bottom w:val="none" w:sz="0" w:space="0" w:color="auto"/>
                                                    <w:right w:val="none" w:sz="0" w:space="0" w:color="auto"/>
                                                  </w:divBdr>
                                                  <w:divsChild>
                                                    <w:div w:id="1514687324">
                                                      <w:marLeft w:val="0"/>
                                                      <w:marRight w:val="0"/>
                                                      <w:marTop w:val="0"/>
                                                      <w:marBottom w:val="0"/>
                                                      <w:divBdr>
                                                        <w:top w:val="none" w:sz="0" w:space="0" w:color="auto"/>
                                                        <w:left w:val="none" w:sz="0" w:space="0" w:color="auto"/>
                                                        <w:bottom w:val="none" w:sz="0" w:space="0" w:color="auto"/>
                                                        <w:right w:val="none" w:sz="0" w:space="0" w:color="auto"/>
                                                      </w:divBdr>
                                                      <w:divsChild>
                                                        <w:div w:id="14257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3117">
                                              <w:marLeft w:val="0"/>
                                              <w:marRight w:val="0"/>
                                              <w:marTop w:val="0"/>
                                              <w:marBottom w:val="0"/>
                                              <w:divBdr>
                                                <w:top w:val="none" w:sz="0" w:space="0" w:color="auto"/>
                                                <w:left w:val="none" w:sz="0" w:space="0" w:color="auto"/>
                                                <w:bottom w:val="none" w:sz="0" w:space="0" w:color="auto"/>
                                                <w:right w:val="none" w:sz="0" w:space="0" w:color="auto"/>
                                              </w:divBdr>
                                              <w:divsChild>
                                                <w:div w:id="1138958158">
                                                  <w:marLeft w:val="0"/>
                                                  <w:marRight w:val="0"/>
                                                  <w:marTop w:val="0"/>
                                                  <w:marBottom w:val="0"/>
                                                  <w:divBdr>
                                                    <w:top w:val="none" w:sz="0" w:space="0" w:color="auto"/>
                                                    <w:left w:val="none" w:sz="0" w:space="0" w:color="auto"/>
                                                    <w:bottom w:val="none" w:sz="0" w:space="0" w:color="auto"/>
                                                    <w:right w:val="none" w:sz="0" w:space="0" w:color="auto"/>
                                                  </w:divBdr>
                                                  <w:divsChild>
                                                    <w:div w:id="2034188618">
                                                      <w:marLeft w:val="0"/>
                                                      <w:marRight w:val="0"/>
                                                      <w:marTop w:val="0"/>
                                                      <w:marBottom w:val="0"/>
                                                      <w:divBdr>
                                                        <w:top w:val="none" w:sz="0" w:space="0" w:color="auto"/>
                                                        <w:left w:val="none" w:sz="0" w:space="0" w:color="auto"/>
                                                        <w:bottom w:val="none" w:sz="0" w:space="0" w:color="auto"/>
                                                        <w:right w:val="none" w:sz="0" w:space="0" w:color="auto"/>
                                                      </w:divBdr>
                                                      <w:divsChild>
                                                        <w:div w:id="796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06603">
                          <w:marLeft w:val="0"/>
                          <w:marRight w:val="0"/>
                          <w:marTop w:val="0"/>
                          <w:marBottom w:val="0"/>
                          <w:divBdr>
                            <w:top w:val="none" w:sz="0" w:space="0" w:color="auto"/>
                            <w:left w:val="none" w:sz="0" w:space="0" w:color="auto"/>
                            <w:bottom w:val="none" w:sz="0" w:space="0" w:color="auto"/>
                            <w:right w:val="none" w:sz="0" w:space="0" w:color="auto"/>
                          </w:divBdr>
                          <w:divsChild>
                            <w:div w:id="1016616829">
                              <w:marLeft w:val="0"/>
                              <w:marRight w:val="0"/>
                              <w:marTop w:val="0"/>
                              <w:marBottom w:val="0"/>
                              <w:divBdr>
                                <w:top w:val="none" w:sz="0" w:space="0" w:color="auto"/>
                                <w:left w:val="none" w:sz="0" w:space="0" w:color="auto"/>
                                <w:bottom w:val="none" w:sz="0" w:space="0" w:color="auto"/>
                                <w:right w:val="none" w:sz="0" w:space="0" w:color="auto"/>
                              </w:divBdr>
                              <w:divsChild>
                                <w:div w:id="1384209539">
                                  <w:marLeft w:val="0"/>
                                  <w:marRight w:val="0"/>
                                  <w:marTop w:val="0"/>
                                  <w:marBottom w:val="0"/>
                                  <w:divBdr>
                                    <w:top w:val="none" w:sz="0" w:space="0" w:color="auto"/>
                                    <w:left w:val="none" w:sz="0" w:space="0" w:color="auto"/>
                                    <w:bottom w:val="none" w:sz="0" w:space="0" w:color="auto"/>
                                    <w:right w:val="none" w:sz="0" w:space="0" w:color="auto"/>
                                  </w:divBdr>
                                  <w:divsChild>
                                    <w:div w:id="463080981">
                                      <w:marLeft w:val="0"/>
                                      <w:marRight w:val="0"/>
                                      <w:marTop w:val="0"/>
                                      <w:marBottom w:val="0"/>
                                      <w:divBdr>
                                        <w:top w:val="none" w:sz="0" w:space="0" w:color="auto"/>
                                        <w:left w:val="none" w:sz="0" w:space="0" w:color="auto"/>
                                        <w:bottom w:val="none" w:sz="0" w:space="0" w:color="auto"/>
                                        <w:right w:val="none" w:sz="0" w:space="0" w:color="auto"/>
                                      </w:divBdr>
                                      <w:divsChild>
                                        <w:div w:id="536242221">
                                          <w:marLeft w:val="0"/>
                                          <w:marRight w:val="0"/>
                                          <w:marTop w:val="0"/>
                                          <w:marBottom w:val="0"/>
                                          <w:divBdr>
                                            <w:top w:val="none" w:sz="0" w:space="0" w:color="auto"/>
                                            <w:left w:val="none" w:sz="0" w:space="0" w:color="auto"/>
                                            <w:bottom w:val="none" w:sz="0" w:space="0" w:color="auto"/>
                                            <w:right w:val="none" w:sz="0" w:space="0" w:color="auto"/>
                                          </w:divBdr>
                                          <w:divsChild>
                                            <w:div w:id="1680348015">
                                              <w:marLeft w:val="0"/>
                                              <w:marRight w:val="0"/>
                                              <w:marTop w:val="0"/>
                                              <w:marBottom w:val="0"/>
                                              <w:divBdr>
                                                <w:top w:val="none" w:sz="0" w:space="0" w:color="auto"/>
                                                <w:left w:val="none" w:sz="0" w:space="0" w:color="auto"/>
                                                <w:bottom w:val="none" w:sz="0" w:space="0" w:color="auto"/>
                                                <w:right w:val="none" w:sz="0" w:space="0" w:color="auto"/>
                                              </w:divBdr>
                                              <w:divsChild>
                                                <w:div w:id="256987281">
                                                  <w:marLeft w:val="0"/>
                                                  <w:marRight w:val="0"/>
                                                  <w:marTop w:val="0"/>
                                                  <w:marBottom w:val="0"/>
                                                  <w:divBdr>
                                                    <w:top w:val="none" w:sz="0" w:space="0" w:color="auto"/>
                                                    <w:left w:val="none" w:sz="0" w:space="0" w:color="auto"/>
                                                    <w:bottom w:val="none" w:sz="0" w:space="0" w:color="auto"/>
                                                    <w:right w:val="none" w:sz="0" w:space="0" w:color="auto"/>
                                                  </w:divBdr>
                                                  <w:divsChild>
                                                    <w:div w:id="1397702430">
                                                      <w:marLeft w:val="0"/>
                                                      <w:marRight w:val="0"/>
                                                      <w:marTop w:val="0"/>
                                                      <w:marBottom w:val="0"/>
                                                      <w:divBdr>
                                                        <w:top w:val="none" w:sz="0" w:space="0" w:color="auto"/>
                                                        <w:left w:val="none" w:sz="0" w:space="0" w:color="auto"/>
                                                        <w:bottom w:val="none" w:sz="0" w:space="0" w:color="auto"/>
                                                        <w:right w:val="none" w:sz="0" w:space="0" w:color="auto"/>
                                                      </w:divBdr>
                                                      <w:divsChild>
                                                        <w:div w:id="1441798998">
                                                          <w:marLeft w:val="0"/>
                                                          <w:marRight w:val="0"/>
                                                          <w:marTop w:val="0"/>
                                                          <w:marBottom w:val="0"/>
                                                          <w:divBdr>
                                                            <w:top w:val="none" w:sz="0" w:space="0" w:color="auto"/>
                                                            <w:left w:val="none" w:sz="0" w:space="0" w:color="auto"/>
                                                            <w:bottom w:val="none" w:sz="0" w:space="0" w:color="auto"/>
                                                            <w:right w:val="none" w:sz="0" w:space="0" w:color="auto"/>
                                                          </w:divBdr>
                                                          <w:divsChild>
                                                            <w:div w:id="2524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660969">
                          <w:marLeft w:val="0"/>
                          <w:marRight w:val="0"/>
                          <w:marTop w:val="0"/>
                          <w:marBottom w:val="0"/>
                          <w:divBdr>
                            <w:top w:val="none" w:sz="0" w:space="0" w:color="auto"/>
                            <w:left w:val="none" w:sz="0" w:space="0" w:color="auto"/>
                            <w:bottom w:val="none" w:sz="0" w:space="0" w:color="auto"/>
                            <w:right w:val="none" w:sz="0" w:space="0" w:color="auto"/>
                          </w:divBdr>
                          <w:divsChild>
                            <w:div w:id="1883012651">
                              <w:marLeft w:val="0"/>
                              <w:marRight w:val="0"/>
                              <w:marTop w:val="0"/>
                              <w:marBottom w:val="0"/>
                              <w:divBdr>
                                <w:top w:val="none" w:sz="0" w:space="0" w:color="auto"/>
                                <w:left w:val="none" w:sz="0" w:space="0" w:color="auto"/>
                                <w:bottom w:val="none" w:sz="0" w:space="0" w:color="auto"/>
                                <w:right w:val="none" w:sz="0" w:space="0" w:color="auto"/>
                              </w:divBdr>
                              <w:divsChild>
                                <w:div w:id="2074768822">
                                  <w:marLeft w:val="0"/>
                                  <w:marRight w:val="0"/>
                                  <w:marTop w:val="0"/>
                                  <w:marBottom w:val="0"/>
                                  <w:divBdr>
                                    <w:top w:val="none" w:sz="0" w:space="0" w:color="auto"/>
                                    <w:left w:val="none" w:sz="0" w:space="0" w:color="auto"/>
                                    <w:bottom w:val="none" w:sz="0" w:space="0" w:color="auto"/>
                                    <w:right w:val="none" w:sz="0" w:space="0" w:color="auto"/>
                                  </w:divBdr>
                                  <w:divsChild>
                                    <w:div w:id="985159235">
                                      <w:marLeft w:val="0"/>
                                      <w:marRight w:val="0"/>
                                      <w:marTop w:val="0"/>
                                      <w:marBottom w:val="0"/>
                                      <w:divBdr>
                                        <w:top w:val="none" w:sz="0" w:space="0" w:color="auto"/>
                                        <w:left w:val="none" w:sz="0" w:space="0" w:color="auto"/>
                                        <w:bottom w:val="none" w:sz="0" w:space="0" w:color="auto"/>
                                        <w:right w:val="none" w:sz="0" w:space="0" w:color="auto"/>
                                      </w:divBdr>
                                      <w:divsChild>
                                        <w:div w:id="681056973">
                                          <w:marLeft w:val="0"/>
                                          <w:marRight w:val="0"/>
                                          <w:marTop w:val="0"/>
                                          <w:marBottom w:val="0"/>
                                          <w:divBdr>
                                            <w:top w:val="none" w:sz="0" w:space="0" w:color="auto"/>
                                            <w:left w:val="none" w:sz="0" w:space="0" w:color="auto"/>
                                            <w:bottom w:val="none" w:sz="0" w:space="0" w:color="auto"/>
                                            <w:right w:val="none" w:sz="0" w:space="0" w:color="auto"/>
                                          </w:divBdr>
                                          <w:divsChild>
                                            <w:div w:id="595555651">
                                              <w:marLeft w:val="0"/>
                                              <w:marRight w:val="0"/>
                                              <w:marTop w:val="0"/>
                                              <w:marBottom w:val="0"/>
                                              <w:divBdr>
                                                <w:top w:val="none" w:sz="0" w:space="0" w:color="auto"/>
                                                <w:left w:val="none" w:sz="0" w:space="0" w:color="auto"/>
                                                <w:bottom w:val="none" w:sz="0" w:space="0" w:color="auto"/>
                                                <w:right w:val="none" w:sz="0" w:space="0" w:color="auto"/>
                                              </w:divBdr>
                                              <w:divsChild>
                                                <w:div w:id="2088186284">
                                                  <w:marLeft w:val="0"/>
                                                  <w:marRight w:val="0"/>
                                                  <w:marTop w:val="0"/>
                                                  <w:marBottom w:val="0"/>
                                                  <w:divBdr>
                                                    <w:top w:val="none" w:sz="0" w:space="0" w:color="auto"/>
                                                    <w:left w:val="none" w:sz="0" w:space="0" w:color="auto"/>
                                                    <w:bottom w:val="none" w:sz="0" w:space="0" w:color="auto"/>
                                                    <w:right w:val="none" w:sz="0" w:space="0" w:color="auto"/>
                                                  </w:divBdr>
                                                  <w:divsChild>
                                                    <w:div w:id="14461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5158">
                                      <w:marLeft w:val="0"/>
                                      <w:marRight w:val="0"/>
                                      <w:marTop w:val="0"/>
                                      <w:marBottom w:val="0"/>
                                      <w:divBdr>
                                        <w:top w:val="none" w:sz="0" w:space="0" w:color="auto"/>
                                        <w:left w:val="none" w:sz="0" w:space="0" w:color="auto"/>
                                        <w:bottom w:val="none" w:sz="0" w:space="0" w:color="auto"/>
                                        <w:right w:val="none" w:sz="0" w:space="0" w:color="auto"/>
                                      </w:divBdr>
                                      <w:divsChild>
                                        <w:div w:id="1042904144">
                                          <w:marLeft w:val="0"/>
                                          <w:marRight w:val="0"/>
                                          <w:marTop w:val="0"/>
                                          <w:marBottom w:val="0"/>
                                          <w:divBdr>
                                            <w:top w:val="none" w:sz="0" w:space="0" w:color="auto"/>
                                            <w:left w:val="none" w:sz="0" w:space="0" w:color="auto"/>
                                            <w:bottom w:val="none" w:sz="0" w:space="0" w:color="auto"/>
                                            <w:right w:val="none" w:sz="0" w:space="0" w:color="auto"/>
                                          </w:divBdr>
                                          <w:divsChild>
                                            <w:div w:id="1706707933">
                                              <w:marLeft w:val="0"/>
                                              <w:marRight w:val="0"/>
                                              <w:marTop w:val="0"/>
                                              <w:marBottom w:val="0"/>
                                              <w:divBdr>
                                                <w:top w:val="none" w:sz="0" w:space="0" w:color="auto"/>
                                                <w:left w:val="none" w:sz="0" w:space="0" w:color="auto"/>
                                                <w:bottom w:val="none" w:sz="0" w:space="0" w:color="auto"/>
                                                <w:right w:val="none" w:sz="0" w:space="0" w:color="auto"/>
                                              </w:divBdr>
                                              <w:divsChild>
                                                <w:div w:id="1424448781">
                                                  <w:marLeft w:val="0"/>
                                                  <w:marRight w:val="0"/>
                                                  <w:marTop w:val="0"/>
                                                  <w:marBottom w:val="0"/>
                                                  <w:divBdr>
                                                    <w:top w:val="none" w:sz="0" w:space="0" w:color="auto"/>
                                                    <w:left w:val="none" w:sz="0" w:space="0" w:color="auto"/>
                                                    <w:bottom w:val="none" w:sz="0" w:space="0" w:color="auto"/>
                                                    <w:right w:val="none" w:sz="0" w:space="0" w:color="auto"/>
                                                  </w:divBdr>
                                                  <w:divsChild>
                                                    <w:div w:id="623803449">
                                                      <w:marLeft w:val="0"/>
                                                      <w:marRight w:val="0"/>
                                                      <w:marTop w:val="0"/>
                                                      <w:marBottom w:val="0"/>
                                                      <w:divBdr>
                                                        <w:top w:val="none" w:sz="0" w:space="0" w:color="auto"/>
                                                        <w:left w:val="none" w:sz="0" w:space="0" w:color="auto"/>
                                                        <w:bottom w:val="none" w:sz="0" w:space="0" w:color="auto"/>
                                                        <w:right w:val="none" w:sz="0" w:space="0" w:color="auto"/>
                                                      </w:divBdr>
                                                      <w:divsChild>
                                                        <w:div w:id="20436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4831">
                                              <w:marLeft w:val="0"/>
                                              <w:marRight w:val="0"/>
                                              <w:marTop w:val="0"/>
                                              <w:marBottom w:val="0"/>
                                              <w:divBdr>
                                                <w:top w:val="none" w:sz="0" w:space="0" w:color="auto"/>
                                                <w:left w:val="none" w:sz="0" w:space="0" w:color="auto"/>
                                                <w:bottom w:val="none" w:sz="0" w:space="0" w:color="auto"/>
                                                <w:right w:val="none" w:sz="0" w:space="0" w:color="auto"/>
                                              </w:divBdr>
                                              <w:divsChild>
                                                <w:div w:id="950624910">
                                                  <w:marLeft w:val="0"/>
                                                  <w:marRight w:val="0"/>
                                                  <w:marTop w:val="0"/>
                                                  <w:marBottom w:val="0"/>
                                                  <w:divBdr>
                                                    <w:top w:val="none" w:sz="0" w:space="0" w:color="auto"/>
                                                    <w:left w:val="none" w:sz="0" w:space="0" w:color="auto"/>
                                                    <w:bottom w:val="none" w:sz="0" w:space="0" w:color="auto"/>
                                                    <w:right w:val="none" w:sz="0" w:space="0" w:color="auto"/>
                                                  </w:divBdr>
                                                  <w:divsChild>
                                                    <w:div w:id="1940259665">
                                                      <w:marLeft w:val="0"/>
                                                      <w:marRight w:val="0"/>
                                                      <w:marTop w:val="0"/>
                                                      <w:marBottom w:val="0"/>
                                                      <w:divBdr>
                                                        <w:top w:val="none" w:sz="0" w:space="0" w:color="auto"/>
                                                        <w:left w:val="none" w:sz="0" w:space="0" w:color="auto"/>
                                                        <w:bottom w:val="none" w:sz="0" w:space="0" w:color="auto"/>
                                                        <w:right w:val="none" w:sz="0" w:space="0" w:color="auto"/>
                                                      </w:divBdr>
                                                      <w:divsChild>
                                                        <w:div w:id="21328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7101618">
          <w:marLeft w:val="0"/>
          <w:marRight w:val="0"/>
          <w:marTop w:val="0"/>
          <w:marBottom w:val="0"/>
          <w:divBdr>
            <w:top w:val="none" w:sz="0" w:space="0" w:color="auto"/>
            <w:left w:val="none" w:sz="0" w:space="0" w:color="auto"/>
            <w:bottom w:val="none" w:sz="0" w:space="0" w:color="auto"/>
            <w:right w:val="none" w:sz="0" w:space="0" w:color="auto"/>
          </w:divBdr>
          <w:divsChild>
            <w:div w:id="765611533">
              <w:marLeft w:val="0"/>
              <w:marRight w:val="0"/>
              <w:marTop w:val="0"/>
              <w:marBottom w:val="0"/>
              <w:divBdr>
                <w:top w:val="none" w:sz="0" w:space="0" w:color="auto"/>
                <w:left w:val="none" w:sz="0" w:space="0" w:color="auto"/>
                <w:bottom w:val="none" w:sz="0" w:space="0" w:color="auto"/>
                <w:right w:val="none" w:sz="0" w:space="0" w:color="auto"/>
              </w:divBdr>
              <w:divsChild>
                <w:div w:id="3128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89885">
      <w:bodyDiv w:val="1"/>
      <w:marLeft w:val="0"/>
      <w:marRight w:val="0"/>
      <w:marTop w:val="0"/>
      <w:marBottom w:val="0"/>
      <w:divBdr>
        <w:top w:val="none" w:sz="0" w:space="0" w:color="auto"/>
        <w:left w:val="none" w:sz="0" w:space="0" w:color="auto"/>
        <w:bottom w:val="none" w:sz="0" w:space="0" w:color="auto"/>
        <w:right w:val="none" w:sz="0" w:space="0" w:color="auto"/>
      </w:divBdr>
    </w:div>
    <w:div w:id="2012102553">
      <w:bodyDiv w:val="1"/>
      <w:marLeft w:val="0"/>
      <w:marRight w:val="0"/>
      <w:marTop w:val="0"/>
      <w:marBottom w:val="0"/>
      <w:divBdr>
        <w:top w:val="none" w:sz="0" w:space="0" w:color="auto"/>
        <w:left w:val="none" w:sz="0" w:space="0" w:color="auto"/>
        <w:bottom w:val="none" w:sz="0" w:space="0" w:color="auto"/>
        <w:right w:val="none" w:sz="0" w:space="0" w:color="auto"/>
      </w:divBdr>
    </w:div>
    <w:div w:id="2021420848">
      <w:bodyDiv w:val="1"/>
      <w:marLeft w:val="0"/>
      <w:marRight w:val="0"/>
      <w:marTop w:val="0"/>
      <w:marBottom w:val="0"/>
      <w:divBdr>
        <w:top w:val="none" w:sz="0" w:space="0" w:color="auto"/>
        <w:left w:val="none" w:sz="0" w:space="0" w:color="auto"/>
        <w:bottom w:val="none" w:sz="0" w:space="0" w:color="auto"/>
        <w:right w:val="none" w:sz="0" w:space="0" w:color="auto"/>
      </w:divBdr>
    </w:div>
    <w:div w:id="2027780239">
      <w:bodyDiv w:val="1"/>
      <w:marLeft w:val="0"/>
      <w:marRight w:val="0"/>
      <w:marTop w:val="0"/>
      <w:marBottom w:val="0"/>
      <w:divBdr>
        <w:top w:val="none" w:sz="0" w:space="0" w:color="auto"/>
        <w:left w:val="none" w:sz="0" w:space="0" w:color="auto"/>
        <w:bottom w:val="none" w:sz="0" w:space="0" w:color="auto"/>
        <w:right w:val="none" w:sz="0" w:space="0" w:color="auto"/>
      </w:divBdr>
    </w:div>
    <w:div w:id="2137677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owl.purdue.edu/owl/research_and_citation/chicago_manual_17th_edition/cmos_formatting_and_style_guide/chicago_manual_of_style_17th_edition.html" TargetMode="External"/><Relationship Id="rId2" Type="http://schemas.openxmlformats.org/officeDocument/2006/relationships/hyperlink" Target="https://owl.purdue.edu/owl/research_and_citation/chicago_manual_17th_edition/cmos_formatting_and_style_guide/chicago_manual_of_style_17th_edition.html" TargetMode="External"/><Relationship Id="rId1" Type="http://schemas.openxmlformats.org/officeDocument/2006/relationships/hyperlink" Target="https://owl.purdue.edu/owl/research_and_citation/chicago_manual_17th_edition/cmos_formatting_and_style_guide/chicago_manual_of_style_17th_edition.html" TargetMode="External"/><Relationship Id="rId4" Type="http://schemas.openxmlformats.org/officeDocument/2006/relationships/hyperlink" Target="https://owl.purdue.edu/owl/research_and_citation/chicago_manual_17th_edition/cmos_formatting_and_style_guide/chicago_manual_of_style_17th_edition.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5463</Words>
  <Characters>31140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Dr. Syed Nazim Ali</cp:lastModifiedBy>
  <cp:revision>2</cp:revision>
  <cp:lastPrinted>2024-06-23T10:46:00Z</cp:lastPrinted>
  <dcterms:created xsi:type="dcterms:W3CDTF">2024-12-28T18:00:00Z</dcterms:created>
  <dcterms:modified xsi:type="dcterms:W3CDTF">2024-12-28T18:00:00Z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8a2bec770a4a93a74b363a614c67f09fa4671bfa7ffacf19b2eaa15de729e82e</vt:lpwstr>
  </property>
</Properties>
</file>