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9F983" w14:textId="77777777" w:rsidR="00FF54C8" w:rsidRDefault="00FF54C8" w:rsidP="00D95B64">
      <w:pPr>
        <w:rPr>
          <w:rFonts w:ascii="Calibri" w:hAnsi="Calibri" w:cs="Calibri"/>
          <w:b/>
          <w:bCs/>
          <w:sz w:val="40"/>
          <w:szCs w:val="40"/>
        </w:rPr>
      </w:pPr>
    </w:p>
    <w:p w14:paraId="7D0E1EC3" w14:textId="1591A169" w:rsidR="0023675D" w:rsidRPr="00F04896" w:rsidRDefault="0023675D" w:rsidP="00D95B64">
      <w:pPr>
        <w:rPr>
          <w:rFonts w:ascii="Calibri" w:hAnsi="Calibri" w:cs="Calibri"/>
          <w:b/>
          <w:bCs/>
          <w:sz w:val="40"/>
          <w:szCs w:val="40"/>
        </w:rPr>
      </w:pPr>
      <w:r w:rsidRPr="00F04896">
        <w:rPr>
          <w:rFonts w:ascii="Calibri" w:hAnsi="Calibri" w:cs="Calibri"/>
          <w:b/>
          <w:bCs/>
          <w:sz w:val="40"/>
          <w:szCs w:val="40"/>
        </w:rPr>
        <w:t>POSTDOCTORAL RESEARCH IN ISLAMIC ECONOMICS AND FINANCE:</w:t>
      </w:r>
      <w:r w:rsidR="00F04896">
        <w:rPr>
          <w:rFonts w:ascii="Calibri" w:hAnsi="Calibri" w:cs="Calibri"/>
          <w:b/>
          <w:bCs/>
          <w:sz w:val="40"/>
          <w:szCs w:val="40"/>
        </w:rPr>
        <w:t xml:space="preserve"> </w:t>
      </w:r>
      <w:r w:rsidRPr="00F04896">
        <w:rPr>
          <w:rFonts w:ascii="Calibri" w:hAnsi="Calibri" w:cs="Calibri"/>
          <w:b/>
          <w:bCs/>
          <w:sz w:val="40"/>
          <w:szCs w:val="40"/>
        </w:rPr>
        <w:t>IS THERE A NEED?</w:t>
      </w:r>
    </w:p>
    <w:p w14:paraId="21BF13F4" w14:textId="77777777" w:rsidR="0023675D" w:rsidRPr="00F04896" w:rsidRDefault="0023675D" w:rsidP="00F04896">
      <w:pPr>
        <w:spacing w:line="276" w:lineRule="auto"/>
        <w:rPr>
          <w:rFonts w:ascii="Calibri" w:hAnsi="Calibri" w:cs="Calibri"/>
        </w:rPr>
      </w:pPr>
    </w:p>
    <w:p w14:paraId="4F62F1DB" w14:textId="085F4E32" w:rsidR="00DE11C7" w:rsidRDefault="0023675D" w:rsidP="00DE11C7">
      <w:pPr>
        <w:spacing w:line="276" w:lineRule="auto"/>
        <w:rPr>
          <w:rFonts w:ascii="Calibri" w:hAnsi="Calibri" w:cs="Calibri"/>
        </w:rPr>
      </w:pPr>
      <w:r w:rsidRPr="00F04896">
        <w:rPr>
          <w:rFonts w:ascii="Calibri" w:hAnsi="Calibri" w:cs="Calibri"/>
        </w:rPr>
        <w:t>I</w:t>
      </w:r>
      <w:r w:rsidR="00736267" w:rsidRPr="00F04896">
        <w:rPr>
          <w:rFonts w:ascii="Calibri" w:hAnsi="Calibri" w:cs="Calibri"/>
        </w:rPr>
        <w:t xml:space="preserve">slamic </w:t>
      </w:r>
      <w:r w:rsidR="00F04896">
        <w:rPr>
          <w:rFonts w:ascii="Calibri" w:hAnsi="Calibri" w:cs="Calibri"/>
        </w:rPr>
        <w:t>F</w:t>
      </w:r>
      <w:r w:rsidR="00736267" w:rsidRPr="00F04896">
        <w:rPr>
          <w:rFonts w:ascii="Calibri" w:hAnsi="Calibri" w:cs="Calibri"/>
        </w:rPr>
        <w:t xml:space="preserve">inance and </w:t>
      </w:r>
      <w:r w:rsidR="00F04896">
        <w:rPr>
          <w:rFonts w:ascii="Calibri" w:hAnsi="Calibri" w:cs="Calibri"/>
        </w:rPr>
        <w:t>E</w:t>
      </w:r>
      <w:r w:rsidR="00736267" w:rsidRPr="00F04896">
        <w:rPr>
          <w:rFonts w:ascii="Calibri" w:hAnsi="Calibri" w:cs="Calibri"/>
        </w:rPr>
        <w:t>conomics</w:t>
      </w:r>
      <w:r w:rsidR="00062C88" w:rsidRPr="00F04896">
        <w:rPr>
          <w:rFonts w:ascii="Calibri" w:hAnsi="Calibri" w:cs="Calibri"/>
        </w:rPr>
        <w:t xml:space="preserve"> (IFE)</w:t>
      </w:r>
      <w:r w:rsidR="00736267" w:rsidRPr="00F04896">
        <w:rPr>
          <w:rFonts w:ascii="Calibri" w:hAnsi="Calibri" w:cs="Calibri"/>
        </w:rPr>
        <w:t xml:space="preserve"> is</w:t>
      </w:r>
      <w:r w:rsidRPr="00F04896">
        <w:rPr>
          <w:rFonts w:ascii="Calibri" w:hAnsi="Calibri" w:cs="Calibri"/>
        </w:rPr>
        <w:t xml:space="preserve"> a young discipline </w:t>
      </w:r>
      <w:r w:rsidR="002A25B2" w:rsidRPr="00F04896">
        <w:rPr>
          <w:rFonts w:ascii="Calibri" w:hAnsi="Calibri" w:cs="Calibri"/>
        </w:rPr>
        <w:t xml:space="preserve">yet </w:t>
      </w:r>
      <w:r w:rsidRPr="00F04896">
        <w:rPr>
          <w:rFonts w:ascii="Calibri" w:hAnsi="Calibri" w:cs="Calibri"/>
        </w:rPr>
        <w:t xml:space="preserve">growing </w:t>
      </w:r>
      <w:r w:rsidR="002A25B2" w:rsidRPr="00F04896">
        <w:rPr>
          <w:rFonts w:ascii="Calibri" w:hAnsi="Calibri" w:cs="Calibri"/>
        </w:rPr>
        <w:t>at a fast pace</w:t>
      </w:r>
      <w:r w:rsidR="00F04896">
        <w:rPr>
          <w:rFonts w:ascii="Calibri" w:hAnsi="Calibri" w:cs="Calibri"/>
        </w:rPr>
        <w:t>,</w:t>
      </w:r>
      <w:r w:rsidR="002A25B2" w:rsidRPr="00F04896">
        <w:rPr>
          <w:rFonts w:ascii="Calibri" w:hAnsi="Calibri" w:cs="Calibri"/>
        </w:rPr>
        <w:t xml:space="preserve"> </w:t>
      </w:r>
      <w:r w:rsidRPr="00F04896">
        <w:rPr>
          <w:rFonts w:ascii="Calibri" w:hAnsi="Calibri" w:cs="Calibri"/>
        </w:rPr>
        <w:t>with s</w:t>
      </w:r>
      <w:r w:rsidR="00062C88" w:rsidRPr="00F04896">
        <w:rPr>
          <w:rFonts w:ascii="Calibri" w:hAnsi="Calibri" w:cs="Calibri"/>
        </w:rPr>
        <w:t xml:space="preserve">everal </w:t>
      </w:r>
      <w:r w:rsidR="002A25B2" w:rsidRPr="00F04896">
        <w:rPr>
          <w:rFonts w:ascii="Calibri" w:hAnsi="Calibri" w:cs="Calibri"/>
        </w:rPr>
        <w:t xml:space="preserve">academic institutes </w:t>
      </w:r>
      <w:r w:rsidRPr="00F04896">
        <w:rPr>
          <w:rFonts w:ascii="Calibri" w:hAnsi="Calibri" w:cs="Calibri"/>
        </w:rPr>
        <w:t>worldwide offering bachelors</w:t>
      </w:r>
      <w:r w:rsidR="00062C88" w:rsidRPr="00F04896">
        <w:rPr>
          <w:rFonts w:ascii="Calibri" w:hAnsi="Calibri" w:cs="Calibri"/>
        </w:rPr>
        <w:t>,</w:t>
      </w:r>
      <w:r w:rsidRPr="00F04896">
        <w:rPr>
          <w:rFonts w:ascii="Calibri" w:hAnsi="Calibri" w:cs="Calibri"/>
        </w:rPr>
        <w:t xml:space="preserve"> masters</w:t>
      </w:r>
      <w:r w:rsidR="00F04896">
        <w:rPr>
          <w:rFonts w:ascii="Calibri" w:hAnsi="Calibri" w:cs="Calibri"/>
        </w:rPr>
        <w:t>,</w:t>
      </w:r>
      <w:r w:rsidRPr="00F04896">
        <w:rPr>
          <w:rFonts w:ascii="Calibri" w:hAnsi="Calibri" w:cs="Calibri"/>
        </w:rPr>
        <w:t xml:space="preserve"> and doctoral degrees.</w:t>
      </w:r>
      <w:r w:rsidR="00736267" w:rsidRPr="00F04896">
        <w:rPr>
          <w:rStyle w:val="FootnoteReference"/>
          <w:rFonts w:ascii="Calibri" w:hAnsi="Calibri" w:cs="Calibri"/>
        </w:rPr>
        <w:footnoteReference w:id="1"/>
      </w:r>
      <w:r w:rsidR="000B1737">
        <w:rPr>
          <w:rFonts w:ascii="Calibri" w:hAnsi="Calibri" w:cs="Calibri"/>
        </w:rPr>
        <w:t xml:space="preserve"> It</w:t>
      </w:r>
      <w:r w:rsidR="000B1737" w:rsidRPr="00F04896">
        <w:rPr>
          <w:rFonts w:ascii="Calibri" w:hAnsi="Calibri" w:cs="Calibri"/>
        </w:rPr>
        <w:t xml:space="preserve"> </w:t>
      </w:r>
      <w:r w:rsidR="00736267" w:rsidRPr="00F04896">
        <w:rPr>
          <w:rFonts w:ascii="Calibri" w:hAnsi="Calibri" w:cs="Calibri"/>
        </w:rPr>
        <w:t>is</w:t>
      </w:r>
      <w:r w:rsidR="00444913">
        <w:rPr>
          <w:rFonts w:ascii="Calibri" w:hAnsi="Calibri" w:cs="Calibri"/>
        </w:rPr>
        <w:t xml:space="preserve"> </w:t>
      </w:r>
      <w:r w:rsidR="00736267" w:rsidRPr="00F04896">
        <w:rPr>
          <w:rFonts w:ascii="Calibri" w:hAnsi="Calibri" w:cs="Calibri"/>
        </w:rPr>
        <w:t>multidisciplin</w:t>
      </w:r>
      <w:r w:rsidR="002A25B2" w:rsidRPr="00F04896">
        <w:rPr>
          <w:rFonts w:ascii="Calibri" w:hAnsi="Calibri" w:cs="Calibri"/>
        </w:rPr>
        <w:t>ary</w:t>
      </w:r>
      <w:r w:rsidR="00736267" w:rsidRPr="00F04896">
        <w:rPr>
          <w:rFonts w:ascii="Calibri" w:hAnsi="Calibri" w:cs="Calibri"/>
        </w:rPr>
        <w:t xml:space="preserve"> in nature</w:t>
      </w:r>
      <w:r w:rsidR="000B1737">
        <w:rPr>
          <w:rFonts w:ascii="Calibri" w:hAnsi="Calibri" w:cs="Calibri"/>
        </w:rPr>
        <w:t xml:space="preserve"> that</w:t>
      </w:r>
      <w:r w:rsidR="00736267" w:rsidRPr="00F04896">
        <w:rPr>
          <w:rFonts w:ascii="Calibri" w:hAnsi="Calibri" w:cs="Calibri"/>
        </w:rPr>
        <w:t xml:space="preserve"> </w:t>
      </w:r>
      <w:r w:rsidR="00062C88" w:rsidRPr="00F04896">
        <w:rPr>
          <w:rFonts w:ascii="Calibri" w:hAnsi="Calibri" w:cs="Calibri"/>
        </w:rPr>
        <w:t>interact</w:t>
      </w:r>
      <w:r w:rsidR="000B1737">
        <w:rPr>
          <w:rFonts w:ascii="Calibri" w:hAnsi="Calibri" w:cs="Calibri"/>
        </w:rPr>
        <w:t>s</w:t>
      </w:r>
      <w:r w:rsidR="00062C88" w:rsidRPr="00F04896">
        <w:rPr>
          <w:rFonts w:ascii="Calibri" w:hAnsi="Calibri" w:cs="Calibri"/>
        </w:rPr>
        <w:t xml:space="preserve"> with </w:t>
      </w:r>
      <w:r w:rsidR="000B1737">
        <w:rPr>
          <w:rFonts w:ascii="Calibri" w:hAnsi="Calibri" w:cs="Calibri"/>
        </w:rPr>
        <w:t>different</w:t>
      </w:r>
      <w:r w:rsidR="000B1737" w:rsidRPr="00F04896">
        <w:rPr>
          <w:rFonts w:ascii="Calibri" w:hAnsi="Calibri" w:cs="Calibri"/>
        </w:rPr>
        <w:t xml:space="preserve"> </w:t>
      </w:r>
      <w:r w:rsidR="00062C88" w:rsidRPr="00F04896">
        <w:rPr>
          <w:rFonts w:ascii="Calibri" w:hAnsi="Calibri" w:cs="Calibri"/>
        </w:rPr>
        <w:t>disciplines</w:t>
      </w:r>
      <w:r w:rsidR="000B1737">
        <w:rPr>
          <w:rFonts w:ascii="Calibri" w:hAnsi="Calibri" w:cs="Calibri"/>
        </w:rPr>
        <w:t xml:space="preserve"> and</w:t>
      </w:r>
      <w:r w:rsidR="00062C88" w:rsidRPr="00F04896">
        <w:rPr>
          <w:rFonts w:ascii="Calibri" w:hAnsi="Calibri" w:cs="Calibri"/>
        </w:rPr>
        <w:t xml:space="preserve"> attract</w:t>
      </w:r>
      <w:r w:rsidR="000B1737">
        <w:rPr>
          <w:rFonts w:ascii="Calibri" w:hAnsi="Calibri" w:cs="Calibri"/>
        </w:rPr>
        <w:t>s</w:t>
      </w:r>
      <w:r w:rsidR="00062C88" w:rsidRPr="00F04896">
        <w:rPr>
          <w:rFonts w:ascii="Calibri" w:hAnsi="Calibri" w:cs="Calibri"/>
        </w:rPr>
        <w:t xml:space="preserve"> </w:t>
      </w:r>
      <w:r w:rsidR="000B1737">
        <w:rPr>
          <w:rFonts w:ascii="Calibri" w:hAnsi="Calibri" w:cs="Calibri"/>
        </w:rPr>
        <w:t>scholars</w:t>
      </w:r>
      <w:r w:rsidR="00062C88" w:rsidRPr="00F04896">
        <w:rPr>
          <w:rFonts w:ascii="Calibri" w:hAnsi="Calibri" w:cs="Calibri"/>
        </w:rPr>
        <w:t xml:space="preserve"> </w:t>
      </w:r>
      <w:r w:rsidR="000B1737">
        <w:rPr>
          <w:rFonts w:ascii="Calibri" w:hAnsi="Calibri" w:cs="Calibri"/>
        </w:rPr>
        <w:t>of</w:t>
      </w:r>
      <w:r w:rsidR="00062C88" w:rsidRPr="00F04896">
        <w:rPr>
          <w:rFonts w:ascii="Calibri" w:hAnsi="Calibri" w:cs="Calibri"/>
        </w:rPr>
        <w:t xml:space="preserve"> </w:t>
      </w:r>
      <w:r w:rsidR="000B1737">
        <w:rPr>
          <w:rFonts w:ascii="Calibri" w:hAnsi="Calibri" w:cs="Calibri"/>
        </w:rPr>
        <w:t>diverse</w:t>
      </w:r>
      <w:r w:rsidR="000B1737" w:rsidRPr="00F04896">
        <w:rPr>
          <w:rFonts w:ascii="Calibri" w:hAnsi="Calibri" w:cs="Calibri"/>
        </w:rPr>
        <w:t xml:space="preserve"> </w:t>
      </w:r>
      <w:r w:rsidR="00062C88" w:rsidRPr="00F04896">
        <w:rPr>
          <w:rFonts w:ascii="Calibri" w:hAnsi="Calibri" w:cs="Calibri"/>
        </w:rPr>
        <w:t>background</w:t>
      </w:r>
      <w:r w:rsidR="00DE11C7">
        <w:rPr>
          <w:rFonts w:ascii="Calibri" w:hAnsi="Calibri" w:cs="Calibri"/>
        </w:rPr>
        <w:t>s</w:t>
      </w:r>
      <w:r w:rsidR="00062C88" w:rsidRPr="00F04896">
        <w:rPr>
          <w:rFonts w:ascii="Calibri" w:hAnsi="Calibri" w:cs="Calibri"/>
        </w:rPr>
        <w:t xml:space="preserve"> to </w:t>
      </w:r>
      <w:r w:rsidR="000B1737">
        <w:rPr>
          <w:rFonts w:ascii="Calibri" w:hAnsi="Calibri" w:cs="Calibri"/>
        </w:rPr>
        <w:t>share</w:t>
      </w:r>
      <w:r w:rsidR="000B1737" w:rsidRPr="00F04896">
        <w:rPr>
          <w:rFonts w:ascii="Calibri" w:hAnsi="Calibri" w:cs="Calibri"/>
        </w:rPr>
        <w:t xml:space="preserve"> </w:t>
      </w:r>
      <w:r w:rsidR="00062C88" w:rsidRPr="00F04896">
        <w:rPr>
          <w:rFonts w:ascii="Calibri" w:hAnsi="Calibri" w:cs="Calibri"/>
        </w:rPr>
        <w:t>their thoughts and</w:t>
      </w:r>
      <w:r w:rsidR="000B1737">
        <w:rPr>
          <w:rFonts w:ascii="Calibri" w:hAnsi="Calibri" w:cs="Calibri"/>
        </w:rPr>
        <w:t xml:space="preserve"> viewpoints</w:t>
      </w:r>
      <w:r w:rsidR="00062C88" w:rsidRPr="00F04896">
        <w:rPr>
          <w:rFonts w:ascii="Calibri" w:hAnsi="Calibri" w:cs="Calibri"/>
        </w:rPr>
        <w:t xml:space="preserve"> via </w:t>
      </w:r>
      <w:r w:rsidR="000B1737">
        <w:rPr>
          <w:rFonts w:ascii="Calibri" w:hAnsi="Calibri" w:cs="Calibri"/>
        </w:rPr>
        <w:t>various IFE scholarship platforms.</w:t>
      </w:r>
      <w:r w:rsidR="00444913">
        <w:rPr>
          <w:rFonts w:ascii="Calibri" w:hAnsi="Calibri" w:cs="Calibri"/>
        </w:rPr>
        <w:t xml:space="preserve"> </w:t>
      </w:r>
      <w:r w:rsidR="00DE11C7">
        <w:rPr>
          <w:rFonts w:ascii="Calibri" w:hAnsi="Calibri" w:cs="Calibri"/>
        </w:rPr>
        <w:t xml:space="preserve">Currently, IFE </w:t>
      </w:r>
      <w:r w:rsidR="00062C88" w:rsidRPr="00F04896">
        <w:rPr>
          <w:rFonts w:ascii="Calibri" w:hAnsi="Calibri" w:cs="Calibri"/>
        </w:rPr>
        <w:t>host</w:t>
      </w:r>
      <w:r w:rsidR="002A25B2" w:rsidRPr="00F04896">
        <w:rPr>
          <w:rFonts w:ascii="Calibri" w:hAnsi="Calibri" w:cs="Calibri"/>
        </w:rPr>
        <w:t>s</w:t>
      </w:r>
      <w:r w:rsidR="00062C88" w:rsidRPr="00F04896">
        <w:rPr>
          <w:rFonts w:ascii="Calibri" w:hAnsi="Calibri" w:cs="Calibri"/>
        </w:rPr>
        <w:t xml:space="preserve"> </w:t>
      </w:r>
      <w:r w:rsidR="00DE11C7">
        <w:rPr>
          <w:rFonts w:ascii="Calibri" w:hAnsi="Calibri" w:cs="Calibri"/>
        </w:rPr>
        <w:t xml:space="preserve">a plethora </w:t>
      </w:r>
      <w:r w:rsidR="00062C88" w:rsidRPr="00F04896">
        <w:rPr>
          <w:rFonts w:ascii="Calibri" w:hAnsi="Calibri" w:cs="Calibri"/>
        </w:rPr>
        <w:t xml:space="preserve">of events of all </w:t>
      </w:r>
      <w:r w:rsidR="00DE11C7">
        <w:rPr>
          <w:rFonts w:ascii="Calibri" w:hAnsi="Calibri" w:cs="Calibri"/>
        </w:rPr>
        <w:t>variety that</w:t>
      </w:r>
      <w:r w:rsidR="002A25B2" w:rsidRPr="00F04896">
        <w:rPr>
          <w:rFonts w:ascii="Calibri" w:hAnsi="Calibri" w:cs="Calibri"/>
        </w:rPr>
        <w:t xml:space="preserve"> </w:t>
      </w:r>
      <w:r w:rsidR="00736267" w:rsidRPr="00F04896">
        <w:rPr>
          <w:rFonts w:ascii="Calibri" w:hAnsi="Calibri" w:cs="Calibri"/>
        </w:rPr>
        <w:t>provid</w:t>
      </w:r>
      <w:r w:rsidR="00DE11C7">
        <w:rPr>
          <w:rFonts w:ascii="Calibri" w:hAnsi="Calibri" w:cs="Calibri"/>
        </w:rPr>
        <w:t>e</w:t>
      </w:r>
      <w:r w:rsidR="00736267" w:rsidRPr="00F04896">
        <w:rPr>
          <w:rFonts w:ascii="Calibri" w:hAnsi="Calibri" w:cs="Calibri"/>
        </w:rPr>
        <w:t xml:space="preserve"> avenues for the disseminati</w:t>
      </w:r>
      <w:r w:rsidR="00DE11C7">
        <w:rPr>
          <w:rFonts w:ascii="Calibri" w:hAnsi="Calibri" w:cs="Calibri"/>
        </w:rPr>
        <w:t>ng</w:t>
      </w:r>
      <w:r w:rsidR="00736267" w:rsidRPr="00F04896">
        <w:rPr>
          <w:rFonts w:ascii="Calibri" w:hAnsi="Calibri" w:cs="Calibri"/>
        </w:rPr>
        <w:t xml:space="preserve"> of </w:t>
      </w:r>
      <w:r w:rsidR="00DE11C7">
        <w:rPr>
          <w:rFonts w:ascii="Calibri" w:hAnsi="Calibri" w:cs="Calibri"/>
        </w:rPr>
        <w:t xml:space="preserve">IFE </w:t>
      </w:r>
      <w:r w:rsidR="00736267" w:rsidRPr="00F04896">
        <w:rPr>
          <w:rFonts w:ascii="Calibri" w:hAnsi="Calibri" w:cs="Calibri"/>
        </w:rPr>
        <w:t xml:space="preserve">knowledge. </w:t>
      </w:r>
    </w:p>
    <w:p w14:paraId="73C25AED" w14:textId="77777777" w:rsidR="00DE11C7" w:rsidRDefault="00DE11C7" w:rsidP="00DE11C7">
      <w:pPr>
        <w:spacing w:line="276" w:lineRule="auto"/>
        <w:rPr>
          <w:rFonts w:ascii="Calibri" w:hAnsi="Calibri" w:cs="Calibri"/>
        </w:rPr>
      </w:pPr>
    </w:p>
    <w:p w14:paraId="19FF7AA5" w14:textId="5378EB2D" w:rsidR="00736267" w:rsidRPr="00F04896" w:rsidRDefault="00D764C8" w:rsidP="000F1EDC">
      <w:pPr>
        <w:spacing w:line="276" w:lineRule="auto"/>
        <w:ind w:firstLine="720"/>
        <w:rPr>
          <w:rFonts w:ascii="Calibri" w:hAnsi="Calibri" w:cs="Calibri"/>
        </w:rPr>
      </w:pPr>
      <w:r>
        <w:rPr>
          <w:rFonts w:ascii="Calibri" w:hAnsi="Calibri" w:cs="Calibri"/>
        </w:rPr>
        <w:t>R</w:t>
      </w:r>
      <w:r w:rsidR="00736267" w:rsidRPr="00F04896">
        <w:rPr>
          <w:rFonts w:ascii="Calibri" w:hAnsi="Calibri" w:cs="Calibri"/>
        </w:rPr>
        <w:t xml:space="preserve">esearch in </w:t>
      </w:r>
      <w:r>
        <w:rPr>
          <w:rFonts w:ascii="Calibri" w:hAnsi="Calibri" w:cs="Calibri"/>
        </w:rPr>
        <w:t xml:space="preserve">IFE </w:t>
      </w:r>
      <w:r w:rsidR="00736267" w:rsidRPr="00F04896">
        <w:rPr>
          <w:rFonts w:ascii="Calibri" w:hAnsi="Calibri" w:cs="Calibri"/>
        </w:rPr>
        <w:t>is equally growing</w:t>
      </w:r>
      <w:r>
        <w:rPr>
          <w:rFonts w:ascii="Calibri" w:hAnsi="Calibri" w:cs="Calibri"/>
        </w:rPr>
        <w:t xml:space="preserve"> in the last decade,</w:t>
      </w:r>
      <w:r w:rsidR="00736267" w:rsidRPr="00F04896">
        <w:rPr>
          <w:rFonts w:ascii="Calibri" w:hAnsi="Calibri" w:cs="Calibri"/>
        </w:rPr>
        <w:t xml:space="preserve"> with </w:t>
      </w:r>
      <w:r>
        <w:rPr>
          <w:rFonts w:ascii="Calibri" w:hAnsi="Calibri" w:cs="Calibri"/>
        </w:rPr>
        <w:t>IFE research papers being exclusively published by multiple mainstream journals</w:t>
      </w:r>
      <w:r w:rsidR="00271F41">
        <w:rPr>
          <w:rFonts w:ascii="Calibri" w:hAnsi="Calibri" w:cs="Calibri"/>
        </w:rPr>
        <w:t xml:space="preserve"> </w:t>
      </w:r>
      <w:r w:rsidR="00271F41" w:rsidRPr="00271F41">
        <w:rPr>
          <w:rFonts w:ascii="Calibri" w:hAnsi="Calibri" w:cs="Calibri"/>
        </w:rPr>
        <w:t>and hundreds of IFE books published by internationally renowned publishers</w:t>
      </w:r>
      <w:r w:rsidR="00736267" w:rsidRPr="00F04896">
        <w:rPr>
          <w:rFonts w:ascii="Calibri" w:hAnsi="Calibri" w:cs="Calibri"/>
        </w:rPr>
        <w:t>.</w:t>
      </w:r>
      <w:r w:rsidR="00062C88" w:rsidRPr="00F04896">
        <w:rPr>
          <w:rFonts w:ascii="Calibri" w:hAnsi="Calibri" w:cs="Calibri"/>
        </w:rPr>
        <w:t xml:space="preserve"> </w:t>
      </w:r>
      <w:r>
        <w:rPr>
          <w:rFonts w:ascii="Calibri" w:hAnsi="Calibri" w:cs="Calibri"/>
        </w:rPr>
        <w:t xml:space="preserve">However, this development was not the case before the </w:t>
      </w:r>
      <w:r w:rsidR="00062C88" w:rsidRPr="00F04896">
        <w:rPr>
          <w:rFonts w:ascii="Calibri" w:hAnsi="Calibri" w:cs="Calibri"/>
        </w:rPr>
        <w:t>mid-1990s</w:t>
      </w:r>
      <w:r>
        <w:rPr>
          <w:rFonts w:ascii="Calibri" w:hAnsi="Calibri" w:cs="Calibri"/>
        </w:rPr>
        <w:t>, as</w:t>
      </w:r>
      <w:r w:rsidR="00062C88" w:rsidRPr="00F04896">
        <w:rPr>
          <w:rFonts w:ascii="Calibri" w:hAnsi="Calibri" w:cs="Calibri"/>
        </w:rPr>
        <w:t xml:space="preserve"> there were</w:t>
      </w:r>
      <w:r w:rsidR="002A25B2" w:rsidRPr="00F04896">
        <w:rPr>
          <w:rFonts w:ascii="Calibri" w:hAnsi="Calibri" w:cs="Calibri"/>
        </w:rPr>
        <w:t xml:space="preserve"> hardly</w:t>
      </w:r>
      <w:r w:rsidR="00062C88" w:rsidRPr="00F04896">
        <w:rPr>
          <w:rFonts w:ascii="Calibri" w:hAnsi="Calibri" w:cs="Calibri"/>
        </w:rPr>
        <w:t xml:space="preserve"> 2</w:t>
      </w:r>
      <w:r>
        <w:rPr>
          <w:rFonts w:ascii="Calibri" w:hAnsi="Calibri" w:cs="Calibri"/>
        </w:rPr>
        <w:t xml:space="preserve"> or </w:t>
      </w:r>
      <w:r w:rsidR="00062C88" w:rsidRPr="00F04896">
        <w:rPr>
          <w:rFonts w:ascii="Calibri" w:hAnsi="Calibri" w:cs="Calibri"/>
        </w:rPr>
        <w:t xml:space="preserve">3 journals </w:t>
      </w:r>
      <w:r>
        <w:rPr>
          <w:rFonts w:ascii="Calibri" w:hAnsi="Calibri" w:cs="Calibri"/>
        </w:rPr>
        <w:t xml:space="preserve">publishing IFE research papers. </w:t>
      </w:r>
      <w:r w:rsidR="00F83124">
        <w:rPr>
          <w:rFonts w:ascii="Calibri" w:hAnsi="Calibri" w:cs="Calibri"/>
        </w:rPr>
        <w:t>Nowadays</w:t>
      </w:r>
      <w:r>
        <w:rPr>
          <w:rFonts w:ascii="Calibri" w:hAnsi="Calibri" w:cs="Calibri"/>
        </w:rPr>
        <w:t>,</w:t>
      </w:r>
      <w:r w:rsidR="00271F41">
        <w:rPr>
          <w:rFonts w:ascii="Calibri" w:hAnsi="Calibri" w:cs="Calibri"/>
        </w:rPr>
        <w:t xml:space="preserve"> </w:t>
      </w:r>
      <w:r w:rsidR="00271F41" w:rsidRPr="00271F41">
        <w:rPr>
          <w:rFonts w:ascii="Calibri" w:hAnsi="Calibri" w:cs="Calibri"/>
        </w:rPr>
        <w:t>several journals are established and dedicated to publishing IFE research</w:t>
      </w:r>
      <w:r w:rsidR="00271F41">
        <w:rPr>
          <w:rFonts w:ascii="Calibri" w:hAnsi="Calibri" w:cs="Calibri"/>
        </w:rPr>
        <w:t xml:space="preserve">, and there </w:t>
      </w:r>
      <w:r w:rsidR="00906756" w:rsidRPr="00F04896">
        <w:rPr>
          <w:rFonts w:ascii="Calibri" w:hAnsi="Calibri" w:cs="Calibri"/>
        </w:rPr>
        <w:t xml:space="preserve">are finding </w:t>
      </w:r>
      <w:r w:rsidR="00271F41">
        <w:rPr>
          <w:rFonts w:ascii="Calibri" w:hAnsi="Calibri" w:cs="Calibri"/>
        </w:rPr>
        <w:t>their</w:t>
      </w:r>
      <w:r w:rsidR="00271F41" w:rsidRPr="00F04896">
        <w:rPr>
          <w:rFonts w:ascii="Calibri" w:hAnsi="Calibri" w:cs="Calibri"/>
        </w:rPr>
        <w:t xml:space="preserve"> </w:t>
      </w:r>
      <w:r w:rsidR="00062C88" w:rsidRPr="00F04896">
        <w:rPr>
          <w:rFonts w:ascii="Calibri" w:hAnsi="Calibri" w:cs="Calibri"/>
        </w:rPr>
        <w:t>way in</w:t>
      </w:r>
      <w:r w:rsidR="00906756" w:rsidRPr="00F04896">
        <w:rPr>
          <w:rFonts w:ascii="Calibri" w:hAnsi="Calibri" w:cs="Calibri"/>
        </w:rPr>
        <w:t xml:space="preserve">to mainstream knowledge </w:t>
      </w:r>
      <w:r w:rsidR="00062C88" w:rsidRPr="00F04896">
        <w:rPr>
          <w:rFonts w:ascii="Calibri" w:hAnsi="Calibri" w:cs="Calibri"/>
        </w:rPr>
        <w:t xml:space="preserve">through the coverage </w:t>
      </w:r>
      <w:r w:rsidR="00906756" w:rsidRPr="00F04896">
        <w:rPr>
          <w:rFonts w:ascii="Calibri" w:hAnsi="Calibri" w:cs="Calibri"/>
        </w:rPr>
        <w:t xml:space="preserve">by major indexing and abstracting services such as Web of Science and SCOPUS. </w:t>
      </w:r>
    </w:p>
    <w:p w14:paraId="71060DCE" w14:textId="77777777" w:rsidR="00736267" w:rsidRPr="00F04896" w:rsidRDefault="00736267" w:rsidP="00F04896">
      <w:pPr>
        <w:spacing w:line="276" w:lineRule="auto"/>
        <w:rPr>
          <w:rFonts w:ascii="Calibri" w:hAnsi="Calibri" w:cs="Calibri"/>
        </w:rPr>
      </w:pPr>
    </w:p>
    <w:p w14:paraId="1D18F682" w14:textId="35FDB660" w:rsidR="00906756" w:rsidRPr="00F04896" w:rsidRDefault="00271F41" w:rsidP="000F1EDC">
      <w:pPr>
        <w:spacing w:line="276" w:lineRule="auto"/>
        <w:ind w:firstLine="720"/>
        <w:rPr>
          <w:rFonts w:ascii="Calibri" w:hAnsi="Calibri" w:cs="Calibri"/>
        </w:rPr>
      </w:pPr>
      <w:r>
        <w:rPr>
          <w:rFonts w:ascii="Calibri" w:hAnsi="Calibri" w:cs="Calibri"/>
        </w:rPr>
        <w:t xml:space="preserve">Furthermore, IFE </w:t>
      </w:r>
      <w:r w:rsidR="00906756" w:rsidRPr="00F04896">
        <w:rPr>
          <w:rFonts w:ascii="Calibri" w:hAnsi="Calibri" w:cs="Calibri"/>
        </w:rPr>
        <w:t>research at the academic institutions leading to masters and doctoral level is also record</w:t>
      </w:r>
      <w:r>
        <w:rPr>
          <w:rFonts w:ascii="Calibri" w:hAnsi="Calibri" w:cs="Calibri"/>
        </w:rPr>
        <w:t>ing</w:t>
      </w:r>
      <w:r w:rsidR="00906756" w:rsidRPr="00F04896">
        <w:rPr>
          <w:rFonts w:ascii="Calibri" w:hAnsi="Calibri" w:cs="Calibri"/>
        </w:rPr>
        <w:t xml:space="preserve"> growth. As reported by </w:t>
      </w:r>
      <w:proofErr w:type="spellStart"/>
      <w:r w:rsidR="00906756" w:rsidRPr="00F04896">
        <w:rPr>
          <w:rFonts w:ascii="Calibri" w:hAnsi="Calibri" w:cs="Calibri"/>
        </w:rPr>
        <w:t>WorldCat</w:t>
      </w:r>
      <w:proofErr w:type="spellEnd"/>
      <w:r>
        <w:rPr>
          <w:rFonts w:ascii="Calibri" w:hAnsi="Calibri" w:cs="Calibri"/>
        </w:rPr>
        <w:t>,</w:t>
      </w:r>
      <w:r w:rsidR="00906756" w:rsidRPr="00F04896">
        <w:rPr>
          <w:rFonts w:ascii="Calibri" w:hAnsi="Calibri" w:cs="Calibri"/>
        </w:rPr>
        <w:t xml:space="preserve"> over 454 </w:t>
      </w:r>
      <w:r>
        <w:rPr>
          <w:rFonts w:ascii="Calibri" w:hAnsi="Calibri" w:cs="Calibri"/>
        </w:rPr>
        <w:t xml:space="preserve">IFE </w:t>
      </w:r>
      <w:r w:rsidR="00906756" w:rsidRPr="00F04896">
        <w:rPr>
          <w:rFonts w:ascii="Calibri" w:hAnsi="Calibri" w:cs="Calibri"/>
        </w:rPr>
        <w:t>theses and dissertations have been accepted by various schools worldwide</w:t>
      </w:r>
      <w:r>
        <w:rPr>
          <w:rFonts w:ascii="Calibri" w:hAnsi="Calibri" w:cs="Calibri"/>
        </w:rPr>
        <w:t>,</w:t>
      </w:r>
      <w:r w:rsidR="00906756" w:rsidRPr="00F04896">
        <w:rPr>
          <w:rFonts w:ascii="Calibri" w:hAnsi="Calibri" w:cs="Calibri"/>
        </w:rPr>
        <w:t xml:space="preserve"> out of which over 300 </w:t>
      </w:r>
      <w:r w:rsidR="002A25B2" w:rsidRPr="00F04896">
        <w:rPr>
          <w:rFonts w:ascii="Calibri" w:hAnsi="Calibri" w:cs="Calibri"/>
        </w:rPr>
        <w:t xml:space="preserve">theses were </w:t>
      </w:r>
      <w:r w:rsidR="00102BBB" w:rsidRPr="00F04896">
        <w:rPr>
          <w:rFonts w:ascii="Calibri" w:hAnsi="Calibri" w:cs="Calibri"/>
        </w:rPr>
        <w:t>produced</w:t>
      </w:r>
      <w:r w:rsidR="002A25B2" w:rsidRPr="00F04896">
        <w:rPr>
          <w:rFonts w:ascii="Calibri" w:hAnsi="Calibri" w:cs="Calibri"/>
        </w:rPr>
        <w:t xml:space="preserve"> </w:t>
      </w:r>
      <w:r w:rsidR="00906756" w:rsidRPr="00F04896">
        <w:rPr>
          <w:rFonts w:ascii="Calibri" w:hAnsi="Calibri" w:cs="Calibri"/>
        </w:rPr>
        <w:t>between 2005 and 2016.</w:t>
      </w:r>
      <w:r w:rsidR="002A25B2" w:rsidRPr="00F04896">
        <w:rPr>
          <w:rFonts w:ascii="Calibri" w:hAnsi="Calibri" w:cs="Calibri"/>
        </w:rPr>
        <w:t xml:space="preserve"> </w:t>
      </w:r>
      <w:r w:rsidR="00906756" w:rsidRPr="00F04896">
        <w:rPr>
          <w:rFonts w:ascii="Calibri" w:hAnsi="Calibri" w:cs="Calibri"/>
        </w:rPr>
        <w:t xml:space="preserve">This data is also supported by the Index of Theses and by ProQuest. For </w:t>
      </w:r>
      <w:r w:rsidR="00DD77FC" w:rsidRPr="00F04896">
        <w:rPr>
          <w:rFonts w:ascii="Calibri" w:hAnsi="Calibri" w:cs="Calibri"/>
        </w:rPr>
        <w:t xml:space="preserve">example, </w:t>
      </w:r>
      <w:r w:rsidR="00906756" w:rsidRPr="00F04896">
        <w:rPr>
          <w:rFonts w:ascii="Calibri" w:hAnsi="Calibri" w:cs="Calibri"/>
        </w:rPr>
        <w:t xml:space="preserve">there were 268 theses </w:t>
      </w:r>
      <w:r w:rsidR="00150075">
        <w:rPr>
          <w:rFonts w:ascii="Calibri" w:hAnsi="Calibri" w:cs="Calibri"/>
        </w:rPr>
        <w:t xml:space="preserve">produced </w:t>
      </w:r>
      <w:r w:rsidR="00906756" w:rsidRPr="00F04896">
        <w:rPr>
          <w:rFonts w:ascii="Calibri" w:hAnsi="Calibri" w:cs="Calibri"/>
        </w:rPr>
        <w:t xml:space="preserve">by various universities </w:t>
      </w:r>
      <w:r w:rsidR="00DD77FC" w:rsidRPr="00F04896">
        <w:rPr>
          <w:rFonts w:ascii="Calibri" w:hAnsi="Calibri" w:cs="Calibri"/>
        </w:rPr>
        <w:t xml:space="preserve">in </w:t>
      </w:r>
      <w:r>
        <w:rPr>
          <w:rFonts w:ascii="Calibri" w:hAnsi="Calibri" w:cs="Calibri"/>
        </w:rPr>
        <w:t xml:space="preserve">the </w:t>
      </w:r>
      <w:r w:rsidR="00DD77FC" w:rsidRPr="00F04896">
        <w:rPr>
          <w:rFonts w:ascii="Calibri" w:hAnsi="Calibri" w:cs="Calibri"/>
        </w:rPr>
        <w:t xml:space="preserve">U.K., </w:t>
      </w:r>
      <w:r w:rsidR="00906756" w:rsidRPr="00F04896">
        <w:rPr>
          <w:rFonts w:ascii="Calibri" w:hAnsi="Calibri" w:cs="Calibri"/>
        </w:rPr>
        <w:t>and there were 186 theses for master’s degree and 149 for doctorate accepted at the International Islamic University Malaysia (IIUM)</w:t>
      </w:r>
      <w:r>
        <w:rPr>
          <w:rFonts w:ascii="Calibri" w:hAnsi="Calibri" w:cs="Calibri"/>
        </w:rPr>
        <w:t>, in Malaysia.</w:t>
      </w:r>
      <w:r w:rsidR="00906756" w:rsidRPr="00F04896">
        <w:rPr>
          <w:rFonts w:ascii="Calibri" w:hAnsi="Calibri" w:cs="Calibri"/>
        </w:rPr>
        <w:t xml:space="preserve"> </w:t>
      </w:r>
      <w:r w:rsidR="00282111">
        <w:rPr>
          <w:rFonts w:ascii="Calibri" w:hAnsi="Calibri" w:cs="Calibri"/>
        </w:rPr>
        <w:t xml:space="preserve">In addition, </w:t>
      </w:r>
      <w:r w:rsidR="00906756" w:rsidRPr="00F04896">
        <w:rPr>
          <w:rFonts w:ascii="Calibri" w:hAnsi="Calibri" w:cs="Calibri"/>
        </w:rPr>
        <w:t xml:space="preserve">more than 300 theses and dissertations in Arabic </w:t>
      </w:r>
      <w:r w:rsidR="00150075">
        <w:rPr>
          <w:rFonts w:ascii="Calibri" w:hAnsi="Calibri" w:cs="Calibri"/>
        </w:rPr>
        <w:t xml:space="preserve">were </w:t>
      </w:r>
      <w:r w:rsidR="00906756" w:rsidRPr="00F04896">
        <w:rPr>
          <w:rFonts w:ascii="Calibri" w:hAnsi="Calibri" w:cs="Calibri"/>
        </w:rPr>
        <w:t>reported to be accepted by various universities</w:t>
      </w:r>
      <w:r w:rsidR="00282111">
        <w:rPr>
          <w:rFonts w:ascii="Calibri" w:hAnsi="Calibri" w:cs="Calibri"/>
        </w:rPr>
        <w:t>, a</w:t>
      </w:r>
      <w:r w:rsidR="00282111" w:rsidRPr="00F04896">
        <w:rPr>
          <w:rFonts w:ascii="Calibri" w:hAnsi="Calibri" w:cs="Calibri"/>
        </w:rPr>
        <w:t xml:space="preserve">ccording to </w:t>
      </w:r>
      <w:r w:rsidR="00282111">
        <w:rPr>
          <w:rFonts w:ascii="Calibri" w:hAnsi="Calibri" w:cs="Calibri"/>
        </w:rPr>
        <w:t xml:space="preserve">the </w:t>
      </w:r>
      <w:r w:rsidR="00282111" w:rsidRPr="00F04896">
        <w:rPr>
          <w:rFonts w:ascii="Calibri" w:hAnsi="Calibri" w:cs="Calibri"/>
        </w:rPr>
        <w:t>Al-Manhal database</w:t>
      </w:r>
      <w:r w:rsidR="00282111">
        <w:rPr>
          <w:rFonts w:ascii="Calibri" w:hAnsi="Calibri" w:cs="Calibri"/>
        </w:rPr>
        <w:t>.</w:t>
      </w:r>
    </w:p>
    <w:p w14:paraId="3C6E90BD" w14:textId="6B5AC0D3" w:rsidR="00906756" w:rsidRPr="00F04896" w:rsidRDefault="00906756" w:rsidP="00F04896">
      <w:pPr>
        <w:spacing w:line="276" w:lineRule="auto"/>
        <w:rPr>
          <w:rFonts w:ascii="Calibri" w:hAnsi="Calibri" w:cs="Calibri"/>
        </w:rPr>
      </w:pPr>
    </w:p>
    <w:p w14:paraId="0E51B391" w14:textId="25D77AEF" w:rsidR="0023675D" w:rsidRPr="00F04896" w:rsidRDefault="003F5BF8" w:rsidP="000F1EDC">
      <w:pPr>
        <w:spacing w:line="276" w:lineRule="auto"/>
        <w:ind w:firstLine="720"/>
        <w:rPr>
          <w:rFonts w:ascii="Calibri" w:hAnsi="Calibri" w:cs="Calibri"/>
        </w:rPr>
      </w:pPr>
      <w:r>
        <w:rPr>
          <w:rFonts w:ascii="Calibri" w:hAnsi="Calibri" w:cs="Calibri"/>
        </w:rPr>
        <w:t xml:space="preserve">Despite, IFE’s promising development on the research and academic front, IFE graduates </w:t>
      </w:r>
      <w:r w:rsidRPr="003F5BF8">
        <w:rPr>
          <w:rFonts w:ascii="Calibri" w:hAnsi="Calibri" w:cs="Calibri"/>
        </w:rPr>
        <w:t xml:space="preserve">have expressed the lack of IFE post-doc outlets, unlike other disciplines. For instance, it is an established practice for doctoral degree graduates to continue their research via postdoctoral fellowship in hard sciences. In contrast, such opportunity in IFE is missing, and hence its graduates are pushed into the search for employment. The absence of IFE postdoctoral fellowship outlet and opportunity hinder the chance of IFE fresh doctoral degree holders to </w:t>
      </w:r>
      <w:r w:rsidRPr="003F5BF8">
        <w:rPr>
          <w:rFonts w:ascii="Calibri" w:hAnsi="Calibri" w:cs="Calibri"/>
        </w:rPr>
        <w:lastRenderedPageBreak/>
        <w:t>publish their research either in the form of papers or a monograph. Also, it deters the momentum of communicating their research findings, which they have developed during their doctoral research. As a result, a significant number of doctoral theses never made it through established mainstream publishing outlets.</w:t>
      </w:r>
      <w:r>
        <w:rPr>
          <w:rFonts w:ascii="Calibri" w:hAnsi="Calibri" w:cs="Calibri"/>
        </w:rPr>
        <w:t xml:space="preserve"> </w:t>
      </w:r>
      <w:r w:rsidRPr="003F5BF8">
        <w:rPr>
          <w:rFonts w:ascii="Calibri" w:hAnsi="Calibri" w:cs="Calibri"/>
        </w:rPr>
        <w:t>Therefore, with the current state of no formal postdoctoral or visiting scholars position available</w:t>
      </w:r>
      <w:r>
        <w:rPr>
          <w:rStyle w:val="FootnoteReference"/>
          <w:rFonts w:ascii="Calibri" w:hAnsi="Calibri" w:cs="Calibri"/>
        </w:rPr>
        <w:footnoteReference w:id="2"/>
      </w:r>
      <w:r w:rsidRPr="003F5BF8">
        <w:rPr>
          <w:rFonts w:ascii="Calibri" w:hAnsi="Calibri" w:cs="Calibri"/>
        </w:rPr>
        <w:t xml:space="preserve"> for IFE doctoral degree holders, there is a need to have some structured postdoctoral fellowship program at the universities where IFE is taught. </w:t>
      </w:r>
    </w:p>
    <w:p w14:paraId="1D441125" w14:textId="707E9228" w:rsidR="0023675D" w:rsidRPr="00F04896" w:rsidRDefault="00906756" w:rsidP="003F5BF8">
      <w:pPr>
        <w:spacing w:line="276" w:lineRule="auto"/>
        <w:rPr>
          <w:rFonts w:ascii="Calibri" w:hAnsi="Calibri" w:cs="Calibri"/>
        </w:rPr>
      </w:pPr>
      <w:r w:rsidRPr="00F04896">
        <w:rPr>
          <w:rFonts w:ascii="Calibri" w:hAnsi="Calibri" w:cs="Calibri"/>
        </w:rPr>
        <w:t xml:space="preserve"> </w:t>
      </w:r>
    </w:p>
    <w:p w14:paraId="21257F68" w14:textId="0A6866F0" w:rsidR="00042B31" w:rsidRPr="00D95B64" w:rsidRDefault="00A736E1" w:rsidP="00F04896">
      <w:pPr>
        <w:spacing w:line="276" w:lineRule="auto"/>
        <w:jc w:val="center"/>
        <w:rPr>
          <w:rFonts w:ascii="Calibri" w:hAnsi="Calibri" w:cs="Calibri"/>
          <w:b/>
          <w:bCs/>
          <w:sz w:val="32"/>
          <w:szCs w:val="32"/>
          <w:lang w:val="en-GB"/>
        </w:rPr>
      </w:pPr>
      <w:r w:rsidRPr="00D95B64">
        <w:rPr>
          <w:rFonts w:ascii="Calibri" w:hAnsi="Calibri" w:cs="Calibri"/>
          <w:b/>
          <w:bCs/>
          <w:sz w:val="32"/>
          <w:szCs w:val="32"/>
          <w:lang w:val="en-GB"/>
        </w:rPr>
        <w:t>METHODOLOGY</w:t>
      </w:r>
    </w:p>
    <w:p w14:paraId="74385323" w14:textId="01D26CF4" w:rsidR="00042B31" w:rsidRPr="00F04896" w:rsidRDefault="00042B31" w:rsidP="00F04896">
      <w:pPr>
        <w:spacing w:before="240" w:line="276" w:lineRule="auto"/>
        <w:jc w:val="both"/>
        <w:rPr>
          <w:rFonts w:ascii="Calibri" w:hAnsi="Calibri" w:cs="Calibri"/>
          <w:lang w:val="en-GB"/>
        </w:rPr>
      </w:pPr>
      <w:r w:rsidRPr="00F04896">
        <w:rPr>
          <w:rFonts w:ascii="Calibri" w:hAnsi="Calibri" w:cs="Calibri"/>
          <w:lang w:val="en-GB"/>
        </w:rPr>
        <w:t xml:space="preserve">The success of IFE programs can be achieved through the collective efforts and contributions of all stakeholders. </w:t>
      </w:r>
      <w:r w:rsidR="00FA098B" w:rsidRPr="00FA098B">
        <w:rPr>
          <w:rFonts w:ascii="Calibri" w:hAnsi="Calibri" w:cs="Calibri"/>
          <w:lang w:val="en-GB"/>
        </w:rPr>
        <w:t>Even though IFE studies are expanding rapidly and currently being given at various levels and in different languages, there are still no recognized postdoc opportunities for newly graduated and future IFE researchers, unlike other mainstream programs. Therefore, the need to have postdoc programs in IFE institutions should be evaluated by considering the interests of the different stakeholders and other factors, including budget constraints. For this study, the stakeholders are divided into four categories:</w:t>
      </w:r>
    </w:p>
    <w:p w14:paraId="2D43F596" w14:textId="7DD05118" w:rsidR="005537A1" w:rsidRPr="00F04896" w:rsidRDefault="005537A1" w:rsidP="00F04896">
      <w:pPr>
        <w:pStyle w:val="ListParagraph"/>
        <w:numPr>
          <w:ilvl w:val="0"/>
          <w:numId w:val="2"/>
        </w:numPr>
        <w:spacing w:before="240" w:line="276" w:lineRule="auto"/>
        <w:jc w:val="both"/>
        <w:rPr>
          <w:rFonts w:ascii="Calibri" w:hAnsi="Calibri" w:cs="Calibri"/>
          <w:lang w:val="en-GB"/>
        </w:rPr>
      </w:pPr>
      <w:r w:rsidRPr="00F04896">
        <w:rPr>
          <w:rFonts w:ascii="Calibri" w:hAnsi="Calibri" w:cs="Calibri"/>
          <w:lang w:val="en-GB"/>
        </w:rPr>
        <w:t>Institutions</w:t>
      </w:r>
      <w:r w:rsidR="00FA098B">
        <w:rPr>
          <w:rFonts w:ascii="Calibri" w:hAnsi="Calibri" w:cs="Calibri"/>
          <w:lang w:val="en-GB"/>
        </w:rPr>
        <w:t xml:space="preserve"> which are</w:t>
      </w:r>
      <w:r w:rsidRPr="00F04896">
        <w:rPr>
          <w:rFonts w:ascii="Calibri" w:hAnsi="Calibri" w:cs="Calibri"/>
          <w:lang w:val="en-GB"/>
        </w:rPr>
        <w:t xml:space="preserve"> offering Islamic finance program</w:t>
      </w:r>
      <w:r w:rsidR="00FA098B">
        <w:rPr>
          <w:rFonts w:ascii="Calibri" w:hAnsi="Calibri" w:cs="Calibri"/>
          <w:lang w:val="en-GB"/>
        </w:rPr>
        <w:t>, and</w:t>
      </w:r>
      <w:r w:rsidRPr="00F04896">
        <w:rPr>
          <w:rFonts w:ascii="Calibri" w:hAnsi="Calibri" w:cs="Calibri"/>
          <w:lang w:val="en-GB"/>
        </w:rPr>
        <w:t xml:space="preserve"> independent research </w:t>
      </w:r>
      <w:proofErr w:type="spellStart"/>
      <w:r w:rsidRPr="00F04896">
        <w:rPr>
          <w:rFonts w:ascii="Calibri" w:hAnsi="Calibri" w:cs="Calibri"/>
          <w:lang w:val="en-GB"/>
        </w:rPr>
        <w:t>cente</w:t>
      </w:r>
      <w:r w:rsidR="00FA098B">
        <w:rPr>
          <w:rFonts w:ascii="Calibri" w:hAnsi="Calibri" w:cs="Calibri"/>
          <w:lang w:val="en-GB"/>
        </w:rPr>
        <w:t>r</w:t>
      </w:r>
      <w:r w:rsidRPr="00F04896">
        <w:rPr>
          <w:rFonts w:ascii="Calibri" w:hAnsi="Calibri" w:cs="Calibri"/>
          <w:lang w:val="en-GB"/>
        </w:rPr>
        <w:t>s</w:t>
      </w:r>
      <w:proofErr w:type="spellEnd"/>
      <w:r w:rsidRPr="00F04896">
        <w:rPr>
          <w:rFonts w:ascii="Calibri" w:hAnsi="Calibri" w:cs="Calibri"/>
          <w:lang w:val="en-GB"/>
        </w:rPr>
        <w:t xml:space="preserve"> such as IRTI, SESRIC, etc</w:t>
      </w:r>
      <w:r w:rsidR="00FA098B">
        <w:rPr>
          <w:rFonts w:ascii="Calibri" w:hAnsi="Calibri" w:cs="Calibri"/>
          <w:lang w:val="en-GB"/>
        </w:rPr>
        <w:t>.</w:t>
      </w:r>
    </w:p>
    <w:p w14:paraId="57A2F4CE" w14:textId="7C7BB517" w:rsidR="005537A1" w:rsidRPr="00F04896" w:rsidRDefault="005537A1" w:rsidP="00F04896">
      <w:pPr>
        <w:pStyle w:val="ListParagraph"/>
        <w:numPr>
          <w:ilvl w:val="0"/>
          <w:numId w:val="2"/>
        </w:numPr>
        <w:spacing w:before="240" w:line="276" w:lineRule="auto"/>
        <w:jc w:val="both"/>
        <w:rPr>
          <w:rFonts w:ascii="Calibri" w:hAnsi="Calibri" w:cs="Calibri"/>
          <w:lang w:val="en-GB"/>
        </w:rPr>
      </w:pPr>
      <w:r w:rsidRPr="00F04896">
        <w:rPr>
          <w:rFonts w:ascii="Calibri" w:hAnsi="Calibri" w:cs="Calibri"/>
          <w:lang w:val="en-GB"/>
        </w:rPr>
        <w:t>Islamic finance and economics SCOPUS indexed journals</w:t>
      </w:r>
    </w:p>
    <w:p w14:paraId="30DF3668" w14:textId="1D24EBFE" w:rsidR="005537A1" w:rsidRPr="00F04896" w:rsidRDefault="005537A1" w:rsidP="00F04896">
      <w:pPr>
        <w:pStyle w:val="ListParagraph"/>
        <w:numPr>
          <w:ilvl w:val="0"/>
          <w:numId w:val="2"/>
        </w:numPr>
        <w:spacing w:before="240" w:line="276" w:lineRule="auto"/>
        <w:jc w:val="both"/>
        <w:rPr>
          <w:rFonts w:ascii="Calibri" w:hAnsi="Calibri" w:cs="Calibri"/>
          <w:lang w:val="en-GB"/>
        </w:rPr>
      </w:pPr>
      <w:r w:rsidRPr="00F04896">
        <w:rPr>
          <w:rFonts w:ascii="Calibri" w:hAnsi="Calibri" w:cs="Calibri"/>
          <w:lang w:val="en-GB"/>
        </w:rPr>
        <w:t>Prolific authors and scholars selected from Google Scholar</w:t>
      </w:r>
    </w:p>
    <w:p w14:paraId="39A8F3C5" w14:textId="77777777" w:rsidR="00BF58E2" w:rsidRPr="00F04896" w:rsidRDefault="005537A1" w:rsidP="00F04896">
      <w:pPr>
        <w:pStyle w:val="ListParagraph"/>
        <w:numPr>
          <w:ilvl w:val="0"/>
          <w:numId w:val="2"/>
        </w:numPr>
        <w:spacing w:before="240" w:line="276" w:lineRule="auto"/>
        <w:jc w:val="both"/>
        <w:rPr>
          <w:rFonts w:ascii="Calibri" w:hAnsi="Calibri" w:cs="Calibri"/>
          <w:lang w:val="en-GB"/>
        </w:rPr>
      </w:pPr>
      <w:r w:rsidRPr="00F04896">
        <w:rPr>
          <w:rFonts w:ascii="Calibri" w:hAnsi="Calibri" w:cs="Calibri"/>
          <w:lang w:val="en-GB"/>
        </w:rPr>
        <w:t>Islamic finance PhDs (both recently graduated and candidates in the final stages of their dissertation</w:t>
      </w:r>
    </w:p>
    <w:p w14:paraId="7969E80D" w14:textId="77777777" w:rsidR="00BF58E2" w:rsidRPr="00F04896" w:rsidRDefault="005537A1" w:rsidP="00F04896">
      <w:pPr>
        <w:spacing w:before="240" w:line="276" w:lineRule="auto"/>
        <w:jc w:val="both"/>
        <w:rPr>
          <w:rFonts w:ascii="Calibri" w:hAnsi="Calibri" w:cs="Calibri"/>
          <w:lang w:val="en-GB"/>
        </w:rPr>
      </w:pPr>
      <w:r w:rsidRPr="00F04896">
        <w:rPr>
          <w:rFonts w:ascii="Calibri" w:hAnsi="Calibri" w:cs="Calibri"/>
          <w:lang w:val="en-GB"/>
        </w:rPr>
        <w:t xml:space="preserve">A questionnaire </w:t>
      </w:r>
      <w:r w:rsidR="00BF58E2" w:rsidRPr="00F04896">
        <w:rPr>
          <w:rFonts w:ascii="Calibri" w:hAnsi="Calibri" w:cs="Calibri"/>
          <w:lang w:val="en-GB"/>
        </w:rPr>
        <w:t>will be distributed using google doc and circulated:</w:t>
      </w:r>
    </w:p>
    <w:p w14:paraId="30944983" w14:textId="3BC3F237" w:rsidR="005537A1" w:rsidRPr="00F04896" w:rsidRDefault="00BF58E2" w:rsidP="00F04896">
      <w:pPr>
        <w:pStyle w:val="ListParagraph"/>
        <w:numPr>
          <w:ilvl w:val="0"/>
          <w:numId w:val="4"/>
        </w:numPr>
        <w:spacing w:before="240" w:line="276" w:lineRule="auto"/>
        <w:jc w:val="both"/>
        <w:rPr>
          <w:rFonts w:ascii="Calibri" w:hAnsi="Calibri" w:cs="Calibri"/>
          <w:lang w:val="en-GB"/>
        </w:rPr>
      </w:pPr>
      <w:r w:rsidRPr="00F04896">
        <w:rPr>
          <w:rFonts w:ascii="Calibri" w:hAnsi="Calibri" w:cs="Calibri"/>
          <w:lang w:val="en-GB"/>
        </w:rPr>
        <w:t>D</w:t>
      </w:r>
      <w:r w:rsidR="00ED2B3F" w:rsidRPr="00F04896">
        <w:rPr>
          <w:rFonts w:ascii="Calibri" w:hAnsi="Calibri" w:cs="Calibri"/>
          <w:lang w:val="en-GB"/>
        </w:rPr>
        <w:t xml:space="preserve">eans/directors of institutions and </w:t>
      </w:r>
      <w:proofErr w:type="spellStart"/>
      <w:r w:rsidRPr="00F04896">
        <w:rPr>
          <w:rFonts w:ascii="Calibri" w:hAnsi="Calibri" w:cs="Calibri"/>
          <w:lang w:val="en-GB"/>
        </w:rPr>
        <w:t>cente</w:t>
      </w:r>
      <w:r w:rsidR="00361CAA">
        <w:rPr>
          <w:rFonts w:ascii="Calibri" w:hAnsi="Calibri" w:cs="Calibri"/>
          <w:lang w:val="en-GB"/>
        </w:rPr>
        <w:t>r</w:t>
      </w:r>
      <w:r w:rsidRPr="00F04896">
        <w:rPr>
          <w:rFonts w:ascii="Calibri" w:hAnsi="Calibri" w:cs="Calibri"/>
          <w:lang w:val="en-GB"/>
        </w:rPr>
        <w:t>s</w:t>
      </w:r>
      <w:proofErr w:type="spellEnd"/>
    </w:p>
    <w:p w14:paraId="761ACE32" w14:textId="5558554E" w:rsidR="00BF58E2" w:rsidRPr="00F04896" w:rsidRDefault="00BF58E2" w:rsidP="00F04896">
      <w:pPr>
        <w:pStyle w:val="ListParagraph"/>
        <w:numPr>
          <w:ilvl w:val="0"/>
          <w:numId w:val="4"/>
        </w:numPr>
        <w:spacing w:before="240" w:line="276" w:lineRule="auto"/>
        <w:jc w:val="both"/>
        <w:rPr>
          <w:rFonts w:ascii="Calibri" w:hAnsi="Calibri" w:cs="Calibri"/>
          <w:lang w:val="en-GB"/>
        </w:rPr>
      </w:pPr>
      <w:r w:rsidRPr="00F04896">
        <w:rPr>
          <w:rFonts w:ascii="Calibri" w:hAnsi="Calibri" w:cs="Calibri"/>
          <w:lang w:val="en-GB"/>
        </w:rPr>
        <w:t xml:space="preserve">Editors of IFE Scopus indexed </w:t>
      </w:r>
      <w:r w:rsidR="00D95B64" w:rsidRPr="00F04896">
        <w:rPr>
          <w:rFonts w:ascii="Calibri" w:hAnsi="Calibri" w:cs="Calibri"/>
          <w:lang w:val="en-GB"/>
        </w:rPr>
        <w:t>journals</w:t>
      </w:r>
    </w:p>
    <w:p w14:paraId="3ACBC4EF" w14:textId="3EE8BAC9" w:rsidR="00BF58E2" w:rsidRPr="00F04896" w:rsidRDefault="00C23A4A" w:rsidP="00F04896">
      <w:pPr>
        <w:pStyle w:val="ListParagraph"/>
        <w:numPr>
          <w:ilvl w:val="0"/>
          <w:numId w:val="4"/>
        </w:numPr>
        <w:spacing w:before="240" w:line="276" w:lineRule="auto"/>
        <w:jc w:val="both"/>
        <w:rPr>
          <w:rFonts w:ascii="Calibri" w:hAnsi="Calibri" w:cs="Calibri"/>
          <w:lang w:val="en-GB"/>
        </w:rPr>
      </w:pPr>
      <w:r>
        <w:rPr>
          <w:rFonts w:ascii="Calibri" w:hAnsi="Calibri" w:cs="Calibri"/>
          <w:lang w:val="en-GB"/>
        </w:rPr>
        <w:t>S</w:t>
      </w:r>
      <w:r w:rsidR="00BF58E2" w:rsidRPr="00F04896">
        <w:rPr>
          <w:rFonts w:ascii="Calibri" w:hAnsi="Calibri" w:cs="Calibri"/>
          <w:lang w:val="en-GB"/>
        </w:rPr>
        <w:t>elected authors from Google Scholar</w:t>
      </w:r>
    </w:p>
    <w:p w14:paraId="46802DDE" w14:textId="2C7E2752" w:rsidR="00BF58E2" w:rsidRDefault="00BF58E2" w:rsidP="00F04896">
      <w:pPr>
        <w:pStyle w:val="ListParagraph"/>
        <w:numPr>
          <w:ilvl w:val="0"/>
          <w:numId w:val="4"/>
        </w:numPr>
        <w:spacing w:before="240" w:line="276" w:lineRule="auto"/>
        <w:jc w:val="both"/>
        <w:rPr>
          <w:rFonts w:ascii="Calibri" w:hAnsi="Calibri" w:cs="Calibri"/>
          <w:lang w:val="en-GB"/>
        </w:rPr>
      </w:pPr>
      <w:r w:rsidRPr="00F04896">
        <w:rPr>
          <w:rFonts w:ascii="Calibri" w:hAnsi="Calibri" w:cs="Calibri"/>
          <w:lang w:val="en-GB"/>
        </w:rPr>
        <w:t>A modified questionnaire according to the convenient of authors will be distributed to IFE recent graduates with PhD and the doctoral students about to complete PhD.</w:t>
      </w:r>
    </w:p>
    <w:p w14:paraId="7EB74988" w14:textId="77777777" w:rsidR="00C23A4A" w:rsidRPr="00F04896" w:rsidRDefault="00C23A4A" w:rsidP="00C23A4A">
      <w:pPr>
        <w:pStyle w:val="ListParagraph"/>
        <w:spacing w:before="240" w:line="276" w:lineRule="auto"/>
        <w:ind w:left="1440"/>
        <w:jc w:val="both"/>
        <w:rPr>
          <w:rFonts w:ascii="Calibri" w:hAnsi="Calibri" w:cs="Calibri"/>
          <w:lang w:val="en-GB"/>
        </w:rPr>
      </w:pPr>
    </w:p>
    <w:p w14:paraId="6AC3CA64" w14:textId="524EB5E8" w:rsidR="00042B31" w:rsidRPr="00F04896" w:rsidRDefault="00361CAA" w:rsidP="000F1EDC">
      <w:pPr>
        <w:rPr>
          <w:lang w:val="en-GB"/>
        </w:rPr>
      </w:pPr>
      <w:r w:rsidRPr="000F1EDC">
        <w:rPr>
          <w:rFonts w:ascii="Calibri" w:hAnsi="Calibri" w:cs="Calibri"/>
          <w:lang w:val="en-GB"/>
        </w:rPr>
        <w:t>To supplement the questionnaires, a phone interview will be conducted with thought leaders of IFE as well as Shariah Scholars in the field. This will complement the response from other entities and add value to the study.</w:t>
      </w:r>
    </w:p>
    <w:p w14:paraId="212B142F" w14:textId="468155C2" w:rsidR="003B52BB" w:rsidRPr="00F04896" w:rsidRDefault="003B52BB" w:rsidP="00F04896">
      <w:pPr>
        <w:spacing w:before="240" w:line="276" w:lineRule="auto"/>
        <w:jc w:val="both"/>
        <w:rPr>
          <w:rFonts w:ascii="Calibri" w:hAnsi="Calibri" w:cs="Calibri"/>
          <w:lang w:val="en-GB"/>
        </w:rPr>
      </w:pPr>
      <w:r w:rsidRPr="00F04896">
        <w:rPr>
          <w:rFonts w:ascii="Calibri" w:hAnsi="Calibri" w:cs="Calibri"/>
          <w:lang w:val="en-GB"/>
        </w:rPr>
        <w:br w:type="page"/>
      </w:r>
    </w:p>
    <w:p w14:paraId="4B096ABE" w14:textId="7567C785" w:rsidR="006D18EF" w:rsidRPr="00F04896" w:rsidRDefault="006D18EF" w:rsidP="00F04896">
      <w:pPr>
        <w:spacing w:line="276" w:lineRule="auto"/>
        <w:jc w:val="center"/>
        <w:rPr>
          <w:rFonts w:ascii="Calibri" w:hAnsi="Calibri" w:cs="Calibri"/>
          <w:sz w:val="40"/>
          <w:szCs w:val="40"/>
          <w:lang w:val="en-GB"/>
        </w:rPr>
      </w:pPr>
      <w:r w:rsidRPr="00F04896">
        <w:rPr>
          <w:rFonts w:ascii="Calibri" w:hAnsi="Calibri" w:cs="Calibri"/>
          <w:sz w:val="40"/>
          <w:szCs w:val="40"/>
          <w:lang w:val="en-GB"/>
        </w:rPr>
        <w:lastRenderedPageBreak/>
        <w:t>SAMPLE QUESTIONNAIRE</w:t>
      </w:r>
    </w:p>
    <w:p w14:paraId="4350DB0B" w14:textId="77777777" w:rsidR="006D18EF" w:rsidRPr="00F04896" w:rsidRDefault="006D18EF" w:rsidP="00F04896">
      <w:pPr>
        <w:spacing w:line="276" w:lineRule="auto"/>
        <w:rPr>
          <w:rFonts w:ascii="Calibri" w:hAnsi="Calibri" w:cs="Calibri"/>
          <w:lang w:val="en-GB"/>
        </w:rPr>
      </w:pPr>
    </w:p>
    <w:p w14:paraId="0FF01941" w14:textId="77777777" w:rsidR="006D18EF" w:rsidRPr="00F04896" w:rsidRDefault="006D18EF" w:rsidP="00F04896">
      <w:pPr>
        <w:spacing w:line="276" w:lineRule="auto"/>
        <w:rPr>
          <w:rFonts w:ascii="Calibri" w:hAnsi="Calibri" w:cs="Calibri"/>
          <w:lang w:val="en-GB"/>
        </w:rPr>
      </w:pPr>
      <w:r w:rsidRPr="00F04896">
        <w:rPr>
          <w:rFonts w:ascii="Calibri" w:hAnsi="Calibri" w:cs="Calibri"/>
          <w:lang w:val="en-GB"/>
        </w:rPr>
        <w:t xml:space="preserve">Institutions Name: </w:t>
      </w:r>
    </w:p>
    <w:p w14:paraId="61F7E82A" w14:textId="77777777" w:rsidR="006D18EF" w:rsidRPr="00F04896" w:rsidRDefault="006D18EF" w:rsidP="00F04896">
      <w:pPr>
        <w:spacing w:line="276" w:lineRule="auto"/>
        <w:rPr>
          <w:rFonts w:ascii="Calibri" w:hAnsi="Calibri" w:cs="Calibri"/>
          <w:lang w:val="en-GB"/>
        </w:rPr>
      </w:pPr>
    </w:p>
    <w:p w14:paraId="09058771" w14:textId="76EC4AA1" w:rsidR="006D18EF" w:rsidRPr="00F04896" w:rsidRDefault="006D18EF" w:rsidP="00F04896">
      <w:pPr>
        <w:spacing w:line="276" w:lineRule="auto"/>
        <w:rPr>
          <w:rFonts w:ascii="Calibri" w:hAnsi="Calibri" w:cs="Calibri"/>
          <w:lang w:val="en-GB"/>
        </w:rPr>
      </w:pPr>
      <w:r w:rsidRPr="00F04896">
        <w:rPr>
          <w:rFonts w:ascii="Calibri" w:hAnsi="Calibri" w:cs="Calibri"/>
          <w:lang w:val="en-GB"/>
        </w:rPr>
        <w:t>Year of establishment:</w:t>
      </w:r>
    </w:p>
    <w:p w14:paraId="553EC96C" w14:textId="77777777" w:rsidR="006D18EF" w:rsidRPr="00F04896" w:rsidRDefault="006D18EF" w:rsidP="00F04896">
      <w:pPr>
        <w:spacing w:line="276" w:lineRule="auto"/>
        <w:rPr>
          <w:rFonts w:ascii="Calibri" w:hAnsi="Calibri" w:cs="Calibri"/>
          <w:lang w:val="en-GB"/>
        </w:rPr>
      </w:pPr>
    </w:p>
    <w:p w14:paraId="3429AFB3" w14:textId="7E927FD3" w:rsidR="006D18EF" w:rsidRPr="00F04896" w:rsidRDefault="006D18EF" w:rsidP="00F04896">
      <w:pPr>
        <w:spacing w:line="276" w:lineRule="auto"/>
        <w:rPr>
          <w:rFonts w:ascii="Calibri" w:hAnsi="Calibri" w:cs="Calibri"/>
          <w:lang w:val="en-GB"/>
        </w:rPr>
      </w:pPr>
      <w:r w:rsidRPr="00F04896">
        <w:rPr>
          <w:rFonts w:ascii="Calibri" w:hAnsi="Calibri" w:cs="Calibri"/>
          <w:lang w:val="en-GB"/>
        </w:rPr>
        <w:t>Specify:  - Research Center   - Academic Program</w:t>
      </w:r>
    </w:p>
    <w:p w14:paraId="3E4641F7" w14:textId="7294094C" w:rsidR="006D18EF" w:rsidRPr="00F04896" w:rsidRDefault="006D18EF" w:rsidP="00F04896">
      <w:pPr>
        <w:spacing w:line="276" w:lineRule="auto"/>
        <w:rPr>
          <w:rFonts w:ascii="Calibri" w:hAnsi="Calibri" w:cs="Calibri"/>
          <w:lang w:val="en-GB"/>
        </w:rPr>
      </w:pPr>
      <w:r w:rsidRPr="00F04896">
        <w:rPr>
          <w:rFonts w:ascii="Calibri" w:hAnsi="Calibri" w:cs="Calibri"/>
          <w:b/>
          <w:bCs/>
          <w:color w:val="FF0000"/>
          <w:sz w:val="36"/>
          <w:szCs w:val="36"/>
        </w:rPr>
        <w:t xml:space="preserve">    </w:t>
      </w:r>
      <w:r w:rsidRPr="00F04896">
        <w:rPr>
          <w:rFonts w:ascii="Calibri" w:hAnsi="Calibri" w:cs="Calibri"/>
          <w:lang w:val="en-GB"/>
        </w:rPr>
        <w:t>If Academic program, please specify the degree</w:t>
      </w:r>
      <w:r w:rsidR="00DD77FC" w:rsidRPr="00F04896">
        <w:rPr>
          <w:rFonts w:ascii="Calibri" w:hAnsi="Calibri" w:cs="Calibri"/>
          <w:lang w:val="en-GB"/>
        </w:rPr>
        <w:t>(s)</w:t>
      </w:r>
      <w:r w:rsidRPr="00F04896">
        <w:rPr>
          <w:rFonts w:ascii="Calibri" w:hAnsi="Calibri" w:cs="Calibri"/>
          <w:lang w:val="en-GB"/>
        </w:rPr>
        <w:t xml:space="preserve"> offered.</w:t>
      </w:r>
    </w:p>
    <w:p w14:paraId="285D75B3" w14:textId="1BD04FC0" w:rsidR="006D18EF" w:rsidRPr="00F04896" w:rsidRDefault="006D18EF" w:rsidP="00F04896">
      <w:pPr>
        <w:spacing w:line="276" w:lineRule="auto"/>
        <w:rPr>
          <w:rFonts w:ascii="Calibri" w:hAnsi="Calibri" w:cs="Calibri"/>
          <w:lang w:val="en-GB"/>
        </w:rPr>
      </w:pPr>
      <w:r w:rsidRPr="00F04896">
        <w:rPr>
          <w:rFonts w:ascii="Calibri" w:hAnsi="Calibri" w:cs="Calibri"/>
          <w:lang w:val="en-GB"/>
        </w:rPr>
        <w:t xml:space="preserve">       </w:t>
      </w:r>
      <w:r w:rsidR="00A7523F" w:rsidRPr="00F04896">
        <w:rPr>
          <w:rFonts w:ascii="Calibri" w:hAnsi="Calibri" w:cs="Calibri"/>
          <w:lang w:val="en-GB"/>
        </w:rPr>
        <w:tab/>
      </w:r>
      <w:r w:rsidRPr="00F04896">
        <w:rPr>
          <w:rFonts w:ascii="Calibri" w:hAnsi="Calibri" w:cs="Calibri"/>
          <w:lang w:val="en-GB"/>
        </w:rPr>
        <w:t>_</w:t>
      </w:r>
      <w:r w:rsidR="00A7523F" w:rsidRPr="00F04896">
        <w:rPr>
          <w:rFonts w:ascii="Calibri" w:hAnsi="Calibri" w:cs="Calibri"/>
          <w:lang w:val="en-GB"/>
        </w:rPr>
        <w:t>_</w:t>
      </w:r>
      <w:r w:rsidRPr="00F04896">
        <w:rPr>
          <w:rFonts w:ascii="Calibri" w:hAnsi="Calibri" w:cs="Calibri"/>
          <w:lang w:val="en-GB"/>
        </w:rPr>
        <w:t xml:space="preserve">Masters </w:t>
      </w:r>
    </w:p>
    <w:p w14:paraId="24792D1E" w14:textId="38BC559F" w:rsidR="006D18EF" w:rsidRPr="00F04896" w:rsidRDefault="006D18EF" w:rsidP="00F04896">
      <w:pPr>
        <w:spacing w:line="276" w:lineRule="auto"/>
        <w:rPr>
          <w:rFonts w:ascii="Calibri" w:hAnsi="Calibri" w:cs="Calibri"/>
          <w:lang w:val="en-GB"/>
        </w:rPr>
      </w:pPr>
      <w:r w:rsidRPr="00F04896">
        <w:rPr>
          <w:rFonts w:ascii="Calibri" w:hAnsi="Calibri" w:cs="Calibri"/>
          <w:lang w:val="en-GB"/>
        </w:rPr>
        <w:t xml:space="preserve">        </w:t>
      </w:r>
      <w:r w:rsidR="00A7523F" w:rsidRPr="00F04896">
        <w:rPr>
          <w:rFonts w:ascii="Calibri" w:hAnsi="Calibri" w:cs="Calibri"/>
          <w:lang w:val="en-GB"/>
        </w:rPr>
        <w:tab/>
      </w:r>
      <w:r w:rsidRPr="00F04896">
        <w:rPr>
          <w:rFonts w:ascii="Calibri" w:hAnsi="Calibri" w:cs="Calibri"/>
          <w:lang w:val="en-GB"/>
        </w:rPr>
        <w:t>_</w:t>
      </w:r>
      <w:r w:rsidR="00A7523F" w:rsidRPr="00F04896">
        <w:rPr>
          <w:rFonts w:ascii="Calibri" w:hAnsi="Calibri" w:cs="Calibri"/>
          <w:lang w:val="en-GB"/>
        </w:rPr>
        <w:t>_</w:t>
      </w:r>
      <w:r w:rsidRPr="00F04896">
        <w:rPr>
          <w:rFonts w:ascii="Calibri" w:hAnsi="Calibri" w:cs="Calibri"/>
          <w:lang w:val="en-GB"/>
        </w:rPr>
        <w:t xml:space="preserve">PhD </w:t>
      </w:r>
    </w:p>
    <w:p w14:paraId="57C4B09D" w14:textId="21903E23" w:rsidR="006D18EF" w:rsidRPr="00F04896" w:rsidRDefault="006D18EF" w:rsidP="00F04896">
      <w:pPr>
        <w:spacing w:line="276" w:lineRule="auto"/>
        <w:rPr>
          <w:rFonts w:ascii="Calibri" w:hAnsi="Calibri" w:cs="Calibri"/>
          <w:lang w:val="en-GB"/>
        </w:rPr>
      </w:pPr>
      <w:r w:rsidRPr="00F04896">
        <w:rPr>
          <w:rFonts w:ascii="Calibri" w:hAnsi="Calibri" w:cs="Calibri"/>
          <w:lang w:val="en-GB"/>
        </w:rPr>
        <w:t xml:space="preserve">        </w:t>
      </w:r>
      <w:r w:rsidR="00A7523F" w:rsidRPr="00F04896">
        <w:rPr>
          <w:rFonts w:ascii="Calibri" w:hAnsi="Calibri" w:cs="Calibri"/>
          <w:lang w:val="en-GB"/>
        </w:rPr>
        <w:tab/>
        <w:t>__</w:t>
      </w:r>
      <w:r w:rsidRPr="00F04896">
        <w:rPr>
          <w:rFonts w:ascii="Calibri" w:hAnsi="Calibri" w:cs="Calibri"/>
          <w:lang w:val="en-GB"/>
        </w:rPr>
        <w:t xml:space="preserve"> Others </w:t>
      </w:r>
      <w:r w:rsidR="00DD77FC" w:rsidRPr="00F04896">
        <w:rPr>
          <w:rFonts w:ascii="Calibri" w:hAnsi="Calibri" w:cs="Calibri"/>
          <w:lang w:val="en-GB"/>
        </w:rPr>
        <w:t>(</w:t>
      </w:r>
      <w:r w:rsidRPr="00F04896">
        <w:rPr>
          <w:rFonts w:ascii="Calibri" w:hAnsi="Calibri" w:cs="Calibri"/>
          <w:lang w:val="en-GB"/>
        </w:rPr>
        <w:t>specif</w:t>
      </w:r>
      <w:r w:rsidR="00DD77FC" w:rsidRPr="00F04896">
        <w:rPr>
          <w:rFonts w:ascii="Calibri" w:hAnsi="Calibri" w:cs="Calibri"/>
          <w:lang w:val="en-GB"/>
        </w:rPr>
        <w:t>y)</w:t>
      </w:r>
      <w:r w:rsidRPr="00F04896">
        <w:rPr>
          <w:rFonts w:ascii="Calibri" w:hAnsi="Calibri" w:cs="Calibri"/>
          <w:lang w:val="en-GB"/>
        </w:rPr>
        <w:t>___</w:t>
      </w:r>
    </w:p>
    <w:p w14:paraId="2FB85346" w14:textId="77777777" w:rsidR="006D18EF" w:rsidRPr="00F04896" w:rsidRDefault="006D18EF" w:rsidP="00F04896">
      <w:pPr>
        <w:spacing w:line="276" w:lineRule="auto"/>
        <w:rPr>
          <w:rFonts w:ascii="Calibri" w:hAnsi="Calibri" w:cs="Calibri"/>
          <w:lang w:val="en-GB"/>
        </w:rPr>
      </w:pPr>
    </w:p>
    <w:p w14:paraId="4D5F6EE8" w14:textId="35AC7FD6" w:rsidR="006D18EF" w:rsidRPr="00F04896" w:rsidRDefault="006D18EF" w:rsidP="00F04896">
      <w:pPr>
        <w:spacing w:line="276" w:lineRule="auto"/>
        <w:rPr>
          <w:rFonts w:ascii="Calibri" w:hAnsi="Calibri" w:cs="Calibri"/>
          <w:lang w:val="en-GB"/>
        </w:rPr>
      </w:pPr>
      <w:r w:rsidRPr="00F04896">
        <w:rPr>
          <w:rFonts w:ascii="Calibri" w:hAnsi="Calibri" w:cs="Calibri"/>
          <w:lang w:val="en-GB"/>
        </w:rPr>
        <w:t>Do you have any sort of postdoctoral research program in Islamic finance and economics offered at your institution?</w:t>
      </w:r>
    </w:p>
    <w:p w14:paraId="612EA940" w14:textId="77777777"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 xml:space="preserve">--- Yes  </w:t>
      </w:r>
    </w:p>
    <w:p w14:paraId="561FD676" w14:textId="77777777"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 No</w:t>
      </w:r>
    </w:p>
    <w:p w14:paraId="4B6BB163" w14:textId="77777777"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 xml:space="preserve">If yes, please select an appropriate one   </w:t>
      </w:r>
    </w:p>
    <w:p w14:paraId="7D80F30F" w14:textId="77777777" w:rsidR="006D18EF" w:rsidRPr="00F04896" w:rsidRDefault="006D18EF" w:rsidP="00F04896">
      <w:pPr>
        <w:spacing w:line="276" w:lineRule="auto"/>
        <w:ind w:left="720" w:firstLine="720"/>
        <w:rPr>
          <w:rFonts w:ascii="Calibri" w:hAnsi="Calibri" w:cs="Calibri"/>
          <w:lang w:val="en-GB"/>
        </w:rPr>
      </w:pPr>
      <w:r w:rsidRPr="00F04896">
        <w:rPr>
          <w:rFonts w:ascii="Calibri" w:hAnsi="Calibri" w:cs="Calibri"/>
          <w:lang w:val="en-GB"/>
        </w:rPr>
        <w:t>__ Postdoctoral fellowship program</w:t>
      </w:r>
    </w:p>
    <w:p w14:paraId="56F98D52" w14:textId="77777777" w:rsidR="006D18EF" w:rsidRPr="00F04896" w:rsidRDefault="006D18EF" w:rsidP="00F04896">
      <w:pPr>
        <w:spacing w:line="276" w:lineRule="auto"/>
        <w:ind w:left="720" w:firstLine="720"/>
        <w:rPr>
          <w:rFonts w:ascii="Calibri" w:hAnsi="Calibri" w:cs="Calibri"/>
          <w:lang w:val="en-GB"/>
        </w:rPr>
      </w:pPr>
      <w:r w:rsidRPr="00F04896">
        <w:rPr>
          <w:rFonts w:ascii="Calibri" w:hAnsi="Calibri" w:cs="Calibri"/>
          <w:lang w:val="en-GB"/>
        </w:rPr>
        <w:t>__ Postdoctoral research program</w:t>
      </w:r>
    </w:p>
    <w:p w14:paraId="3EAF5AD5" w14:textId="30A57839" w:rsidR="006D18EF" w:rsidRPr="00F04896" w:rsidRDefault="006D18EF" w:rsidP="00F04896">
      <w:pPr>
        <w:spacing w:line="276" w:lineRule="auto"/>
        <w:ind w:left="720" w:firstLine="720"/>
        <w:rPr>
          <w:rFonts w:ascii="Calibri" w:hAnsi="Calibri" w:cs="Calibri"/>
          <w:lang w:val="en-GB"/>
        </w:rPr>
      </w:pPr>
      <w:r w:rsidRPr="00F04896">
        <w:rPr>
          <w:rFonts w:ascii="Calibri" w:hAnsi="Calibri" w:cs="Calibri"/>
          <w:lang w:val="en-GB"/>
        </w:rPr>
        <w:t xml:space="preserve">__ Visiting </w:t>
      </w:r>
      <w:proofErr w:type="gramStart"/>
      <w:r w:rsidR="00FA098B" w:rsidRPr="00F04896">
        <w:rPr>
          <w:rFonts w:ascii="Calibri" w:hAnsi="Calibri" w:cs="Calibri"/>
          <w:lang w:val="en-GB"/>
        </w:rPr>
        <w:t>scholars</w:t>
      </w:r>
      <w:proofErr w:type="gramEnd"/>
      <w:r w:rsidRPr="00F04896">
        <w:rPr>
          <w:rFonts w:ascii="Calibri" w:hAnsi="Calibri" w:cs="Calibri"/>
          <w:lang w:val="en-GB"/>
        </w:rPr>
        <w:t xml:space="preserve"> </w:t>
      </w:r>
      <w:r w:rsidR="00DD77FC" w:rsidRPr="00F04896">
        <w:rPr>
          <w:rFonts w:ascii="Calibri" w:hAnsi="Calibri" w:cs="Calibri"/>
          <w:lang w:val="en-GB"/>
        </w:rPr>
        <w:t>program</w:t>
      </w:r>
    </w:p>
    <w:p w14:paraId="683C6143" w14:textId="77777777" w:rsidR="006D18EF" w:rsidRPr="00F04896" w:rsidRDefault="006D18EF" w:rsidP="00F04896">
      <w:pPr>
        <w:spacing w:line="276" w:lineRule="auto"/>
        <w:rPr>
          <w:rFonts w:ascii="Calibri" w:hAnsi="Calibri" w:cs="Calibri"/>
          <w:lang w:val="en-GB"/>
        </w:rPr>
      </w:pPr>
    </w:p>
    <w:p w14:paraId="6F6C36E8" w14:textId="77777777"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Please give us the details:</w:t>
      </w:r>
    </w:p>
    <w:p w14:paraId="25834DE1" w14:textId="19A1ACED" w:rsidR="006D18EF" w:rsidRPr="00F04896" w:rsidRDefault="006D18EF" w:rsidP="00F04896">
      <w:pPr>
        <w:spacing w:line="276" w:lineRule="auto"/>
        <w:rPr>
          <w:rFonts w:ascii="Calibri" w:hAnsi="Calibri" w:cs="Calibri"/>
          <w:lang w:val="en-GB"/>
        </w:rPr>
      </w:pPr>
      <w:r w:rsidRPr="00F04896">
        <w:rPr>
          <w:rFonts w:ascii="Calibri" w:hAnsi="Calibri" w:cs="Calibri"/>
          <w:lang w:val="en-GB"/>
        </w:rPr>
        <w:t xml:space="preserve">   </w:t>
      </w:r>
      <w:r w:rsidRPr="00F04896">
        <w:rPr>
          <w:rFonts w:ascii="Calibri" w:hAnsi="Calibri" w:cs="Calibri"/>
          <w:lang w:val="en-GB"/>
        </w:rPr>
        <w:tab/>
      </w:r>
      <w:r w:rsidRPr="00F04896">
        <w:rPr>
          <w:rFonts w:ascii="Calibri" w:hAnsi="Calibri" w:cs="Calibri"/>
          <w:lang w:val="en-GB"/>
        </w:rPr>
        <w:tab/>
        <w:t xml:space="preserve">When </w:t>
      </w:r>
      <w:r w:rsidR="00DD77FC" w:rsidRPr="00F04896">
        <w:rPr>
          <w:rFonts w:ascii="Calibri" w:hAnsi="Calibri" w:cs="Calibri"/>
          <w:lang w:val="en-GB"/>
        </w:rPr>
        <w:t xml:space="preserve">it </w:t>
      </w:r>
      <w:r w:rsidRPr="00F04896">
        <w:rPr>
          <w:rFonts w:ascii="Calibri" w:hAnsi="Calibri" w:cs="Calibri"/>
          <w:lang w:val="en-GB"/>
        </w:rPr>
        <w:t>was started</w:t>
      </w:r>
      <w:r w:rsidRPr="00F04896">
        <w:rPr>
          <w:rFonts w:ascii="Calibri" w:hAnsi="Calibri" w:cs="Calibri"/>
          <w:lang w:val="en-GB"/>
        </w:rPr>
        <w:tab/>
        <w:t xml:space="preserve">________  </w:t>
      </w:r>
    </w:p>
    <w:p w14:paraId="394F8449" w14:textId="77777777" w:rsidR="006D18EF" w:rsidRPr="00F04896" w:rsidRDefault="006D18EF" w:rsidP="00F04896">
      <w:pPr>
        <w:spacing w:line="276" w:lineRule="auto"/>
        <w:ind w:left="720" w:firstLine="720"/>
        <w:rPr>
          <w:rFonts w:ascii="Calibri" w:hAnsi="Calibri" w:cs="Calibri"/>
          <w:lang w:val="en-GB"/>
        </w:rPr>
      </w:pPr>
      <w:r w:rsidRPr="00F04896">
        <w:rPr>
          <w:rFonts w:ascii="Calibri" w:hAnsi="Calibri" w:cs="Calibri"/>
          <w:lang w:val="en-GB"/>
        </w:rPr>
        <w:t xml:space="preserve">Acceptance per year </w:t>
      </w:r>
      <w:r w:rsidRPr="00F04896">
        <w:rPr>
          <w:rFonts w:ascii="Calibri" w:hAnsi="Calibri" w:cs="Calibri"/>
          <w:lang w:val="en-GB"/>
        </w:rPr>
        <w:tab/>
        <w:t>________</w:t>
      </w:r>
    </w:p>
    <w:p w14:paraId="3A92AC4D" w14:textId="77777777" w:rsidR="006D18EF" w:rsidRPr="00F04896" w:rsidRDefault="006D18EF" w:rsidP="00F04896">
      <w:pPr>
        <w:spacing w:line="276" w:lineRule="auto"/>
        <w:ind w:left="720" w:firstLine="720"/>
        <w:rPr>
          <w:rFonts w:ascii="Calibri" w:hAnsi="Calibri" w:cs="Calibri"/>
          <w:lang w:val="en-GB"/>
        </w:rPr>
      </w:pPr>
      <w:r w:rsidRPr="00F04896">
        <w:rPr>
          <w:rFonts w:ascii="Calibri" w:hAnsi="Calibri" w:cs="Calibri"/>
          <w:lang w:val="en-GB"/>
        </w:rPr>
        <w:t>Duration of fellowship ________</w:t>
      </w:r>
    </w:p>
    <w:p w14:paraId="27E8E043" w14:textId="77777777" w:rsidR="006D18EF" w:rsidRPr="00F04896" w:rsidRDefault="006D18EF" w:rsidP="00F04896">
      <w:pPr>
        <w:spacing w:line="276" w:lineRule="auto"/>
        <w:ind w:left="720" w:firstLine="720"/>
        <w:rPr>
          <w:rFonts w:ascii="Calibri" w:hAnsi="Calibri" w:cs="Calibri"/>
          <w:lang w:val="en-GB"/>
        </w:rPr>
      </w:pPr>
      <w:r w:rsidRPr="00F04896">
        <w:rPr>
          <w:rFonts w:ascii="Calibri" w:hAnsi="Calibri" w:cs="Calibri"/>
          <w:lang w:val="en-GB"/>
        </w:rPr>
        <w:t>Amount per fellowship ________</w:t>
      </w:r>
    </w:p>
    <w:p w14:paraId="2BF03F76" w14:textId="77777777" w:rsidR="006D18EF" w:rsidRPr="00F04896" w:rsidRDefault="006D18EF" w:rsidP="00F04896">
      <w:pPr>
        <w:spacing w:line="276" w:lineRule="auto"/>
        <w:rPr>
          <w:rFonts w:ascii="Calibri" w:hAnsi="Calibri" w:cs="Calibri"/>
          <w:lang w:val="en-GB"/>
        </w:rPr>
      </w:pPr>
    </w:p>
    <w:p w14:paraId="3ABF5288" w14:textId="35B0F448" w:rsidR="006D18EF" w:rsidRPr="00F04896" w:rsidRDefault="006D18EF" w:rsidP="00F04896">
      <w:pPr>
        <w:spacing w:line="276" w:lineRule="auto"/>
        <w:rPr>
          <w:rFonts w:ascii="Calibri" w:hAnsi="Calibri" w:cs="Calibri"/>
          <w:lang w:val="en-GB"/>
        </w:rPr>
      </w:pPr>
      <w:r w:rsidRPr="00F04896">
        <w:rPr>
          <w:rFonts w:ascii="Calibri" w:hAnsi="Calibri" w:cs="Calibri"/>
          <w:lang w:val="en-GB"/>
        </w:rPr>
        <w:t xml:space="preserve">Does your institution impose requirement on the fellowship award recipient to: </w:t>
      </w:r>
    </w:p>
    <w:p w14:paraId="58CDFBE1" w14:textId="77777777"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 xml:space="preserve">___ Engage in </w:t>
      </w:r>
      <w:proofErr w:type="gramStart"/>
      <w:r w:rsidRPr="00F04896">
        <w:rPr>
          <w:rFonts w:ascii="Calibri" w:hAnsi="Calibri" w:cs="Calibri"/>
          <w:lang w:val="en-GB"/>
        </w:rPr>
        <w:t>an independent research</w:t>
      </w:r>
      <w:proofErr w:type="gramEnd"/>
      <w:r w:rsidRPr="00F04896">
        <w:rPr>
          <w:rFonts w:ascii="Calibri" w:hAnsi="Calibri" w:cs="Calibri"/>
          <w:lang w:val="en-GB"/>
        </w:rPr>
        <w:t xml:space="preserve"> to publish paper in SCOPUS indexed Journal</w:t>
      </w:r>
    </w:p>
    <w:p w14:paraId="7144C3B9" w14:textId="77777777"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 xml:space="preserve">___ Engage in </w:t>
      </w:r>
      <w:proofErr w:type="gramStart"/>
      <w:r w:rsidRPr="00F04896">
        <w:rPr>
          <w:rFonts w:ascii="Calibri" w:hAnsi="Calibri" w:cs="Calibri"/>
          <w:lang w:val="en-GB"/>
        </w:rPr>
        <w:t>an independent research</w:t>
      </w:r>
      <w:proofErr w:type="gramEnd"/>
      <w:r w:rsidRPr="00F04896">
        <w:rPr>
          <w:rFonts w:ascii="Calibri" w:hAnsi="Calibri" w:cs="Calibri"/>
          <w:lang w:val="en-GB"/>
        </w:rPr>
        <w:t xml:space="preserve"> to produce a monograph by reputed publisher</w:t>
      </w:r>
    </w:p>
    <w:p w14:paraId="76157A01" w14:textId="77777777"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___ To be a part of existing institution research endeavour</w:t>
      </w:r>
    </w:p>
    <w:p w14:paraId="30F6647C" w14:textId="77777777"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___ To involve in organizing a conference or workshop</w:t>
      </w:r>
    </w:p>
    <w:p w14:paraId="7779C714" w14:textId="77777777"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___ Others (specify)</w:t>
      </w:r>
    </w:p>
    <w:p w14:paraId="15D748E6" w14:textId="77777777" w:rsidR="006D18EF" w:rsidRPr="00F04896" w:rsidRDefault="006D18EF" w:rsidP="00F04896">
      <w:pPr>
        <w:spacing w:line="276" w:lineRule="auto"/>
        <w:rPr>
          <w:rFonts w:ascii="Calibri" w:hAnsi="Calibri" w:cs="Calibri"/>
          <w:lang w:val="en-GB"/>
        </w:rPr>
      </w:pPr>
    </w:p>
    <w:p w14:paraId="7F145221" w14:textId="77777777" w:rsidR="006D18EF" w:rsidRPr="00F04896" w:rsidRDefault="006D18EF" w:rsidP="00F04896">
      <w:pPr>
        <w:spacing w:line="276" w:lineRule="auto"/>
        <w:rPr>
          <w:rFonts w:ascii="Calibri" w:hAnsi="Calibri" w:cs="Calibri"/>
          <w:lang w:val="en-GB"/>
        </w:rPr>
      </w:pPr>
    </w:p>
    <w:p w14:paraId="499FAD21" w14:textId="60984931" w:rsidR="006D18EF" w:rsidRPr="00F04896" w:rsidRDefault="006D18EF" w:rsidP="00F04896">
      <w:pPr>
        <w:spacing w:line="276" w:lineRule="auto"/>
        <w:rPr>
          <w:rFonts w:ascii="Calibri" w:hAnsi="Calibri" w:cs="Calibri"/>
          <w:lang w:val="en-GB"/>
        </w:rPr>
      </w:pPr>
      <w:r w:rsidRPr="00F04896">
        <w:rPr>
          <w:rFonts w:ascii="Calibri" w:hAnsi="Calibri" w:cs="Calibri"/>
          <w:lang w:val="en-GB"/>
        </w:rPr>
        <w:t>If your response to the above question was No, do you think that there is a need for such a program at your university?</w:t>
      </w:r>
    </w:p>
    <w:p w14:paraId="0DC1AF9F" w14:textId="77777777" w:rsidR="006D18EF" w:rsidRPr="00F04896" w:rsidRDefault="006D18EF" w:rsidP="00F04896">
      <w:pPr>
        <w:spacing w:line="276" w:lineRule="auto"/>
        <w:rPr>
          <w:rFonts w:ascii="Calibri" w:hAnsi="Calibri" w:cs="Calibri"/>
          <w:lang w:val="en-GB"/>
        </w:rPr>
      </w:pPr>
    </w:p>
    <w:p w14:paraId="5A7B1810" w14:textId="77777777"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__Yes</w:t>
      </w:r>
    </w:p>
    <w:p w14:paraId="3F570B95" w14:textId="77777777"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__No</w:t>
      </w:r>
    </w:p>
    <w:p w14:paraId="63B650E9" w14:textId="77777777" w:rsidR="006D18EF" w:rsidRPr="00F04896" w:rsidRDefault="006D18EF" w:rsidP="00F04896">
      <w:pPr>
        <w:spacing w:line="276" w:lineRule="auto"/>
        <w:ind w:left="1440"/>
        <w:rPr>
          <w:rFonts w:ascii="Calibri" w:hAnsi="Calibri" w:cs="Calibri"/>
          <w:lang w:val="en-GB"/>
        </w:rPr>
      </w:pPr>
      <w:r w:rsidRPr="00F04896">
        <w:rPr>
          <w:rFonts w:ascii="Calibri" w:hAnsi="Calibri" w:cs="Calibri"/>
          <w:lang w:val="en-GB"/>
        </w:rPr>
        <w:t xml:space="preserve">If yes, can you please give us the details of the efforts you have made to initiate one. Also specify the challenges you are facing such as  </w:t>
      </w:r>
    </w:p>
    <w:p w14:paraId="644ADFCC" w14:textId="77777777" w:rsidR="006D18EF" w:rsidRPr="00F04896" w:rsidRDefault="006D18EF" w:rsidP="00F04896">
      <w:pPr>
        <w:spacing w:line="276" w:lineRule="auto"/>
        <w:ind w:firstLine="720"/>
        <w:rPr>
          <w:rFonts w:ascii="Calibri" w:hAnsi="Calibri" w:cs="Calibri"/>
          <w:lang w:val="en-GB"/>
        </w:rPr>
      </w:pPr>
    </w:p>
    <w:p w14:paraId="27787731" w14:textId="4D3CD13D"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 xml:space="preserve">__ Funding issues: </w:t>
      </w:r>
    </w:p>
    <w:p w14:paraId="538163B9" w14:textId="77777777" w:rsidR="006D18EF" w:rsidRPr="00F04896" w:rsidRDefault="006D18EF" w:rsidP="00F04896">
      <w:pPr>
        <w:spacing w:line="276" w:lineRule="auto"/>
        <w:ind w:left="720"/>
        <w:rPr>
          <w:rFonts w:ascii="Calibri" w:hAnsi="Calibri" w:cs="Calibri"/>
          <w:lang w:val="en-GB"/>
        </w:rPr>
      </w:pPr>
    </w:p>
    <w:p w14:paraId="25DB90A4" w14:textId="3157DED3" w:rsidR="006D18EF" w:rsidRPr="00F04896" w:rsidRDefault="006D18EF" w:rsidP="00F04896">
      <w:pPr>
        <w:spacing w:line="276" w:lineRule="auto"/>
        <w:ind w:left="720"/>
        <w:rPr>
          <w:rFonts w:ascii="Calibri" w:hAnsi="Calibri" w:cs="Calibri"/>
          <w:lang w:val="en-GB"/>
        </w:rPr>
      </w:pPr>
      <w:r w:rsidRPr="00F04896">
        <w:rPr>
          <w:rFonts w:ascii="Calibri" w:hAnsi="Calibri" w:cs="Calibri"/>
          <w:lang w:val="en-GB"/>
        </w:rPr>
        <w:t xml:space="preserve">__ Administrative hurdle: </w:t>
      </w:r>
    </w:p>
    <w:p w14:paraId="7348B4A6" w14:textId="77777777" w:rsidR="006D18EF" w:rsidRPr="00F04896" w:rsidRDefault="006D18EF" w:rsidP="00F04896">
      <w:pPr>
        <w:spacing w:line="276" w:lineRule="auto"/>
        <w:ind w:left="720"/>
        <w:rPr>
          <w:rFonts w:ascii="Calibri" w:hAnsi="Calibri" w:cs="Calibri"/>
          <w:lang w:val="en-GB"/>
        </w:rPr>
      </w:pPr>
    </w:p>
    <w:p w14:paraId="474732AD" w14:textId="130C24CA" w:rsidR="006D18EF" w:rsidRPr="00F04896" w:rsidRDefault="006D18EF" w:rsidP="00F04896">
      <w:pPr>
        <w:spacing w:line="276" w:lineRule="auto"/>
        <w:ind w:left="720"/>
        <w:rPr>
          <w:rFonts w:ascii="Calibri" w:hAnsi="Calibri" w:cs="Calibri"/>
          <w:lang w:val="en-GB"/>
        </w:rPr>
      </w:pPr>
      <w:r w:rsidRPr="00F04896">
        <w:rPr>
          <w:rFonts w:ascii="Calibri" w:hAnsi="Calibri" w:cs="Calibri"/>
          <w:lang w:val="en-GB"/>
        </w:rPr>
        <w:t xml:space="preserve">__ Not enough demand: </w:t>
      </w:r>
    </w:p>
    <w:p w14:paraId="116FDFC2" w14:textId="77777777" w:rsidR="006D18EF" w:rsidRPr="00F04896" w:rsidRDefault="006D18EF" w:rsidP="00F04896">
      <w:pPr>
        <w:spacing w:line="276" w:lineRule="auto"/>
        <w:ind w:firstLine="720"/>
        <w:rPr>
          <w:rFonts w:ascii="Calibri" w:hAnsi="Calibri" w:cs="Calibri"/>
          <w:lang w:val="en-GB"/>
        </w:rPr>
      </w:pPr>
    </w:p>
    <w:p w14:paraId="1D1A706F" w14:textId="37813EDA" w:rsidR="006D18EF" w:rsidRPr="00F04896" w:rsidRDefault="006D18EF" w:rsidP="00F04896">
      <w:pPr>
        <w:spacing w:line="276" w:lineRule="auto"/>
        <w:rPr>
          <w:rFonts w:ascii="Calibri" w:hAnsi="Calibri" w:cs="Calibri"/>
          <w:lang w:val="en-GB"/>
        </w:rPr>
      </w:pPr>
      <w:r w:rsidRPr="00F04896">
        <w:rPr>
          <w:rFonts w:ascii="Calibri" w:hAnsi="Calibri" w:cs="Calibri"/>
          <w:lang w:val="en-GB"/>
        </w:rPr>
        <w:t xml:space="preserve">What will be the impact of starting a postdoc program on the existing post-graduate programs? </w:t>
      </w:r>
    </w:p>
    <w:p w14:paraId="745511ED" w14:textId="77777777" w:rsidR="00102BBB" w:rsidRPr="00F04896" w:rsidRDefault="00102BBB" w:rsidP="00F04896">
      <w:pPr>
        <w:spacing w:line="276" w:lineRule="auto"/>
        <w:rPr>
          <w:rFonts w:ascii="Calibri" w:hAnsi="Calibri" w:cs="Calibri"/>
          <w:lang w:val="en-GB"/>
        </w:rPr>
      </w:pPr>
    </w:p>
    <w:p w14:paraId="51A20C44" w14:textId="1B362D5A"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__Enhancing the existing program</w:t>
      </w:r>
    </w:p>
    <w:p w14:paraId="45C4A584" w14:textId="53EC0E95"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 xml:space="preserve">__Create research environment </w:t>
      </w:r>
    </w:p>
    <w:p w14:paraId="54D08156" w14:textId="77777777"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__Generate more publications</w:t>
      </w:r>
    </w:p>
    <w:p w14:paraId="0BE7BED7" w14:textId="4CA64621" w:rsidR="006D18EF" w:rsidRPr="00F04896" w:rsidRDefault="006D18EF" w:rsidP="00F04896">
      <w:pPr>
        <w:spacing w:line="276" w:lineRule="auto"/>
        <w:rPr>
          <w:rFonts w:ascii="Calibri" w:hAnsi="Calibri" w:cs="Calibri"/>
          <w:lang w:val="en-GB"/>
        </w:rPr>
      </w:pPr>
      <w:r w:rsidRPr="00F04896">
        <w:rPr>
          <w:rFonts w:ascii="Calibri" w:hAnsi="Calibri" w:cs="Calibri"/>
          <w:lang w:val="en-GB"/>
        </w:rPr>
        <w:t xml:space="preserve"> </w:t>
      </w:r>
    </w:p>
    <w:p w14:paraId="5917A136" w14:textId="7E9D9E0A" w:rsidR="006D18EF" w:rsidRPr="00F04896" w:rsidRDefault="006D18EF" w:rsidP="00F04896">
      <w:pPr>
        <w:spacing w:line="276" w:lineRule="auto"/>
        <w:rPr>
          <w:rFonts w:ascii="Calibri" w:hAnsi="Calibri" w:cs="Calibri"/>
          <w:lang w:val="en-GB"/>
        </w:rPr>
      </w:pPr>
      <w:r w:rsidRPr="00F04896">
        <w:rPr>
          <w:rFonts w:ascii="Calibri" w:hAnsi="Calibri" w:cs="Calibri"/>
          <w:lang w:val="en-GB"/>
        </w:rPr>
        <w:t>Should a postdoc program be a research project based?</w:t>
      </w:r>
    </w:p>
    <w:p w14:paraId="7FC4EA07" w14:textId="77777777" w:rsidR="00102BBB" w:rsidRPr="00F04896" w:rsidRDefault="00102BBB" w:rsidP="00F04896">
      <w:pPr>
        <w:spacing w:line="276" w:lineRule="auto"/>
        <w:rPr>
          <w:rFonts w:ascii="Calibri" w:hAnsi="Calibri" w:cs="Calibri"/>
          <w:lang w:val="en-GB"/>
        </w:rPr>
      </w:pPr>
    </w:p>
    <w:p w14:paraId="43D3B881" w14:textId="538F6ADE"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__Yes</w:t>
      </w:r>
    </w:p>
    <w:p w14:paraId="4003AE20" w14:textId="1555BCE9" w:rsidR="006D18EF" w:rsidRPr="00F04896" w:rsidRDefault="006D18EF" w:rsidP="00F04896">
      <w:pPr>
        <w:spacing w:line="276" w:lineRule="auto"/>
        <w:ind w:firstLine="720"/>
        <w:rPr>
          <w:rFonts w:ascii="Calibri" w:hAnsi="Calibri" w:cs="Calibri"/>
          <w:lang w:val="en-GB"/>
        </w:rPr>
      </w:pPr>
      <w:r w:rsidRPr="00F04896">
        <w:rPr>
          <w:rFonts w:ascii="Calibri" w:hAnsi="Calibri" w:cs="Calibri"/>
          <w:lang w:val="en-GB"/>
        </w:rPr>
        <w:t>__No</w:t>
      </w:r>
    </w:p>
    <w:p w14:paraId="7A907CFD" w14:textId="7CB8876D" w:rsidR="006D18EF" w:rsidRPr="00F04896" w:rsidRDefault="006D18EF" w:rsidP="00F04896">
      <w:pPr>
        <w:spacing w:line="276" w:lineRule="auto"/>
        <w:rPr>
          <w:rFonts w:ascii="Calibri" w:hAnsi="Calibri" w:cs="Calibri"/>
          <w:lang w:val="en-GB"/>
        </w:rPr>
      </w:pPr>
    </w:p>
    <w:p w14:paraId="4E3064B2" w14:textId="40530D3F" w:rsidR="00A7523F" w:rsidRPr="00F04896" w:rsidRDefault="00A7523F" w:rsidP="00F04896">
      <w:pPr>
        <w:spacing w:line="276" w:lineRule="auto"/>
        <w:rPr>
          <w:rFonts w:ascii="Calibri" w:hAnsi="Calibri" w:cs="Calibri"/>
          <w:lang w:val="en-GB"/>
        </w:rPr>
      </w:pPr>
      <w:r w:rsidRPr="00F04896">
        <w:rPr>
          <w:rFonts w:ascii="Calibri" w:hAnsi="Calibri" w:cs="Calibri"/>
          <w:lang w:val="en-GB"/>
        </w:rPr>
        <w:t>Duration of the program</w:t>
      </w:r>
    </w:p>
    <w:p w14:paraId="4D3009B8" w14:textId="77777777" w:rsidR="00102BBB" w:rsidRPr="00F04896" w:rsidRDefault="00102BBB" w:rsidP="00F04896">
      <w:pPr>
        <w:spacing w:line="276" w:lineRule="auto"/>
        <w:rPr>
          <w:rFonts w:ascii="Calibri" w:hAnsi="Calibri" w:cs="Calibri"/>
          <w:lang w:val="en-GB"/>
        </w:rPr>
      </w:pPr>
    </w:p>
    <w:p w14:paraId="7E3EDF69" w14:textId="03184924" w:rsidR="00A7523F" w:rsidRPr="00F04896" w:rsidRDefault="00A7523F" w:rsidP="00F04896">
      <w:pPr>
        <w:spacing w:line="276" w:lineRule="auto"/>
        <w:ind w:firstLine="720"/>
        <w:rPr>
          <w:rFonts w:ascii="Calibri" w:hAnsi="Calibri" w:cs="Calibri"/>
          <w:lang w:val="en-GB"/>
        </w:rPr>
      </w:pPr>
      <w:r w:rsidRPr="00F04896">
        <w:rPr>
          <w:rFonts w:ascii="Calibri" w:hAnsi="Calibri" w:cs="Calibri"/>
          <w:lang w:val="en-GB"/>
        </w:rPr>
        <w:t>__ One year</w:t>
      </w:r>
    </w:p>
    <w:p w14:paraId="55BA96BC" w14:textId="6B0E368A" w:rsidR="00A7523F" w:rsidRPr="00F04896" w:rsidRDefault="00A7523F" w:rsidP="00F04896">
      <w:pPr>
        <w:spacing w:line="276" w:lineRule="auto"/>
        <w:ind w:firstLine="720"/>
        <w:rPr>
          <w:rFonts w:ascii="Calibri" w:hAnsi="Calibri" w:cs="Calibri"/>
          <w:lang w:val="en-GB"/>
        </w:rPr>
      </w:pPr>
      <w:r w:rsidRPr="00F04896">
        <w:rPr>
          <w:rFonts w:ascii="Calibri" w:hAnsi="Calibri" w:cs="Calibri"/>
          <w:lang w:val="en-GB"/>
        </w:rPr>
        <w:t>__ Two Year</w:t>
      </w:r>
    </w:p>
    <w:p w14:paraId="1B4F31BD" w14:textId="205F9AB6" w:rsidR="00A7523F" w:rsidRPr="00F04896" w:rsidRDefault="00A7523F" w:rsidP="00F04896">
      <w:pPr>
        <w:spacing w:line="276" w:lineRule="auto"/>
        <w:ind w:firstLine="720"/>
        <w:rPr>
          <w:rFonts w:ascii="Calibri" w:hAnsi="Calibri" w:cs="Calibri"/>
          <w:lang w:val="en-GB"/>
        </w:rPr>
      </w:pPr>
      <w:r w:rsidRPr="00F04896">
        <w:rPr>
          <w:rFonts w:ascii="Calibri" w:hAnsi="Calibri" w:cs="Calibri"/>
          <w:lang w:val="en-GB"/>
        </w:rPr>
        <w:t>__ Others (specify)</w:t>
      </w:r>
    </w:p>
    <w:p w14:paraId="4F917EAC" w14:textId="77777777" w:rsidR="00A7523F" w:rsidRPr="00F04896" w:rsidRDefault="00A7523F" w:rsidP="00F04896">
      <w:pPr>
        <w:spacing w:line="276" w:lineRule="auto"/>
        <w:rPr>
          <w:rFonts w:ascii="Calibri" w:hAnsi="Calibri" w:cs="Calibri"/>
          <w:lang w:val="en-GB"/>
        </w:rPr>
      </w:pPr>
    </w:p>
    <w:p w14:paraId="1966BA67" w14:textId="77777777" w:rsidR="00CC639D" w:rsidRDefault="00CC639D">
      <w:pPr>
        <w:spacing w:after="160" w:line="259" w:lineRule="auto"/>
        <w:rPr>
          <w:rFonts w:ascii="Calibri" w:hAnsi="Calibri" w:cs="Calibri"/>
          <w:lang w:val="en-GB"/>
        </w:rPr>
      </w:pPr>
      <w:r>
        <w:rPr>
          <w:rFonts w:ascii="Calibri" w:hAnsi="Calibri" w:cs="Calibri"/>
          <w:lang w:val="en-GB"/>
        </w:rPr>
        <w:br w:type="page"/>
      </w:r>
    </w:p>
    <w:p w14:paraId="1509C229" w14:textId="77777777" w:rsidR="00CC639D" w:rsidRPr="00D95B64" w:rsidRDefault="00CC639D" w:rsidP="00CC639D">
      <w:pPr>
        <w:spacing w:line="276" w:lineRule="auto"/>
        <w:jc w:val="center"/>
        <w:rPr>
          <w:rFonts w:ascii="Calibri" w:hAnsi="Calibri" w:cs="Calibri"/>
          <w:b/>
          <w:bCs/>
          <w:color w:val="FF0000"/>
          <w:sz w:val="32"/>
          <w:szCs w:val="32"/>
        </w:rPr>
      </w:pPr>
      <w:r w:rsidRPr="00D95B64">
        <w:rPr>
          <w:rFonts w:ascii="Calibri" w:hAnsi="Calibri" w:cs="Calibri"/>
          <w:b/>
          <w:bCs/>
          <w:color w:val="FF0000"/>
          <w:sz w:val="32"/>
          <w:szCs w:val="32"/>
        </w:rPr>
        <w:lastRenderedPageBreak/>
        <w:t>List of Institutions with Some Interest in Post-Doctoral Fellowship</w:t>
      </w:r>
    </w:p>
    <w:p w14:paraId="326A4FF9" w14:textId="77777777" w:rsidR="00CC639D" w:rsidRPr="00F04896" w:rsidRDefault="00CC639D" w:rsidP="00CC639D">
      <w:pPr>
        <w:spacing w:line="276" w:lineRule="auto"/>
        <w:jc w:val="center"/>
        <w:rPr>
          <w:rFonts w:ascii="Calibri" w:hAnsi="Calibri" w:cs="Calibri"/>
        </w:rPr>
      </w:pPr>
    </w:p>
    <w:p w14:paraId="338ADC53" w14:textId="77777777" w:rsidR="00CC639D" w:rsidRPr="003F5BF8" w:rsidRDefault="00CC639D" w:rsidP="00CC639D">
      <w:pPr>
        <w:pStyle w:val="NormalWeb"/>
        <w:spacing w:before="0" w:beforeAutospacing="0" w:after="0" w:afterAutospacing="0" w:line="276" w:lineRule="auto"/>
        <w:rPr>
          <w:rFonts w:ascii="Calibri" w:hAnsi="Calibri" w:cs="Calibri"/>
        </w:rPr>
      </w:pPr>
      <w:r w:rsidRPr="003F5BF8">
        <w:rPr>
          <w:rFonts w:ascii="Calibri" w:hAnsi="Calibri" w:cs="Calibri"/>
          <w:b/>
          <w:bCs/>
        </w:rPr>
        <w:t>INTERNATIONAL ISLAMIC UNIVERSITY MALAYSIA</w:t>
      </w:r>
      <w:r>
        <w:rPr>
          <w:rFonts w:ascii="Calibri" w:hAnsi="Calibri" w:cs="Calibri"/>
          <w:b/>
          <w:bCs/>
        </w:rPr>
        <w:t xml:space="preserve"> (Kuala Lumpur, Malaysia)</w:t>
      </w:r>
      <w:r w:rsidRPr="003F5BF8">
        <w:rPr>
          <w:rFonts w:ascii="Calibri" w:hAnsi="Calibri" w:cs="Calibri"/>
          <w:b/>
          <w:bCs/>
        </w:rPr>
        <w:br/>
      </w:r>
      <w:r w:rsidRPr="003F5BF8">
        <w:rPr>
          <w:rFonts w:ascii="Calibri" w:hAnsi="Calibri" w:cs="Calibri"/>
          <w:b/>
          <w:bCs/>
          <w:sz w:val="22"/>
          <w:szCs w:val="22"/>
        </w:rPr>
        <w:t>The Scheme of Post-Doctoral Researcher (PDR) at IIUM</w:t>
      </w:r>
    </w:p>
    <w:p w14:paraId="71331FF6" w14:textId="77777777" w:rsidR="00CC639D" w:rsidRPr="003F5BF8" w:rsidRDefault="00CC639D" w:rsidP="00CC639D">
      <w:pPr>
        <w:pStyle w:val="NormalWeb"/>
        <w:spacing w:before="0" w:beforeAutospacing="0" w:after="0" w:afterAutospacing="0" w:line="276" w:lineRule="auto"/>
        <w:rPr>
          <w:rFonts w:ascii="Calibri" w:hAnsi="Calibri" w:cs="Calibri"/>
        </w:rPr>
      </w:pPr>
      <w:hyperlink r:id="rId8" w:history="1">
        <w:r w:rsidRPr="003F5BF8">
          <w:rPr>
            <w:rStyle w:val="Hyperlink"/>
            <w:rFonts w:ascii="Calibri" w:hAnsi="Calibri" w:cs="Calibri"/>
          </w:rPr>
          <w:t>https://iium.edu.my/centre/rmc/post-doctoral-fellow-forms</w:t>
        </w:r>
      </w:hyperlink>
    </w:p>
    <w:p w14:paraId="515E08F7" w14:textId="77777777" w:rsidR="00CC639D" w:rsidRPr="003F5BF8" w:rsidRDefault="00CC639D" w:rsidP="00CC639D">
      <w:pPr>
        <w:pStyle w:val="NormalWeb"/>
        <w:numPr>
          <w:ilvl w:val="0"/>
          <w:numId w:val="5"/>
        </w:numPr>
        <w:spacing w:before="0" w:beforeAutospacing="0" w:after="0" w:afterAutospacing="0" w:line="276" w:lineRule="auto"/>
        <w:rPr>
          <w:rFonts w:ascii="Calibri" w:hAnsi="Calibri" w:cs="Calibri"/>
          <w:color w:val="4D5156"/>
          <w:shd w:val="clear" w:color="auto" w:fill="FFFFFF"/>
        </w:rPr>
      </w:pPr>
      <w:r w:rsidRPr="003F5BF8">
        <w:rPr>
          <w:rFonts w:ascii="Calibri" w:hAnsi="Calibri" w:cs="Calibri"/>
        </w:rPr>
        <w:t>The Post-Doctoral Researcher (PDR) is a person who has completed his or her doctoral studies not more than five (5) years prior to the application or who will obtain Doctorate in six (6) months in the relevant field of studies from a recognized Institution of Higher Learning.</w:t>
      </w:r>
    </w:p>
    <w:p w14:paraId="1F8ADB73" w14:textId="77777777" w:rsidR="00CC639D" w:rsidRPr="003F5BF8" w:rsidRDefault="00CC639D" w:rsidP="00CC639D">
      <w:pPr>
        <w:pStyle w:val="NormalWeb"/>
        <w:numPr>
          <w:ilvl w:val="0"/>
          <w:numId w:val="5"/>
        </w:numPr>
        <w:spacing w:before="0" w:beforeAutospacing="0" w:after="0" w:afterAutospacing="0" w:line="276" w:lineRule="auto"/>
        <w:rPr>
          <w:rFonts w:ascii="Calibri" w:hAnsi="Calibri" w:cs="Calibri"/>
          <w:color w:val="4D5156"/>
          <w:shd w:val="clear" w:color="auto" w:fill="FFFFFF"/>
        </w:rPr>
      </w:pPr>
      <w:r w:rsidRPr="003F5BF8">
        <w:rPr>
          <w:rFonts w:ascii="Calibri" w:hAnsi="Calibri" w:cs="Calibri"/>
        </w:rPr>
        <w:t>The Post-Doctoral Researcher (PDR) scheme is established using the research grant allocations from various sources, such as local and/or international funders, sponsorship award, etc. Thus, whenever possible, supervisor of the PDR must have R&amp;D grant.</w:t>
      </w:r>
    </w:p>
    <w:p w14:paraId="2D119DF3" w14:textId="77777777" w:rsidR="00CC639D" w:rsidRPr="003F5BF8" w:rsidRDefault="00CC639D" w:rsidP="00CC639D">
      <w:pPr>
        <w:pStyle w:val="NormalWeb"/>
        <w:numPr>
          <w:ilvl w:val="0"/>
          <w:numId w:val="5"/>
        </w:numPr>
        <w:spacing w:before="0" w:beforeAutospacing="0" w:after="0" w:afterAutospacing="0" w:line="276" w:lineRule="auto"/>
        <w:rPr>
          <w:rFonts w:ascii="Calibri" w:hAnsi="Calibri" w:cs="Calibri"/>
          <w:color w:val="4D5156"/>
          <w:shd w:val="clear" w:color="auto" w:fill="FFFFFF"/>
        </w:rPr>
      </w:pPr>
      <w:r w:rsidRPr="003F5BF8">
        <w:rPr>
          <w:rFonts w:ascii="Calibri" w:hAnsi="Calibri" w:cs="Calibri"/>
        </w:rPr>
        <w:t>Eligibility Criteria (for the candidates to be appointed must full fill the following criteria</w:t>
      </w:r>
      <w:r w:rsidRPr="003F5BF8">
        <w:rPr>
          <w:rFonts w:ascii="Calibri" w:hAnsi="Calibri" w:cs="Calibri"/>
        </w:rPr>
        <w:br/>
        <w:t>1. PhD in the specific area</w:t>
      </w:r>
      <w:r w:rsidRPr="003F5BF8">
        <w:rPr>
          <w:rFonts w:ascii="Calibri" w:hAnsi="Calibri" w:cs="Calibri"/>
        </w:rPr>
        <w:br/>
        <w:t>2. Have a proven record of outstanding academic achievement</w:t>
      </w:r>
      <w:r w:rsidRPr="003F5BF8">
        <w:rPr>
          <w:rFonts w:ascii="Calibri" w:hAnsi="Calibri" w:cs="Calibri"/>
        </w:rPr>
        <w:br/>
        <w:t>3. Have a clear attitude for research</w:t>
      </w:r>
      <w:r w:rsidRPr="003F5BF8">
        <w:rPr>
          <w:rFonts w:ascii="Calibri" w:hAnsi="Calibri" w:cs="Calibri"/>
        </w:rPr>
        <w:br/>
      </w:r>
    </w:p>
    <w:p w14:paraId="17E53E95" w14:textId="77777777" w:rsidR="00CC639D" w:rsidRPr="003F5BF8" w:rsidRDefault="00CC639D" w:rsidP="00CC639D">
      <w:pPr>
        <w:pStyle w:val="NormalWeb"/>
        <w:spacing w:before="0" w:beforeAutospacing="0" w:after="0" w:afterAutospacing="0" w:line="276" w:lineRule="auto"/>
        <w:rPr>
          <w:rFonts w:ascii="Calibri" w:hAnsi="Calibri" w:cs="Calibri"/>
          <w:b/>
          <w:bCs/>
          <w:color w:val="4D5156"/>
          <w:shd w:val="clear" w:color="auto" w:fill="FFFFFF"/>
        </w:rPr>
      </w:pPr>
      <w:r w:rsidRPr="003F5BF8">
        <w:rPr>
          <w:rFonts w:ascii="Calibri" w:hAnsi="Calibri" w:cs="Calibri"/>
          <w:b/>
          <w:bCs/>
        </w:rPr>
        <w:t>KING ABDULAZIZ UNIVERSITY</w:t>
      </w:r>
      <w:r>
        <w:rPr>
          <w:rFonts w:ascii="Calibri" w:hAnsi="Calibri" w:cs="Calibri"/>
          <w:b/>
          <w:bCs/>
        </w:rPr>
        <w:t xml:space="preserve">, </w:t>
      </w:r>
      <w:r w:rsidRPr="003F5BF8">
        <w:rPr>
          <w:rFonts w:ascii="Calibri" w:hAnsi="Calibri" w:cs="Calibri"/>
          <w:b/>
          <w:bCs/>
        </w:rPr>
        <w:t>Islamic Economic Institute</w:t>
      </w:r>
      <w:r>
        <w:rPr>
          <w:rFonts w:ascii="Calibri" w:hAnsi="Calibri" w:cs="Calibri"/>
          <w:b/>
          <w:bCs/>
        </w:rPr>
        <w:t xml:space="preserve"> (Jeddah, Saudi Arabia)</w:t>
      </w:r>
    </w:p>
    <w:p w14:paraId="509EA2A9" w14:textId="77777777" w:rsidR="00CC639D" w:rsidRPr="003F5BF8" w:rsidRDefault="00CC639D" w:rsidP="00CC639D">
      <w:pPr>
        <w:pStyle w:val="NormalWeb"/>
        <w:spacing w:before="0" w:beforeAutospacing="0" w:after="0" w:afterAutospacing="0" w:line="276" w:lineRule="auto"/>
        <w:rPr>
          <w:rStyle w:val="Hyperlink"/>
        </w:rPr>
      </w:pPr>
      <w:hyperlink r:id="rId9" w:history="1">
        <w:r w:rsidRPr="003F5BF8">
          <w:rPr>
            <w:rStyle w:val="Hyperlink"/>
          </w:rPr>
          <w:t>https://iei.kau.edu.sa/Default-121-EN</w:t>
        </w:r>
      </w:hyperlink>
    </w:p>
    <w:p w14:paraId="70D300A3" w14:textId="77777777" w:rsidR="00CC639D" w:rsidRPr="003F5BF8" w:rsidRDefault="00CC639D" w:rsidP="00CC639D">
      <w:pPr>
        <w:spacing w:line="276" w:lineRule="auto"/>
        <w:textAlignment w:val="baseline"/>
        <w:rPr>
          <w:rFonts w:ascii="Calibri" w:hAnsi="Calibri" w:cs="Calibri"/>
          <w:b/>
          <w:bCs/>
          <w:color w:val="545454"/>
          <w:shd w:val="clear" w:color="auto" w:fill="FFFFFF"/>
        </w:rPr>
      </w:pPr>
    </w:p>
    <w:p w14:paraId="69CC65D9" w14:textId="77777777" w:rsidR="00CC639D" w:rsidRPr="003F5BF8" w:rsidRDefault="00CC639D" w:rsidP="00CC639D">
      <w:pPr>
        <w:pStyle w:val="NormalWeb"/>
        <w:spacing w:before="0" w:beforeAutospacing="0" w:after="0" w:afterAutospacing="0" w:line="276" w:lineRule="auto"/>
        <w:rPr>
          <w:rFonts w:ascii="Calibri" w:hAnsi="Calibri" w:cs="Calibri"/>
          <w:b/>
          <w:bCs/>
        </w:rPr>
      </w:pPr>
      <w:r w:rsidRPr="003F5BF8">
        <w:rPr>
          <w:rFonts w:ascii="Calibri" w:hAnsi="Calibri" w:cs="Calibri"/>
          <w:b/>
          <w:bCs/>
        </w:rPr>
        <w:t xml:space="preserve">ISLAMIC DEVELOPMENT </w:t>
      </w:r>
      <w:proofErr w:type="gramStart"/>
      <w:r w:rsidRPr="003F5BF8">
        <w:rPr>
          <w:rFonts w:ascii="Calibri" w:hAnsi="Calibri" w:cs="Calibri"/>
          <w:b/>
          <w:bCs/>
        </w:rPr>
        <w:t xml:space="preserve">BANK </w:t>
      </w:r>
      <w:r>
        <w:rPr>
          <w:rFonts w:ascii="Calibri" w:hAnsi="Calibri" w:cs="Calibri"/>
          <w:b/>
          <w:bCs/>
        </w:rPr>
        <w:t xml:space="preserve"> (</w:t>
      </w:r>
      <w:proofErr w:type="gramEnd"/>
      <w:r>
        <w:rPr>
          <w:rFonts w:ascii="Calibri" w:hAnsi="Calibri" w:cs="Calibri"/>
          <w:b/>
          <w:bCs/>
        </w:rPr>
        <w:t>Jeddah, Saudi Arabia)</w:t>
      </w:r>
    </w:p>
    <w:p w14:paraId="616C20C1" w14:textId="77777777" w:rsidR="00CC639D" w:rsidRPr="003F5BF8" w:rsidRDefault="00CC639D" w:rsidP="00CC639D">
      <w:pPr>
        <w:pStyle w:val="NormalWeb"/>
        <w:spacing w:before="0" w:beforeAutospacing="0" w:after="0" w:afterAutospacing="0" w:line="276" w:lineRule="auto"/>
        <w:rPr>
          <w:rStyle w:val="Hyperlink"/>
        </w:rPr>
      </w:pPr>
      <w:hyperlink r:id="rId10" w:history="1">
        <w:r w:rsidRPr="003F5BF8">
          <w:rPr>
            <w:rStyle w:val="Hyperlink"/>
          </w:rPr>
          <w:t>https://www.isdb.org/scholarships</w:t>
        </w:r>
      </w:hyperlink>
    </w:p>
    <w:p w14:paraId="0C316DAC" w14:textId="77777777" w:rsidR="00CC639D" w:rsidRPr="003F5BF8" w:rsidRDefault="00CC639D" w:rsidP="00CC639D">
      <w:pPr>
        <w:pStyle w:val="NormalWeb"/>
        <w:numPr>
          <w:ilvl w:val="0"/>
          <w:numId w:val="6"/>
        </w:numPr>
        <w:spacing w:before="0" w:beforeAutospacing="0" w:after="0" w:afterAutospacing="0" w:line="276" w:lineRule="auto"/>
        <w:rPr>
          <w:rFonts w:ascii="Calibri" w:hAnsi="Calibri" w:cs="Calibri"/>
        </w:rPr>
      </w:pPr>
      <w:r w:rsidRPr="003F5BF8">
        <w:rPr>
          <w:rFonts w:ascii="Calibri" w:hAnsi="Calibri" w:cs="Calibri"/>
        </w:rPr>
        <w:t>MERIT SCHOLARSHIP PROGRAMME FOR HIGH TECHNOLOGY (MSP) FOR DOCTORAL STUDIES (PHD) &amp; POST DOCTORAL FELLOWSHIP PROGRAMME</w:t>
      </w:r>
    </w:p>
    <w:p w14:paraId="5F4925FE" w14:textId="77777777" w:rsidR="00CC639D" w:rsidRPr="003F5BF8" w:rsidRDefault="00CC639D" w:rsidP="00CC639D">
      <w:pPr>
        <w:pStyle w:val="NormalWeb"/>
        <w:numPr>
          <w:ilvl w:val="0"/>
          <w:numId w:val="6"/>
        </w:numPr>
        <w:spacing w:before="0" w:beforeAutospacing="0" w:after="0" w:afterAutospacing="0" w:line="276" w:lineRule="auto"/>
        <w:rPr>
          <w:rFonts w:ascii="Calibri" w:hAnsi="Calibri" w:cs="Calibri"/>
        </w:rPr>
      </w:pPr>
      <w:r w:rsidRPr="003F5BF8">
        <w:rPr>
          <w:rFonts w:ascii="Calibri" w:hAnsi="Calibri" w:cs="Calibri"/>
        </w:rPr>
        <w:t>HEC has advertised fully funded foreign scholarship for PhD and Post -Doctoral Program in favor of Pakistani Researchers/faculty titled “Islamic Development Bank (IDB) Merit Scholarship for PhD and Post-Doctoral Fellowship Program</w:t>
      </w:r>
    </w:p>
    <w:p w14:paraId="14435831" w14:textId="77777777" w:rsidR="00CC639D" w:rsidRPr="003F5BF8" w:rsidRDefault="00CC639D" w:rsidP="00CC639D">
      <w:pPr>
        <w:pStyle w:val="NormalWeb"/>
        <w:numPr>
          <w:ilvl w:val="0"/>
          <w:numId w:val="6"/>
        </w:numPr>
        <w:spacing w:before="0" w:beforeAutospacing="0" w:after="0" w:afterAutospacing="0" w:line="276" w:lineRule="auto"/>
        <w:rPr>
          <w:rFonts w:ascii="Calibri" w:hAnsi="Calibri" w:cs="Calibri"/>
          <w:color w:val="000000"/>
        </w:rPr>
      </w:pPr>
      <w:r w:rsidRPr="003F5BF8">
        <w:rPr>
          <w:rFonts w:ascii="Calibri" w:hAnsi="Calibri" w:cs="Calibri"/>
        </w:rPr>
        <w:t>The Scholarship details including objective, eligibility criteria, field of study, place of study, benefits &amp; how to apply are mentioned in enclosed here with. The deadline to apply through HEC website: </w:t>
      </w:r>
      <w:hyperlink r:id="rId11" w:history="1">
        <w:r w:rsidRPr="003F5BF8">
          <w:rPr>
            <w:rFonts w:ascii="Calibri" w:hAnsi="Calibri" w:cs="Calibri"/>
          </w:rPr>
          <w:t>http://hec.gov.pk/english/scholarshipsgrants/lao/msp/Pages/default.aspx</w:t>
        </w:r>
      </w:hyperlink>
      <w:r w:rsidRPr="003F5BF8">
        <w:rPr>
          <w:rFonts w:ascii="Calibri" w:hAnsi="Calibri" w:cs="Calibri"/>
        </w:rPr>
        <w:t>; is 2</w:t>
      </w:r>
      <w:r w:rsidRPr="003F5BF8">
        <w:rPr>
          <w:rFonts w:ascii="Calibri" w:hAnsi="Calibri" w:cs="Calibri"/>
          <w:i/>
          <w:iCs/>
        </w:rPr>
        <w:t>7th January 2017</w:t>
      </w:r>
      <w:r w:rsidRPr="003F5BF8">
        <w:rPr>
          <w:rStyle w:val="Strong"/>
          <w:rFonts w:ascii="Calibri" w:hAnsi="Calibri" w:cs="Calibri"/>
          <w:color w:val="000000"/>
        </w:rPr>
        <w:t>.</w:t>
      </w:r>
    </w:p>
    <w:p w14:paraId="769B1E3F" w14:textId="77777777" w:rsidR="00CC639D" w:rsidRPr="003F5BF8" w:rsidRDefault="00CC639D" w:rsidP="00CC639D">
      <w:pPr>
        <w:pStyle w:val="NormalWeb"/>
        <w:numPr>
          <w:ilvl w:val="0"/>
          <w:numId w:val="6"/>
        </w:numPr>
        <w:spacing w:before="0" w:beforeAutospacing="0" w:after="0" w:afterAutospacing="0" w:line="276" w:lineRule="auto"/>
        <w:rPr>
          <w:rFonts w:ascii="Calibri" w:hAnsi="Calibri" w:cs="Calibri"/>
        </w:rPr>
      </w:pPr>
      <w:r w:rsidRPr="003F5BF8">
        <w:rPr>
          <w:rFonts w:ascii="Calibri" w:hAnsi="Calibri" w:cs="Calibri"/>
        </w:rPr>
        <w:t xml:space="preserve">OBJECTIVE: The objective of the </w:t>
      </w:r>
      <w:proofErr w:type="spellStart"/>
      <w:r w:rsidRPr="003F5BF8">
        <w:rPr>
          <w:rFonts w:ascii="Calibri" w:hAnsi="Calibri" w:cs="Calibri"/>
        </w:rPr>
        <w:t>programme</w:t>
      </w:r>
      <w:proofErr w:type="spellEnd"/>
      <w:r w:rsidRPr="003F5BF8">
        <w:rPr>
          <w:rFonts w:ascii="Calibri" w:hAnsi="Calibri" w:cs="Calibri"/>
        </w:rPr>
        <w:t xml:space="preserve"> is to develop technically qualified human resources in the </w:t>
      </w:r>
      <w:hyperlink r:id="rId12" w:history="1">
        <w:r w:rsidRPr="003F5BF8">
          <w:rPr>
            <w:rFonts w:ascii="Calibri" w:hAnsi="Calibri" w:cs="Calibri"/>
          </w:rPr>
          <w:t>IDB member countries</w:t>
        </w:r>
      </w:hyperlink>
      <w:r w:rsidRPr="003F5BF8">
        <w:rPr>
          <w:rFonts w:ascii="Calibri" w:hAnsi="Calibri" w:cs="Calibri"/>
        </w:rPr>
        <w:t> by providing scholarships to promising and outstanding scholars and researchers to undertake advanced studies and research in the fields of applied science and technology needed for the development of the member countries.</w:t>
      </w:r>
    </w:p>
    <w:p w14:paraId="37E45DE9" w14:textId="77777777" w:rsidR="00CC639D" w:rsidRPr="003F5BF8" w:rsidRDefault="00CC639D" w:rsidP="00CC639D">
      <w:pPr>
        <w:pStyle w:val="NormalWeb"/>
        <w:numPr>
          <w:ilvl w:val="0"/>
          <w:numId w:val="6"/>
        </w:numPr>
        <w:spacing w:before="0" w:beforeAutospacing="0" w:after="0" w:afterAutospacing="0" w:line="276" w:lineRule="auto"/>
        <w:rPr>
          <w:rFonts w:ascii="Calibri" w:hAnsi="Calibri" w:cs="Calibri"/>
        </w:rPr>
      </w:pPr>
      <w:r w:rsidRPr="003F5BF8">
        <w:rPr>
          <w:rFonts w:ascii="Calibri" w:hAnsi="Calibri" w:cs="Calibri"/>
        </w:rPr>
        <w:lastRenderedPageBreak/>
        <w:t xml:space="preserve">​The </w:t>
      </w:r>
      <w:proofErr w:type="spellStart"/>
      <w:r w:rsidRPr="003F5BF8">
        <w:rPr>
          <w:rFonts w:ascii="Calibri" w:hAnsi="Calibri" w:cs="Calibri"/>
        </w:rPr>
        <w:t>Programme</w:t>
      </w:r>
      <w:proofErr w:type="spellEnd"/>
      <w:r w:rsidRPr="003F5BF8">
        <w:rPr>
          <w:rFonts w:ascii="Calibri" w:hAnsi="Calibri" w:cs="Calibri"/>
        </w:rPr>
        <w:t xml:space="preserve"> is designed to help promising research students to pursue a full-time three-year Ph.D. study in scientific disciplines that enhance development in IDB member countries, with priority to Health / Medicine, Agriculture / Food Production, Water Resources / Desertification, Energy / Infrastructure Development, Nanotechnology and ICT for Development.</w:t>
      </w:r>
    </w:p>
    <w:p w14:paraId="4EF37368" w14:textId="77777777" w:rsidR="00CC639D" w:rsidRPr="003F5BF8" w:rsidRDefault="00CC639D" w:rsidP="00CC639D">
      <w:pPr>
        <w:pStyle w:val="NormalWeb"/>
        <w:numPr>
          <w:ilvl w:val="0"/>
          <w:numId w:val="6"/>
        </w:numPr>
        <w:spacing w:before="0" w:beforeAutospacing="0" w:after="0" w:afterAutospacing="0" w:line="276" w:lineRule="auto"/>
        <w:rPr>
          <w:rFonts w:ascii="Calibri" w:hAnsi="Calibri" w:cs="Calibri"/>
        </w:rPr>
      </w:pPr>
      <w:r w:rsidRPr="003F5BF8">
        <w:rPr>
          <w:rFonts w:ascii="Calibri" w:hAnsi="Calibri" w:cs="Calibri"/>
        </w:rPr>
        <w:t xml:space="preserve">The </w:t>
      </w:r>
      <w:proofErr w:type="spellStart"/>
      <w:r w:rsidRPr="003F5BF8">
        <w:rPr>
          <w:rFonts w:ascii="Calibri" w:hAnsi="Calibri" w:cs="Calibri"/>
        </w:rPr>
        <w:t>Programme</w:t>
      </w:r>
      <w:proofErr w:type="spellEnd"/>
      <w:r w:rsidRPr="003F5BF8">
        <w:rPr>
          <w:rFonts w:ascii="Calibri" w:hAnsi="Calibri" w:cs="Calibri"/>
        </w:rPr>
        <w:t xml:space="preserve"> is also designed to help researchers to undertake a six</w:t>
      </w:r>
      <w:r>
        <w:rPr>
          <w:rFonts w:ascii="Calibri" w:hAnsi="Calibri" w:cs="Calibri"/>
        </w:rPr>
        <w:t>/</w:t>
      </w:r>
      <w:r w:rsidRPr="003F5BF8">
        <w:rPr>
          <w:rFonts w:ascii="Calibri" w:hAnsi="Calibri" w:cs="Calibri"/>
        </w:rPr>
        <w:t>twelve-month specific innovative post-doctoral research project to address a problem-solving matter in member countries such as Malaria, Corona, Ebola, Food production, Water Resources/Desertification, Energy, etc.</w:t>
      </w:r>
    </w:p>
    <w:p w14:paraId="6C9F4CB9" w14:textId="77777777" w:rsidR="00CC639D" w:rsidRPr="003F5BF8" w:rsidRDefault="00CC639D" w:rsidP="00CC639D">
      <w:pPr>
        <w:pStyle w:val="NormalWeb"/>
        <w:spacing w:before="0" w:beforeAutospacing="0" w:after="0" w:afterAutospacing="0" w:line="276" w:lineRule="auto"/>
        <w:jc w:val="both"/>
        <w:rPr>
          <w:rFonts w:ascii="Calibri" w:hAnsi="Calibri" w:cs="Calibri"/>
          <w:color w:val="000000"/>
        </w:rPr>
      </w:pPr>
    </w:p>
    <w:p w14:paraId="364F3D49" w14:textId="77777777" w:rsidR="00CC639D" w:rsidRPr="003F5BF8" w:rsidRDefault="00CC639D" w:rsidP="00CC639D">
      <w:pPr>
        <w:pStyle w:val="NormalWeb"/>
        <w:spacing w:before="0" w:beforeAutospacing="0" w:after="0" w:afterAutospacing="0" w:line="276" w:lineRule="auto"/>
        <w:rPr>
          <w:rFonts w:ascii="Calibri" w:hAnsi="Calibri" w:cs="Calibri"/>
          <w:b/>
          <w:bCs/>
        </w:rPr>
      </w:pPr>
      <w:r w:rsidRPr="003F5BF8">
        <w:rPr>
          <w:rFonts w:ascii="Calibri" w:hAnsi="Calibri" w:cs="Calibri"/>
          <w:b/>
          <w:bCs/>
        </w:rPr>
        <w:t>ISLAMIC RESEARCH TRAINING INSTITUTE</w:t>
      </w:r>
      <w:r>
        <w:rPr>
          <w:rFonts w:ascii="Calibri" w:hAnsi="Calibri" w:cs="Calibri"/>
          <w:b/>
          <w:bCs/>
        </w:rPr>
        <w:t xml:space="preserve">, </w:t>
      </w:r>
      <w:r w:rsidRPr="003F5BF8">
        <w:rPr>
          <w:rFonts w:ascii="Calibri" w:hAnsi="Calibri" w:cs="Calibri"/>
          <w:b/>
          <w:bCs/>
        </w:rPr>
        <w:t>Islamic Development Bank</w:t>
      </w:r>
      <w:r>
        <w:rPr>
          <w:rFonts w:ascii="Calibri" w:hAnsi="Calibri" w:cs="Calibri"/>
          <w:b/>
          <w:bCs/>
        </w:rPr>
        <w:t xml:space="preserve"> (Jeddah, Saudi Arabia)</w:t>
      </w:r>
    </w:p>
    <w:p w14:paraId="18EED889" w14:textId="77777777" w:rsidR="00CC639D" w:rsidRPr="003F5BF8" w:rsidRDefault="00CC639D" w:rsidP="00CC639D">
      <w:pPr>
        <w:pStyle w:val="NormalWeb"/>
        <w:spacing w:before="0" w:beforeAutospacing="0" w:after="0" w:afterAutospacing="0" w:line="276" w:lineRule="auto"/>
        <w:rPr>
          <w:rFonts w:ascii="Calibri" w:hAnsi="Calibri" w:cs="Calibri"/>
          <w:b/>
          <w:bCs/>
          <w:sz w:val="22"/>
          <w:szCs w:val="22"/>
        </w:rPr>
      </w:pPr>
      <w:r w:rsidRPr="003F5BF8">
        <w:rPr>
          <w:rFonts w:ascii="Calibri" w:hAnsi="Calibri" w:cs="Calibri"/>
          <w:b/>
          <w:bCs/>
          <w:sz w:val="22"/>
          <w:szCs w:val="22"/>
        </w:rPr>
        <w:t xml:space="preserve">Visiting Scholars Program  </w:t>
      </w:r>
    </w:p>
    <w:p w14:paraId="1DF5D065" w14:textId="77777777" w:rsidR="00CC639D" w:rsidRPr="003F5BF8" w:rsidRDefault="00CC639D" w:rsidP="00CC639D">
      <w:pPr>
        <w:pStyle w:val="NormalWeb"/>
        <w:spacing w:before="0" w:beforeAutospacing="0" w:after="0" w:afterAutospacing="0" w:line="276" w:lineRule="auto"/>
        <w:rPr>
          <w:rFonts w:ascii="Calibri" w:hAnsi="Calibri" w:cs="Calibri"/>
        </w:rPr>
      </w:pPr>
      <w:hyperlink r:id="rId13" w:history="1">
        <w:r w:rsidRPr="003F5BF8">
          <w:rPr>
            <w:rStyle w:val="Hyperlink"/>
            <w:rFonts w:ascii="Calibri" w:hAnsi="Calibri" w:cs="Calibri"/>
          </w:rPr>
          <w:t>https://www.isdb.org/scholarships/phd-and-post-doctoral-research-programme</w:t>
        </w:r>
      </w:hyperlink>
    </w:p>
    <w:p w14:paraId="7A48773F" w14:textId="77777777" w:rsidR="00CC639D" w:rsidRPr="003F5BF8" w:rsidRDefault="00CC639D" w:rsidP="00CC639D">
      <w:pPr>
        <w:pStyle w:val="NormalWeb"/>
        <w:numPr>
          <w:ilvl w:val="0"/>
          <w:numId w:val="7"/>
        </w:numPr>
        <w:spacing w:before="0" w:beforeAutospacing="0" w:after="0" w:afterAutospacing="0" w:line="276" w:lineRule="auto"/>
        <w:rPr>
          <w:rFonts w:ascii="Calibri" w:hAnsi="Calibri" w:cs="Calibri"/>
        </w:rPr>
      </w:pPr>
      <w:r w:rsidRPr="003F5BF8">
        <w:rPr>
          <w:rFonts w:ascii="Calibri" w:hAnsi="Calibri" w:cs="Calibri"/>
        </w:rPr>
        <w:t>IRTI is calling for proposals for its 2017 Visiting Scholar Program. Eligible researchers are invited to submit their application for a two-month visiting position to conduct at IRTI a research program in line with the mandate and research clusters of the institution (See the document Guideline for Application for details). </w:t>
      </w:r>
    </w:p>
    <w:p w14:paraId="4913B3CE" w14:textId="77777777" w:rsidR="00CC639D" w:rsidRPr="003F5BF8" w:rsidRDefault="00CC639D" w:rsidP="00CC639D">
      <w:pPr>
        <w:pStyle w:val="NormalWeb"/>
        <w:numPr>
          <w:ilvl w:val="0"/>
          <w:numId w:val="7"/>
        </w:numPr>
        <w:spacing w:before="0" w:beforeAutospacing="0" w:after="0" w:afterAutospacing="0" w:line="276" w:lineRule="auto"/>
        <w:rPr>
          <w:rFonts w:ascii="Calibri" w:hAnsi="Calibri" w:cs="Calibri"/>
        </w:rPr>
      </w:pPr>
      <w:r w:rsidRPr="003F5BF8">
        <w:rPr>
          <w:rFonts w:ascii="Calibri" w:hAnsi="Calibri" w:cs="Calibri"/>
        </w:rPr>
        <w:t>This program aims at promoting such academic activities and efforts that are considered essential for the achievement of the objectives of the Bank and IRTI, through encouraging innovative research by external scholars, researchers and institutions in Islamic economics, banking, finance and related areas.</w:t>
      </w:r>
    </w:p>
    <w:p w14:paraId="13E5D2DC" w14:textId="77777777" w:rsidR="00CC639D" w:rsidRDefault="00CC639D" w:rsidP="00CC639D">
      <w:pPr>
        <w:spacing w:line="276" w:lineRule="auto"/>
        <w:textAlignment w:val="baseline"/>
        <w:rPr>
          <w:rFonts w:ascii="Calibri" w:hAnsi="Calibri" w:cs="Calibri"/>
          <w:b/>
          <w:bCs/>
          <w:color w:val="545454"/>
          <w:shd w:val="clear" w:color="auto" w:fill="FFFFFF"/>
        </w:rPr>
      </w:pPr>
    </w:p>
    <w:p w14:paraId="72D70069" w14:textId="77777777" w:rsidR="00CC639D" w:rsidRDefault="00CC639D" w:rsidP="00CC639D">
      <w:pPr>
        <w:pStyle w:val="NormalWeb"/>
        <w:spacing w:before="0" w:beforeAutospacing="0" w:after="0" w:afterAutospacing="0" w:line="276" w:lineRule="auto"/>
      </w:pPr>
      <w:r w:rsidRPr="003F5BF8">
        <w:rPr>
          <w:rFonts w:ascii="Calibri" w:hAnsi="Calibri" w:cs="Calibri"/>
          <w:b/>
          <w:bCs/>
        </w:rPr>
        <w:t xml:space="preserve">TRISAKI UNIVERSITY, </w:t>
      </w:r>
      <w:r>
        <w:rPr>
          <w:rFonts w:ascii="Calibri" w:hAnsi="Calibri" w:cs="Calibri"/>
          <w:b/>
          <w:bCs/>
        </w:rPr>
        <w:t>(Jakarta, Barat, Indonesia)</w:t>
      </w:r>
      <w:r w:rsidRPr="000F1EDC">
        <w:t xml:space="preserve"> </w:t>
      </w:r>
    </w:p>
    <w:p w14:paraId="3D37A8B7" w14:textId="77777777" w:rsidR="00CC639D" w:rsidRDefault="00CC639D" w:rsidP="00CC639D">
      <w:pPr>
        <w:pStyle w:val="NormalWeb"/>
        <w:spacing w:before="0" w:beforeAutospacing="0" w:after="0" w:afterAutospacing="0" w:line="276" w:lineRule="auto"/>
        <w:rPr>
          <w:rFonts w:ascii="Calibri" w:hAnsi="Calibri" w:cs="Calibri"/>
          <w:b/>
          <w:bCs/>
          <w:sz w:val="22"/>
          <w:szCs w:val="22"/>
        </w:rPr>
      </w:pPr>
      <w:hyperlink r:id="rId14" w:history="1">
        <w:r w:rsidRPr="008A3E0F">
          <w:rPr>
            <w:rStyle w:val="Hyperlink"/>
            <w:rFonts w:ascii="Calibri" w:hAnsi="Calibri" w:cs="Calibri"/>
            <w:b/>
            <w:bCs/>
            <w:sz w:val="22"/>
            <w:szCs w:val="22"/>
          </w:rPr>
          <w:t>http://en.trisakti.ac.id/news/2011/03/beasiswa-postgraduate-dan-postdoctoral-di-malaysia</w:t>
        </w:r>
      </w:hyperlink>
    </w:p>
    <w:p w14:paraId="1B5055F7" w14:textId="77777777" w:rsidR="00CC639D" w:rsidRPr="003F5BF8" w:rsidRDefault="00CC639D" w:rsidP="00CC639D">
      <w:pPr>
        <w:pStyle w:val="NormalWeb"/>
        <w:spacing w:before="0" w:beforeAutospacing="0" w:after="0" w:afterAutospacing="0" w:line="276" w:lineRule="auto"/>
        <w:rPr>
          <w:rFonts w:ascii="Calibri" w:hAnsi="Calibri" w:cs="Calibri"/>
          <w:b/>
          <w:bCs/>
          <w:color w:val="4A4A4A"/>
        </w:rPr>
      </w:pPr>
    </w:p>
    <w:p w14:paraId="73FEA444" w14:textId="77777777" w:rsidR="00CC639D" w:rsidRPr="003F5BF8" w:rsidRDefault="00CC639D" w:rsidP="00CC639D">
      <w:pPr>
        <w:pStyle w:val="NormalWeb"/>
        <w:spacing w:before="0" w:beforeAutospacing="0" w:after="0" w:afterAutospacing="0" w:line="276" w:lineRule="auto"/>
        <w:rPr>
          <w:rFonts w:ascii="Calibri" w:hAnsi="Calibri" w:cs="Calibri"/>
          <w:b/>
          <w:bCs/>
        </w:rPr>
      </w:pPr>
      <w:r w:rsidRPr="003F5BF8">
        <w:rPr>
          <w:rFonts w:ascii="Calibri" w:hAnsi="Calibri" w:cs="Calibri"/>
          <w:b/>
          <w:bCs/>
        </w:rPr>
        <w:t>INTERNATIONAL ISLAMIC UNIVERSITY</w:t>
      </w:r>
      <w:r>
        <w:rPr>
          <w:rFonts w:ascii="Calibri" w:hAnsi="Calibri" w:cs="Calibri"/>
          <w:b/>
          <w:bCs/>
        </w:rPr>
        <w:t xml:space="preserve"> (Islamabad, Pakistan)</w:t>
      </w:r>
    </w:p>
    <w:p w14:paraId="0AF0C61C" w14:textId="77777777" w:rsidR="00CC639D" w:rsidRPr="003F5BF8" w:rsidRDefault="00CC639D" w:rsidP="00CC639D">
      <w:pPr>
        <w:pStyle w:val="NormalWeb"/>
        <w:spacing w:before="0" w:beforeAutospacing="0" w:after="0" w:afterAutospacing="0" w:line="276" w:lineRule="auto"/>
        <w:rPr>
          <w:rFonts w:ascii="Calibri" w:hAnsi="Calibri" w:cs="Calibri"/>
        </w:rPr>
      </w:pPr>
      <w:hyperlink r:id="rId15" w:history="1">
        <w:r w:rsidRPr="00D95B64">
          <w:rPr>
            <w:rStyle w:val="Hyperlink"/>
            <w:rFonts w:ascii="Calibri" w:hAnsi="Calibri" w:cs="Calibri"/>
          </w:rPr>
          <w:t>https://www.iiu.edu.pk/?page_id=62</w:t>
        </w:r>
      </w:hyperlink>
    </w:p>
    <w:p w14:paraId="51ECC7F5" w14:textId="77777777" w:rsidR="00CC639D" w:rsidRPr="003F5BF8" w:rsidRDefault="00CC639D" w:rsidP="00CC639D">
      <w:pPr>
        <w:spacing w:line="276" w:lineRule="auto"/>
        <w:textAlignment w:val="baseline"/>
        <w:rPr>
          <w:rFonts w:ascii="Calibri" w:hAnsi="Calibri" w:cs="Calibri"/>
          <w:b/>
          <w:bCs/>
          <w:color w:val="545454"/>
          <w:shd w:val="clear" w:color="auto" w:fill="FFFFFF"/>
        </w:rPr>
      </w:pPr>
    </w:p>
    <w:p w14:paraId="03BFED28" w14:textId="77777777" w:rsidR="00CC639D" w:rsidRDefault="00CC639D" w:rsidP="00CC639D">
      <w:pPr>
        <w:spacing w:line="276" w:lineRule="auto"/>
        <w:textAlignment w:val="baseline"/>
        <w:rPr>
          <w:rFonts w:ascii="Calibri" w:eastAsia="Times New Roman" w:hAnsi="Calibri" w:cs="Calibri"/>
          <w:b/>
          <w:bCs/>
        </w:rPr>
      </w:pPr>
      <w:r w:rsidRPr="003F5BF8">
        <w:rPr>
          <w:rFonts w:ascii="Calibri" w:eastAsia="Times New Roman" w:hAnsi="Calibri" w:cs="Calibri"/>
          <w:b/>
          <w:bCs/>
        </w:rPr>
        <w:t>MARKFIELD INSTITUTE OF HIGHER EDUCATION</w:t>
      </w:r>
      <w:r>
        <w:rPr>
          <w:rFonts w:ascii="Calibri" w:eastAsia="Times New Roman" w:hAnsi="Calibri" w:cs="Calibri"/>
          <w:b/>
          <w:bCs/>
        </w:rPr>
        <w:t xml:space="preserve"> (</w:t>
      </w:r>
      <w:r w:rsidRPr="003F5BF8">
        <w:rPr>
          <w:rFonts w:ascii="Calibri" w:eastAsia="Times New Roman" w:hAnsi="Calibri" w:cs="Calibri"/>
          <w:b/>
          <w:bCs/>
        </w:rPr>
        <w:t>Markfield, United</w:t>
      </w:r>
      <w:r w:rsidRPr="003F5BF8">
        <w:rPr>
          <w:rFonts w:ascii="Calibri" w:hAnsi="Calibri" w:cs="Calibri"/>
          <w:b/>
          <w:bCs/>
          <w:color w:val="545454"/>
          <w:shd w:val="clear" w:color="auto" w:fill="FFFFFF"/>
        </w:rPr>
        <w:t xml:space="preserve"> </w:t>
      </w:r>
      <w:r w:rsidRPr="003F5BF8">
        <w:rPr>
          <w:rFonts w:ascii="Calibri" w:eastAsia="Times New Roman" w:hAnsi="Calibri" w:cs="Calibri"/>
          <w:b/>
          <w:bCs/>
        </w:rPr>
        <w:t>Kingdom</w:t>
      </w:r>
      <w:r>
        <w:rPr>
          <w:rFonts w:ascii="Calibri" w:eastAsia="Times New Roman" w:hAnsi="Calibri" w:cs="Calibri"/>
          <w:b/>
          <w:bCs/>
        </w:rPr>
        <w:t>)</w:t>
      </w:r>
    </w:p>
    <w:p w14:paraId="74F9C143" w14:textId="77777777" w:rsidR="00CC639D" w:rsidRDefault="00CC639D" w:rsidP="00CC639D">
      <w:pPr>
        <w:spacing w:line="276" w:lineRule="auto"/>
        <w:textAlignment w:val="baseline"/>
        <w:rPr>
          <w:rFonts w:ascii="Calibri" w:eastAsia="Times New Roman" w:hAnsi="Calibri" w:cs="Calibri"/>
          <w:b/>
          <w:bCs/>
        </w:rPr>
      </w:pPr>
      <w:r>
        <w:rPr>
          <w:rFonts w:ascii="Calibri" w:eastAsia="Times New Roman" w:hAnsi="Calibri" w:cs="Calibri"/>
          <w:b/>
          <w:bCs/>
        </w:rPr>
        <w:t>(</w:t>
      </w:r>
      <w:r w:rsidRPr="003F5BF8">
        <w:rPr>
          <w:rFonts w:ascii="Calibri" w:eastAsia="Times New Roman" w:hAnsi="Calibri" w:cs="Calibri"/>
          <w:b/>
          <w:bCs/>
        </w:rPr>
        <w:t>NEWMAN UNIVERSITY)</w:t>
      </w:r>
    </w:p>
    <w:p w14:paraId="2C782E36" w14:textId="77777777" w:rsidR="00CC639D" w:rsidRPr="003F5BF8" w:rsidRDefault="00CC639D" w:rsidP="00CC639D">
      <w:pPr>
        <w:pStyle w:val="NormalWeb"/>
        <w:spacing w:before="0" w:beforeAutospacing="0" w:after="0" w:afterAutospacing="0" w:line="276" w:lineRule="auto"/>
        <w:rPr>
          <w:rFonts w:ascii="Calibri" w:hAnsi="Calibri" w:cs="Calibri"/>
          <w:b/>
          <w:bCs/>
          <w:sz w:val="22"/>
          <w:szCs w:val="22"/>
        </w:rPr>
      </w:pPr>
      <w:r w:rsidRPr="003F5BF8">
        <w:rPr>
          <w:rFonts w:ascii="Calibri" w:hAnsi="Calibri" w:cs="Calibri"/>
          <w:b/>
          <w:bCs/>
          <w:sz w:val="22"/>
          <w:szCs w:val="22"/>
        </w:rPr>
        <w:t>Post-Doctoral Research</w:t>
      </w:r>
    </w:p>
    <w:p w14:paraId="1991A5A9" w14:textId="77777777" w:rsidR="00CC639D" w:rsidRPr="003F5BF8" w:rsidRDefault="00CC639D" w:rsidP="00CC639D">
      <w:pPr>
        <w:spacing w:line="276" w:lineRule="auto"/>
        <w:textAlignment w:val="baseline"/>
        <w:rPr>
          <w:rFonts w:ascii="Calibri" w:hAnsi="Calibri" w:cs="Calibri"/>
          <w:color w:val="545454"/>
          <w:shd w:val="clear" w:color="auto" w:fill="FFFFFF"/>
        </w:rPr>
      </w:pPr>
      <w:hyperlink r:id="rId16" w:history="1">
        <w:r w:rsidRPr="003F5BF8">
          <w:rPr>
            <w:rStyle w:val="Hyperlink"/>
            <w:rFonts w:ascii="Calibri" w:hAnsi="Calibri" w:cs="Calibri"/>
            <w:shd w:val="clear" w:color="auto" w:fill="FFFFFF"/>
          </w:rPr>
          <w:t>https://www.mihe.ac.uk/post-doctoral-research</w:t>
        </w:r>
      </w:hyperlink>
    </w:p>
    <w:p w14:paraId="038D0849" w14:textId="77777777" w:rsidR="00CC639D" w:rsidRDefault="00CC639D" w:rsidP="00CC639D">
      <w:pPr>
        <w:pStyle w:val="NormalWeb"/>
        <w:numPr>
          <w:ilvl w:val="0"/>
          <w:numId w:val="8"/>
        </w:numPr>
        <w:spacing w:before="0" w:beforeAutospacing="0" w:after="0" w:afterAutospacing="0" w:line="276" w:lineRule="auto"/>
        <w:rPr>
          <w:rFonts w:ascii="Calibri" w:hAnsi="Calibri" w:cs="Calibri"/>
        </w:rPr>
      </w:pPr>
      <w:r w:rsidRPr="003F5BF8">
        <w:rPr>
          <w:rFonts w:ascii="Calibri" w:hAnsi="Calibri" w:cs="Calibri"/>
        </w:rPr>
        <w:t>MIHE of UK aims to foster links with relevant academic institutions in the UK, Europe and the wider Muslim world and aspires to become an international academic forum for scholars to participate in through regular seminars, workshops, symposiums and conferences to enable the cross-fertilization of ideas and the sharing of best practice.</w:t>
      </w:r>
    </w:p>
    <w:p w14:paraId="54837B5C" w14:textId="77777777" w:rsidR="00CC639D" w:rsidRPr="003F5BF8" w:rsidRDefault="00CC639D" w:rsidP="00CC639D">
      <w:pPr>
        <w:pStyle w:val="NormalWeb"/>
        <w:numPr>
          <w:ilvl w:val="0"/>
          <w:numId w:val="8"/>
        </w:numPr>
        <w:spacing w:before="0" w:beforeAutospacing="0" w:after="0" w:afterAutospacing="0" w:line="276" w:lineRule="auto"/>
        <w:rPr>
          <w:rFonts w:ascii="Calibri" w:hAnsi="Calibri" w:cs="Calibri"/>
        </w:rPr>
      </w:pPr>
      <w:r w:rsidRPr="003F5BF8">
        <w:rPr>
          <w:rFonts w:ascii="Calibri" w:hAnsi="Calibri" w:cs="Calibri"/>
        </w:rPr>
        <w:t>Alongside its research degrees program MIHE provides opportunities to conduct pre- and post-doctorate research within the specialist fields offered at the Institute.</w:t>
      </w:r>
    </w:p>
    <w:p w14:paraId="53206405" w14:textId="77777777" w:rsidR="00CC639D" w:rsidRPr="003F5BF8" w:rsidRDefault="00CC639D" w:rsidP="00CC639D">
      <w:pPr>
        <w:pStyle w:val="NormalWeb"/>
        <w:numPr>
          <w:ilvl w:val="0"/>
          <w:numId w:val="8"/>
        </w:numPr>
        <w:spacing w:before="0" w:beforeAutospacing="0" w:after="0" w:afterAutospacing="0" w:line="276" w:lineRule="auto"/>
        <w:rPr>
          <w:rFonts w:ascii="Calibri" w:hAnsi="Calibri" w:cs="Calibri"/>
        </w:rPr>
      </w:pPr>
      <w:r w:rsidRPr="003F5BF8">
        <w:rPr>
          <w:rFonts w:ascii="Calibri" w:hAnsi="Calibri" w:cs="Calibri"/>
        </w:rPr>
        <w:lastRenderedPageBreak/>
        <w:t>Please provide a basic research outline together with your CV and funding arrangement documents/statements while submitting your application. For further information about how to apply for a pre/post doctorate program please get in touch with the Institute PG Research Office</w:t>
      </w:r>
      <w:r>
        <w:rPr>
          <w:rFonts w:ascii="Calibri" w:hAnsi="Calibri" w:cs="Calibri"/>
        </w:rPr>
        <w:t>.</w:t>
      </w:r>
    </w:p>
    <w:p w14:paraId="1CA9E75D" w14:textId="77777777" w:rsidR="00CC639D" w:rsidRPr="003F5BF8" w:rsidRDefault="00CC639D" w:rsidP="00CC639D">
      <w:pPr>
        <w:pStyle w:val="NormalWeb"/>
        <w:spacing w:before="0" w:beforeAutospacing="0" w:after="0" w:afterAutospacing="0" w:line="276" w:lineRule="auto"/>
        <w:rPr>
          <w:rFonts w:ascii="Calibri" w:hAnsi="Calibri" w:cs="Calibri"/>
        </w:rPr>
      </w:pPr>
    </w:p>
    <w:p w14:paraId="3D1DA291" w14:textId="77777777" w:rsidR="00CC639D" w:rsidRPr="003F5BF8" w:rsidRDefault="00CC639D" w:rsidP="00CC639D">
      <w:pPr>
        <w:spacing w:line="276" w:lineRule="auto"/>
        <w:textAlignment w:val="baseline"/>
        <w:rPr>
          <w:rFonts w:ascii="Calibri" w:eastAsia="Times New Roman" w:hAnsi="Calibri" w:cs="Calibri"/>
          <w:b/>
          <w:bCs/>
        </w:rPr>
      </w:pPr>
      <w:r w:rsidRPr="003F5BF8">
        <w:rPr>
          <w:rFonts w:ascii="Calibri" w:eastAsia="Times New Roman" w:hAnsi="Calibri" w:cs="Calibri"/>
          <w:b/>
          <w:bCs/>
        </w:rPr>
        <w:t>OXFORD CENTRE FOR ISLAMIC STUDIES</w:t>
      </w:r>
      <w:r>
        <w:rPr>
          <w:rFonts w:ascii="Calibri" w:eastAsia="Times New Roman" w:hAnsi="Calibri" w:cs="Calibri"/>
          <w:b/>
          <w:bCs/>
        </w:rPr>
        <w:t xml:space="preserve"> (</w:t>
      </w:r>
      <w:r w:rsidRPr="003F5BF8">
        <w:rPr>
          <w:rFonts w:ascii="Calibri" w:eastAsia="Times New Roman" w:hAnsi="Calibri" w:cs="Calibri"/>
          <w:b/>
          <w:bCs/>
        </w:rPr>
        <w:t>Oxford University, Oxford, United Kingdom</w:t>
      </w:r>
      <w:r>
        <w:rPr>
          <w:rFonts w:ascii="Calibri" w:eastAsia="Times New Roman" w:hAnsi="Calibri" w:cs="Calibri"/>
          <w:b/>
          <w:bCs/>
        </w:rPr>
        <w:t>)</w:t>
      </w:r>
    </w:p>
    <w:p w14:paraId="34F26EF7" w14:textId="77777777" w:rsidR="00CC639D" w:rsidRPr="003F5BF8" w:rsidRDefault="00CC639D" w:rsidP="00CC639D">
      <w:pPr>
        <w:pStyle w:val="NormalWeb"/>
        <w:spacing w:before="0" w:beforeAutospacing="0" w:after="0" w:afterAutospacing="0" w:line="276" w:lineRule="auto"/>
        <w:rPr>
          <w:rFonts w:ascii="Calibri" w:hAnsi="Calibri" w:cs="Calibri"/>
          <w:b/>
          <w:bCs/>
          <w:sz w:val="22"/>
          <w:szCs w:val="22"/>
        </w:rPr>
      </w:pPr>
      <w:r w:rsidRPr="003F5BF8">
        <w:rPr>
          <w:rFonts w:ascii="Calibri" w:hAnsi="Calibri" w:cs="Calibri"/>
          <w:b/>
          <w:bCs/>
          <w:sz w:val="22"/>
          <w:szCs w:val="22"/>
        </w:rPr>
        <w:t>Visiting Fellowships Visiting Research Fellowships</w:t>
      </w:r>
    </w:p>
    <w:p w14:paraId="5397CED9" w14:textId="77777777" w:rsidR="00CC639D" w:rsidRPr="003F5BF8" w:rsidRDefault="00CC639D" w:rsidP="00CC639D">
      <w:pPr>
        <w:pStyle w:val="NormalWeb"/>
        <w:spacing w:before="0" w:beforeAutospacing="0" w:after="0" w:afterAutospacing="0" w:line="276" w:lineRule="auto"/>
        <w:rPr>
          <w:rFonts w:ascii="Calibri" w:hAnsi="Calibri" w:cs="Calibri"/>
          <w:b/>
          <w:bCs/>
          <w:sz w:val="22"/>
          <w:szCs w:val="22"/>
        </w:rPr>
      </w:pPr>
      <w:r w:rsidRPr="003F5BF8">
        <w:rPr>
          <w:rFonts w:ascii="Calibri" w:hAnsi="Calibri" w:cs="Calibri"/>
          <w:b/>
          <w:bCs/>
          <w:sz w:val="22"/>
          <w:szCs w:val="22"/>
        </w:rPr>
        <w:t>SC-OCIS Visiting Fellowship in Islamic Finance</w:t>
      </w:r>
    </w:p>
    <w:p w14:paraId="01E741DD" w14:textId="77777777" w:rsidR="00CC639D" w:rsidRDefault="00CC639D" w:rsidP="00CC639D">
      <w:pPr>
        <w:pStyle w:val="NormalWeb"/>
        <w:numPr>
          <w:ilvl w:val="0"/>
          <w:numId w:val="9"/>
        </w:numPr>
        <w:spacing w:before="0" w:beforeAutospacing="0" w:after="0" w:afterAutospacing="0" w:line="276" w:lineRule="auto"/>
        <w:rPr>
          <w:rFonts w:ascii="Calibri" w:hAnsi="Calibri" w:cs="Calibri"/>
        </w:rPr>
      </w:pPr>
      <w:r w:rsidRPr="003F5BF8">
        <w:rPr>
          <w:rFonts w:ascii="Calibri" w:hAnsi="Calibri" w:cs="Calibri"/>
        </w:rPr>
        <w:t xml:space="preserve">The Visiting Fellowship at the Oxford Centre for Islamic Studies, under a Scholar in Residence </w:t>
      </w:r>
      <w:proofErr w:type="spellStart"/>
      <w:r w:rsidRPr="003F5BF8">
        <w:rPr>
          <w:rFonts w:ascii="Calibri" w:hAnsi="Calibri" w:cs="Calibri"/>
        </w:rPr>
        <w:t>Programme</w:t>
      </w:r>
      <w:proofErr w:type="spellEnd"/>
      <w:r w:rsidRPr="003F5BF8">
        <w:rPr>
          <w:rFonts w:ascii="Calibri" w:hAnsi="Calibri" w:cs="Calibri"/>
        </w:rPr>
        <w:t xml:space="preserve"> in Islamic Finance is jointly supported by the Centre and the Securities Commission Malaysia.</w:t>
      </w:r>
    </w:p>
    <w:p w14:paraId="1FD66566" w14:textId="77777777" w:rsidR="00CC639D" w:rsidRPr="003F5BF8" w:rsidRDefault="00CC639D" w:rsidP="00CC639D">
      <w:pPr>
        <w:pStyle w:val="NormalWeb"/>
        <w:numPr>
          <w:ilvl w:val="0"/>
          <w:numId w:val="9"/>
        </w:numPr>
        <w:spacing w:before="0" w:beforeAutospacing="0" w:after="0" w:afterAutospacing="0" w:line="276" w:lineRule="auto"/>
        <w:rPr>
          <w:rFonts w:ascii="Calibri" w:hAnsi="Calibri" w:cs="Calibri"/>
        </w:rPr>
      </w:pPr>
      <w:r w:rsidRPr="003F5BF8">
        <w:rPr>
          <w:rFonts w:ascii="Calibri" w:hAnsi="Calibri" w:cs="Calibri"/>
        </w:rPr>
        <w:t>The Visiting Fellow will be expected to conduct research on a topic of contemporary relevance to the field of Islamic Finance. The tenure of the Visiting Fellowship is for one academic year.</w:t>
      </w:r>
    </w:p>
    <w:p w14:paraId="7EFCB0AD" w14:textId="77777777" w:rsidR="00CC639D" w:rsidRPr="003F5BF8" w:rsidRDefault="00CC639D" w:rsidP="00CC639D">
      <w:pPr>
        <w:spacing w:line="276" w:lineRule="auto"/>
        <w:textAlignment w:val="baseline"/>
        <w:rPr>
          <w:rFonts w:ascii="Calibri" w:hAnsi="Calibri" w:cs="Calibri"/>
          <w:b/>
          <w:bCs/>
          <w:color w:val="545454"/>
          <w:shd w:val="clear" w:color="auto" w:fill="FFFFFF"/>
        </w:rPr>
      </w:pPr>
    </w:p>
    <w:p w14:paraId="3F12DDA6" w14:textId="77777777" w:rsidR="00CC639D" w:rsidRPr="003F5BF8" w:rsidRDefault="00CC639D" w:rsidP="00CC639D">
      <w:pPr>
        <w:spacing w:line="276" w:lineRule="auto"/>
        <w:textAlignment w:val="baseline"/>
        <w:rPr>
          <w:rFonts w:ascii="Calibri" w:eastAsia="Times New Roman" w:hAnsi="Calibri" w:cs="Calibri"/>
          <w:b/>
          <w:bCs/>
        </w:rPr>
      </w:pPr>
      <w:r w:rsidRPr="003F5BF8">
        <w:rPr>
          <w:rFonts w:ascii="Calibri" w:eastAsia="Times New Roman" w:hAnsi="Calibri" w:cs="Calibri"/>
          <w:b/>
          <w:bCs/>
        </w:rPr>
        <w:t>DURHAM UNIVERSITY</w:t>
      </w:r>
      <w:r>
        <w:rPr>
          <w:rFonts w:ascii="Calibri" w:eastAsia="Times New Roman" w:hAnsi="Calibri" w:cs="Calibri"/>
          <w:b/>
          <w:bCs/>
        </w:rPr>
        <w:t xml:space="preserve"> (</w:t>
      </w:r>
      <w:r w:rsidRPr="003F5BF8">
        <w:rPr>
          <w:rFonts w:ascii="Calibri" w:eastAsia="Times New Roman" w:hAnsi="Calibri" w:cs="Calibri"/>
          <w:b/>
          <w:bCs/>
        </w:rPr>
        <w:t>Durham, United Kingdom</w:t>
      </w:r>
      <w:r>
        <w:rPr>
          <w:rFonts w:ascii="Calibri" w:eastAsia="Times New Roman" w:hAnsi="Calibri" w:cs="Calibri"/>
          <w:b/>
          <w:bCs/>
        </w:rPr>
        <w:t>)</w:t>
      </w:r>
    </w:p>
    <w:p w14:paraId="51CE0C6F" w14:textId="77777777" w:rsidR="00CC639D" w:rsidRPr="003F5BF8" w:rsidRDefault="00CC639D" w:rsidP="00CC639D">
      <w:pPr>
        <w:pStyle w:val="NormalWeb"/>
        <w:numPr>
          <w:ilvl w:val="0"/>
          <w:numId w:val="10"/>
        </w:numPr>
        <w:spacing w:before="0" w:beforeAutospacing="0" w:after="0" w:afterAutospacing="0" w:line="276" w:lineRule="auto"/>
        <w:rPr>
          <w:rFonts w:ascii="Calibri" w:hAnsi="Calibri" w:cs="Calibri"/>
        </w:rPr>
      </w:pPr>
      <w:r w:rsidRPr="003F5BF8">
        <w:rPr>
          <w:rFonts w:ascii="Calibri" w:hAnsi="Calibri" w:cs="Calibri"/>
        </w:rPr>
        <w:t xml:space="preserve">The Durham Centre for Islamic Economics and Finance organizes and sponsors international conferences on Islamic economics and finance in collaboration with other leading global academic institutions such as Islamic Research and Training Institute of the Islamic Development Bank; International </w:t>
      </w:r>
      <w:proofErr w:type="spellStart"/>
      <w:r w:rsidRPr="003F5BF8">
        <w:rPr>
          <w:rFonts w:ascii="Calibri" w:hAnsi="Calibri" w:cs="Calibri"/>
        </w:rPr>
        <w:t>Shari’ah</w:t>
      </w:r>
      <w:proofErr w:type="spellEnd"/>
      <w:r w:rsidRPr="003F5BF8">
        <w:rPr>
          <w:rFonts w:ascii="Calibri" w:hAnsi="Calibri" w:cs="Calibri"/>
        </w:rPr>
        <w:t xml:space="preserve"> Research Academy, Malaysia; Kyoto University, Japan and others.</w:t>
      </w:r>
    </w:p>
    <w:p w14:paraId="68BFE413" w14:textId="77777777" w:rsidR="00CC639D" w:rsidRPr="003F5BF8" w:rsidRDefault="00CC639D" w:rsidP="00CC639D">
      <w:pPr>
        <w:pStyle w:val="NormalWeb"/>
        <w:numPr>
          <w:ilvl w:val="0"/>
          <w:numId w:val="10"/>
        </w:numPr>
        <w:spacing w:before="0" w:beforeAutospacing="0" w:after="0" w:afterAutospacing="0" w:line="276" w:lineRule="auto"/>
        <w:rPr>
          <w:rFonts w:ascii="Calibri" w:hAnsi="Calibri" w:cs="Calibri"/>
        </w:rPr>
      </w:pPr>
      <w:r w:rsidRPr="003F5BF8">
        <w:rPr>
          <w:rFonts w:ascii="Calibri" w:hAnsi="Calibri" w:cs="Calibri"/>
        </w:rPr>
        <w:t>Our graduates work all over the world, many in the Islamic banking and financial sector or teaching Islamic economics and finance.</w:t>
      </w:r>
    </w:p>
    <w:p w14:paraId="249DA05E" w14:textId="77777777" w:rsidR="00CC639D" w:rsidRPr="003F5BF8" w:rsidRDefault="00CC639D" w:rsidP="00CC639D">
      <w:pPr>
        <w:pStyle w:val="NormalWeb"/>
        <w:numPr>
          <w:ilvl w:val="0"/>
          <w:numId w:val="10"/>
        </w:numPr>
        <w:spacing w:before="0" w:beforeAutospacing="0" w:after="0" w:afterAutospacing="0" w:line="276" w:lineRule="auto"/>
        <w:rPr>
          <w:rFonts w:ascii="Calibri" w:hAnsi="Calibri" w:cs="Calibri"/>
        </w:rPr>
      </w:pPr>
      <w:r w:rsidRPr="003F5BF8">
        <w:rPr>
          <w:rFonts w:ascii="Calibri" w:hAnsi="Calibri" w:cs="Calibri"/>
        </w:rPr>
        <w:t xml:space="preserve">Our faculty are renowned for their research, publishing articles, books and professional reports, which has made Durham an important global </w:t>
      </w:r>
      <w:proofErr w:type="spellStart"/>
      <w:r w:rsidRPr="003F5BF8">
        <w:rPr>
          <w:rFonts w:ascii="Calibri" w:hAnsi="Calibri" w:cs="Calibri"/>
        </w:rPr>
        <w:t>centre</w:t>
      </w:r>
      <w:proofErr w:type="spellEnd"/>
      <w:r w:rsidRPr="003F5BF8">
        <w:rPr>
          <w:rFonts w:ascii="Calibri" w:hAnsi="Calibri" w:cs="Calibri"/>
        </w:rPr>
        <w:t xml:space="preserve"> for Islamic finance study.</w:t>
      </w:r>
    </w:p>
    <w:p w14:paraId="4E1E0C77" w14:textId="77777777" w:rsidR="00CC639D" w:rsidRPr="003F5BF8" w:rsidRDefault="00CC639D" w:rsidP="00CC639D">
      <w:pPr>
        <w:pStyle w:val="NormalWeb"/>
        <w:numPr>
          <w:ilvl w:val="0"/>
          <w:numId w:val="10"/>
        </w:numPr>
        <w:spacing w:before="0" w:beforeAutospacing="0" w:after="0" w:afterAutospacing="0" w:line="276" w:lineRule="auto"/>
        <w:rPr>
          <w:rFonts w:ascii="Calibri" w:hAnsi="Calibri" w:cs="Calibri"/>
        </w:rPr>
      </w:pPr>
      <w:r w:rsidRPr="003F5BF8">
        <w:rPr>
          <w:rFonts w:ascii="Calibri" w:hAnsi="Calibri" w:cs="Calibri"/>
        </w:rPr>
        <w:t>With the launch of Durham Centre for Islamic Economics and Finance, Durham aims to:</w:t>
      </w:r>
    </w:p>
    <w:p w14:paraId="71D114A8" w14:textId="77777777" w:rsidR="00CC639D" w:rsidRPr="003F5BF8" w:rsidRDefault="00CC639D" w:rsidP="00CC639D">
      <w:pPr>
        <w:pStyle w:val="NormalWeb"/>
        <w:numPr>
          <w:ilvl w:val="1"/>
          <w:numId w:val="10"/>
        </w:numPr>
        <w:spacing w:before="0" w:beforeAutospacing="0" w:after="0" w:afterAutospacing="0" w:line="276" w:lineRule="auto"/>
        <w:rPr>
          <w:rFonts w:ascii="Calibri" w:hAnsi="Calibri" w:cs="Calibri"/>
        </w:rPr>
      </w:pPr>
      <w:r w:rsidRPr="003F5BF8">
        <w:rPr>
          <w:rFonts w:ascii="Calibri" w:hAnsi="Calibri" w:cs="Calibri"/>
        </w:rPr>
        <w:t xml:space="preserve">maintain Durham University as a leading provider of world-class education in Islamic economics and </w:t>
      </w:r>
      <w:proofErr w:type="gramStart"/>
      <w:r w:rsidRPr="003F5BF8">
        <w:rPr>
          <w:rFonts w:ascii="Calibri" w:hAnsi="Calibri" w:cs="Calibri"/>
        </w:rPr>
        <w:t>finance;</w:t>
      </w:r>
      <w:proofErr w:type="gramEnd"/>
    </w:p>
    <w:p w14:paraId="7D1272A7" w14:textId="77777777" w:rsidR="00CC639D" w:rsidRPr="003F5BF8" w:rsidRDefault="00CC639D" w:rsidP="00CC639D">
      <w:pPr>
        <w:pStyle w:val="NormalWeb"/>
        <w:numPr>
          <w:ilvl w:val="1"/>
          <w:numId w:val="10"/>
        </w:numPr>
        <w:spacing w:before="0" w:beforeAutospacing="0" w:after="0" w:afterAutospacing="0" w:line="276" w:lineRule="auto"/>
        <w:rPr>
          <w:rFonts w:ascii="Calibri" w:hAnsi="Calibri" w:cs="Calibri"/>
        </w:rPr>
      </w:pPr>
      <w:r w:rsidRPr="003F5BF8">
        <w:rPr>
          <w:rFonts w:ascii="Calibri" w:hAnsi="Calibri" w:cs="Calibri"/>
        </w:rPr>
        <w:t xml:space="preserve">provide a platform from which a vibrant research environment can be developed, and international collaborations can be </w:t>
      </w:r>
      <w:proofErr w:type="gramStart"/>
      <w:r w:rsidRPr="003F5BF8">
        <w:rPr>
          <w:rFonts w:ascii="Calibri" w:hAnsi="Calibri" w:cs="Calibri"/>
        </w:rPr>
        <w:t>sustained;</w:t>
      </w:r>
      <w:proofErr w:type="gramEnd"/>
    </w:p>
    <w:p w14:paraId="47C57A29" w14:textId="77777777" w:rsidR="00CC639D" w:rsidRPr="003F5BF8" w:rsidRDefault="00CC639D" w:rsidP="00CC639D">
      <w:pPr>
        <w:pStyle w:val="NormalWeb"/>
        <w:numPr>
          <w:ilvl w:val="1"/>
          <w:numId w:val="10"/>
        </w:numPr>
        <w:spacing w:before="0" w:beforeAutospacing="0" w:after="0" w:afterAutospacing="0" w:line="276" w:lineRule="auto"/>
        <w:rPr>
          <w:rFonts w:ascii="Calibri" w:hAnsi="Calibri" w:cs="Calibri"/>
        </w:rPr>
      </w:pPr>
      <w:r w:rsidRPr="003F5BF8">
        <w:rPr>
          <w:rFonts w:ascii="Calibri" w:hAnsi="Calibri" w:cs="Calibri"/>
        </w:rPr>
        <w:t>organize and increase resources to support the development and growth of this emerging area in partnership with other international organizations and academic institutions.</w:t>
      </w:r>
    </w:p>
    <w:p w14:paraId="7DEC5CB8" w14:textId="77777777" w:rsidR="00CC639D" w:rsidRPr="003F5BF8" w:rsidRDefault="00CC639D" w:rsidP="00CC639D">
      <w:pPr>
        <w:pStyle w:val="NormalWeb"/>
        <w:numPr>
          <w:ilvl w:val="0"/>
          <w:numId w:val="10"/>
        </w:numPr>
        <w:spacing w:before="0" w:beforeAutospacing="0" w:after="0" w:afterAutospacing="0" w:line="276" w:lineRule="auto"/>
        <w:rPr>
          <w:rFonts w:ascii="Calibri" w:hAnsi="Calibri" w:cs="Calibri"/>
        </w:rPr>
      </w:pPr>
      <w:r w:rsidRPr="003F5BF8">
        <w:rPr>
          <w:rFonts w:ascii="Calibri" w:hAnsi="Calibri" w:cs="Calibri"/>
        </w:rPr>
        <w:t>In responding to the global developments in Islamic finance, we are determined to continue our strong progress in the provision of education and in conducting first class research in this emerging and fast progressing field.</w:t>
      </w:r>
    </w:p>
    <w:p w14:paraId="6FADF946" w14:textId="77777777" w:rsidR="00CC639D" w:rsidRPr="003F5BF8" w:rsidRDefault="00CC639D" w:rsidP="00CC639D">
      <w:pPr>
        <w:spacing w:line="276" w:lineRule="auto"/>
        <w:textAlignment w:val="baseline"/>
        <w:rPr>
          <w:rFonts w:ascii="Calibri" w:hAnsi="Calibri" w:cs="Calibri"/>
          <w:b/>
          <w:bCs/>
          <w:color w:val="545454"/>
          <w:shd w:val="clear" w:color="auto" w:fill="FFFFFF"/>
        </w:rPr>
      </w:pPr>
    </w:p>
    <w:p w14:paraId="0040EB25" w14:textId="77777777" w:rsidR="00CC639D" w:rsidRDefault="00CC639D" w:rsidP="00CC639D">
      <w:pPr>
        <w:spacing w:line="276" w:lineRule="auto"/>
        <w:textAlignment w:val="baseline"/>
        <w:rPr>
          <w:rFonts w:ascii="Calibri" w:eastAsia="Times New Roman" w:hAnsi="Calibri" w:cs="Calibri"/>
          <w:b/>
          <w:bCs/>
          <w:color w:val="000000" w:themeColor="text1"/>
        </w:rPr>
      </w:pPr>
    </w:p>
    <w:p w14:paraId="55898F88" w14:textId="77777777" w:rsidR="00CC639D" w:rsidRPr="004E7FDE" w:rsidRDefault="00CC639D" w:rsidP="00CC639D">
      <w:pPr>
        <w:spacing w:line="276" w:lineRule="auto"/>
        <w:textAlignment w:val="baseline"/>
        <w:rPr>
          <w:rFonts w:ascii="Calibri" w:eastAsia="Times New Roman" w:hAnsi="Calibri" w:cs="Calibri"/>
          <w:b/>
          <w:bCs/>
          <w:color w:val="000000" w:themeColor="text1"/>
        </w:rPr>
      </w:pPr>
      <w:r w:rsidRPr="004E7FDE">
        <w:rPr>
          <w:rFonts w:ascii="Calibri" w:eastAsia="Times New Roman" w:hAnsi="Calibri" w:cs="Calibri"/>
          <w:b/>
          <w:bCs/>
          <w:color w:val="000000" w:themeColor="text1"/>
        </w:rPr>
        <w:lastRenderedPageBreak/>
        <w:t>UNIVERSITY OF BOLTON</w:t>
      </w:r>
      <w:r>
        <w:rPr>
          <w:rFonts w:ascii="Calibri" w:eastAsia="Times New Roman" w:hAnsi="Calibri" w:cs="Calibri"/>
          <w:b/>
          <w:bCs/>
          <w:color w:val="000000" w:themeColor="text1"/>
        </w:rPr>
        <w:t xml:space="preserve"> (Bolton, </w:t>
      </w:r>
      <w:proofErr w:type="spellStart"/>
      <w:r>
        <w:rPr>
          <w:rFonts w:ascii="Calibri" w:eastAsia="Times New Roman" w:hAnsi="Calibri" w:cs="Calibri"/>
          <w:b/>
          <w:bCs/>
          <w:color w:val="000000" w:themeColor="text1"/>
        </w:rPr>
        <w:t>Lancs.</w:t>
      </w:r>
      <w:proofErr w:type="spellEnd"/>
      <w:r>
        <w:rPr>
          <w:rFonts w:ascii="Calibri" w:eastAsia="Times New Roman" w:hAnsi="Calibri" w:cs="Calibri"/>
          <w:b/>
          <w:bCs/>
          <w:color w:val="000000" w:themeColor="text1"/>
        </w:rPr>
        <w:t xml:space="preserve"> United Kingdom)</w:t>
      </w:r>
    </w:p>
    <w:p w14:paraId="19542AE1" w14:textId="77777777" w:rsidR="00CC639D" w:rsidRPr="004E7FDE" w:rsidRDefault="00CC639D" w:rsidP="00CC639D">
      <w:pPr>
        <w:pStyle w:val="NormalWeb"/>
        <w:spacing w:before="0" w:beforeAutospacing="0" w:after="0" w:afterAutospacing="0" w:line="276" w:lineRule="auto"/>
        <w:rPr>
          <w:rFonts w:ascii="Calibri" w:hAnsi="Calibri" w:cs="Calibri"/>
          <w:b/>
          <w:bCs/>
          <w:color w:val="000000" w:themeColor="text1"/>
          <w:sz w:val="22"/>
          <w:szCs w:val="22"/>
        </w:rPr>
      </w:pPr>
      <w:r w:rsidRPr="004E7FDE">
        <w:rPr>
          <w:rFonts w:ascii="Calibri" w:hAnsi="Calibri" w:cs="Calibri"/>
          <w:b/>
          <w:bCs/>
          <w:color w:val="000000" w:themeColor="text1"/>
          <w:sz w:val="22"/>
          <w:szCs w:val="22"/>
        </w:rPr>
        <w:t>Centre for Islamic Finance</w:t>
      </w:r>
    </w:p>
    <w:p w14:paraId="4CFDACC4" w14:textId="77777777" w:rsidR="00CC639D" w:rsidRPr="004E7FDE" w:rsidRDefault="00CC639D" w:rsidP="00CC639D">
      <w:pPr>
        <w:spacing w:line="276" w:lineRule="auto"/>
        <w:textAlignment w:val="baseline"/>
        <w:rPr>
          <w:rStyle w:val="Hyperlink"/>
        </w:rPr>
      </w:pPr>
      <w:hyperlink r:id="rId17" w:anchor="gsc.tab=0" w:history="1">
        <w:r w:rsidRPr="004E7FDE">
          <w:rPr>
            <w:rStyle w:val="Hyperlink"/>
          </w:rPr>
          <w:t>https://www.bolton.ac.uk/IslamicFinance/#gsc.tab=0</w:t>
        </w:r>
      </w:hyperlink>
    </w:p>
    <w:p w14:paraId="3AD9A96E" w14:textId="77777777" w:rsidR="00CC639D" w:rsidRDefault="00CC639D" w:rsidP="00CC639D">
      <w:pPr>
        <w:spacing w:line="276" w:lineRule="auto"/>
        <w:textAlignment w:val="baseline"/>
        <w:rPr>
          <w:rFonts w:ascii="Calibri" w:eastAsia="Times New Roman" w:hAnsi="Calibri" w:cs="Calibri"/>
          <w:b/>
          <w:bCs/>
        </w:rPr>
      </w:pPr>
    </w:p>
    <w:p w14:paraId="4B45ACB7" w14:textId="77777777" w:rsidR="00CC639D" w:rsidRPr="003F5BF8" w:rsidRDefault="00CC639D" w:rsidP="00CC639D">
      <w:pPr>
        <w:spacing w:line="276" w:lineRule="auto"/>
        <w:textAlignment w:val="baseline"/>
        <w:rPr>
          <w:rFonts w:ascii="Calibri" w:eastAsia="Times New Roman" w:hAnsi="Calibri" w:cs="Calibri"/>
          <w:b/>
          <w:bCs/>
        </w:rPr>
      </w:pPr>
      <w:r w:rsidRPr="003F5BF8">
        <w:rPr>
          <w:rFonts w:ascii="Calibri" w:eastAsia="Times New Roman" w:hAnsi="Calibri" w:cs="Calibri"/>
          <w:b/>
          <w:bCs/>
        </w:rPr>
        <w:t xml:space="preserve">UNIVERSITÉ DE STRASBOURG </w:t>
      </w:r>
      <w:r>
        <w:rPr>
          <w:rFonts w:ascii="Calibri" w:eastAsia="Times New Roman" w:hAnsi="Calibri" w:cs="Calibri"/>
          <w:b/>
          <w:bCs/>
        </w:rPr>
        <w:t>(</w:t>
      </w:r>
      <w:r w:rsidRPr="003F5BF8">
        <w:rPr>
          <w:rFonts w:ascii="Calibri" w:eastAsia="Times New Roman" w:hAnsi="Calibri" w:cs="Calibri"/>
          <w:b/>
          <w:bCs/>
        </w:rPr>
        <w:t>Strasbourg, France</w:t>
      </w:r>
      <w:r>
        <w:rPr>
          <w:rFonts w:ascii="Calibri" w:eastAsia="Times New Roman" w:hAnsi="Calibri" w:cs="Calibri"/>
          <w:b/>
          <w:bCs/>
        </w:rPr>
        <w:t>)</w:t>
      </w:r>
    </w:p>
    <w:p w14:paraId="4AFFB475" w14:textId="77777777" w:rsidR="00CC639D" w:rsidRPr="004E7FDE" w:rsidRDefault="00CC639D" w:rsidP="00CC639D">
      <w:pPr>
        <w:pStyle w:val="NormalWeb"/>
        <w:spacing w:before="0" w:beforeAutospacing="0" w:after="0" w:afterAutospacing="0" w:line="276" w:lineRule="auto"/>
        <w:rPr>
          <w:rFonts w:ascii="Calibri" w:hAnsi="Calibri" w:cs="Calibri"/>
          <w:b/>
          <w:bCs/>
          <w:sz w:val="22"/>
          <w:szCs w:val="22"/>
        </w:rPr>
      </w:pPr>
      <w:r w:rsidRPr="004E7FDE">
        <w:rPr>
          <w:rFonts w:ascii="Calibri" w:hAnsi="Calibri" w:cs="Calibri"/>
          <w:b/>
          <w:bCs/>
          <w:sz w:val="22"/>
          <w:szCs w:val="22"/>
        </w:rPr>
        <w:t>Post-Doctoral Research Fellowship in Islamic Finance</w:t>
      </w:r>
    </w:p>
    <w:p w14:paraId="4EBACD63" w14:textId="77777777" w:rsidR="00CC639D" w:rsidRPr="003F5BF8" w:rsidRDefault="00CC639D" w:rsidP="00CC639D">
      <w:pPr>
        <w:pStyle w:val="NormalWeb"/>
        <w:spacing w:before="0" w:beforeAutospacing="0" w:after="0" w:afterAutospacing="0" w:line="276" w:lineRule="auto"/>
        <w:rPr>
          <w:rFonts w:ascii="Calibri" w:hAnsi="Calibri" w:cs="Calibri"/>
        </w:rPr>
      </w:pPr>
      <w:hyperlink r:id="rId18" w:history="1">
        <w:r w:rsidRPr="004E7FDE">
          <w:rPr>
            <w:rStyle w:val="Hyperlink"/>
            <w:rFonts w:ascii="Calibri" w:hAnsi="Calibri" w:cs="Calibri"/>
          </w:rPr>
          <w:t>http://ifs.unistra.fr/postdocANR-announcement.pdf</w:t>
        </w:r>
      </w:hyperlink>
    </w:p>
    <w:p w14:paraId="6F66237B" w14:textId="77777777" w:rsidR="00CC639D" w:rsidRDefault="00CC639D" w:rsidP="00CC639D">
      <w:pPr>
        <w:pStyle w:val="NormalWeb"/>
        <w:numPr>
          <w:ilvl w:val="0"/>
          <w:numId w:val="11"/>
        </w:numPr>
        <w:spacing w:before="0" w:beforeAutospacing="0" w:after="0" w:afterAutospacing="0" w:line="276" w:lineRule="auto"/>
        <w:rPr>
          <w:rFonts w:ascii="Calibri" w:hAnsi="Calibri" w:cs="Calibri"/>
        </w:rPr>
      </w:pPr>
      <w:r w:rsidRPr="003F5BF8">
        <w:rPr>
          <w:rFonts w:ascii="Calibri" w:hAnsi="Calibri" w:cs="Calibri"/>
        </w:rPr>
        <w:t>The Université de Strasbourg is looking for a Postdoctoral research fellow in Islamic Finance to begin September 1, 2010, for a period of two years.</w:t>
      </w:r>
    </w:p>
    <w:p w14:paraId="3C6C21B1" w14:textId="77777777" w:rsidR="00CC639D" w:rsidRDefault="00CC639D" w:rsidP="00CC639D">
      <w:pPr>
        <w:pStyle w:val="NormalWeb"/>
        <w:numPr>
          <w:ilvl w:val="0"/>
          <w:numId w:val="11"/>
        </w:numPr>
        <w:spacing w:before="0" w:beforeAutospacing="0" w:after="0" w:afterAutospacing="0" w:line="276" w:lineRule="auto"/>
        <w:rPr>
          <w:rFonts w:ascii="Calibri" w:hAnsi="Calibri" w:cs="Calibri"/>
        </w:rPr>
      </w:pPr>
      <w:r w:rsidRPr="003F5BF8">
        <w:rPr>
          <w:rFonts w:ascii="Calibri" w:hAnsi="Calibri" w:cs="Calibri"/>
        </w:rPr>
        <w:t xml:space="preserve">The Université de Strasbourg is already an active participant and leader in education and research in Islamic finance in Continental Europe. The business school of the university, EM Strasbourg Business School, has established the first University diploma in Islamic finance in Continental Europe. </w:t>
      </w:r>
    </w:p>
    <w:p w14:paraId="1B554E75" w14:textId="77777777" w:rsidR="00CC639D" w:rsidRDefault="00CC639D" w:rsidP="00CC639D">
      <w:pPr>
        <w:pStyle w:val="NormalWeb"/>
        <w:numPr>
          <w:ilvl w:val="0"/>
          <w:numId w:val="11"/>
        </w:numPr>
        <w:spacing w:before="0" w:beforeAutospacing="0" w:after="0" w:afterAutospacing="0" w:line="276" w:lineRule="auto"/>
        <w:rPr>
          <w:rFonts w:ascii="Calibri" w:hAnsi="Calibri" w:cs="Calibri"/>
        </w:rPr>
      </w:pPr>
      <w:r w:rsidRPr="003F5BF8">
        <w:rPr>
          <w:rFonts w:ascii="Calibri" w:hAnsi="Calibri" w:cs="Calibri"/>
        </w:rPr>
        <w:t xml:space="preserve">The research teams of the university (CDE research center in business law and LARGE research center in financial economics) have created the </w:t>
      </w:r>
      <w:proofErr w:type="spellStart"/>
      <w:r w:rsidRPr="003F5BF8">
        <w:rPr>
          <w:rFonts w:ascii="Calibri" w:hAnsi="Calibri" w:cs="Calibri"/>
        </w:rPr>
        <w:t>Institut</w:t>
      </w:r>
      <w:proofErr w:type="spellEnd"/>
      <w:r w:rsidRPr="003F5BF8">
        <w:rPr>
          <w:rFonts w:ascii="Calibri" w:hAnsi="Calibri" w:cs="Calibri"/>
        </w:rPr>
        <w:t xml:space="preserve"> de Finance de Strasbourg to perform research in common in several topics including Islamic Finance. </w:t>
      </w:r>
    </w:p>
    <w:p w14:paraId="32AF9919" w14:textId="77777777" w:rsidR="00CC639D" w:rsidRDefault="00CC639D" w:rsidP="00CC639D">
      <w:pPr>
        <w:pStyle w:val="NormalWeb"/>
        <w:numPr>
          <w:ilvl w:val="0"/>
          <w:numId w:val="11"/>
        </w:numPr>
        <w:spacing w:before="0" w:beforeAutospacing="0" w:after="0" w:afterAutospacing="0" w:line="276" w:lineRule="auto"/>
        <w:rPr>
          <w:rFonts w:ascii="Calibri" w:hAnsi="Calibri" w:cs="Calibri"/>
        </w:rPr>
      </w:pPr>
      <w:r w:rsidRPr="003F5BF8">
        <w:rPr>
          <w:rFonts w:ascii="Calibri" w:hAnsi="Calibri" w:cs="Calibri"/>
        </w:rPr>
        <w:t xml:space="preserve">A grant from the French National Research Agency was obtained by these research teams to finance their works on Islamic Finance. </w:t>
      </w:r>
    </w:p>
    <w:p w14:paraId="15912F93" w14:textId="77777777" w:rsidR="00CC639D" w:rsidRDefault="00CC639D" w:rsidP="00CC639D">
      <w:pPr>
        <w:pStyle w:val="NormalWeb"/>
        <w:numPr>
          <w:ilvl w:val="0"/>
          <w:numId w:val="11"/>
        </w:numPr>
        <w:spacing w:before="0" w:beforeAutospacing="0" w:after="0" w:afterAutospacing="0" w:line="276" w:lineRule="auto"/>
        <w:rPr>
          <w:rFonts w:ascii="Calibri" w:hAnsi="Calibri" w:cs="Calibri"/>
        </w:rPr>
      </w:pPr>
      <w:r w:rsidRPr="003F5BF8">
        <w:rPr>
          <w:rFonts w:ascii="Calibri" w:hAnsi="Calibri" w:cs="Calibri"/>
        </w:rPr>
        <w:t>The Université de Strasbourg has repeatedly hosted research conferences in Islamic finance. Responsibilities: The successful candidate will participate actively in the research activities in Islamic Finance.</w:t>
      </w:r>
    </w:p>
    <w:p w14:paraId="7DDAC58F" w14:textId="77777777" w:rsidR="00CC639D" w:rsidRPr="003F5BF8" w:rsidRDefault="00CC639D" w:rsidP="00CC639D">
      <w:pPr>
        <w:pStyle w:val="NormalWeb"/>
        <w:numPr>
          <w:ilvl w:val="0"/>
          <w:numId w:val="11"/>
        </w:numPr>
        <w:spacing w:before="0" w:beforeAutospacing="0" w:after="0" w:afterAutospacing="0" w:line="276" w:lineRule="auto"/>
        <w:rPr>
          <w:rFonts w:ascii="Calibri" w:hAnsi="Calibri" w:cs="Calibri"/>
        </w:rPr>
      </w:pPr>
      <w:r w:rsidRPr="003F5BF8">
        <w:rPr>
          <w:rFonts w:ascii="Calibri" w:hAnsi="Calibri" w:cs="Calibri"/>
        </w:rPr>
        <w:t>(S)he will contribute to all the activities in Islamic Finance of the University of Strasbourg (conferences, diploma…). (S)he will join the LARGE research center during the postdoctoral period. Requirements: Applicants must hold a PhD in economics or finance. They must speak French and English. Applications (CV + letter of motivation) must be sent to Laurent Weill (Full Professor of Economics, Head of LARGE research center, Université de Strasbourg) by e-mail (laurent.weill@unistra.fr) before the 31st of March 2010.</w:t>
      </w:r>
    </w:p>
    <w:p w14:paraId="4CD9F0C4" w14:textId="77777777" w:rsidR="00CC639D" w:rsidRPr="003F5BF8" w:rsidRDefault="00CC639D" w:rsidP="00CC639D">
      <w:pPr>
        <w:pStyle w:val="NormalWeb"/>
        <w:spacing w:before="0" w:beforeAutospacing="0" w:after="0" w:afterAutospacing="0" w:line="276" w:lineRule="auto"/>
        <w:jc w:val="both"/>
        <w:rPr>
          <w:rFonts w:ascii="Calibri" w:hAnsi="Calibri" w:cs="Calibri"/>
          <w:color w:val="000000"/>
        </w:rPr>
      </w:pPr>
    </w:p>
    <w:p w14:paraId="5FF665BE" w14:textId="77777777" w:rsidR="00CC639D" w:rsidRPr="003F5BF8" w:rsidRDefault="00CC639D" w:rsidP="00CC639D">
      <w:pPr>
        <w:pStyle w:val="NormalWeb"/>
        <w:spacing w:before="0" w:beforeAutospacing="0" w:after="0" w:afterAutospacing="0" w:line="276" w:lineRule="auto"/>
        <w:rPr>
          <w:rFonts w:ascii="Calibri" w:hAnsi="Calibri" w:cs="Calibri"/>
        </w:rPr>
      </w:pPr>
      <w:r w:rsidRPr="003F5BF8">
        <w:rPr>
          <w:rFonts w:ascii="Calibri" w:hAnsi="Calibri" w:cs="Calibri"/>
          <w:b/>
          <w:bCs/>
        </w:rPr>
        <w:t>UNIVERSITY OF BERGEN</w:t>
      </w:r>
      <w:r>
        <w:rPr>
          <w:rFonts w:ascii="Calibri" w:hAnsi="Calibri" w:cs="Calibri"/>
          <w:b/>
          <w:bCs/>
        </w:rPr>
        <w:t xml:space="preserve"> (Bergen, Norway</w:t>
      </w:r>
      <w:r>
        <w:rPr>
          <w:rFonts w:ascii="Calibri" w:hAnsi="Calibri" w:cs="Calibri"/>
        </w:rPr>
        <w:t>)</w:t>
      </w:r>
    </w:p>
    <w:p w14:paraId="0AAA225D" w14:textId="77777777" w:rsidR="00CC639D" w:rsidRPr="003F5BF8" w:rsidRDefault="00CC639D" w:rsidP="00CC639D">
      <w:pPr>
        <w:pStyle w:val="NormalWeb"/>
        <w:spacing w:before="0" w:beforeAutospacing="0" w:after="0" w:afterAutospacing="0" w:line="276" w:lineRule="auto"/>
        <w:rPr>
          <w:rFonts w:ascii="Calibri" w:hAnsi="Calibri" w:cs="Calibri"/>
        </w:rPr>
      </w:pPr>
      <w:hyperlink r:id="rId19" w:history="1">
        <w:r w:rsidRPr="004E7FDE">
          <w:rPr>
            <w:rStyle w:val="Hyperlink"/>
            <w:rFonts w:ascii="Calibri" w:hAnsi="Calibri" w:cs="Calibri"/>
          </w:rPr>
          <w:t>https://scholarshipdb.net/jobs-in-Norway/Postdoctoral-Research-Fellow-Position-University-Of-Bergen=obSZv2n06hGUXgAlkGUTnw.html</w:t>
        </w:r>
      </w:hyperlink>
    </w:p>
    <w:p w14:paraId="3BF4F252" w14:textId="77777777" w:rsidR="00CC639D" w:rsidRPr="003F5BF8" w:rsidRDefault="00CC639D" w:rsidP="00CC639D">
      <w:pPr>
        <w:pStyle w:val="NormalWeb"/>
        <w:spacing w:before="0" w:beforeAutospacing="0" w:after="0" w:afterAutospacing="0" w:line="276" w:lineRule="auto"/>
        <w:rPr>
          <w:rFonts w:ascii="Calibri" w:hAnsi="Calibri" w:cs="Calibri"/>
          <w:b/>
          <w:bCs/>
        </w:rPr>
      </w:pPr>
    </w:p>
    <w:p w14:paraId="3F0117E5" w14:textId="77777777" w:rsidR="00CC639D" w:rsidRPr="003F5BF8" w:rsidRDefault="00CC639D" w:rsidP="00CC639D">
      <w:pPr>
        <w:pStyle w:val="NormalWeb"/>
        <w:spacing w:before="0" w:beforeAutospacing="0" w:after="0" w:afterAutospacing="0" w:line="276" w:lineRule="auto"/>
        <w:rPr>
          <w:rFonts w:ascii="Calibri" w:hAnsi="Calibri" w:cs="Calibri"/>
          <w:b/>
          <w:bCs/>
        </w:rPr>
      </w:pPr>
      <w:r w:rsidRPr="003F5BF8">
        <w:rPr>
          <w:rFonts w:ascii="Calibri" w:hAnsi="Calibri" w:cs="Calibri"/>
          <w:b/>
          <w:bCs/>
        </w:rPr>
        <w:t>LEIDEN UNIVERSITY</w:t>
      </w:r>
      <w:r>
        <w:rPr>
          <w:rFonts w:ascii="Calibri" w:hAnsi="Calibri" w:cs="Calibri"/>
          <w:b/>
          <w:bCs/>
        </w:rPr>
        <w:t xml:space="preserve"> (Leiden, The Netherlands)</w:t>
      </w:r>
    </w:p>
    <w:p w14:paraId="27FE7972" w14:textId="77777777" w:rsidR="00CC639D" w:rsidRPr="004E7FDE" w:rsidRDefault="00CC639D" w:rsidP="00CC639D">
      <w:pPr>
        <w:pStyle w:val="NormalWeb"/>
        <w:spacing w:before="0" w:beforeAutospacing="0" w:after="0" w:afterAutospacing="0" w:line="276" w:lineRule="auto"/>
        <w:rPr>
          <w:rFonts w:ascii="Calibri" w:hAnsi="Calibri" w:cs="Calibri"/>
          <w:b/>
          <w:bCs/>
          <w:sz w:val="22"/>
          <w:szCs w:val="22"/>
        </w:rPr>
      </w:pPr>
      <w:r w:rsidRPr="004E7FDE">
        <w:rPr>
          <w:rFonts w:ascii="Calibri" w:hAnsi="Calibri" w:cs="Calibri"/>
          <w:b/>
          <w:bCs/>
          <w:sz w:val="22"/>
          <w:szCs w:val="22"/>
        </w:rPr>
        <w:t>Post-doc in Economic Ethics</w:t>
      </w:r>
    </w:p>
    <w:p w14:paraId="6885C84D" w14:textId="77777777" w:rsidR="00CC639D" w:rsidRPr="003F5BF8" w:rsidRDefault="00CC639D" w:rsidP="00CC639D">
      <w:pPr>
        <w:pStyle w:val="NormalWeb"/>
        <w:spacing w:before="0" w:beforeAutospacing="0" w:after="0" w:afterAutospacing="0" w:line="276" w:lineRule="auto"/>
        <w:rPr>
          <w:rFonts w:ascii="Calibri" w:hAnsi="Calibri" w:cs="Calibri"/>
        </w:rPr>
      </w:pPr>
      <w:hyperlink r:id="rId20" w:history="1">
        <w:r w:rsidRPr="004E7FDE">
          <w:rPr>
            <w:rStyle w:val="Hyperlink"/>
            <w:rFonts w:ascii="Calibri" w:hAnsi="Calibri" w:cs="Calibri"/>
          </w:rPr>
          <w:t>https://financeandphilosophy.org/category/positions/</w:t>
        </w:r>
      </w:hyperlink>
    </w:p>
    <w:p w14:paraId="6F623385" w14:textId="77777777" w:rsidR="00CC639D" w:rsidRDefault="00CC639D" w:rsidP="00CC639D">
      <w:pPr>
        <w:pStyle w:val="ListParagraph"/>
        <w:numPr>
          <w:ilvl w:val="0"/>
          <w:numId w:val="12"/>
        </w:numPr>
        <w:spacing w:line="276" w:lineRule="auto"/>
        <w:textAlignment w:val="baseline"/>
        <w:rPr>
          <w:rFonts w:ascii="Calibri" w:hAnsi="Calibri" w:cs="Calibri"/>
          <w:color w:val="000000" w:themeColor="text1"/>
          <w:shd w:val="clear" w:color="auto" w:fill="FFFFFF"/>
        </w:rPr>
      </w:pPr>
      <w:r w:rsidRPr="004E7FDE">
        <w:rPr>
          <w:rFonts w:ascii="Calibri" w:hAnsi="Calibri" w:cs="Calibri"/>
          <w:color w:val="000000" w:themeColor="text1"/>
          <w:shd w:val="clear" w:color="auto" w:fill="FFFFFF"/>
        </w:rPr>
        <w:lastRenderedPageBreak/>
        <w:t>The University of Gothenburg is looking to hire a 2-year postdoctoral researcher in economic ethics; that is, the application of moral or political philosophy to critical issues in business organizations or the economic system.</w:t>
      </w:r>
    </w:p>
    <w:p w14:paraId="255F77B2" w14:textId="77777777" w:rsidR="00CC639D" w:rsidRPr="004E7FDE" w:rsidRDefault="00CC639D" w:rsidP="00CC639D">
      <w:pPr>
        <w:pStyle w:val="ListParagraph"/>
        <w:numPr>
          <w:ilvl w:val="0"/>
          <w:numId w:val="12"/>
        </w:numPr>
        <w:spacing w:line="276" w:lineRule="auto"/>
        <w:textAlignment w:val="baseline"/>
        <w:rPr>
          <w:rFonts w:ascii="Calibri" w:hAnsi="Calibri" w:cs="Calibri"/>
          <w:color w:val="000000" w:themeColor="text1"/>
          <w:shd w:val="clear" w:color="auto" w:fill="FFFFFF"/>
        </w:rPr>
      </w:pPr>
      <w:r w:rsidRPr="004E7FDE">
        <w:rPr>
          <w:rFonts w:ascii="Calibri" w:hAnsi="Calibri" w:cs="Calibri"/>
          <w:color w:val="000000" w:themeColor="text1"/>
          <w:shd w:val="clear" w:color="auto" w:fill="FFFFFF"/>
        </w:rPr>
        <w:t xml:space="preserve">The topic should be understood broadly </w:t>
      </w:r>
      <w:proofErr w:type="gramStart"/>
      <w:r w:rsidRPr="004E7FDE">
        <w:rPr>
          <w:rFonts w:ascii="Calibri" w:hAnsi="Calibri" w:cs="Calibri"/>
          <w:color w:val="000000" w:themeColor="text1"/>
          <w:shd w:val="clear" w:color="auto" w:fill="FFFFFF"/>
        </w:rPr>
        <w:t>so as to</w:t>
      </w:r>
      <w:proofErr w:type="gramEnd"/>
      <w:r w:rsidRPr="004E7FDE">
        <w:rPr>
          <w:rFonts w:ascii="Calibri" w:hAnsi="Calibri" w:cs="Calibri"/>
          <w:color w:val="000000" w:themeColor="text1"/>
          <w:shd w:val="clear" w:color="auto" w:fill="FFFFFF"/>
        </w:rPr>
        <w:t xml:space="preserve"> include subtopics like business ethics, professional ethics, ethics and economics, the political philosophy of markets, and the philosophy of economics.</w:t>
      </w:r>
    </w:p>
    <w:p w14:paraId="5A7F9D3D" w14:textId="77777777" w:rsidR="00CC639D" w:rsidRPr="003F5BF8" w:rsidRDefault="00CC639D" w:rsidP="00CC639D">
      <w:pPr>
        <w:pStyle w:val="NormalWeb"/>
        <w:spacing w:before="0" w:beforeAutospacing="0" w:after="0" w:afterAutospacing="0" w:line="276" w:lineRule="auto"/>
        <w:rPr>
          <w:rFonts w:ascii="Calibri" w:hAnsi="Calibri" w:cs="Calibri"/>
          <w:b/>
          <w:bCs/>
        </w:rPr>
      </w:pPr>
    </w:p>
    <w:p w14:paraId="6CC00220" w14:textId="77777777" w:rsidR="00CC639D" w:rsidRPr="003F5BF8" w:rsidRDefault="00CC639D" w:rsidP="00CC639D">
      <w:pPr>
        <w:pStyle w:val="NormalWeb"/>
        <w:spacing w:before="0" w:beforeAutospacing="0" w:after="0" w:afterAutospacing="0" w:line="276" w:lineRule="auto"/>
        <w:rPr>
          <w:rFonts w:ascii="Calibri" w:hAnsi="Calibri" w:cs="Calibri"/>
          <w:b/>
          <w:bCs/>
        </w:rPr>
      </w:pPr>
      <w:r w:rsidRPr="003F5BF8">
        <w:rPr>
          <w:rFonts w:ascii="Calibri" w:hAnsi="Calibri" w:cs="Calibri"/>
          <w:b/>
          <w:bCs/>
        </w:rPr>
        <w:t>GHENT UNIVERSITY</w:t>
      </w:r>
      <w:r>
        <w:rPr>
          <w:rFonts w:ascii="Calibri" w:hAnsi="Calibri" w:cs="Calibri"/>
          <w:b/>
          <w:bCs/>
        </w:rPr>
        <w:t xml:space="preserve"> (Ghent, Belgium)</w:t>
      </w:r>
    </w:p>
    <w:p w14:paraId="1D1E8515" w14:textId="77777777" w:rsidR="00CC639D" w:rsidRDefault="00CC639D" w:rsidP="00CC639D">
      <w:pPr>
        <w:spacing w:line="276" w:lineRule="auto"/>
        <w:rPr>
          <w:rFonts w:ascii="Calibri" w:hAnsi="Calibri" w:cs="Calibri"/>
          <w:color w:val="545454"/>
          <w:shd w:val="clear" w:color="auto" w:fill="FFFFFF"/>
        </w:rPr>
      </w:pPr>
      <w:hyperlink r:id="rId21" w:history="1">
        <w:r w:rsidRPr="008A3E0F">
          <w:rPr>
            <w:rStyle w:val="Hyperlink"/>
            <w:rFonts w:ascii="Calibri" w:hAnsi="Calibri" w:cs="Calibri"/>
            <w:shd w:val="clear" w:color="auto" w:fill="FFFFFF"/>
          </w:rPr>
          <w:t>https://www.ugent.be/en/research/funding/postdoc</w:t>
        </w:r>
      </w:hyperlink>
    </w:p>
    <w:p w14:paraId="36E4290E" w14:textId="77777777" w:rsidR="00CC639D" w:rsidRPr="003F5BF8" w:rsidRDefault="00CC639D" w:rsidP="00CC639D">
      <w:pPr>
        <w:spacing w:line="276" w:lineRule="auto"/>
        <w:rPr>
          <w:rFonts w:ascii="Calibri" w:eastAsia="Times New Roman" w:hAnsi="Calibri" w:cs="Calibri"/>
          <w:b/>
          <w:bCs/>
          <w:color w:val="333333"/>
        </w:rPr>
      </w:pPr>
    </w:p>
    <w:p w14:paraId="6A07E14A" w14:textId="77777777" w:rsidR="00CC639D" w:rsidRPr="003F5BF8" w:rsidRDefault="00CC639D" w:rsidP="00CC639D">
      <w:pPr>
        <w:pStyle w:val="NormalWeb"/>
        <w:spacing w:before="0" w:beforeAutospacing="0" w:after="0" w:afterAutospacing="0" w:line="276" w:lineRule="auto"/>
        <w:rPr>
          <w:rFonts w:ascii="Calibri" w:hAnsi="Calibri" w:cs="Calibri"/>
          <w:b/>
          <w:bCs/>
        </w:rPr>
      </w:pPr>
      <w:r w:rsidRPr="003F5BF8">
        <w:rPr>
          <w:rFonts w:ascii="Calibri" w:hAnsi="Calibri" w:cs="Calibri"/>
          <w:b/>
          <w:bCs/>
        </w:rPr>
        <w:t>GEORGETOWN UNIVERSITY CENTER FOR CONTEMPORARY ARAB STUDIES</w:t>
      </w:r>
      <w:r>
        <w:rPr>
          <w:rFonts w:ascii="Calibri" w:hAnsi="Calibri" w:cs="Calibri"/>
          <w:b/>
          <w:bCs/>
        </w:rPr>
        <w:t>, Washington, DC</w:t>
      </w:r>
      <w:r w:rsidRPr="003F5BF8">
        <w:rPr>
          <w:rFonts w:ascii="Calibri" w:hAnsi="Calibri" w:cs="Calibri"/>
          <w:b/>
          <w:bCs/>
        </w:rPr>
        <w:t xml:space="preserve">  </w:t>
      </w:r>
    </w:p>
    <w:p w14:paraId="4B5AC09A" w14:textId="77777777" w:rsidR="00CC639D" w:rsidRPr="004E7FDE" w:rsidRDefault="00CC639D" w:rsidP="00CC639D">
      <w:pPr>
        <w:pStyle w:val="NormalWeb"/>
        <w:spacing w:before="0" w:beforeAutospacing="0" w:after="0" w:afterAutospacing="0" w:line="276" w:lineRule="auto"/>
        <w:rPr>
          <w:rStyle w:val="name"/>
          <w:rFonts w:ascii="Calibri" w:hAnsi="Calibri" w:cs="Calibri"/>
          <w:b/>
          <w:bCs/>
          <w:caps/>
          <w:color w:val="494949"/>
          <w:spacing w:val="6"/>
          <w:sz w:val="22"/>
          <w:szCs w:val="22"/>
          <w:shd w:val="clear" w:color="auto" w:fill="FFFFFF"/>
        </w:rPr>
      </w:pPr>
      <w:r w:rsidRPr="004E7FDE">
        <w:rPr>
          <w:rFonts w:ascii="Calibri" w:hAnsi="Calibri" w:cs="Calibri"/>
          <w:b/>
          <w:bCs/>
          <w:sz w:val="22"/>
          <w:szCs w:val="22"/>
        </w:rPr>
        <w:t>Several fellowships are offered including</w:t>
      </w:r>
      <w:bookmarkStart w:id="0" w:name="Qatar_Post-doc"/>
      <w:bookmarkEnd w:id="0"/>
      <w:r w:rsidRPr="004E7FDE">
        <w:rPr>
          <w:rFonts w:ascii="Calibri" w:hAnsi="Calibri" w:cs="Calibri"/>
          <w:b/>
          <w:bCs/>
          <w:sz w:val="22"/>
          <w:szCs w:val="22"/>
        </w:rPr>
        <w:t xml:space="preserve"> Qatar Post-Doctoral Fellowship</w:t>
      </w:r>
      <w:r w:rsidRPr="004E7FDE">
        <w:rPr>
          <w:rStyle w:val="name"/>
          <w:rFonts w:ascii="Calibri" w:hAnsi="Calibri" w:cs="Calibri"/>
          <w:b/>
          <w:bCs/>
          <w:caps/>
          <w:color w:val="494949"/>
          <w:spacing w:val="6"/>
          <w:sz w:val="22"/>
          <w:szCs w:val="22"/>
          <w:shd w:val="clear" w:color="auto" w:fill="FFFFFF"/>
        </w:rPr>
        <w:t xml:space="preserve"> </w:t>
      </w:r>
    </w:p>
    <w:p w14:paraId="739BC349" w14:textId="77777777" w:rsidR="00CC639D" w:rsidRPr="003F5BF8" w:rsidRDefault="00CC639D" w:rsidP="00CC639D">
      <w:pPr>
        <w:pStyle w:val="NormalWeb"/>
        <w:spacing w:before="0" w:beforeAutospacing="0" w:after="0" w:afterAutospacing="0" w:line="276" w:lineRule="auto"/>
        <w:rPr>
          <w:rFonts w:ascii="Calibri" w:hAnsi="Calibri" w:cs="Calibri"/>
          <w:color w:val="444444"/>
          <w:bdr w:val="none" w:sz="0" w:space="0" w:color="auto" w:frame="1"/>
        </w:rPr>
      </w:pPr>
      <w:hyperlink r:id="rId22" w:history="1">
        <w:r w:rsidRPr="004E7FDE">
          <w:rPr>
            <w:rStyle w:val="Hyperlink"/>
            <w:rFonts w:ascii="Calibri" w:hAnsi="Calibri" w:cs="Calibri"/>
            <w:bdr w:val="none" w:sz="0" w:space="0" w:color="auto" w:frame="1"/>
          </w:rPr>
          <w:t>https://search.uis.georgetown.edu/?sitesearch=https%3A%2F%2Fccas.georgetown.edu&amp;q=postdoctoral&amp;button=Search</w:t>
        </w:r>
      </w:hyperlink>
    </w:p>
    <w:p w14:paraId="399FC493" w14:textId="77777777" w:rsidR="00CC639D" w:rsidRDefault="00CC639D" w:rsidP="00CC639D">
      <w:pPr>
        <w:pStyle w:val="NormalWeb"/>
        <w:spacing w:before="0" w:beforeAutospacing="0" w:after="0" w:afterAutospacing="0" w:line="276" w:lineRule="auto"/>
        <w:rPr>
          <w:rFonts w:ascii="Calibri" w:hAnsi="Calibri" w:cs="Calibri"/>
          <w:b/>
          <w:bCs/>
        </w:rPr>
      </w:pPr>
    </w:p>
    <w:p w14:paraId="41451B63" w14:textId="77777777" w:rsidR="00CC639D" w:rsidRPr="003F5BF8" w:rsidRDefault="00CC639D" w:rsidP="00CC639D">
      <w:pPr>
        <w:pStyle w:val="NormalWeb"/>
        <w:spacing w:before="0" w:beforeAutospacing="0" w:after="0" w:afterAutospacing="0" w:line="276" w:lineRule="auto"/>
        <w:rPr>
          <w:rFonts w:ascii="Calibri" w:hAnsi="Calibri" w:cs="Calibri"/>
          <w:b/>
          <w:bCs/>
        </w:rPr>
      </w:pPr>
      <w:r w:rsidRPr="003F5BF8">
        <w:rPr>
          <w:rFonts w:ascii="Calibri" w:hAnsi="Calibri" w:cs="Calibri"/>
          <w:b/>
          <w:bCs/>
        </w:rPr>
        <w:t>UNIVERSITY OF TORONTO</w:t>
      </w:r>
      <w:r>
        <w:rPr>
          <w:rFonts w:ascii="Calibri" w:hAnsi="Calibri" w:cs="Calibri"/>
          <w:b/>
          <w:bCs/>
        </w:rPr>
        <w:t xml:space="preserve"> (Toronto, Canada)</w:t>
      </w:r>
    </w:p>
    <w:p w14:paraId="13387298" w14:textId="77777777" w:rsidR="00CC639D" w:rsidRPr="004E7FDE" w:rsidRDefault="00CC639D" w:rsidP="00CC639D">
      <w:pPr>
        <w:pStyle w:val="NormalWeb"/>
        <w:spacing w:before="0" w:beforeAutospacing="0" w:after="0" w:afterAutospacing="0" w:line="276" w:lineRule="auto"/>
        <w:rPr>
          <w:rFonts w:ascii="Calibri" w:hAnsi="Calibri" w:cs="Calibri"/>
          <w:b/>
          <w:bCs/>
          <w:sz w:val="22"/>
          <w:szCs w:val="22"/>
        </w:rPr>
      </w:pPr>
      <w:r w:rsidRPr="004E7FDE">
        <w:rPr>
          <w:rFonts w:ascii="Calibri" w:hAnsi="Calibri" w:cs="Calibri"/>
          <w:b/>
          <w:bCs/>
          <w:sz w:val="22"/>
          <w:szCs w:val="22"/>
        </w:rPr>
        <w:t xml:space="preserve">Postdoctoral Fellow at </w:t>
      </w:r>
      <w:proofErr w:type="spellStart"/>
      <w:r w:rsidRPr="004E7FDE">
        <w:rPr>
          <w:rFonts w:ascii="Calibri" w:hAnsi="Calibri" w:cs="Calibri"/>
          <w:b/>
          <w:bCs/>
          <w:sz w:val="22"/>
          <w:szCs w:val="22"/>
        </w:rPr>
        <w:t>Institute</w:t>
      </w:r>
      <w:r>
        <w:rPr>
          <w:rFonts w:ascii="Calibri" w:hAnsi="Calibri" w:cs="Calibri"/>
          <w:b/>
          <w:bCs/>
          <w:sz w:val="22"/>
          <w:szCs w:val="22"/>
        </w:rPr>
        <w:t>t</w:t>
      </w:r>
      <w:r w:rsidRPr="004E7FDE">
        <w:rPr>
          <w:rFonts w:ascii="Calibri" w:hAnsi="Calibri" w:cs="Calibri"/>
          <w:b/>
          <w:bCs/>
          <w:sz w:val="22"/>
          <w:szCs w:val="22"/>
        </w:rPr>
        <w:t>of</w:t>
      </w:r>
      <w:proofErr w:type="spellEnd"/>
      <w:r w:rsidRPr="004E7FDE">
        <w:rPr>
          <w:rFonts w:ascii="Calibri" w:hAnsi="Calibri" w:cs="Calibri"/>
          <w:b/>
          <w:bCs/>
          <w:sz w:val="22"/>
          <w:szCs w:val="22"/>
        </w:rPr>
        <w:t xml:space="preserve"> Islamic Studies</w:t>
      </w:r>
    </w:p>
    <w:p w14:paraId="7790EB96" w14:textId="77777777" w:rsidR="00CC639D" w:rsidRPr="003F5BF8" w:rsidRDefault="00CC639D" w:rsidP="00CC639D">
      <w:pPr>
        <w:pStyle w:val="NormalWeb"/>
        <w:spacing w:before="0" w:beforeAutospacing="0" w:after="0" w:afterAutospacing="0" w:line="276" w:lineRule="auto"/>
        <w:rPr>
          <w:rFonts w:ascii="Calibri" w:hAnsi="Calibri" w:cs="Calibri"/>
        </w:rPr>
      </w:pPr>
      <w:hyperlink r:id="rId23" w:history="1">
        <w:r w:rsidRPr="003F5BF8">
          <w:rPr>
            <w:rStyle w:val="Hyperlink"/>
            <w:rFonts w:ascii="Calibri" w:hAnsi="Calibri" w:cs="Calibri"/>
          </w:rPr>
          <w:t>https://www.edu-active.com/phd/2018/sep/18/call-applications-postdoctoral-fellow-institute-is.html</w:t>
        </w:r>
      </w:hyperlink>
    </w:p>
    <w:p w14:paraId="0DAAC671" w14:textId="77777777" w:rsidR="00CC639D" w:rsidRPr="003F5BF8" w:rsidRDefault="00CC639D" w:rsidP="00CC639D">
      <w:pPr>
        <w:pStyle w:val="NormalWeb"/>
        <w:spacing w:before="0" w:beforeAutospacing="0" w:after="0" w:afterAutospacing="0" w:line="276" w:lineRule="auto"/>
        <w:jc w:val="both"/>
        <w:rPr>
          <w:rFonts w:ascii="Calibri" w:hAnsi="Calibri" w:cs="Calibri"/>
          <w:b/>
          <w:bCs/>
        </w:rPr>
      </w:pPr>
      <w:r w:rsidRPr="003F5BF8">
        <w:rPr>
          <w:rFonts w:ascii="Calibri" w:hAnsi="Calibri" w:cs="Calibri"/>
          <w:color w:val="000000"/>
        </w:rPr>
        <w:t>​</w:t>
      </w:r>
    </w:p>
    <w:p w14:paraId="6B8B94B8" w14:textId="77777777" w:rsidR="00CC639D" w:rsidRPr="003F5BF8" w:rsidRDefault="00CC639D" w:rsidP="00CC639D">
      <w:pPr>
        <w:pStyle w:val="NormalWeb"/>
        <w:spacing w:before="0" w:beforeAutospacing="0" w:after="0" w:afterAutospacing="0" w:line="276" w:lineRule="auto"/>
        <w:rPr>
          <w:rFonts w:ascii="Calibri" w:hAnsi="Calibri" w:cs="Calibri"/>
          <w:b/>
          <w:bCs/>
        </w:rPr>
      </w:pPr>
      <w:r w:rsidRPr="003F5BF8">
        <w:rPr>
          <w:rFonts w:ascii="Calibri" w:hAnsi="Calibri" w:cs="Calibri"/>
          <w:b/>
          <w:bCs/>
        </w:rPr>
        <w:t>INTERNATIONAL RESEARCH CENTER FOR ISLAMIC ECONOMICS AND FINANCE (IRCIEF)</w:t>
      </w:r>
    </w:p>
    <w:p w14:paraId="64D55578" w14:textId="77777777" w:rsidR="00CC639D" w:rsidRPr="003F5BF8" w:rsidRDefault="00CC639D" w:rsidP="00CC639D">
      <w:pPr>
        <w:pStyle w:val="NormalWeb"/>
        <w:spacing w:before="0" w:beforeAutospacing="0" w:after="0" w:afterAutospacing="0" w:line="276" w:lineRule="auto"/>
        <w:rPr>
          <w:rFonts w:ascii="Calibri" w:hAnsi="Calibri" w:cs="Calibri"/>
        </w:rPr>
      </w:pPr>
      <w:hyperlink r:id="rId24" w:history="1">
        <w:r w:rsidRPr="004E7FDE">
          <w:rPr>
            <w:rStyle w:val="Hyperlink"/>
            <w:rFonts w:ascii="Calibri" w:hAnsi="Calibri" w:cs="Calibri"/>
          </w:rPr>
          <w:t>http://www.kuis.edu.my/ircief/</w:t>
        </w:r>
      </w:hyperlink>
    </w:p>
    <w:p w14:paraId="673CDBE5" w14:textId="77777777" w:rsidR="00CC639D" w:rsidRPr="003F5BF8" w:rsidRDefault="00CC639D" w:rsidP="00CC639D">
      <w:pPr>
        <w:pStyle w:val="NormalWeb"/>
        <w:numPr>
          <w:ilvl w:val="0"/>
          <w:numId w:val="13"/>
        </w:numPr>
        <w:spacing w:before="0" w:beforeAutospacing="0" w:after="0" w:afterAutospacing="0" w:line="276" w:lineRule="auto"/>
        <w:rPr>
          <w:rFonts w:ascii="Calibri" w:hAnsi="Calibri" w:cs="Calibri"/>
        </w:rPr>
      </w:pPr>
      <w:r w:rsidRPr="003F5BF8">
        <w:rPr>
          <w:rFonts w:ascii="Calibri" w:hAnsi="Calibri" w:cs="Calibri"/>
        </w:rPr>
        <w:t>The absence of studies on the area of Islamic Economics and Finance in which Turkey carries natural historical and cultural bonds made the İstanbul Sabahattin Zaim University to establish the International Research Center for Islamic Economics and Finance (IRCIEF).  The research center is the Turkey’s first center within the university that focuses on research in the field of Islamic economics, finance and banking.</w:t>
      </w:r>
    </w:p>
    <w:p w14:paraId="24CCD156" w14:textId="77777777" w:rsidR="00CC639D" w:rsidRPr="003F5BF8" w:rsidRDefault="00CC639D" w:rsidP="00CC639D">
      <w:pPr>
        <w:pStyle w:val="NormalWeb"/>
        <w:numPr>
          <w:ilvl w:val="0"/>
          <w:numId w:val="13"/>
        </w:numPr>
        <w:spacing w:before="0" w:beforeAutospacing="0" w:after="0" w:afterAutospacing="0" w:line="276" w:lineRule="auto"/>
        <w:rPr>
          <w:rFonts w:ascii="Calibri" w:hAnsi="Calibri" w:cs="Calibri"/>
        </w:rPr>
      </w:pPr>
      <w:r w:rsidRPr="003F5BF8">
        <w:rPr>
          <w:rFonts w:ascii="Calibri" w:hAnsi="Calibri" w:cs="Calibri"/>
        </w:rPr>
        <w:t xml:space="preserve">The main objective of the center is to satisfy the need of institutional approach to Islamic Economics and Finance and to carry the </w:t>
      </w:r>
      <w:proofErr w:type="gramStart"/>
      <w:r w:rsidRPr="003F5BF8">
        <w:rPr>
          <w:rFonts w:ascii="Calibri" w:hAnsi="Calibri" w:cs="Calibri"/>
        </w:rPr>
        <w:t>researches</w:t>
      </w:r>
      <w:proofErr w:type="gramEnd"/>
      <w:r w:rsidRPr="003F5BF8">
        <w:rPr>
          <w:rFonts w:ascii="Calibri" w:hAnsi="Calibri" w:cs="Calibri"/>
        </w:rPr>
        <w:t xml:space="preserve"> to a broader range. Thus, the center focuses on economic research in the field of Islamic economics, finance and banking. Moreover, the center aims to establish mutually beneficial close collaborations between research-based institutions </w:t>
      </w:r>
      <w:proofErr w:type="gramStart"/>
      <w:r w:rsidRPr="003F5BF8">
        <w:rPr>
          <w:rFonts w:ascii="Calibri" w:hAnsi="Calibri" w:cs="Calibri"/>
        </w:rPr>
        <w:t>in order to</w:t>
      </w:r>
      <w:proofErr w:type="gramEnd"/>
      <w:r w:rsidRPr="003F5BF8">
        <w:rPr>
          <w:rFonts w:ascii="Calibri" w:hAnsi="Calibri" w:cs="Calibri"/>
        </w:rPr>
        <w:t xml:space="preserve"> produce relevant research to guide policy design and implementations. It also aims to organize workshops and training programs to offer opportunities for students, researchers, organizations and </w:t>
      </w:r>
      <w:proofErr w:type="gramStart"/>
      <w:r w:rsidRPr="003F5BF8">
        <w:rPr>
          <w:rFonts w:ascii="Calibri" w:hAnsi="Calibri" w:cs="Calibri"/>
        </w:rPr>
        <w:t>society as a whole, towards</w:t>
      </w:r>
      <w:proofErr w:type="gramEnd"/>
      <w:r w:rsidRPr="003F5BF8">
        <w:rPr>
          <w:rFonts w:ascii="Calibri" w:hAnsi="Calibri" w:cs="Calibri"/>
        </w:rPr>
        <w:t xml:space="preserve"> a better understanding and interpretation of Islamic economics, finance and banking system. </w:t>
      </w:r>
    </w:p>
    <w:p w14:paraId="60878E5B" w14:textId="77777777" w:rsidR="00CC639D" w:rsidRPr="003F5BF8" w:rsidRDefault="00CC639D" w:rsidP="00CC639D">
      <w:pPr>
        <w:pStyle w:val="NormalWeb"/>
        <w:numPr>
          <w:ilvl w:val="0"/>
          <w:numId w:val="13"/>
        </w:numPr>
        <w:spacing w:before="0" w:beforeAutospacing="0" w:after="0" w:afterAutospacing="0" w:line="276" w:lineRule="auto"/>
        <w:rPr>
          <w:rFonts w:ascii="Calibri" w:hAnsi="Calibri" w:cs="Calibri"/>
        </w:rPr>
      </w:pPr>
      <w:r w:rsidRPr="003F5BF8">
        <w:rPr>
          <w:rFonts w:ascii="Calibri" w:hAnsi="Calibri" w:cs="Calibri"/>
        </w:rPr>
        <w:t xml:space="preserve">In line with these objectives, our center has been conducting research in the following </w:t>
      </w:r>
      <w:proofErr w:type="gramStart"/>
      <w:r w:rsidRPr="003F5BF8">
        <w:rPr>
          <w:rFonts w:ascii="Calibri" w:hAnsi="Calibri" w:cs="Calibri"/>
        </w:rPr>
        <w:t>areas;</w:t>
      </w:r>
      <w:proofErr w:type="gramEnd"/>
    </w:p>
    <w:p w14:paraId="4B6D2927" w14:textId="77777777" w:rsidR="00CC639D" w:rsidRPr="003F5BF8" w:rsidRDefault="00CC639D" w:rsidP="00CC639D">
      <w:pPr>
        <w:pStyle w:val="NormalWeb"/>
        <w:numPr>
          <w:ilvl w:val="1"/>
          <w:numId w:val="13"/>
        </w:numPr>
        <w:spacing w:before="0" w:beforeAutospacing="0" w:after="0" w:afterAutospacing="0" w:line="276" w:lineRule="auto"/>
        <w:rPr>
          <w:rFonts w:ascii="Calibri" w:hAnsi="Calibri" w:cs="Calibri"/>
        </w:rPr>
      </w:pPr>
      <w:r w:rsidRPr="003F5BF8">
        <w:rPr>
          <w:rFonts w:ascii="Calibri" w:hAnsi="Calibri" w:cs="Calibri"/>
        </w:rPr>
        <w:lastRenderedPageBreak/>
        <w:t>Scientific publications in the field of Islamic economics and finance,</w:t>
      </w:r>
      <w:r w:rsidRPr="003F5BF8">
        <w:rPr>
          <w:rFonts w:ascii="Calibri" w:hAnsi="Calibri" w:cs="Calibri"/>
        </w:rPr>
        <w:br/>
        <w:t>• Investigation the Ottoman Rumelia Monetary Foundation as Financial Institutions,</w:t>
      </w:r>
      <w:r w:rsidRPr="003F5BF8">
        <w:rPr>
          <w:rFonts w:ascii="Calibri" w:hAnsi="Calibri" w:cs="Calibri"/>
        </w:rPr>
        <w:br/>
        <w:t>• Examination of Participation Banks in Turkey and in the world,</w:t>
      </w:r>
      <w:r w:rsidRPr="003F5BF8">
        <w:rPr>
          <w:rFonts w:ascii="Calibri" w:hAnsi="Calibri" w:cs="Calibri"/>
        </w:rPr>
        <w:br/>
        <w:t>• Developing relationships with research centers in the field of Islamic economics and finance,</w:t>
      </w:r>
      <w:r w:rsidRPr="003F5BF8">
        <w:rPr>
          <w:rFonts w:ascii="Calibri" w:hAnsi="Calibri" w:cs="Calibri"/>
        </w:rPr>
        <w:br/>
        <w:t>• Organizing conferences and training programs with similar institutions in the field of Islamic economics and finance.</w:t>
      </w:r>
    </w:p>
    <w:p w14:paraId="35D08CD1" w14:textId="77777777" w:rsidR="00CC639D" w:rsidRDefault="00CC639D" w:rsidP="00CC639D">
      <w:pPr>
        <w:spacing w:line="276" w:lineRule="auto"/>
        <w:textAlignment w:val="baseline"/>
        <w:rPr>
          <w:rFonts w:ascii="Calibri" w:eastAsia="Times New Roman" w:hAnsi="Calibri" w:cs="Calibri"/>
          <w:color w:val="444444"/>
          <w:bdr w:val="none" w:sz="0" w:space="0" w:color="auto" w:frame="1"/>
        </w:rPr>
      </w:pPr>
    </w:p>
    <w:p w14:paraId="1CB70AFD" w14:textId="77777777" w:rsidR="00CC639D" w:rsidRPr="003F5BF8" w:rsidRDefault="00CC639D" w:rsidP="00CC639D">
      <w:pPr>
        <w:pStyle w:val="NormalWeb"/>
        <w:spacing w:before="0" w:beforeAutospacing="0" w:after="0" w:afterAutospacing="0" w:line="276" w:lineRule="auto"/>
        <w:rPr>
          <w:rFonts w:ascii="Calibri" w:hAnsi="Calibri" w:cs="Calibri"/>
          <w:b/>
          <w:bCs/>
        </w:rPr>
      </w:pPr>
      <w:r w:rsidRPr="003F5BF8">
        <w:rPr>
          <w:rFonts w:ascii="Calibri" w:hAnsi="Calibri" w:cs="Calibri"/>
          <w:b/>
          <w:bCs/>
        </w:rPr>
        <w:t>FULBRIGHT SCHOLARS PROGRAM</w:t>
      </w:r>
    </w:p>
    <w:p w14:paraId="352D5651" w14:textId="77777777" w:rsidR="00CC639D" w:rsidRPr="004E7FDE" w:rsidRDefault="00CC639D" w:rsidP="00CC639D">
      <w:pPr>
        <w:pStyle w:val="NormalWeb"/>
        <w:spacing w:before="0" w:beforeAutospacing="0" w:after="0" w:afterAutospacing="0" w:line="276" w:lineRule="auto"/>
        <w:rPr>
          <w:rFonts w:ascii="Calibri" w:hAnsi="Calibri" w:cs="Calibri"/>
          <w:b/>
          <w:bCs/>
          <w:sz w:val="22"/>
          <w:szCs w:val="22"/>
        </w:rPr>
      </w:pPr>
      <w:r w:rsidRPr="004E7FDE">
        <w:rPr>
          <w:rFonts w:ascii="Calibri" w:hAnsi="Calibri" w:cs="Calibri"/>
          <w:b/>
          <w:bCs/>
          <w:sz w:val="22"/>
          <w:szCs w:val="22"/>
        </w:rPr>
        <w:t>Post-doc</w:t>
      </w:r>
      <w:r>
        <w:rPr>
          <w:rFonts w:ascii="Calibri" w:hAnsi="Calibri" w:cs="Calibri"/>
          <w:b/>
          <w:bCs/>
          <w:sz w:val="22"/>
          <w:szCs w:val="22"/>
        </w:rPr>
        <w:t>t</w:t>
      </w:r>
      <w:r w:rsidRPr="004E7FDE">
        <w:rPr>
          <w:rFonts w:ascii="Calibri" w:hAnsi="Calibri" w:cs="Calibri"/>
          <w:b/>
          <w:bCs/>
          <w:sz w:val="22"/>
          <w:szCs w:val="22"/>
        </w:rPr>
        <w:t>oral and Early Career Awards</w:t>
      </w:r>
    </w:p>
    <w:p w14:paraId="27552311" w14:textId="77777777" w:rsidR="00CC639D" w:rsidRPr="003F5BF8" w:rsidRDefault="00CC639D" w:rsidP="00CC639D">
      <w:pPr>
        <w:pStyle w:val="NormalWeb"/>
        <w:spacing w:before="0" w:beforeAutospacing="0" w:after="0" w:afterAutospacing="0" w:line="276" w:lineRule="auto"/>
        <w:rPr>
          <w:rFonts w:ascii="Calibri" w:hAnsi="Calibri" w:cs="Calibri"/>
        </w:rPr>
      </w:pPr>
      <w:hyperlink r:id="rId25" w:history="1">
        <w:r w:rsidRPr="003F5BF8">
          <w:rPr>
            <w:rStyle w:val="Hyperlink"/>
            <w:rFonts w:ascii="Calibri" w:hAnsi="Calibri" w:cs="Calibri"/>
          </w:rPr>
          <w:t>https://www.cies.org/program/postdoc</w:t>
        </w:r>
      </w:hyperlink>
    </w:p>
    <w:p w14:paraId="082EFB27" w14:textId="77777777" w:rsidR="00CC639D" w:rsidRPr="00F04896" w:rsidRDefault="00CC639D" w:rsidP="00CC639D">
      <w:pPr>
        <w:pStyle w:val="NormalWeb"/>
        <w:spacing w:before="0" w:beforeAutospacing="0" w:after="0" w:afterAutospacing="0" w:line="276" w:lineRule="auto"/>
        <w:rPr>
          <w:rFonts w:ascii="Calibri" w:hAnsi="Calibri" w:cs="Calibri"/>
          <w:b/>
          <w:bCs/>
          <w:sz w:val="22"/>
          <w:szCs w:val="22"/>
        </w:rPr>
      </w:pPr>
    </w:p>
    <w:p w14:paraId="15525108" w14:textId="06269B07" w:rsidR="00CC639D" w:rsidRDefault="00CC639D" w:rsidP="00CC639D">
      <w:pPr>
        <w:pStyle w:val="NormalWeb"/>
        <w:spacing w:before="0" w:beforeAutospacing="0" w:after="0" w:afterAutospacing="0" w:line="276" w:lineRule="auto"/>
        <w:rPr>
          <w:rFonts w:ascii="Calibri" w:hAnsi="Calibri" w:cs="Calibri"/>
          <w:b/>
          <w:bCs/>
          <w:sz w:val="36"/>
          <w:szCs w:val="36"/>
          <w:lang w:val="en-GB"/>
        </w:rPr>
      </w:pPr>
      <w:r>
        <w:rPr>
          <w:rFonts w:ascii="Calibri" w:hAnsi="Calibri" w:cs="Calibri"/>
          <w:b/>
          <w:bCs/>
          <w:sz w:val="22"/>
          <w:szCs w:val="22"/>
        </w:rPr>
        <w:t xml:space="preserve"> </w:t>
      </w:r>
    </w:p>
    <w:p w14:paraId="11FB582E" w14:textId="77777777" w:rsidR="00CC639D" w:rsidRDefault="00CC639D" w:rsidP="00CC639D">
      <w:pPr>
        <w:spacing w:line="276" w:lineRule="auto"/>
        <w:jc w:val="center"/>
        <w:rPr>
          <w:rFonts w:ascii="Calibri" w:hAnsi="Calibri" w:cs="Calibri"/>
          <w:b/>
          <w:bCs/>
          <w:sz w:val="32"/>
          <w:szCs w:val="32"/>
          <w:lang w:val="en-GB"/>
        </w:rPr>
      </w:pPr>
    </w:p>
    <w:p w14:paraId="72729FFE" w14:textId="77777777" w:rsidR="00CC639D" w:rsidRDefault="00CC639D" w:rsidP="00CC639D">
      <w:pPr>
        <w:spacing w:line="276" w:lineRule="auto"/>
        <w:jc w:val="center"/>
        <w:rPr>
          <w:rFonts w:ascii="Calibri" w:hAnsi="Calibri" w:cs="Calibri"/>
          <w:b/>
          <w:bCs/>
          <w:sz w:val="32"/>
          <w:szCs w:val="32"/>
          <w:lang w:val="en-GB"/>
        </w:rPr>
      </w:pPr>
    </w:p>
    <w:p w14:paraId="3270D7D3" w14:textId="77777777" w:rsidR="00CC639D" w:rsidRDefault="00CC639D" w:rsidP="00CC639D">
      <w:pPr>
        <w:spacing w:line="276" w:lineRule="auto"/>
        <w:jc w:val="center"/>
        <w:rPr>
          <w:rFonts w:ascii="Calibri" w:hAnsi="Calibri" w:cs="Calibri"/>
          <w:b/>
          <w:bCs/>
          <w:sz w:val="32"/>
          <w:szCs w:val="32"/>
          <w:lang w:val="en-GB"/>
        </w:rPr>
      </w:pPr>
    </w:p>
    <w:p w14:paraId="2E147991" w14:textId="77777777" w:rsidR="00CC639D" w:rsidRDefault="00CC639D" w:rsidP="00CC639D">
      <w:pPr>
        <w:spacing w:line="276" w:lineRule="auto"/>
        <w:jc w:val="center"/>
        <w:rPr>
          <w:rFonts w:ascii="Calibri" w:hAnsi="Calibri" w:cs="Calibri"/>
          <w:b/>
          <w:bCs/>
          <w:sz w:val="32"/>
          <w:szCs w:val="32"/>
          <w:lang w:val="en-GB"/>
        </w:rPr>
      </w:pPr>
    </w:p>
    <w:p w14:paraId="62888731" w14:textId="77777777" w:rsidR="00CC639D" w:rsidRDefault="00CC639D" w:rsidP="00CC639D">
      <w:pPr>
        <w:spacing w:line="276" w:lineRule="auto"/>
        <w:jc w:val="center"/>
        <w:rPr>
          <w:rFonts w:ascii="Calibri" w:hAnsi="Calibri" w:cs="Calibri"/>
          <w:b/>
          <w:bCs/>
          <w:sz w:val="32"/>
          <w:szCs w:val="32"/>
          <w:lang w:val="en-GB"/>
        </w:rPr>
      </w:pPr>
    </w:p>
    <w:p w14:paraId="2AB742A3" w14:textId="77777777" w:rsidR="00CC639D" w:rsidRDefault="00CC639D" w:rsidP="00CC639D">
      <w:pPr>
        <w:spacing w:line="276" w:lineRule="auto"/>
        <w:jc w:val="center"/>
        <w:rPr>
          <w:rFonts w:ascii="Calibri" w:hAnsi="Calibri" w:cs="Calibri"/>
          <w:b/>
          <w:bCs/>
          <w:sz w:val="32"/>
          <w:szCs w:val="32"/>
          <w:lang w:val="en-GB"/>
        </w:rPr>
      </w:pPr>
    </w:p>
    <w:p w14:paraId="538426E7" w14:textId="77777777" w:rsidR="00CC639D" w:rsidRDefault="00CC639D" w:rsidP="00CC639D">
      <w:pPr>
        <w:spacing w:after="160" w:line="259" w:lineRule="auto"/>
        <w:rPr>
          <w:rFonts w:ascii="Calibri" w:hAnsi="Calibri" w:cs="Calibri"/>
          <w:b/>
          <w:bCs/>
          <w:sz w:val="32"/>
          <w:szCs w:val="32"/>
          <w:lang w:val="en-GB"/>
        </w:rPr>
      </w:pPr>
      <w:r>
        <w:rPr>
          <w:rFonts w:ascii="Calibri" w:hAnsi="Calibri" w:cs="Calibri"/>
          <w:b/>
          <w:bCs/>
          <w:sz w:val="32"/>
          <w:szCs w:val="32"/>
          <w:lang w:val="en-GB"/>
        </w:rPr>
        <w:br w:type="page"/>
      </w:r>
    </w:p>
    <w:p w14:paraId="03B4D2D8" w14:textId="066986D8" w:rsidR="006D18EF" w:rsidRPr="00F04896" w:rsidRDefault="00A7523F" w:rsidP="00F04896">
      <w:pPr>
        <w:spacing w:line="276" w:lineRule="auto"/>
        <w:rPr>
          <w:rFonts w:ascii="Calibri" w:hAnsi="Calibri" w:cs="Calibri"/>
          <w:lang w:val="en-GB"/>
        </w:rPr>
      </w:pPr>
      <w:r w:rsidRPr="00F04896">
        <w:rPr>
          <w:rFonts w:ascii="Calibri" w:hAnsi="Calibri" w:cs="Calibri"/>
          <w:lang w:val="en-GB"/>
        </w:rPr>
        <w:lastRenderedPageBreak/>
        <w:t xml:space="preserve"> </w:t>
      </w:r>
    </w:p>
    <w:sectPr w:rsidR="006D18EF" w:rsidRPr="00F04896">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B224E" w14:textId="77777777" w:rsidR="0022410B" w:rsidRDefault="0022410B" w:rsidP="00736267">
      <w:r>
        <w:separator/>
      </w:r>
    </w:p>
  </w:endnote>
  <w:endnote w:type="continuationSeparator" w:id="0">
    <w:p w14:paraId="779407E6" w14:textId="77777777" w:rsidR="0022410B" w:rsidRDefault="0022410B" w:rsidP="00736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6741169"/>
      <w:docPartObj>
        <w:docPartGallery w:val="Page Numbers (Bottom of Page)"/>
        <w:docPartUnique/>
      </w:docPartObj>
    </w:sdtPr>
    <w:sdtEndPr>
      <w:rPr>
        <w:noProof/>
      </w:rPr>
    </w:sdtEndPr>
    <w:sdtContent>
      <w:p w14:paraId="792489A1" w14:textId="461F0128" w:rsidR="00CC639D" w:rsidRDefault="00CC63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394D07" w14:textId="77777777" w:rsidR="00CC639D" w:rsidRDefault="00CC6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838BE" w14:textId="77777777" w:rsidR="0022410B" w:rsidRDefault="0022410B" w:rsidP="00736267">
      <w:r>
        <w:separator/>
      </w:r>
    </w:p>
  </w:footnote>
  <w:footnote w:type="continuationSeparator" w:id="0">
    <w:p w14:paraId="53972644" w14:textId="77777777" w:rsidR="0022410B" w:rsidRDefault="0022410B" w:rsidP="00736267">
      <w:r>
        <w:continuationSeparator/>
      </w:r>
    </w:p>
  </w:footnote>
  <w:footnote w:id="1">
    <w:p w14:paraId="7E4954BA" w14:textId="745B5B54" w:rsidR="00736267" w:rsidRDefault="00736267">
      <w:pPr>
        <w:pStyle w:val="FootnoteText"/>
      </w:pPr>
      <w:r>
        <w:rPr>
          <w:rStyle w:val="FootnoteReference"/>
        </w:rPr>
        <w:footnoteRef/>
      </w:r>
      <w:r>
        <w:t xml:space="preserve"> </w:t>
      </w:r>
      <w:r w:rsidRPr="00736267">
        <w:rPr>
          <w:i/>
          <w:iCs/>
        </w:rPr>
        <w:t>Directory of Islamic Finance and Economics Education</w:t>
      </w:r>
      <w:r>
        <w:t>, Doha: Hamad Bin Khalifa University, 2019.</w:t>
      </w:r>
    </w:p>
  </w:footnote>
  <w:footnote w:id="2">
    <w:p w14:paraId="59640F9B" w14:textId="54D1A898" w:rsidR="003F5BF8" w:rsidRDefault="003F5BF8">
      <w:pPr>
        <w:pStyle w:val="FootnoteText"/>
      </w:pPr>
      <w:r>
        <w:rPr>
          <w:rStyle w:val="FootnoteReference"/>
        </w:rPr>
        <w:footnoteRef/>
      </w:r>
      <w:r>
        <w:t xml:space="preserve"> T</w:t>
      </w:r>
      <w:r w:rsidRPr="003F5BF8">
        <w:t>here may be a few offerings at a small scale in few universities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6717E" w14:textId="5D1508D6" w:rsidR="00FF54C8" w:rsidRPr="00FF54C8" w:rsidRDefault="00FF54C8" w:rsidP="00FF54C8">
    <w:pPr>
      <w:pStyle w:val="Header"/>
      <w:jc w:val="right"/>
      <w:rPr>
        <w:sz w:val="18"/>
        <w:szCs w:val="18"/>
      </w:rPr>
    </w:pPr>
    <w:r w:rsidRPr="00FF54C8">
      <w:rPr>
        <w:sz w:val="18"/>
        <w:szCs w:val="18"/>
      </w:rPr>
      <w:t>Research Division | College of Islamic Studies</w:t>
    </w:r>
  </w:p>
  <w:p w14:paraId="0B00F48E" w14:textId="29B18CFE" w:rsidR="00FF54C8" w:rsidRPr="00FF54C8" w:rsidRDefault="00FF54C8" w:rsidP="00FF54C8">
    <w:pPr>
      <w:pStyle w:val="Header"/>
      <w:jc w:val="right"/>
      <w:rPr>
        <w:sz w:val="18"/>
        <w:szCs w:val="18"/>
      </w:rPr>
    </w:pPr>
    <w:r w:rsidRPr="00FF54C8">
      <w:rPr>
        <w:sz w:val="18"/>
        <w:szCs w:val="18"/>
      </w:rPr>
      <w:t>Hamad Bin Khalifa University | QATAR FOUNDTATION</w:t>
    </w:r>
  </w:p>
  <w:p w14:paraId="05AC44AC" w14:textId="77777777" w:rsidR="00FF54C8" w:rsidRDefault="00FF54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5841"/>
    <w:multiLevelType w:val="hybridMultilevel"/>
    <w:tmpl w:val="01B255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9025447"/>
    <w:multiLevelType w:val="hybridMultilevel"/>
    <w:tmpl w:val="FA345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150A9"/>
    <w:multiLevelType w:val="hybridMultilevel"/>
    <w:tmpl w:val="4C442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4E443C"/>
    <w:multiLevelType w:val="hybridMultilevel"/>
    <w:tmpl w:val="D264D092"/>
    <w:lvl w:ilvl="0" w:tplc="08090001">
      <w:start w:val="1"/>
      <w:numFmt w:val="bullet"/>
      <w:lvlText w:val=""/>
      <w:lvlJc w:val="left"/>
      <w:pPr>
        <w:ind w:left="720" w:hanging="360"/>
      </w:pPr>
      <w:rPr>
        <w:rFonts w:ascii="Symbol" w:hAnsi="Symbol" w:hint="default"/>
      </w:rPr>
    </w:lvl>
    <w:lvl w:ilvl="1" w:tplc="F6861F4C">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33237B"/>
    <w:multiLevelType w:val="hybridMultilevel"/>
    <w:tmpl w:val="D80CE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14084"/>
    <w:multiLevelType w:val="hybridMultilevel"/>
    <w:tmpl w:val="786685A0"/>
    <w:lvl w:ilvl="0" w:tplc="28E2E8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820E2"/>
    <w:multiLevelType w:val="hybridMultilevel"/>
    <w:tmpl w:val="8FD66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47DB2"/>
    <w:multiLevelType w:val="hybridMultilevel"/>
    <w:tmpl w:val="EBAA6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E12042"/>
    <w:multiLevelType w:val="hybridMultilevel"/>
    <w:tmpl w:val="98068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5F7FDB"/>
    <w:multiLevelType w:val="hybridMultilevel"/>
    <w:tmpl w:val="7B62F3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FF706D"/>
    <w:multiLevelType w:val="hybridMultilevel"/>
    <w:tmpl w:val="2766B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0003F8"/>
    <w:multiLevelType w:val="hybridMultilevel"/>
    <w:tmpl w:val="CABC1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371C6A"/>
    <w:multiLevelType w:val="hybridMultilevel"/>
    <w:tmpl w:val="9E407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1500289">
    <w:abstractNumId w:val="5"/>
  </w:num>
  <w:num w:numId="2" w16cid:durableId="379937191">
    <w:abstractNumId w:val="10"/>
  </w:num>
  <w:num w:numId="3" w16cid:durableId="1165979425">
    <w:abstractNumId w:val="6"/>
  </w:num>
  <w:num w:numId="4" w16cid:durableId="2042197056">
    <w:abstractNumId w:val="7"/>
  </w:num>
  <w:num w:numId="5" w16cid:durableId="663625137">
    <w:abstractNumId w:val="0"/>
  </w:num>
  <w:num w:numId="6" w16cid:durableId="1762749575">
    <w:abstractNumId w:val="4"/>
  </w:num>
  <w:num w:numId="7" w16cid:durableId="820803481">
    <w:abstractNumId w:val="2"/>
  </w:num>
  <w:num w:numId="8" w16cid:durableId="706029237">
    <w:abstractNumId w:val="11"/>
  </w:num>
  <w:num w:numId="9" w16cid:durableId="1224557330">
    <w:abstractNumId w:val="12"/>
  </w:num>
  <w:num w:numId="10" w16cid:durableId="125589273">
    <w:abstractNumId w:val="9"/>
  </w:num>
  <w:num w:numId="11" w16cid:durableId="2093963236">
    <w:abstractNumId w:val="1"/>
  </w:num>
  <w:num w:numId="12" w16cid:durableId="1885092624">
    <w:abstractNumId w:val="8"/>
  </w:num>
  <w:num w:numId="13" w16cid:durableId="580408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tDQzNTGzMDW0MDJW0lEKTi0uzszPAykwrAUAM+H3SSwAAAA="/>
  </w:docVars>
  <w:rsids>
    <w:rsidRoot w:val="0023675D"/>
    <w:rsid w:val="00042B31"/>
    <w:rsid w:val="00062C88"/>
    <w:rsid w:val="000A50EB"/>
    <w:rsid w:val="000B1737"/>
    <w:rsid w:val="000B6F23"/>
    <w:rsid w:val="000F0C45"/>
    <w:rsid w:val="000F1EDC"/>
    <w:rsid w:val="00102BBB"/>
    <w:rsid w:val="001118DD"/>
    <w:rsid w:val="00150075"/>
    <w:rsid w:val="0022410B"/>
    <w:rsid w:val="0023675D"/>
    <w:rsid w:val="00237198"/>
    <w:rsid w:val="00253BDB"/>
    <w:rsid w:val="00271F41"/>
    <w:rsid w:val="00282111"/>
    <w:rsid w:val="002A25B2"/>
    <w:rsid w:val="00357807"/>
    <w:rsid w:val="00361CAA"/>
    <w:rsid w:val="003B26ED"/>
    <w:rsid w:val="003B434A"/>
    <w:rsid w:val="003B52BB"/>
    <w:rsid w:val="003F0CCE"/>
    <w:rsid w:val="003F5BF8"/>
    <w:rsid w:val="00444913"/>
    <w:rsid w:val="004E7FDE"/>
    <w:rsid w:val="004F09F8"/>
    <w:rsid w:val="005537A1"/>
    <w:rsid w:val="00616F55"/>
    <w:rsid w:val="006D18EF"/>
    <w:rsid w:val="00736267"/>
    <w:rsid w:val="00793303"/>
    <w:rsid w:val="007B72F5"/>
    <w:rsid w:val="008B18C6"/>
    <w:rsid w:val="00906756"/>
    <w:rsid w:val="00A736E1"/>
    <w:rsid w:val="00A73CD0"/>
    <w:rsid w:val="00A7523F"/>
    <w:rsid w:val="00AE48F9"/>
    <w:rsid w:val="00B82FA7"/>
    <w:rsid w:val="00BF58E2"/>
    <w:rsid w:val="00C23A4A"/>
    <w:rsid w:val="00C36CD3"/>
    <w:rsid w:val="00C75BEB"/>
    <w:rsid w:val="00C91469"/>
    <w:rsid w:val="00CA3F5B"/>
    <w:rsid w:val="00CC639D"/>
    <w:rsid w:val="00D07893"/>
    <w:rsid w:val="00D548AC"/>
    <w:rsid w:val="00D764C8"/>
    <w:rsid w:val="00D95B64"/>
    <w:rsid w:val="00DD77FC"/>
    <w:rsid w:val="00DE11C7"/>
    <w:rsid w:val="00E45795"/>
    <w:rsid w:val="00E628DE"/>
    <w:rsid w:val="00ED2B3F"/>
    <w:rsid w:val="00ED4746"/>
    <w:rsid w:val="00EE5F41"/>
    <w:rsid w:val="00F04896"/>
    <w:rsid w:val="00F83124"/>
    <w:rsid w:val="00F903F2"/>
    <w:rsid w:val="00FA098B"/>
    <w:rsid w:val="00FC432D"/>
    <w:rsid w:val="00FF54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F19F"/>
  <w15:chartTrackingRefBased/>
  <w15:docId w15:val="{CDB218C2-C795-4B8A-A6B6-41B43730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75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36267"/>
    <w:rPr>
      <w:sz w:val="20"/>
      <w:szCs w:val="20"/>
    </w:rPr>
  </w:style>
  <w:style w:type="character" w:customStyle="1" w:styleId="FootnoteTextChar">
    <w:name w:val="Footnote Text Char"/>
    <w:basedOn w:val="DefaultParagraphFont"/>
    <w:link w:val="FootnoteText"/>
    <w:uiPriority w:val="99"/>
    <w:semiHidden/>
    <w:rsid w:val="00736267"/>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36267"/>
    <w:rPr>
      <w:vertAlign w:val="superscript"/>
    </w:rPr>
  </w:style>
  <w:style w:type="paragraph" w:styleId="BalloonText">
    <w:name w:val="Balloon Text"/>
    <w:basedOn w:val="Normal"/>
    <w:link w:val="BalloonTextChar"/>
    <w:uiPriority w:val="99"/>
    <w:semiHidden/>
    <w:unhideWhenUsed/>
    <w:rsid w:val="006D18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8EF"/>
    <w:rPr>
      <w:rFonts w:ascii="Segoe UI" w:hAnsi="Segoe UI" w:cs="Segoe UI"/>
      <w:sz w:val="18"/>
      <w:szCs w:val="18"/>
    </w:rPr>
  </w:style>
  <w:style w:type="paragraph" w:styleId="ListParagraph">
    <w:name w:val="List Paragraph"/>
    <w:basedOn w:val="Normal"/>
    <w:uiPriority w:val="34"/>
    <w:qFormat/>
    <w:rsid w:val="006D18EF"/>
    <w:pPr>
      <w:ind w:left="720"/>
      <w:contextualSpacing/>
    </w:pPr>
  </w:style>
  <w:style w:type="paragraph" w:styleId="NormalWeb">
    <w:name w:val="Normal (Web)"/>
    <w:basedOn w:val="Normal"/>
    <w:uiPriority w:val="99"/>
    <w:unhideWhenUsed/>
    <w:rsid w:val="003B52BB"/>
    <w:pPr>
      <w:spacing w:before="100" w:beforeAutospacing="1" w:after="100" w:afterAutospacing="1"/>
    </w:pPr>
    <w:rPr>
      <w:rFonts w:eastAsia="Times New Roman"/>
    </w:rPr>
  </w:style>
  <w:style w:type="character" w:styleId="Hyperlink">
    <w:name w:val="Hyperlink"/>
    <w:basedOn w:val="DefaultParagraphFont"/>
    <w:uiPriority w:val="99"/>
    <w:unhideWhenUsed/>
    <w:rsid w:val="003B52BB"/>
    <w:rPr>
      <w:color w:val="0000FF"/>
      <w:u w:val="single"/>
    </w:rPr>
  </w:style>
  <w:style w:type="character" w:styleId="Strong">
    <w:name w:val="Strong"/>
    <w:basedOn w:val="DefaultParagraphFont"/>
    <w:uiPriority w:val="22"/>
    <w:qFormat/>
    <w:rsid w:val="003B52BB"/>
    <w:rPr>
      <w:b/>
      <w:bCs/>
    </w:rPr>
  </w:style>
  <w:style w:type="character" w:customStyle="1" w:styleId="name">
    <w:name w:val="name"/>
    <w:basedOn w:val="DefaultParagraphFont"/>
    <w:rsid w:val="003B52BB"/>
  </w:style>
  <w:style w:type="character" w:styleId="CommentReference">
    <w:name w:val="annotation reference"/>
    <w:basedOn w:val="DefaultParagraphFont"/>
    <w:uiPriority w:val="99"/>
    <w:semiHidden/>
    <w:unhideWhenUsed/>
    <w:rsid w:val="00271F41"/>
    <w:rPr>
      <w:sz w:val="16"/>
      <w:szCs w:val="16"/>
    </w:rPr>
  </w:style>
  <w:style w:type="paragraph" w:styleId="CommentText">
    <w:name w:val="annotation text"/>
    <w:basedOn w:val="Normal"/>
    <w:link w:val="CommentTextChar"/>
    <w:uiPriority w:val="99"/>
    <w:semiHidden/>
    <w:unhideWhenUsed/>
    <w:rsid w:val="00271F41"/>
    <w:rPr>
      <w:sz w:val="20"/>
      <w:szCs w:val="20"/>
    </w:rPr>
  </w:style>
  <w:style w:type="character" w:customStyle="1" w:styleId="CommentTextChar">
    <w:name w:val="Comment Text Char"/>
    <w:basedOn w:val="DefaultParagraphFont"/>
    <w:link w:val="CommentText"/>
    <w:uiPriority w:val="99"/>
    <w:semiHidden/>
    <w:rsid w:val="00271F4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1F41"/>
    <w:rPr>
      <w:b/>
      <w:bCs/>
    </w:rPr>
  </w:style>
  <w:style w:type="character" w:customStyle="1" w:styleId="CommentSubjectChar">
    <w:name w:val="Comment Subject Char"/>
    <w:basedOn w:val="CommentTextChar"/>
    <w:link w:val="CommentSubject"/>
    <w:uiPriority w:val="99"/>
    <w:semiHidden/>
    <w:rsid w:val="00271F41"/>
    <w:rPr>
      <w:rFonts w:ascii="Times New Roman" w:hAnsi="Times New Roman" w:cs="Times New Roman"/>
      <w:b/>
      <w:bCs/>
      <w:sz w:val="20"/>
      <w:szCs w:val="20"/>
    </w:rPr>
  </w:style>
  <w:style w:type="character" w:styleId="UnresolvedMention">
    <w:name w:val="Unresolved Mention"/>
    <w:basedOn w:val="DefaultParagraphFont"/>
    <w:uiPriority w:val="99"/>
    <w:semiHidden/>
    <w:unhideWhenUsed/>
    <w:rsid w:val="003F5BF8"/>
    <w:rPr>
      <w:color w:val="605E5C"/>
      <w:shd w:val="clear" w:color="auto" w:fill="E1DFDD"/>
    </w:rPr>
  </w:style>
  <w:style w:type="paragraph" w:styleId="Header">
    <w:name w:val="header"/>
    <w:basedOn w:val="Normal"/>
    <w:link w:val="HeaderChar"/>
    <w:uiPriority w:val="99"/>
    <w:unhideWhenUsed/>
    <w:rsid w:val="00FF54C8"/>
    <w:pPr>
      <w:tabs>
        <w:tab w:val="center" w:pos="4680"/>
        <w:tab w:val="right" w:pos="9360"/>
      </w:tabs>
    </w:pPr>
  </w:style>
  <w:style w:type="character" w:customStyle="1" w:styleId="HeaderChar">
    <w:name w:val="Header Char"/>
    <w:basedOn w:val="DefaultParagraphFont"/>
    <w:link w:val="Header"/>
    <w:uiPriority w:val="99"/>
    <w:rsid w:val="00FF54C8"/>
    <w:rPr>
      <w:rFonts w:ascii="Times New Roman" w:hAnsi="Times New Roman" w:cs="Times New Roman"/>
      <w:sz w:val="24"/>
      <w:szCs w:val="24"/>
    </w:rPr>
  </w:style>
  <w:style w:type="paragraph" w:styleId="Footer">
    <w:name w:val="footer"/>
    <w:basedOn w:val="Normal"/>
    <w:link w:val="FooterChar"/>
    <w:uiPriority w:val="99"/>
    <w:unhideWhenUsed/>
    <w:rsid w:val="00FF54C8"/>
    <w:pPr>
      <w:tabs>
        <w:tab w:val="center" w:pos="4680"/>
        <w:tab w:val="right" w:pos="9360"/>
      </w:tabs>
    </w:pPr>
  </w:style>
  <w:style w:type="character" w:customStyle="1" w:styleId="FooterChar">
    <w:name w:val="Footer Char"/>
    <w:basedOn w:val="DefaultParagraphFont"/>
    <w:link w:val="Footer"/>
    <w:uiPriority w:val="99"/>
    <w:rsid w:val="00FF54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um.edu.my/centre/rmc/post-doctoral-fellow-forms" TargetMode="External"/><Relationship Id="rId13" Type="http://schemas.openxmlformats.org/officeDocument/2006/relationships/hyperlink" Target="https://www.isdb.org/scholarships/phd-and-post-doctoral-research-programme" TargetMode="External"/><Relationship Id="rId18" Type="http://schemas.openxmlformats.org/officeDocument/2006/relationships/hyperlink" Target="http://ifs.unistra.fr/postdocANR-announcement.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ugent.be/en/research/funding/postdoc" TargetMode="External"/><Relationship Id="rId7" Type="http://schemas.openxmlformats.org/officeDocument/2006/relationships/endnotes" Target="endnotes.xml"/><Relationship Id="rId12" Type="http://schemas.openxmlformats.org/officeDocument/2006/relationships/hyperlink" Target="http://www.isdb.org/irj/portal/anonymous?NavigationTarget=navurl://750e51a0219adf78e6329e889512714e" TargetMode="External"/><Relationship Id="rId17" Type="http://schemas.openxmlformats.org/officeDocument/2006/relationships/hyperlink" Target="https://www.bolton.ac.uk/IslamicFinance/" TargetMode="External"/><Relationship Id="rId25" Type="http://schemas.openxmlformats.org/officeDocument/2006/relationships/hyperlink" Target="https://www.cies.org/program/postdoc" TargetMode="External"/><Relationship Id="rId2" Type="http://schemas.openxmlformats.org/officeDocument/2006/relationships/numbering" Target="numbering.xml"/><Relationship Id="rId16" Type="http://schemas.openxmlformats.org/officeDocument/2006/relationships/hyperlink" Target="https://www.mihe.ac.uk/post-doctoral-research" TargetMode="External"/><Relationship Id="rId20" Type="http://schemas.openxmlformats.org/officeDocument/2006/relationships/hyperlink" Target="https://financeandphilosophy.org/category/positio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c.gov.pk/english/scholarshipsgrants/lao/msp/Pages/default.aspx" TargetMode="External"/><Relationship Id="rId24" Type="http://schemas.openxmlformats.org/officeDocument/2006/relationships/hyperlink" Target="http://www.kuis.edu.my/ircief/" TargetMode="External"/><Relationship Id="rId5" Type="http://schemas.openxmlformats.org/officeDocument/2006/relationships/webSettings" Target="webSettings.xml"/><Relationship Id="rId15" Type="http://schemas.openxmlformats.org/officeDocument/2006/relationships/hyperlink" Target="https://www.iiu.edu.pk/?page_id=62" TargetMode="External"/><Relationship Id="rId23" Type="http://schemas.openxmlformats.org/officeDocument/2006/relationships/hyperlink" Target="https://www.edu-active.com/phd/2018/sep/18/call-applications-postdoctoral-fellow-institute-is.html" TargetMode="External"/><Relationship Id="rId28" Type="http://schemas.openxmlformats.org/officeDocument/2006/relationships/fontTable" Target="fontTable.xml"/><Relationship Id="rId10" Type="http://schemas.openxmlformats.org/officeDocument/2006/relationships/hyperlink" Target="https://www.isdb.org/scholarships" TargetMode="External"/><Relationship Id="rId19" Type="http://schemas.openxmlformats.org/officeDocument/2006/relationships/hyperlink" Target="https://scholarshipdb.net/jobs-in-Norway/Postdoctoral-Research-Fellow-Position-University-Of-Bergen=obSZv2n06hGUXgAlkGUTnw.html" TargetMode="External"/><Relationship Id="rId4" Type="http://schemas.openxmlformats.org/officeDocument/2006/relationships/settings" Target="settings.xml"/><Relationship Id="rId9" Type="http://schemas.openxmlformats.org/officeDocument/2006/relationships/hyperlink" Target="https://iei.kau.edu.sa/Default-121-EN" TargetMode="External"/><Relationship Id="rId14" Type="http://schemas.openxmlformats.org/officeDocument/2006/relationships/hyperlink" Target="http://en.trisakti.ac.id/news/2011/03/beasiswa-postgraduate-dan-postdoctoral-di-malaysia" TargetMode="External"/><Relationship Id="rId22" Type="http://schemas.openxmlformats.org/officeDocument/2006/relationships/hyperlink" Target="https://search.uis.georgetown.edu/?sitesearch=https%3A%2F%2Fccas.georgetown.edu&amp;q=postdoctoral&amp;button=Search"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14994-9323-4DF6-BCFB-155C39F6A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Syed N. Ali</dc:creator>
  <cp:keywords/>
  <dc:description/>
  <cp:lastModifiedBy>Syed Ali</cp:lastModifiedBy>
  <cp:revision>2</cp:revision>
  <dcterms:created xsi:type="dcterms:W3CDTF">2025-06-11T18:50:00Z</dcterms:created>
  <dcterms:modified xsi:type="dcterms:W3CDTF">2025-06-11T18:50:00Z</dcterms:modified>
</cp:coreProperties>
</file>