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qd7dtew7pfk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spacing w:after="160" w:line="259" w:lineRule="auto"/>
              <w:jc w:val="center"/>
              <w:rPr>
                <w:b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jc w:val="both"/>
              <w:rPr>
                <w:b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PABLO ANDRES BOISSET HERNANDEZ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jc w:val="both"/>
              <w:rPr>
                <w:b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jc w:val="both"/>
              <w:rPr>
                <w:b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</w:p>
        </w:tc>
      </w:tr>
    </w:tbl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8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80"/>
        <w:gridCol w:w="945"/>
        <w:gridCol w:w="840"/>
        <w:gridCol w:w="975"/>
        <w:gridCol w:w="1095"/>
        <w:gridCol w:w="1080"/>
        <w:gridCol w:w="2370"/>
        <w:tblGridChange w:id="0">
          <w:tblGrid>
            <w:gridCol w:w="2880"/>
            <w:gridCol w:w="945"/>
            <w:gridCol w:w="840"/>
            <w:gridCol w:w="975"/>
            <w:gridCol w:w="1095"/>
            <w:gridCol w:w="1080"/>
            <w:gridCol w:w="237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q2m0082ya25k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para soportar los requerimientos de la organización,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experiencia en diseño y base de datos, aplicados en proyectos académicos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 manejo bastante bien es sql y en consultas de motores como MYSQL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Manejo metodología ágil como Scrum y las herramientas de planificación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trabajo con frameworks, pero debo reforzar las pruebas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Conozco bastantes metodologías de testing, aunque necesito mejorar en el manejo de las herramientas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organización, a fin de apoyar la toma de decisiones.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bases en Big Data y procesamiento en tiempo real pero no lo he aplicado en un proyecto real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 los ramos cursados he dado varias soluciones relacionadas con proceso organizacionales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 en forma oral y escrita en idioma inglés en situaciones socio-laborales.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Entiendo el escrito pero necesito reforzar la fluidez , vocabulario técnico y redacción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proyectos innovadores que agreguen valor a contextos sociales y productivos.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 falta validez práctica en el entorno profesional.</w:t>
            </w:r>
          </w:p>
        </w:tc>
      </w:tr>
    </w:tbl>
    <w:p w:rsidR="00000000" w:rsidDel="00000000" w:rsidP="00000000" w:rsidRDefault="00000000" w:rsidRPr="00000000" w14:paraId="00000078">
      <w:pPr>
        <w:ind w:left="43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a.boisset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D9NyeydKojIjXswcREj1y58Vjw==">CgMxLjAyDmgubXFkN2R0ZXc3cGZrMg5oLnEybTAwODJ5YTI1azgAciExSWYzR0I0OGtLTEpmc1BVNlFBdFpPQmRCajVxa3RJNXQ=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