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sz w:val="28"/>
                <w:szCs w:val="28"/>
              </w:rPr>
            </w:pPr>
            <w:r w:rsidDel="00000000" w:rsidR="00000000" w:rsidRPr="00000000">
              <w:rPr>
                <w:rFonts w:ascii="Century Gothic" w:cs="Century Gothic" w:eastAsia="Century Gothic" w:hAnsi="Century Gothic"/>
                <w:b w:val="1"/>
                <w:color w:val="1d2763"/>
                <w:sz w:val="28"/>
                <w:szCs w:val="28"/>
              </w:rPr>
              <w:drawing>
                <wp:inline distB="0" distT="0" distL="0" distR="0">
                  <wp:extent cx="393640" cy="444500"/>
                  <wp:effectExtent b="0" l="0" r="0" t="0"/>
                  <wp:docPr id="17580"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con tu grupo. </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Puedes completar esta guía y, posteriormente, cargarla en la sección de reflexión de la Fase 2,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07">
      <w:pPr>
        <w:spacing w:after="0" w:line="360" w:lineRule="auto"/>
        <w:jc w:val="both"/>
        <w:rPr>
          <w:b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8">
            <w:pPr>
              <w:rPr>
                <w:b w:val="1"/>
                <w:color w:val="767171"/>
                <w:sz w:val="24"/>
                <w:szCs w:val="24"/>
              </w:rPr>
            </w:pPr>
            <w:r w:rsidDel="00000000" w:rsidR="00000000" w:rsidRPr="00000000">
              <w:rPr>
                <w:sz w:val="24"/>
                <w:szCs w:val="24"/>
                <w:rtl w:val="0"/>
              </w:rPr>
              <w:t xml:space="preserve">1. Mira tu carta Gantt y reflexiona sobre los avances de tu Proyecto APT</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09">
            <w:pPr>
              <w:jc w:val="both"/>
              <w:rPr>
                <w:color w:val="767171"/>
                <w:sz w:val="24"/>
                <w:szCs w:val="24"/>
              </w:rPr>
            </w:pPr>
            <w:r w:rsidDel="00000000" w:rsidR="00000000" w:rsidRPr="00000000">
              <w:rPr>
                <w:sz w:val="24"/>
                <w:szCs w:val="24"/>
                <w:rtl w:val="0"/>
              </w:rPr>
              <w:t xml:space="preserve">¿Has podido cumplir todas las actividades en los tiempos definidos? ¿Qué factores han facilitado o dificultado el desarrollo de las actividades de tu plan de trabajo?</w:t>
            </w:r>
            <w:r w:rsidDel="00000000" w:rsidR="00000000" w:rsidRPr="00000000">
              <w:rPr>
                <w:rtl w:val="0"/>
              </w:rPr>
            </w:r>
          </w:p>
          <w:p w:rsidR="00000000" w:rsidDel="00000000" w:rsidP="00000000" w:rsidRDefault="00000000" w:rsidRPr="00000000" w14:paraId="0000000A">
            <w:pPr>
              <w:jc w:val="both"/>
              <w:rPr>
                <w:color w:val="767171"/>
                <w:sz w:val="24"/>
                <w:szCs w:val="24"/>
              </w:rPr>
            </w:pPr>
            <w:r w:rsidDel="00000000" w:rsidR="00000000" w:rsidRPr="00000000">
              <w:rPr>
                <w:color w:val="767171"/>
                <w:sz w:val="24"/>
                <w:szCs w:val="24"/>
                <w:rtl w:val="0"/>
              </w:rPr>
              <w:t xml:space="preserve">De momento el desarrollo de la pagina esta a flote pero hay que ir haciendo cambios, no se ha hecho tan complicado ya que contamos con una base para el desarrollo de la pagina por lo que hay que ir cambiando y adaptando cosas, debemos agregar mariadb por ejemplo</w:t>
            </w:r>
          </w:p>
          <w:p w:rsidR="00000000" w:rsidDel="00000000" w:rsidP="00000000" w:rsidRDefault="00000000" w:rsidRPr="00000000" w14:paraId="0000000B">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0C">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0D">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0E">
      <w:pPr>
        <w:spacing w:after="0" w:line="360" w:lineRule="auto"/>
        <w:jc w:val="both"/>
        <w:rPr>
          <w:color w:val="595959"/>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F">
            <w:pPr>
              <w:rPr>
                <w:b w:val="1"/>
                <w:color w:val="767171"/>
                <w:sz w:val="24"/>
                <w:szCs w:val="24"/>
              </w:rPr>
            </w:pPr>
            <w:r w:rsidDel="00000000" w:rsidR="00000000" w:rsidRPr="00000000">
              <w:rPr>
                <w:sz w:val="24"/>
                <w:szCs w:val="24"/>
                <w:rtl w:val="0"/>
              </w:rPr>
              <w:t xml:space="preserve">2. </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10">
            <w:pPr>
              <w:jc w:val="both"/>
              <w:rPr>
                <w:color w:val="767171"/>
                <w:sz w:val="24"/>
                <w:szCs w:val="24"/>
              </w:rPr>
            </w:pPr>
            <w:r w:rsidDel="00000000" w:rsidR="00000000" w:rsidRPr="00000000">
              <w:rPr>
                <w:sz w:val="24"/>
                <w:szCs w:val="24"/>
                <w:rtl w:val="0"/>
              </w:rPr>
              <w:t xml:space="preserve">¿De qué manera has enfrentado y/o planeas enfrentar las dificultades que han afectado el desarrollo de tu Proyecto APT? </w:t>
            </w:r>
            <w:r w:rsidDel="00000000" w:rsidR="00000000" w:rsidRPr="00000000">
              <w:rPr>
                <w:rtl w:val="0"/>
              </w:rPr>
            </w:r>
          </w:p>
          <w:p w:rsidR="00000000" w:rsidDel="00000000" w:rsidP="00000000" w:rsidRDefault="00000000" w:rsidRPr="00000000" w14:paraId="00000011">
            <w:pPr>
              <w:jc w:val="both"/>
              <w:rPr>
                <w:rFonts w:ascii="Calibri" w:cs="Calibri" w:eastAsia="Calibri" w:hAnsi="Calibri"/>
                <w:b w:val="1"/>
                <w:color w:val="1f4e79"/>
              </w:rPr>
            </w:pPr>
            <w:r w:rsidDel="00000000" w:rsidR="00000000" w:rsidRPr="00000000">
              <w:rPr>
                <w:b w:val="1"/>
                <w:color w:val="1f4e79"/>
                <w:rtl w:val="0"/>
              </w:rPr>
              <w:t xml:space="preserve">de forma seria, tomándolo del pie de la letra las retroalimentaciones del profesor y sobretodo haciendo caso y entendiendo cómo hacerlo, buscando información de ser necesario y así</w:t>
            </w:r>
            <w:r w:rsidDel="00000000" w:rsidR="00000000" w:rsidRPr="00000000">
              <w:rPr>
                <w:rtl w:val="0"/>
              </w:rPr>
            </w:r>
          </w:p>
          <w:p w:rsidR="00000000" w:rsidDel="00000000" w:rsidP="00000000" w:rsidRDefault="00000000" w:rsidRPr="00000000" w14:paraId="00000012">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13">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14">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15">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6">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7">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8">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9">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A">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B">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C">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D">
      <w:pPr>
        <w:spacing w:after="0" w:line="360" w:lineRule="auto"/>
        <w:jc w:val="both"/>
        <w:rPr>
          <w:b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E">
            <w:pPr>
              <w:rPr>
                <w:b w:val="1"/>
                <w:color w:val="767171"/>
                <w:sz w:val="24"/>
                <w:szCs w:val="24"/>
              </w:rPr>
            </w:pPr>
            <w:r w:rsidDel="00000000" w:rsidR="00000000" w:rsidRPr="00000000">
              <w:rPr>
                <w:sz w:val="24"/>
                <w:szCs w:val="24"/>
                <w:rtl w:val="0"/>
              </w:rPr>
              <w:t xml:space="preserve">3. Hasta el momento:</w:t>
            </w:r>
            <w:r w:rsidDel="00000000" w:rsidR="00000000" w:rsidRPr="00000000">
              <w:rPr>
                <w:rtl w:val="0"/>
              </w:rPr>
            </w:r>
          </w:p>
        </w:tc>
      </w:tr>
      <w:tr>
        <w:trPr>
          <w:cantSplit w:val="0"/>
          <w:trHeight w:val="1624" w:hRule="atLeast"/>
          <w:tblHeader w:val="0"/>
        </w:trPr>
        <w:tc>
          <w:tcPr>
            <w:shd w:fill="deebf6" w:val="clear"/>
            <w:vAlign w:val="center"/>
          </w:tcPr>
          <w:p w:rsidR="00000000" w:rsidDel="00000000" w:rsidP="00000000" w:rsidRDefault="00000000" w:rsidRPr="00000000" w14:paraId="0000001F">
            <w:pPr>
              <w:jc w:val="both"/>
              <w:rPr>
                <w:color w:val="767171"/>
                <w:sz w:val="24"/>
                <w:szCs w:val="24"/>
              </w:rPr>
            </w:pPr>
            <w:r w:rsidDel="00000000" w:rsidR="00000000" w:rsidRPr="00000000">
              <w:rPr>
                <w:sz w:val="24"/>
                <w:szCs w:val="24"/>
                <w:rtl w:val="0"/>
              </w:rPr>
              <w:t xml:space="preserve">¿Cómo evalúas tu trabajo? ¿Qué destacas y qué podrías hacer para mejorar tu trabajo? </w:t>
            </w:r>
            <w:r w:rsidDel="00000000" w:rsidR="00000000" w:rsidRPr="00000000">
              <w:rPr>
                <w:rtl w:val="0"/>
              </w:rPr>
            </w:r>
          </w:p>
          <w:p w:rsidR="00000000" w:rsidDel="00000000" w:rsidP="00000000" w:rsidRDefault="00000000" w:rsidRPr="00000000" w14:paraId="00000020">
            <w:pPr>
              <w:jc w:val="both"/>
              <w:rPr>
                <w:rFonts w:ascii="Calibri" w:cs="Calibri" w:eastAsia="Calibri" w:hAnsi="Calibri"/>
                <w:b w:val="1"/>
                <w:color w:val="1f4e79"/>
              </w:rPr>
            </w:pPr>
            <w:r w:rsidDel="00000000" w:rsidR="00000000" w:rsidRPr="00000000">
              <w:rPr>
                <w:b w:val="1"/>
                <w:color w:val="1f4e79"/>
                <w:rtl w:val="0"/>
              </w:rPr>
              <w:t xml:space="preserve">Podríamos mejorar todo lo que es el tema de la metodología, ya que eso se critico principalmente en la ultima retroalimentación</w:t>
            </w:r>
            <w:r w:rsidDel="00000000" w:rsidR="00000000" w:rsidRPr="00000000">
              <w:rPr>
                <w:rtl w:val="0"/>
              </w:rPr>
            </w:r>
          </w:p>
          <w:p w:rsidR="00000000" w:rsidDel="00000000" w:rsidP="00000000" w:rsidRDefault="00000000" w:rsidRPr="00000000" w14:paraId="00000021">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22">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23">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24">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6">
            <w:pPr>
              <w:rPr>
                <w:b w:val="1"/>
                <w:color w:val="767171"/>
                <w:sz w:val="24"/>
                <w:szCs w:val="24"/>
              </w:rPr>
            </w:pPr>
            <w:r w:rsidDel="00000000" w:rsidR="00000000" w:rsidRPr="00000000">
              <w:rPr>
                <w:sz w:val="24"/>
                <w:szCs w:val="24"/>
                <w:rtl w:val="0"/>
              </w:rPr>
              <w:t xml:space="preserve">4. Después de reflexionar sobre el avance de tu Proyecto APT</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27">
            <w:pPr>
              <w:jc w:val="both"/>
              <w:rPr>
                <w:color w:val="767171"/>
                <w:sz w:val="24"/>
                <w:szCs w:val="24"/>
              </w:rPr>
            </w:pPr>
            <w:r w:rsidDel="00000000" w:rsidR="00000000" w:rsidRPr="00000000">
              <w:rPr>
                <w:sz w:val="24"/>
                <w:szCs w:val="24"/>
                <w:rtl w:val="0"/>
              </w:rPr>
              <w:t xml:space="preserve">¿Qué inquietudes te quedan sobre cómo proceder? ¿Qué pregunta te gustaría hacerle a tu docente o a tus pares?</w:t>
            </w:r>
            <w:r w:rsidDel="00000000" w:rsidR="00000000" w:rsidRPr="00000000">
              <w:rPr>
                <w:rtl w:val="0"/>
              </w:rPr>
            </w:r>
          </w:p>
          <w:p w:rsidR="00000000" w:rsidDel="00000000" w:rsidP="00000000" w:rsidRDefault="00000000" w:rsidRPr="00000000" w14:paraId="00000028">
            <w:pPr>
              <w:jc w:val="both"/>
              <w:rPr>
                <w:rFonts w:ascii="Calibri" w:cs="Calibri" w:eastAsia="Calibri" w:hAnsi="Calibri"/>
                <w:b w:val="1"/>
                <w:color w:val="1f4e79"/>
              </w:rPr>
            </w:pPr>
            <w:r w:rsidDel="00000000" w:rsidR="00000000" w:rsidRPr="00000000">
              <w:rPr>
                <w:b w:val="1"/>
                <w:color w:val="1f4e79"/>
                <w:rtl w:val="0"/>
              </w:rPr>
              <w:t xml:space="preserve">mm, quizá la implementación de la base de datos, pero aún esta en visto </w:t>
            </w:r>
            <w:r w:rsidDel="00000000" w:rsidR="00000000" w:rsidRPr="00000000">
              <w:rPr>
                <w:rtl w:val="0"/>
              </w:rPr>
            </w:r>
          </w:p>
          <w:p w:rsidR="00000000" w:rsidDel="00000000" w:rsidP="00000000" w:rsidRDefault="00000000" w:rsidRPr="00000000" w14:paraId="00000029">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2A">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2B">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2C">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2D">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E">
      <w:pPr>
        <w:spacing w:after="0" w:line="360" w:lineRule="auto"/>
        <w:jc w:val="both"/>
        <w:rPr>
          <w:b w:val="1"/>
          <w:sz w:val="24"/>
          <w:szCs w:val="24"/>
        </w:rPr>
      </w:pPr>
      <w:r w:rsidDel="00000000" w:rsidR="00000000" w:rsidRPr="00000000">
        <w:rPr>
          <w:rtl w:val="0"/>
        </w:rPr>
      </w:r>
    </w:p>
    <w:tbl>
      <w:tblPr>
        <w:tblStyle w:val="Table7"/>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F">
            <w:pPr>
              <w:rPr>
                <w:b w:val="1"/>
                <w:color w:val="767171"/>
                <w:sz w:val="24"/>
                <w:szCs w:val="24"/>
              </w:rPr>
            </w:pPr>
            <w:r w:rsidDel="00000000" w:rsidR="00000000" w:rsidRPr="00000000">
              <w:rPr>
                <w:sz w:val="24"/>
                <w:szCs w:val="24"/>
                <w:rtl w:val="0"/>
              </w:rPr>
              <w:t xml:space="preserve">5. A partir de esta instancia de monitoreo de su Proyecto APT</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30">
            <w:pPr>
              <w:jc w:val="both"/>
              <w:rPr>
                <w:color w:val="767171"/>
                <w:sz w:val="24"/>
                <w:szCs w:val="24"/>
              </w:rPr>
            </w:pPr>
            <w:r w:rsidDel="00000000" w:rsidR="00000000" w:rsidRPr="00000000">
              <w:rPr>
                <w:sz w:val="24"/>
                <w:szCs w:val="24"/>
                <w:rtl w:val="0"/>
              </w:rPr>
              <w:t xml:space="preserve">¿Consideran que las actividades deben ser redistribuidas entre los miembros del grupo? ¿Hay nuevas actividades que deban ser asignadas a algún miembro del grupo?</w:t>
            </w:r>
            <w:r w:rsidDel="00000000" w:rsidR="00000000" w:rsidRPr="00000000">
              <w:rPr>
                <w:rtl w:val="0"/>
              </w:rPr>
            </w:r>
          </w:p>
          <w:p w:rsidR="00000000" w:rsidDel="00000000" w:rsidP="00000000" w:rsidRDefault="00000000" w:rsidRPr="00000000" w14:paraId="00000031">
            <w:pPr>
              <w:jc w:val="both"/>
              <w:rPr>
                <w:color w:val="767171"/>
                <w:sz w:val="24"/>
                <w:szCs w:val="24"/>
              </w:rPr>
            </w:pPr>
            <w:r w:rsidDel="00000000" w:rsidR="00000000" w:rsidRPr="00000000">
              <w:rPr>
                <w:color w:val="767171"/>
                <w:sz w:val="24"/>
                <w:szCs w:val="24"/>
                <w:rtl w:val="0"/>
              </w:rPr>
              <w:t xml:space="preserve">LA verdad es que si, hay tareas que deben ser distribuidas pero a su debido tiempo, de momento estamos estructurando la pagina, cambiando diseños y todo</w:t>
            </w:r>
          </w:p>
          <w:p w:rsidR="00000000" w:rsidDel="00000000" w:rsidP="00000000" w:rsidRDefault="00000000" w:rsidRPr="00000000" w14:paraId="00000032">
            <w:pPr>
              <w:jc w:val="both"/>
              <w:rPr>
                <w:color w:val="767171"/>
                <w:sz w:val="24"/>
                <w:szCs w:val="24"/>
              </w:rPr>
            </w:pPr>
            <w:r w:rsidDel="00000000" w:rsidR="00000000" w:rsidRPr="00000000">
              <w:rPr>
                <w:rtl w:val="0"/>
              </w:rPr>
            </w:r>
          </w:p>
          <w:p w:rsidR="00000000" w:rsidDel="00000000" w:rsidP="00000000" w:rsidRDefault="00000000" w:rsidRPr="00000000" w14:paraId="00000033">
            <w:pPr>
              <w:jc w:val="both"/>
              <w:rPr>
                <w:color w:val="767171"/>
                <w:sz w:val="24"/>
                <w:szCs w:val="24"/>
              </w:rPr>
            </w:pPr>
            <w:r w:rsidDel="00000000" w:rsidR="00000000" w:rsidRPr="00000000">
              <w:rPr>
                <w:rtl w:val="0"/>
              </w:rPr>
            </w:r>
          </w:p>
          <w:p w:rsidR="00000000" w:rsidDel="00000000" w:rsidP="00000000" w:rsidRDefault="00000000" w:rsidRPr="00000000" w14:paraId="00000034">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35">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6">
      <w:pPr>
        <w:spacing w:after="0" w:line="360" w:lineRule="auto"/>
        <w:jc w:val="both"/>
        <w:rPr>
          <w:b w:val="1"/>
          <w:sz w:val="24"/>
          <w:szCs w:val="24"/>
        </w:rPr>
      </w:pPr>
      <w:r w:rsidDel="00000000" w:rsidR="00000000" w:rsidRPr="00000000">
        <w:rPr>
          <w:rtl w:val="0"/>
        </w:rPr>
      </w:r>
    </w:p>
    <w:tbl>
      <w:tblPr>
        <w:tblStyle w:val="Table8"/>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7">
            <w:pPr>
              <w:rPr>
                <w:b w:val="1"/>
                <w:color w:val="767171"/>
                <w:sz w:val="24"/>
                <w:szCs w:val="24"/>
              </w:rPr>
            </w:pPr>
            <w:bookmarkStart w:colFirst="0" w:colLast="0" w:name="_heading=h.mbuek1yryrua" w:id="0"/>
            <w:bookmarkEnd w:id="0"/>
            <w:r w:rsidDel="00000000" w:rsidR="00000000" w:rsidRPr="00000000">
              <w:rPr>
                <w:sz w:val="24"/>
                <w:szCs w:val="24"/>
                <w:rtl w:val="0"/>
              </w:rPr>
              <w:t xml:space="preserve">6. APT  grupal</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38">
            <w:pPr>
              <w:jc w:val="both"/>
              <w:rPr>
                <w:color w:val="767171"/>
                <w:sz w:val="24"/>
                <w:szCs w:val="24"/>
              </w:rPr>
            </w:pPr>
            <w:r w:rsidDel="00000000" w:rsidR="00000000" w:rsidRPr="00000000">
              <w:rPr>
                <w:sz w:val="24"/>
                <w:szCs w:val="24"/>
                <w:rtl w:val="0"/>
              </w:rPr>
              <w:t xml:space="preserve">¿Cómo evalúan el trabajo en grupo? ¿Qué aspectos positivos destacan? ¿Qué aspectos podrían mejorar?</w:t>
            </w:r>
            <w:r w:rsidDel="00000000" w:rsidR="00000000" w:rsidRPr="00000000">
              <w:rPr>
                <w:rtl w:val="0"/>
              </w:rPr>
            </w:r>
          </w:p>
          <w:p w:rsidR="00000000" w:rsidDel="00000000" w:rsidP="00000000" w:rsidRDefault="00000000" w:rsidRPr="00000000" w14:paraId="00000039">
            <w:pPr>
              <w:jc w:val="both"/>
              <w:rPr>
                <w:color w:val="767171"/>
                <w:sz w:val="24"/>
                <w:szCs w:val="24"/>
              </w:rPr>
            </w:pPr>
            <w:r w:rsidDel="00000000" w:rsidR="00000000" w:rsidRPr="00000000">
              <w:rPr>
                <w:color w:val="767171"/>
                <w:sz w:val="24"/>
                <w:szCs w:val="24"/>
                <w:rtl w:val="0"/>
              </w:rPr>
              <w:t xml:space="preserve">La verdad hay mucho que mejorar, comunicación, disposición y hacerse el tiempo principalmente, pero con el tema de la práctica esta un poco complejo</w:t>
            </w:r>
          </w:p>
          <w:p w:rsidR="00000000" w:rsidDel="00000000" w:rsidP="00000000" w:rsidRDefault="00000000" w:rsidRPr="00000000" w14:paraId="0000003A">
            <w:pPr>
              <w:jc w:val="both"/>
              <w:rPr>
                <w:color w:val="767171"/>
                <w:sz w:val="24"/>
                <w:szCs w:val="24"/>
              </w:rPr>
            </w:pPr>
            <w:r w:rsidDel="00000000" w:rsidR="00000000" w:rsidRPr="00000000">
              <w:rPr>
                <w:rtl w:val="0"/>
              </w:rPr>
            </w:r>
          </w:p>
          <w:p w:rsidR="00000000" w:rsidDel="00000000" w:rsidP="00000000" w:rsidRDefault="00000000" w:rsidRPr="00000000" w14:paraId="0000003B">
            <w:pPr>
              <w:jc w:val="both"/>
              <w:rPr>
                <w:color w:val="767171"/>
                <w:sz w:val="24"/>
                <w:szCs w:val="24"/>
              </w:rPr>
            </w:pPr>
            <w:r w:rsidDel="00000000" w:rsidR="00000000" w:rsidRPr="00000000">
              <w:rPr>
                <w:rtl w:val="0"/>
              </w:rPr>
            </w:r>
          </w:p>
          <w:p w:rsidR="00000000" w:rsidDel="00000000" w:rsidP="00000000" w:rsidRDefault="00000000" w:rsidRPr="00000000" w14:paraId="0000003C">
            <w:pPr>
              <w:jc w:val="both"/>
              <w:rPr>
                <w:color w:val="767171"/>
                <w:sz w:val="24"/>
                <w:szCs w:val="24"/>
              </w:rPr>
            </w:pPr>
            <w:r w:rsidDel="00000000" w:rsidR="00000000" w:rsidRPr="00000000">
              <w:rPr>
                <w:rtl w:val="0"/>
              </w:rPr>
            </w:r>
          </w:p>
          <w:p w:rsidR="00000000" w:rsidDel="00000000" w:rsidP="00000000" w:rsidRDefault="00000000" w:rsidRPr="00000000" w14:paraId="0000003D">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3E">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F">
      <w:pPr>
        <w:spacing w:after="0" w:line="360" w:lineRule="auto"/>
        <w:jc w:val="both"/>
        <w:rPr>
          <w:b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871750"/>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PAGE    \* MERGEFORMAT</w:t>
                              </w: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sz w:val="24"/>
        <w:szCs w:val="24"/>
      </w:rPr>
    </w:pPr>
    <w:r w:rsidDel="00000000" w:rsidR="00000000" w:rsidRPr="00000000">
      <w:rPr>
        <w:rtl w:val="0"/>
      </w:rPr>
    </w:r>
  </w:p>
  <w:tbl>
    <w:tblPr>
      <w:tblStyle w:val="Table9"/>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1">
          <w:pPr>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Diario de Reflexión</w:t>
          </w:r>
        </w:p>
        <w:p w:rsidR="00000000" w:rsidDel="00000000" w:rsidP="00000000" w:rsidRDefault="00000000" w:rsidRPr="00000000" w14:paraId="00000042">
          <w:pPr>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Fase 2</w:t>
          </w:r>
        </w:p>
        <w:p w:rsidR="00000000" w:rsidDel="00000000" w:rsidP="00000000" w:rsidRDefault="00000000" w:rsidRPr="00000000" w14:paraId="00000043">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4">
          <w:pPr>
            <w:jc w:val="right"/>
            <w:rPr>
              <w:rFonts w:ascii="Century Gothic" w:cs="Century Gothic" w:eastAsia="Century Gothic" w:hAnsi="Century Gothic"/>
              <w:b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4.png"/>
                <a:graphic>
                  <a:graphicData uri="http://schemas.openxmlformats.org/drawingml/2006/picture">
                    <pic:pic>
                      <pic:nvPicPr>
                        <pic:cNvPr descr="http://www.duoc.cl/normasgraficas/normasgraficas/marca-duoc/6logo-fondo-transparente/fondo-transparente.png" id="0" name="image4.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i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1f4e79"/>
        <w:sz w:val="22"/>
        <w:szCs w:val="22"/>
        <w:u w:val="none"/>
        <w:shd w:fill="auto" w:val="clear"/>
        <w:vertAlign w:val="baseline"/>
      </w:rPr>
    </w:pPr>
    <w:r w:rsidDel="00000000" w:rsidR="00000000" w:rsidRPr="00000000">
      <w:rPr>
        <w:rtl w:val="0"/>
      </w:rPr>
    </w:r>
  </w:p>
  <w:tbl>
    <w:tblPr>
      <w:tblStyle w:val="Table10"/>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6"/>
      <w:gridCol w:w="5918"/>
      <w:gridCol w:w="3382"/>
      <w:tblGridChange w:id="0">
        <w:tblGrid>
          <w:gridCol w:w="786"/>
          <w:gridCol w:w="5918"/>
          <w:gridCol w:w="338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7">
          <w:pPr>
            <w:rPr>
              <w:rFonts w:ascii="Century Gothic" w:cs="Century Gothic" w:eastAsia="Century Gothic" w:hAnsi="Century Gothic"/>
              <w:b w:val="1"/>
              <w:sz w:val="30"/>
              <w:szCs w:val="30"/>
            </w:rPr>
          </w:pPr>
          <w:r w:rsidDel="00000000" w:rsidR="00000000" w:rsidRPr="00000000">
            <w:rPr>
              <w:rFonts w:ascii="Century Gothic" w:cs="Century Gothic" w:eastAsia="Century Gothic" w:hAnsi="Century Gothic"/>
              <w:b w:val="1"/>
              <w:sz w:val="30"/>
              <w:szCs w:val="30"/>
            </w:rPr>
            <w:drawing>
              <wp:inline distB="0" distT="0" distL="0" distR="0">
                <wp:extent cx="361950" cy="581025"/>
                <wp:effectExtent b="0" l="0" r="0" t="0"/>
                <wp:docPr id="17581"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361950" cy="58102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8">
          <w:pPr>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PTR7862</w:t>
          </w:r>
        </w:p>
        <w:p w:rsidR="00000000" w:rsidDel="00000000" w:rsidP="00000000" w:rsidRDefault="00000000" w:rsidRPr="00000000" w14:paraId="00000049">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4A">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2</w:t>
          </w:r>
        </w:p>
        <w:p w:rsidR="00000000" w:rsidDel="00000000" w:rsidP="00000000" w:rsidRDefault="00000000" w:rsidRPr="00000000" w14:paraId="0000004B">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C">
          <w:pPr>
            <w:jc w:val="right"/>
            <w:rPr>
              <w:rFonts w:ascii="Century Gothic" w:cs="Century Gothic" w:eastAsia="Century Gothic" w:hAnsi="Century Gothic"/>
              <w:b w:val="1"/>
              <w:sz w:val="30"/>
              <w:szCs w:val="30"/>
            </w:rPr>
          </w:pPr>
          <w:r w:rsidDel="00000000" w:rsidR="00000000" w:rsidRPr="00000000">
            <w:rPr>
              <w:rFonts w:ascii="Century Gothic" w:cs="Century Gothic" w:eastAsia="Century Gothic" w:hAnsi="Century Gothic"/>
              <w:b w:val="1"/>
              <w:sz w:val="30"/>
              <w:szCs w:val="30"/>
            </w:rPr>
            <w:drawing>
              <wp:inline distB="0" distT="0" distL="0" distR="0">
                <wp:extent cx="1895475" cy="466725"/>
                <wp:effectExtent b="0" l="0" r="0" t="0"/>
                <wp:docPr id="17583" name="image1.png"/>
                <a:graphic>
                  <a:graphicData uri="http://schemas.openxmlformats.org/drawingml/2006/picture">
                    <pic:pic>
                      <pic:nvPicPr>
                        <pic:cNvPr id="0" name="image1.png"/>
                        <pic:cNvPicPr preferRelativeResize="0"/>
                      </pic:nvPicPr>
                      <pic:blipFill>
                        <a:blip r:embed="rId2"/>
                        <a:srcRect b="0" l="0" r="0" t="0"/>
                        <a:stretch>
                          <a:fillRect/>
                        </a:stretch>
                      </pic:blipFill>
                      <pic:spPr>
                        <a:xfrm>
                          <a:off x="0" y="0"/>
                          <a:ext cx="1895475" cy="4667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WaTdMeim5/du5b28MiRgZNPjpw==">CgMxLjAyDmgubWJ1ZWsxeXJ5cnVhOAByITFEZk5RMGxWcXBSV2dMWlgxVzNHZjhxczJYMU5nYWpuZQ==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