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AUDIT TRAIL</w:t>
      </w:r>
    </w:p>
    <w:p>
      <w:pPr>
        <w:jc w:val="center"/>
      </w:pPr>
      <w:r>
        <w:rPr>
          <w:sz w:val="30"/>
        </w:rPr>
        <w:t>14-Day Team Development, GitHub &amp; AI-Assisted Coding Workflow</w:t>
      </w:r>
    </w:p>
    <w:p>
      <w:pPr>
        <w:jc w:val="center"/>
      </w:pPr>
      <w:r>
        <w:rPr>
          <w:i/>
          <w:sz w:val="20"/>
        </w:rPr>
        <w:t>MERN • Event Sourcing • CQRS • 42 planned commits • Mid-Project Review by Day 14</w:t>
      </w:r>
    </w:p>
    <w:p/>
    <w:p>
      <w:pPr>
        <w:pStyle w:val="Heading1"/>
      </w:pPr>
      <w:r>
        <w:t>1. Purpose</w:t>
      </w:r>
    </w:p>
    <w:p>
      <w:r>
        <w:t>This document is the single source of truth for the three-person development team. It combines project architecture, folder structure, ownership, the 14-day commit plan, AI-assisted coding rules, prompt context, Git workflow, testing expectations, and the Mid-Project Review checklist.</w:t>
      </w:r>
    </w:p>
    <w:p>
      <w:r>
        <w:t>The source project brief defines Audit Trail as an Event-Sourced Inventory &amp; Logistics Ledger. It specifically calls for a MongoDB append-only Event Store, a Node.js Event Sourcing Engine, CQRS, and a React/Recharts forensic dashboard. fileciteturn1file0</w:t>
      </w:r>
    </w:p>
    <w:p>
      <w:r>
        <w:t>The official Week 2 milestone is the Mid-Project Review: prove Event Store immutability and prove shipment-state reconstruction by replaying historical events. fileciteturn1file1</w:t>
      </w:r>
    </w:p>
    <w:p>
      <w:pPr>
        <w:pStyle w:val="Heading1"/>
      </w:pPr>
      <w:r>
        <w:t>2. Team Target</w:t>
      </w:r>
    </w:p>
    <w:p>
      <w:r>
        <w:t>Three members × one meaningful commit per member per day × 14 days = 42 planned commits.</w:t>
      </w:r>
    </w:p>
    <w:p>
      <w:pPr>
        <w:pStyle w:val="ListBullet"/>
      </w:pPr>
      <w:r>
        <w:t>Exactly one meaningful commit per person per day.</w:t>
      </w:r>
    </w:p>
    <w:p>
      <w:pPr>
        <w:pStyle w:val="ListBullet"/>
      </w:pPr>
      <w:r>
        <w:t>No meaningless commits such as 'update', 'changes', or 'final'.</w:t>
      </w:r>
    </w:p>
    <w:p>
      <w:pPr>
        <w:pStyle w:val="ListBullet"/>
      </w:pPr>
      <w:r>
        <w:t>Each commit must correspond to a real engineering contribution.</w:t>
      </w:r>
    </w:p>
    <w:p>
      <w:pPr>
        <w:pStyle w:val="ListBullet"/>
      </w:pPr>
      <w:r>
        <w:t>All code is AI-assisted, but every team member remains responsible for understanding, testing and reviewing their code.</w:t>
      </w:r>
    </w:p>
    <w:p>
      <w:pPr>
        <w:pStyle w:val="ListBullet"/>
      </w:pPr>
      <w:r>
        <w:t>The Day 14 goal is the Mid-Project Review, not the completion of every Week 3/Week 4 feature.</w:t>
      </w:r>
    </w:p>
    <w:p>
      <w:pPr>
        <w:pStyle w:val="Heading1"/>
      </w:pPr>
      <w:r>
        <w:t>3. Technology &amp; Architecture</w:t>
      </w:r>
    </w:p>
    <w:p>
      <w:pPr>
        <w:pStyle w:val="ListBullet"/>
      </w:pPr>
      <w:r>
        <w:t>MongoDB + Mongoose — persistence and Event Store.</w:t>
      </w:r>
    </w:p>
    <w:p>
      <w:pPr>
        <w:pStyle w:val="ListBullet"/>
      </w:pPr>
      <w:r>
        <w:t>Express.js + Node.js — API and Event Sourcing engine.</w:t>
      </w:r>
    </w:p>
    <w:p>
      <w:pPr>
        <w:pStyle w:val="ListBullet"/>
      </w:pPr>
      <w:r>
        <w:t>React.js — forensic dashboard.</w:t>
      </w:r>
    </w:p>
    <w:p>
      <w:pPr>
        <w:pStyle w:val="ListBullet"/>
      </w:pPr>
      <w:r>
        <w:t>Recharts — later-stage sensor visualization.</w:t>
      </w:r>
    </w:p>
    <w:p>
      <w:pPr>
        <w:pStyle w:val="ListBullet"/>
      </w:pPr>
      <w:r>
        <w:t>Event Sourcing — historical events are the source of truth.</w:t>
      </w:r>
    </w:p>
    <w:p>
      <w:pPr>
        <w:pStyle w:val="ListBullet"/>
      </w:pPr>
      <w:r>
        <w:t>CQRS — separate command/write and query/read responsibilities.</w:t>
      </w:r>
    </w:p>
    <w:p>
      <w:pPr/>
      <w:r>
        <w:rPr>
          <w:rFonts w:ascii="Consolas" w:hAnsi="Consolas"/>
          <w:sz w:val="18"/>
        </w:rPr>
        <w:t>React Forensic Dashboard</w:t>
        <w:br/>
        <w:t xml:space="preserve">        │</w:t>
        <w:br/>
        <w:t xml:space="preserve">        │ REST API</w:t>
        <w:br/>
        <w:t xml:space="preserve">        ▼</w:t>
        <w:br/>
        <w:t>Express / Node.js</w:t>
        <w:br/>
        <w:t xml:space="preserve">        │</w:t>
        <w:br/>
        <w:t xml:space="preserve">        ├───────────────┐</w:t>
        <w:br/>
        <w:t xml:space="preserve">        │               │</w:t>
        <w:br/>
        <w:t xml:space="preserve">   COMMAND SIDE     QUERY SIDE</w:t>
        <w:br/>
        <w:t xml:space="preserve">        │               │</w:t>
        <w:br/>
        <w:t xml:space="preserve">        ▼               ▼</w:t>
        <w:br/>
        <w:t>Shipment Domain     Read/Query Layer</w:t>
        <w:br/>
        <w:t xml:space="preserve">   Aggregate             │</w:t>
        <w:br/>
        <w:t xml:space="preserve">        │                │</w:t>
        <w:br/>
        <w:t xml:space="preserve">        ▼                │</w:t>
        <w:br/>
        <w:t>Immutable Event Store ◄──┘</w:t>
        <w:br/>
        <w:t xml:space="preserve">        │</w:t>
        <w:br/>
        <w:t xml:space="preserve">        ▼</w:t>
        <w:br/>
        <w:t xml:space="preserve">   Event Replay</w:t>
        <w:br/>
        <w:t xml:space="preserve">        │</w:t>
        <w:br/>
        <w:t xml:space="preserve">        ▼</w:t>
        <w:br/>
        <w:t>Current Shipment State</w:t>
      </w:r>
    </w:p>
    <w:p>
      <w:pPr>
        <w:pStyle w:val="Heading2"/>
      </w:pPr>
      <w:r>
        <w:t>Core Event Flow</w:t>
      </w:r>
    </w:p>
    <w:p>
      <w:pPr/>
      <w:r>
        <w:rPr>
          <w:rFonts w:ascii="Consolas" w:hAnsi="Consolas"/>
          <w:sz w:val="18"/>
        </w:rPr>
        <w:t>User Action</w:t>
        <w:br/>
        <w:t xml:space="preserve">    ↓</w:t>
        <w:br/>
        <w:t>React</w:t>
        <w:br/>
        <w:t xml:space="preserve">    ↓</w:t>
        <w:br/>
        <w:t>POST /api/commands/...</w:t>
        <w:br/>
        <w:t xml:space="preserve">    ↓</w:t>
        <w:br/>
        <w:t>Express Command Route</w:t>
        <w:br/>
        <w:t xml:space="preserve">    ↓</w:t>
        <w:br/>
        <w:t>Command Service</w:t>
        <w:br/>
        <w:t xml:space="preserve">    ↓</w:t>
        <w:br/>
        <w:t>Shipment Aggregate / Domain Validation</w:t>
        <w:br/>
        <w:t xml:space="preserve">    ↓</w:t>
        <w:br/>
        <w:t>Create Domain Event</w:t>
        <w:br/>
        <w:t xml:space="preserve">    ↓</w:t>
        <w:br/>
        <w:t>Append Event to MongoDB Event Store</w:t>
        <w:br/>
        <w:t xml:space="preserve">    ↓</w:t>
        <w:br/>
        <w:t>Historical Events remain immutable</w:t>
        <w:br/>
        <w:t xml:space="preserve">    ↓</w:t>
        <w:br/>
        <w:t>Query / Replay</w:t>
        <w:br/>
        <w:t xml:space="preserve">    ↓</w:t>
        <w:br/>
        <w:t>Reconstruct Current State</w:t>
        <w:br/>
        <w:t xml:space="preserve">    ↓</w:t>
        <w:br/>
        <w:t>React Timeline + State</w:t>
      </w:r>
    </w:p>
    <w:p>
      <w:pPr>
        <w:pStyle w:val="Heading2"/>
      </w:pPr>
      <w:r>
        <w:t>Example Event Stream</w:t>
      </w:r>
    </w:p>
    <w:p>
      <w:pPr/>
      <w:r>
        <w:rPr>
          <w:rFonts w:ascii="Consolas" w:hAnsi="Consolas"/>
          <w:sz w:val="18"/>
        </w:rPr>
        <w:t>CONTAINER_CREATED</w:t>
        <w:br/>
        <w:t xml:space="preserve">        ↓</w:t>
        <w:br/>
        <w:t>LOADED_ON_SHIP</w:t>
        <w:br/>
        <w:t xml:space="preserve">        ↓</w:t>
        <w:br/>
        <w:t>TEMPERATURE_SPIKE</w:t>
        <w:br/>
        <w:t xml:space="preserve">        ↓</w:t>
        <w:br/>
        <w:t>ARRIVED_AT_PORT</w:t>
      </w:r>
    </w:p>
    <w:p>
      <w:r>
        <w:t>The project brief uses this type of chronological event stream to illustrate reconstruction of a shipment's state. fileciteturn1file0</w:t>
      </w:r>
    </w:p>
    <w:p>
      <w:pPr>
        <w:pStyle w:val="Heading1"/>
      </w:pPr>
      <w:r>
        <w:t>4. Team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Member</w:t>
            </w:r>
          </w:p>
        </w:tc>
        <w:tc>
          <w:tcPr>
            <w:tcW w:type="dxa" w:w="3408"/>
          </w:tcPr>
          <w:p>
            <w:r>
              <w:t>Primary Ownership</w:t>
            </w:r>
          </w:p>
        </w:tc>
        <w:tc>
          <w:tcPr>
            <w:tcW w:type="dxa" w:w="3408"/>
          </w:tcPr>
          <w:p>
            <w:r>
              <w:t>Main Areas</w:t>
            </w:r>
          </w:p>
        </w:tc>
      </w:tr>
      <w:tr>
        <w:tc>
          <w:tcPr>
            <w:tcW w:type="dxa" w:w="3408"/>
          </w:tcPr>
          <w:p>
            <w:r>
              <w:t>Person 1</w:t>
            </w:r>
          </w:p>
        </w:tc>
        <w:tc>
          <w:tcPr>
            <w:tcW w:type="dxa" w:w="3408"/>
          </w:tcPr>
          <w:p>
            <w:r>
              <w:t>Event Sourcing &amp; Domain</w:t>
            </w:r>
          </w:p>
        </w:tc>
        <w:tc>
          <w:tcPr>
            <w:tcW w:type="dxa" w:w="3408"/>
          </w:tcPr>
          <w:p>
            <w:r>
              <w:t>events/, domain/, replay, state reconstruction, concurrency later</w:t>
            </w:r>
          </w:p>
        </w:tc>
      </w:tr>
      <w:tr>
        <w:tc>
          <w:tcPr>
            <w:tcW w:type="dxa" w:w="3408"/>
          </w:tcPr>
          <w:p>
            <w:r>
              <w:t>Person 2</w:t>
            </w:r>
          </w:p>
        </w:tc>
        <w:tc>
          <w:tcPr>
            <w:tcW w:type="dxa" w:w="3408"/>
          </w:tcPr>
          <w:p>
            <w:r>
              <w:t>CQRS, MongoDB &amp; Backend</w:t>
            </w:r>
          </w:p>
        </w:tc>
        <w:tc>
          <w:tcPr>
            <w:tcW w:type="dxa" w:w="3408"/>
          </w:tcPr>
          <w:p>
            <w:r>
              <w:t>config/, models/, commands/, queries/, Event Store persistence, tests</w:t>
            </w:r>
          </w:p>
        </w:tc>
      </w:tr>
      <w:tr>
        <w:tc>
          <w:tcPr>
            <w:tcW w:type="dxa" w:w="3408"/>
          </w:tcPr>
          <w:p>
            <w:r>
              <w:t>Person 3</w:t>
            </w:r>
          </w:p>
        </w:tc>
        <w:tc>
          <w:tcPr>
            <w:tcW w:type="dxa" w:w="3408"/>
          </w:tcPr>
          <w:p>
            <w:r>
              <w:t>React Forensic Dashboard</w:t>
            </w:r>
          </w:p>
        </w:tc>
        <w:tc>
          <w:tcPr>
            <w:tcW w:type="dxa" w:w="3408"/>
          </w:tcPr>
          <w:p>
            <w:r>
              <w:t>components/, pages/, hooks/, API integration, timeline, visualization</w:t>
            </w:r>
          </w:p>
        </w:tc>
      </w:tr>
    </w:tbl>
    <w:p>
      <w:r>
        <w:t>Ownership is not isolation. All three members must understand the end-to-end flow well enough to explain it during review.</w:t>
      </w:r>
    </w:p>
    <w:p>
      <w:pPr>
        <w:pStyle w:val="Heading1"/>
      </w:pPr>
      <w:r>
        <w:t>5. Repository Structure</w:t>
      </w:r>
    </w:p>
    <w:p>
      <w:pPr/>
      <w:r>
        <w:rPr>
          <w:rFonts w:ascii="Consolas" w:hAnsi="Consolas"/>
          <w:sz w:val="18"/>
        </w:rPr>
        <w:t>audit-trail/</w:t>
        <w:br/>
        <w:t>│</w:t>
        <w:br/>
        <w:t>├── client/                         # React frontend</w:t>
        <w:br/>
        <w:t>│   ├── src/</w:t>
        <w:br/>
        <w:t>│   │   ├── components/</w:t>
        <w:br/>
        <w:t>│   │   │   ├── SearchBar/</w:t>
        <w:br/>
        <w:t>│   │   │   ├── EventTimeline/</w:t>
        <w:br/>
        <w:t>│   │   │   ├── ShipmentState/</w:t>
        <w:br/>
        <w:t>│   │   │   └── LoadingState/</w:t>
        <w:br/>
        <w:t>│   │   ├── pages/</w:t>
        <w:br/>
        <w:t>│   │   │   ├── Dashboard.jsx</w:t>
        <w:br/>
        <w:t>│   │   │   └── ShipmentDetails.jsx</w:t>
        <w:br/>
        <w:t>│   │   ├── hooks/</w:t>
        <w:br/>
        <w:t>│   │   ├── services/</w:t>
        <w:br/>
        <w:t>│   │   │   └── api.js</w:t>
        <w:br/>
        <w:t>│   │   ├── utils/</w:t>
        <w:br/>
        <w:t>│   │   ├── App.jsx</w:t>
        <w:br/>
        <w:t>│   │   └── main.jsx</w:t>
        <w:br/>
        <w:t>│   └── package.json</w:t>
        <w:br/>
        <w:t>│</w:t>
        <w:br/>
        <w:t>├── server/                         # Node + Express backend</w:t>
        <w:br/>
        <w:t>│   ├── src/</w:t>
        <w:br/>
        <w:t>│   │   ├── config/</w:t>
        <w:br/>
        <w:t>│   │   │   └── db.js</w:t>
        <w:br/>
        <w:t>│   │   ├── models/</w:t>
        <w:br/>
        <w:t>│   │   │   ├── Event.js</w:t>
        <w:br/>
        <w:t>│   │   │   └── ShipmentReadModel.js</w:t>
        <w:br/>
        <w:t>│   │   ├── events/</w:t>
        <w:br/>
        <w:t>│   │   │   ├── eventTypes.js</w:t>
        <w:br/>
        <w:t>│   │   │   ├── eventStore.js</w:t>
        <w:br/>
        <w:t>│   │   │   └── eventHandlers.js</w:t>
        <w:br/>
        <w:t>│   │   ├── domain/</w:t>
        <w:br/>
        <w:t>│   │   │   ├── shipmentAggregate.js</w:t>
        <w:br/>
        <w:t>│   │   │   └── shipmentState.js</w:t>
        <w:br/>
        <w:t>│   │   ├── commands/</w:t>
        <w:br/>
        <w:t>│   │   │   ├── commandController.js</w:t>
        <w:br/>
        <w:t>│   │   │   ├── commandRoutes.js</w:t>
        <w:br/>
        <w:t>│   │   │   └── commandService.js</w:t>
        <w:br/>
        <w:t>│   │   ├── queries/</w:t>
        <w:br/>
        <w:t>│   │   │   ├── queryController.js</w:t>
        <w:br/>
        <w:t>│   │   │   ├── queryRoutes.js</w:t>
        <w:br/>
        <w:t>│   │   │   └── queryService.js</w:t>
        <w:br/>
        <w:t>│   │   ├── middleware/</w:t>
        <w:br/>
        <w:t>│   │   └── app.js</w:t>
        <w:br/>
        <w:t>│   ├── tests/</w:t>
        <w:br/>
        <w:t>│   └── package.json</w:t>
        <w:br/>
        <w:t>│</w:t>
        <w:br/>
        <w:t>├── docs/</w:t>
        <w:br/>
        <w:t>│   ├── architecture.md</w:t>
        <w:br/>
        <w:t>│   ├── event-sourcing.md</w:t>
        <w:br/>
        <w:t>│   ├── cqrs.md</w:t>
        <w:br/>
        <w:t>│   └── ai-context.md</w:t>
        <w:br/>
        <w:t>│</w:t>
        <w:br/>
        <w:t>├── .env.example</w:t>
        <w:br/>
        <w:t>├── .gitignore</w:t>
        <w:br/>
        <w:t>├── README.md</w:t>
        <w:br/>
        <w:t>└── package.json</w:t>
      </w:r>
    </w:p>
    <w:p>
      <w:pPr>
        <w:pStyle w:val="Heading1"/>
      </w:pPr>
      <w:r>
        <w:t>6. GitHub Workflow</w:t>
      </w:r>
    </w:p>
    <w:p>
      <w:pPr/>
      <w:r>
        <w:rPr>
          <w:rFonts w:ascii="Consolas" w:hAnsi="Consolas"/>
          <w:sz w:val="18"/>
        </w:rPr>
        <w:t>main</w:t>
        <w:br/>
        <w:t xml:space="preserve">  │</w:t>
        <w:br/>
        <w:t xml:space="preserve">  └── develop</w:t>
        <w:br/>
        <w:t xml:space="preserve">        ├── feature/person-1-event-sourcing</w:t>
        <w:br/>
        <w:t xml:space="preserve">        ├── feature/person-2-cqrs-backend</w:t>
        <w:br/>
        <w:t xml:space="preserve">        └── feature/person-3-dashboard</w:t>
      </w:r>
    </w:p>
    <w:p>
      <w:pPr>
        <w:pStyle w:val="ListBullet"/>
      </w:pPr>
      <w:r>
        <w:t>Pull the latest develop before starting the day's work.</w:t>
      </w:r>
    </w:p>
    <w:p>
      <w:pPr>
        <w:pStyle w:val="ListBullet"/>
      </w:pPr>
      <w:r>
        <w:t>Work only in the assigned area unless integration requires coordination.</w:t>
      </w:r>
    </w:p>
    <w:p>
      <w:pPr>
        <w:pStyle w:val="ListBullet"/>
      </w:pPr>
      <w:r>
        <w:t>Run the application and relevant tests.</w:t>
      </w:r>
    </w:p>
    <w:p>
      <w:pPr>
        <w:pStyle w:val="ListBullet"/>
      </w:pPr>
      <w:r>
        <w:t>Inspect git diff before committing.</w:t>
      </w:r>
    </w:p>
    <w:p>
      <w:pPr>
        <w:pStyle w:val="ListBullet"/>
      </w:pPr>
      <w:r>
        <w:t>Make exactly one meaningful commit for the day's assigned work.</w:t>
      </w:r>
    </w:p>
    <w:p>
      <w:pPr>
        <w:pStyle w:val="ListBullet"/>
      </w:pPr>
      <w:r>
        <w:t>Push the branch and open/update a Pull Request.</w:t>
      </w:r>
    </w:p>
    <w:p>
      <w:pPr>
        <w:pStyle w:val="ListBullet"/>
      </w:pPr>
      <w:r>
        <w:t>At least one teammate reviews the change before it is merged.</w:t>
      </w:r>
    </w:p>
    <w:p>
      <w:pPr>
        <w:pStyle w:val="ListBullet"/>
      </w:pPr>
      <w:r>
        <w:t>Do not directly push unfinished work to main.</w:t>
      </w:r>
    </w:p>
    <w:p>
      <w:pPr>
        <w:pStyle w:val="Heading1"/>
      </w:pPr>
      <w:r>
        <w:t>7. AI-Assisted / Vibe Coding Rules</w:t>
      </w:r>
    </w:p>
    <w:p>
      <w:r>
        <w:t>The entire project may be developed with AI assistance. AI is the implementation accelerator; the team remains responsible for architecture, correctness and verification.</w:t>
      </w:r>
    </w:p>
    <w:p>
      <w:pPr/>
      <w:r>
        <w:rPr>
          <w:rFonts w:ascii="Consolas" w:hAnsi="Consolas"/>
          <w:sz w:val="18"/>
        </w:rPr>
        <w:t>Context → Prompt → Generate → Understand → Test → Review → Commit</w:t>
      </w:r>
    </w:p>
    <w:p>
      <w:pPr>
        <w:pStyle w:val="Heading2"/>
      </w:pPr>
      <w:r>
        <w:t>Never do this</w:t>
      </w:r>
    </w:p>
    <w:p>
      <w:pPr/>
      <w:r>
        <w:rPr>
          <w:rFonts w:ascii="Consolas" w:hAnsi="Consolas"/>
          <w:sz w:val="18"/>
        </w:rPr>
        <w:t>Prompt → Copy → Commit</w:t>
      </w:r>
    </w:p>
    <w:p>
      <w:pPr>
        <w:pStyle w:val="Heading2"/>
      </w:pPr>
      <w:r>
        <w:t>Do this</w:t>
      </w:r>
    </w:p>
    <w:p>
      <w:pPr/>
      <w:r>
        <w:rPr>
          <w:rFonts w:ascii="Consolas" w:hAnsi="Consolas"/>
          <w:sz w:val="18"/>
        </w:rPr>
        <w:t>Context → Specific task → Existing code → Constraints → AI output → Human review → Tests → Git diff → Commit</w:t>
      </w:r>
    </w:p>
    <w:p>
      <w:pPr>
        <w:pStyle w:val="Heading2"/>
      </w:pPr>
      <w:r>
        <w:t>Standard AI Context</w:t>
      </w:r>
    </w:p>
    <w:p>
      <w:pPr/>
      <w:r>
        <w:rPr>
          <w:rFonts w:ascii="Consolas" w:hAnsi="Consolas"/>
          <w:sz w:val="18"/>
        </w:rPr>
        <w:t>We are building a MERN application called "Audit Trail — Event-Sourced Inventory &amp; Logistics Ledger".</w:t>
        <w:br/>
        <w:br/>
        <w:t>STACK</w:t>
        <w:br/>
        <w:t>- MongoDB + Mongoose</w:t>
        <w:br/>
        <w:t>- Express.js</w:t>
        <w:br/>
        <w:t>- Node.js</w:t>
        <w:br/>
        <w:t>- React.js</w:t>
        <w:br/>
        <w:t>- Recharts later in the project</w:t>
        <w:br/>
        <w:br/>
        <w:t>ARCHITECTURE</w:t>
        <w:br/>
        <w:t>- Event Sourcing</w:t>
        <w:br/>
        <w:t>- CQRS</w:t>
        <w:br/>
        <w:t>- Append-only MongoDB Event Store</w:t>
        <w:br/>
        <w:t>- Shipment Aggregate / Domain Logic</w:t>
        <w:br/>
        <w:t>- Event Replay / State Reconstruction</w:t>
        <w:br/>
        <w:t>- Later: Projection / Read Model</w:t>
        <w:br/>
        <w:t>- Later: Optimistic Concurrency Control</w:t>
        <w:br/>
        <w:t>- Later: React + Recharts forensic analytics</w:t>
        <w:br/>
        <w:br/>
        <w:t>CORE IDEA</w:t>
        <w:br/>
        <w:t>The Event Store is the source of truth. We do NOT treat a mutable current-state document as the primary source of truth.</w:t>
        <w:br/>
        <w:t>A shipment's current state is reconstructed by replaying its historical events.</w:t>
        <w:br/>
        <w:br/>
        <w:t>EXAMPLE EVENT STREAM</w:t>
        <w:br/>
        <w:t>CONTAINER_CREATED</w:t>
        <w:br/>
        <w:t>→ LOADED_ON_SHIP</w:t>
        <w:br/>
        <w:t>→ TEMPERATURE_SPIKE</w:t>
        <w:br/>
        <w:t>→ ARRIVED_AT_PORT</w:t>
        <w:br/>
        <w:br/>
        <w:t>EVENT SHAPE</w:t>
        <w:br/>
        <w:t>{</w:t>
        <w:br/>
        <w:t xml:space="preserve">  aggregateId,</w:t>
        <w:br/>
        <w:t xml:space="preserve">  eventType,</w:t>
        <w:br/>
        <w:t xml:space="preserve">  payload,</w:t>
        <w:br/>
        <w:t xml:space="preserve">  timestamp,</w:t>
        <w:br/>
        <w:t xml:space="preserve">  version</w:t>
        <w:br/>
        <w:t>}</w:t>
        <w:br/>
        <w:br/>
        <w:t>CQRS</w:t>
        <w:br/>
        <w:t>Commands change the system by producing events.</w:t>
        <w:br/>
        <w:t>Queries read/reconstruct state.</w:t>
        <w:br/>
        <w:t>Do not mix command and query responsibilities.</w:t>
        <w:br/>
        <w:br/>
        <w:t>IMMUTABILITY</w:t>
        <w:br/>
        <w:t>Historical events must not be updated or deleted.</w:t>
        <w:br/>
        <w:t>Only append/read behavior is allowed for the historical Event Store.</w:t>
        <w:br/>
        <w:br/>
        <w:t>CURRENT REPOSITORY STRUCTURE</w:t>
        <w:br/>
        <w:t>[PASTE THE CURRENT TREE HERE]</w:t>
        <w:br/>
        <w:br/>
        <w:t>CURRENT IMPLEMENTATION STATUS</w:t>
        <w:br/>
        <w:t>[PASTE WHAT HAS ALREADY BEEN COMPLETED]</w:t>
        <w:br/>
        <w:br/>
        <w:t>TODAY'S ASSIGNED TASK</w:t>
        <w:br/>
        <w:t>[PASTE THE EXACT TASK FROM THE 14-DAY PLAN]</w:t>
        <w:br/>
        <w:br/>
        <w:t>CONSTRAINTS</w:t>
        <w:br/>
        <w:t>- MERN only unless the team explicitly approves another dependency.</w:t>
        <w:br/>
        <w:t>- Do not change the architecture without discussing it with the team.</w:t>
        <w:br/>
        <w:t>- Do not rewrite unrelated files.</w:t>
        <w:br/>
        <w:t>- Do not introduce unnecessary dependencies.</w:t>
        <w:br/>
        <w:t>- Reuse existing naming conventions and modules.</w:t>
        <w:br/>
        <w:t>- Preserve existing working behavior.</w:t>
        <w:br/>
        <w:t>- Prefer small, modular functions.</w:t>
        <w:br/>
        <w:t>- Explain important architectural decisions.</w:t>
        <w:br/>
        <w:t>- Provide tests for meaningful backend logic.</w:t>
        <w:br/>
      </w:r>
    </w:p>
    <w:p>
      <w:pPr>
        <w:pStyle w:val="Heading2"/>
      </w:pPr>
      <w:r>
        <w:t>Standard Task Prompt</w:t>
      </w:r>
    </w:p>
    <w:p>
      <w:pPr/>
      <w:r>
        <w:rPr>
          <w:rFonts w:ascii="Consolas" w:hAnsi="Consolas"/>
          <w:sz w:val="18"/>
        </w:rPr>
        <w:t>You are assisting with the Audit Trail MERN project.</w:t>
        <w:br/>
        <w:br/>
        <w:t>PROJECT CONTEXT</w:t>
        <w:br/>
        <w:t>[PASTE THE STANDARD PROJECT CONTEXT ABOVE]</w:t>
        <w:br/>
        <w:br/>
        <w:t>CURRENT CODE</w:t>
        <w:br/>
        <w:t>[PASTE ONLY THE RELEVANT FILES/CODE]</w:t>
        <w:br/>
        <w:br/>
        <w:t>MY TASK TODAY</w:t>
        <w:br/>
        <w:t>[PASTE ONE TASK FROM THE DAILY PLAN]</w:t>
        <w:br/>
        <w:br/>
        <w:t>REQUIREMENTS</w:t>
        <w:br/>
        <w:t>1. First explain the approach in simple terms.</w:t>
        <w:br/>
        <w:t>2. Identify which files should change.</w:t>
        <w:br/>
        <w:t>3. Do not modify unrelated files.</w:t>
        <w:br/>
        <w:t>4. Follow the existing architecture.</w:t>
        <w:br/>
        <w:t>5. Keep Event Sourcing and CQRS boundaries intact.</w:t>
        <w:br/>
        <w:t>6. Do not introduce CRUD updates/deletes to historical events.</w:t>
        <w:br/>
        <w:t>7. Do not invent APIs/models that conflict with the existing code.</w:t>
        <w:br/>
        <w:t>8. After the implementation, provide tests or concrete manual test steps.</w:t>
        <w:br/>
        <w:t>9. Mention important edge cases.</w:t>
        <w:br/>
        <w:t>10. If existing code is wrong or incomplete, point that out before rewriting it.</w:t>
        <w:br/>
        <w:br/>
        <w:t>OUTPUT FORMAT</w:t>
        <w:br/>
        <w:t>A. Approach</w:t>
        <w:br/>
        <w:t>B. Files to change</w:t>
        <w:br/>
        <w:t>C. Implementation</w:t>
        <w:br/>
        <w:t>D. Tests</w:t>
        <w:br/>
        <w:t>E. Edge cases</w:t>
        <w:br/>
        <w:t>F. What I should verify before committing</w:t>
        <w:br/>
      </w:r>
    </w:p>
    <w:p>
      <w:pPr>
        <w:pStyle w:val="Heading2"/>
      </w:pPr>
      <w:r>
        <w:t>AI Code Review Prompt</w:t>
      </w:r>
    </w:p>
    <w:p>
      <w:pPr/>
      <w:r>
        <w:rPr>
          <w:rFonts w:ascii="Consolas" w:hAnsi="Consolas"/>
          <w:sz w:val="18"/>
        </w:rPr>
        <w:t>Review the following AI-generated change as a senior MERN engineer.</w:t>
        <w:br/>
        <w:br/>
        <w:t>PROJECT ARCHITECTURE</w:t>
        <w:br/>
        <w:t>- MongoDB + Express + React + Node.js</w:t>
        <w:br/>
        <w:t>- Event Sourcing</w:t>
        <w:br/>
        <w:t>- CQRS</w:t>
        <w:br/>
        <w:t>- Append-only Event Store</w:t>
        <w:br/>
        <w:t>- Event Replay</w:t>
        <w:br/>
        <w:t>- Shipment Aggregate</w:t>
        <w:br/>
        <w:br/>
        <w:t>CHECK FOR</w:t>
        <w:br/>
        <w:t>- Event Sourcing violations</w:t>
        <w:br/>
        <w:t>- CQRS violations</w:t>
        <w:br/>
        <w:t>- Accidental UPDATE/DELETE of historical events</w:t>
        <w:br/>
        <w:t>- Incorrect event ordering/versioning</w:t>
        <w:br/>
        <w:t>- Race conditions</w:t>
        <w:br/>
        <w:t>- Async/await mistakes</w:t>
        <w:br/>
        <w:t>- MongoDB/Mongoose problems</w:t>
        <w:br/>
        <w:t>- Error handling</w:t>
        <w:br/>
        <w:t>- Security or secret leakage</w:t>
        <w:br/>
        <w:t>- Unnecessary dependencies</w:t>
        <w:br/>
        <w:t>- Duplicate logic</w:t>
        <w:br/>
        <w:t>- Breaking changes to existing modules</w:t>
        <w:br/>
        <w:t>- Missing tests</w:t>
        <w:br/>
        <w:t>- Edge cases</w:t>
        <w:br/>
        <w:br/>
        <w:t>Do not rewrite the code immediately.</w:t>
        <w:br/>
        <w:t>First list issues by severity:</w:t>
        <w:br/>
        <w:t>CRITICAL / HIGH / MEDIUM / LOW</w:t>
        <w:br/>
        <w:t>Then explain the safest fixes.</w:t>
      </w:r>
    </w:p>
    <w:p>
      <w:pPr>
        <w:pStyle w:val="Heading2"/>
      </w:pPr>
      <w:r>
        <w:t>Rules for giving context</w:t>
      </w:r>
    </w:p>
    <w:p>
      <w:pPr>
        <w:pStyle w:val="ListBullet"/>
      </w:pPr>
      <w:r>
        <w:t>Give the AI the project architecture before asking for architectural code.</w:t>
      </w:r>
    </w:p>
    <w:p>
      <w:pPr>
        <w:pStyle w:val="ListBullet"/>
      </w:pPr>
      <w:r>
        <w:t>Give the current folder tree when asking for new files or modules.</w:t>
      </w:r>
    </w:p>
    <w:p>
      <w:pPr>
        <w:pStyle w:val="ListBullet"/>
      </w:pPr>
      <w:r>
        <w:t>Give the existing relevant code when modifying an existing module.</w:t>
      </w:r>
    </w:p>
    <w:p>
      <w:pPr>
        <w:pStyle w:val="ListBullet"/>
      </w:pPr>
      <w:r>
        <w:t>State exactly what is allowed to change and what must not change.</w:t>
      </w:r>
    </w:p>
    <w:p>
      <w:pPr>
        <w:pStyle w:val="ListBullet"/>
      </w:pPr>
      <w:r>
        <w:t>Ask for the smallest safe change instead of a full rewrite.</w:t>
      </w:r>
    </w:p>
    <w:p>
      <w:pPr>
        <w:pStyle w:val="ListBullet"/>
      </w:pPr>
      <w:r>
        <w:t>Ask the AI to explain the approach before complex implementation.</w:t>
      </w:r>
    </w:p>
    <w:p>
      <w:pPr>
        <w:pStyle w:val="ListBullet"/>
      </w:pPr>
      <w:r>
        <w:t>Ask for tests and edge cases after implementation.</w:t>
      </w:r>
    </w:p>
    <w:p>
      <w:pPr>
        <w:pStyle w:val="ListBullet"/>
      </w:pPr>
      <w:r>
        <w:t>Never paste secrets, passwords, API keys or private credentials into an AI prompt.</w:t>
      </w:r>
    </w:p>
    <w:p>
      <w:pPr>
        <w:pStyle w:val="Heading2"/>
      </w:pPr>
      <w:r>
        <w:t>Developer Verification Before Commit</w:t>
      </w:r>
    </w:p>
    <w:p>
      <w:pPr/>
      <w:r>
        <w:rPr>
          <w:rFonts w:ascii="Consolas" w:hAnsi="Consolas"/>
          <w:sz w:val="18"/>
        </w:rPr>
        <w:t>AI-generated code</w:t>
        <w:br/>
        <w:t xml:space="preserve">      ↓</w:t>
        <w:br/>
        <w:t>Read it</w:t>
        <w:br/>
        <w:t xml:space="preserve">      ↓</w:t>
        <w:br/>
        <w:t>Explain it</w:t>
        <w:br/>
        <w:t xml:space="preserve">      ↓</w:t>
        <w:br/>
        <w:t>Run it</w:t>
        <w:br/>
        <w:t xml:space="preserve">      ↓</w:t>
        <w:br/>
        <w:t>Test normal + edge cases</w:t>
        <w:br/>
        <w:t xml:space="preserve">      ↓</w:t>
        <w:br/>
        <w:t>git diff</w:t>
        <w:br/>
        <w:t xml:space="preserve">      ↓</w:t>
        <w:br/>
        <w:t>Check for unrelated changes/secrets</w:t>
        <w:br/>
        <w:t xml:space="preserve">      ↓</w:t>
        <w:br/>
        <w:t>Commit</w:t>
      </w:r>
    </w:p>
    <w:p>
      <w:pPr>
        <w:pStyle w:val="Heading1"/>
      </w:pPr>
      <w:r>
        <w:t>8. 14-Day Work &amp; Commit Plan</w:t>
      </w:r>
    </w:p>
    <w:p>
      <w:pPr>
        <w:pStyle w:val="Heading2"/>
      </w:pPr>
      <w:r>
        <w:t>DAY 1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chore(domain): initialize event sourcing domain structure</w:t>
              <w:br/>
              <w:br/>
              <w:t>Create server/src/domain and server/src/events. Define the initial domain boundaries without implementing business logic.</w:t>
            </w:r>
          </w:p>
        </w:tc>
        <w:tc>
          <w:tcPr>
            <w:tcW w:type="dxa" w:w="3408"/>
          </w:tcPr>
          <w:p>
            <w:r>
              <w:t>chore(server): initialize Express backend structure</w:t>
              <w:br/>
              <w:br/>
              <w:t>Initialize Node/Express, src structure, app.js, middleware placeholder and environment configuration.</w:t>
            </w:r>
          </w:p>
        </w:tc>
        <w:tc>
          <w:tcPr>
            <w:tcW w:type="dxa" w:w="3408"/>
          </w:tcPr>
          <w:p>
            <w:r>
              <w:t>chore(client): initialize React dashboard</w:t>
              <w:br/>
              <w:br/>
              <w:t>Create React app, base layout, routing/page placeholders and initial dashboard shell.</w:t>
            </w:r>
          </w:p>
        </w:tc>
      </w:tr>
    </w:tbl>
    <w:p/>
    <w:p>
      <w:pPr>
        <w:pStyle w:val="Heading2"/>
      </w:pPr>
      <w:r>
        <w:t>DAY 2 — DATABASE +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feat(domain): define shipment aggregate and state</w:t>
              <w:br/>
              <w:br/>
              <w:t>Define shipment aggregate/state concepts: shipmentId, location, status, temperature and version.</w:t>
            </w:r>
          </w:p>
        </w:tc>
        <w:tc>
          <w:tcPr>
            <w:tcW w:type="dxa" w:w="3408"/>
          </w:tcPr>
          <w:p>
            <w:r>
              <w:t>feat(db): configure MongoDB connection</w:t>
              <w:br/>
              <w:br/>
              <w:t>Configure MongoDB/Mongoose connection using environment variables. Verify the connection.</w:t>
            </w:r>
          </w:p>
        </w:tc>
        <w:tc>
          <w:tcPr>
            <w:tcW w:type="dxa" w:w="3408"/>
          </w:tcPr>
          <w:p>
            <w:r>
              <w:t>feat(ui): create dashboard layout</w:t>
              <w:br/>
              <w:br/>
              <w:t>Create Dashboard, SearchBar and ShipmentDetails component/page structure.</w:t>
            </w:r>
          </w:p>
        </w:tc>
      </w:tr>
    </w:tbl>
    <w:p/>
    <w:p>
      <w:pPr>
        <w:pStyle w:val="Heading2"/>
      </w:pPr>
      <w:r>
        <w:t>DAY 3 — EVENTS + CQRS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feat(events): define shipment event types</w:t>
              <w:br/>
              <w:br/>
              <w:t>Define canonical events such as CONTAINER_CREATED, LOADED_ON_SHIP, TEMPERATURE_SPIKE and ARRIVED_AT_PORT.</w:t>
            </w:r>
          </w:p>
        </w:tc>
        <w:tc>
          <w:tcPr>
            <w:tcW w:type="dxa" w:w="3408"/>
          </w:tcPr>
          <w:p>
            <w:r>
              <w:t>feat(cqrs): create command and query route structure</w:t>
              <w:br/>
              <w:br/>
              <w:t>Create separate /api/commands and /api/queries route boundaries.</w:t>
            </w:r>
          </w:p>
        </w:tc>
        <w:tc>
          <w:tcPr>
            <w:tcW w:type="dxa" w:w="3408"/>
          </w:tcPr>
          <w:p>
            <w:r>
              <w:t>feat(ui): add shipment search component</w:t>
              <w:br/>
              <w:br/>
              <w:t>Build shipment/container ID search input and basic interaction state.</w:t>
            </w:r>
          </w:p>
        </w:tc>
      </w:tr>
    </w:tbl>
    <w:p/>
    <w:p>
      <w:pPr>
        <w:pStyle w:val="Heading2"/>
      </w:pPr>
      <w:r>
        <w:t>DAY 4 — EVENT STORE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feat(events): implement domain event creation</w:t>
              <w:br/>
              <w:br/>
              <w:t>Define the event object shape and event creation logic.</w:t>
            </w:r>
          </w:p>
        </w:tc>
        <w:tc>
          <w:tcPr>
            <w:tcW w:type="dxa" w:w="3408"/>
          </w:tcPr>
          <w:p>
            <w:r>
              <w:t>feat(event-store): create MongoDB event model</w:t>
              <w:br/>
              <w:br/>
              <w:t>Create Event Mongoose model with aggregateId, eventType, payload, timestamp and version.</w:t>
            </w:r>
          </w:p>
        </w:tc>
        <w:tc>
          <w:tcPr>
            <w:tcW w:type="dxa" w:w="3408"/>
          </w:tcPr>
          <w:p>
            <w:r>
              <w:t>feat(ui): create shipment details view</w:t>
              <w:br/>
              <w:br/>
              <w:t>Display shipment ID, current state placeholders and version information.</w:t>
            </w:r>
          </w:p>
        </w:tc>
      </w:tr>
    </w:tbl>
    <w:p/>
    <w:p>
      <w:pPr>
        <w:pStyle w:val="Heading2"/>
      </w:pPr>
      <w:r>
        <w:t>DAY 5 — COMMAND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feat(domain): implement shipment command validation</w:t>
              <w:br/>
              <w:br/>
              <w:t>Validate commands before events are generated. Cover valid and invalid state transitions.</w:t>
            </w:r>
          </w:p>
        </w:tc>
        <w:tc>
          <w:tcPr>
            <w:tcW w:type="dxa" w:w="3408"/>
          </w:tcPr>
          <w:p>
            <w:r>
              <w:t>feat(commands): implement shipment command service</w:t>
              <w:br/>
              <w:br/>
              <w:t>Implement controller/service flow: HTTP request → command service → domain.</w:t>
            </w:r>
          </w:p>
        </w:tc>
        <w:tc>
          <w:tcPr>
            <w:tcW w:type="dxa" w:w="3408"/>
          </w:tcPr>
          <w:p>
            <w:r>
              <w:t>feat(ui): connect shipment search to API</w:t>
              <w:br/>
              <w:br/>
              <w:t>Connect React search to the backend query endpoint/service layer.</w:t>
            </w:r>
          </w:p>
        </w:tc>
      </w:tr>
    </w:tbl>
    <w:p/>
    <w:p>
      <w:pPr>
        <w:pStyle w:val="Heading2"/>
      </w:pPr>
      <w:r>
        <w:t>DAY 6 — PERSISTING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feat(event-store): integrate domain events with persistence</w:t>
              <w:br/>
              <w:br/>
              <w:t>Connect domain event creation to Event Store persistence.</w:t>
            </w:r>
          </w:p>
        </w:tc>
        <w:tc>
          <w:tcPr>
            <w:tcW w:type="dxa" w:w="3408"/>
          </w:tcPr>
          <w:p>
            <w:r>
              <w:t>feat(event-store): implement append-only event repository</w:t>
              <w:br/>
              <w:br/>
              <w:t>Implement appendEvent and getEventsByAggregateId. Do not implement update/delete operations for historical events.</w:t>
            </w:r>
          </w:p>
        </w:tc>
        <w:tc>
          <w:tcPr>
            <w:tcW w:type="dxa" w:w="3408"/>
          </w:tcPr>
          <w:p>
            <w:r>
              <w:t>feat(timeline): create event timeline component</w:t>
              <w:br/>
              <w:br/>
              <w:t>Create the initial vertical timeline component for shipment history.</w:t>
            </w:r>
          </w:p>
        </w:tc>
      </w:tr>
    </w:tbl>
    <w:p/>
    <w:p>
      <w:pPr>
        <w:pStyle w:val="Heading2"/>
      </w:pPr>
      <w:r>
        <w:t>DAY 7 — QUERY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feat(replay): implement event replay reducer</w:t>
              <w:br/>
              <w:br/>
              <w:t>Implement the reducer/fold logic that applies events sequentially to a shipment state.</w:t>
            </w:r>
          </w:p>
        </w:tc>
        <w:tc>
          <w:tcPr>
            <w:tcW w:type="dxa" w:w="3408"/>
          </w:tcPr>
          <w:p>
            <w:r>
              <w:t>feat(queries): implement shipment query service</w:t>
              <w:br/>
              <w:br/>
              <w:t>Implement the query service and GET /api/queries/shipment/:id.</w:t>
            </w:r>
          </w:p>
        </w:tc>
        <w:tc>
          <w:tcPr>
            <w:tcW w:type="dxa" w:w="3408"/>
          </w:tcPr>
          <w:p>
            <w:r>
              <w:t>feat(timeline): render shipment event history</w:t>
              <w:br/>
              <w:br/>
              <w:t>Render events chronologically with event type and timestamp.</w:t>
            </w:r>
          </w:p>
        </w:tc>
      </w:tr>
    </w:tbl>
    <w:p/>
    <w:p>
      <w:pPr>
        <w:pStyle w:val="Heading2"/>
      </w:pPr>
      <w:r>
        <w:t>DAY 8 — RECONSTRUCTION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feat(replay): reconstruct shipment state from events</w:t>
              <w:br/>
              <w:br/>
              <w:t>Fetch an aggregate's event stream and reconstruct its current state by replay.</w:t>
            </w:r>
          </w:p>
        </w:tc>
        <w:tc>
          <w:tcPr>
            <w:tcW w:type="dxa" w:w="3408"/>
          </w:tcPr>
          <w:p>
            <w:r>
              <w:t>feat(queries): expose reconstructed shipment state</w:t>
              <w:br/>
              <w:br/>
              <w:t>Connect replay logic to the Query API and return the reconstructed state.</w:t>
            </w:r>
          </w:p>
        </w:tc>
        <w:tc>
          <w:tcPr>
            <w:tcW w:type="dxa" w:w="3408"/>
          </w:tcPr>
          <w:p>
            <w:r>
              <w:t>feat(state): display reconstructed shipment state</w:t>
              <w:br/>
              <w:br/>
              <w:t>Display the backend-reconstructed state in the React UI.</w:t>
            </w:r>
          </w:p>
        </w:tc>
      </w:tr>
    </w:tbl>
    <w:p/>
    <w:p>
      <w:pPr>
        <w:pStyle w:val="Heading2"/>
      </w:pPr>
      <w:r>
        <w:t>DAY 9 — EVENT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feat(events): add event versioning and timestamps</w:t>
              <w:br/>
              <w:br/>
              <w:t>Ensure every event has aggregateId, eventType, payload, timestamp and version.</w:t>
            </w:r>
          </w:p>
        </w:tc>
        <w:tc>
          <w:tcPr>
            <w:tcW w:type="dxa" w:w="3408"/>
          </w:tcPr>
          <w:p>
            <w:r>
              <w:t>feat(db): add event store indexes</w:t>
              <w:br/>
              <w:br/>
              <w:t>Add indexes needed for aggregate/event retrieval and ordering.</w:t>
            </w:r>
          </w:p>
        </w:tc>
        <w:tc>
          <w:tcPr>
            <w:tcW w:type="dxa" w:w="3408"/>
          </w:tcPr>
          <w:p>
            <w:r>
              <w:t>feat(timeline): display event metadata</w:t>
              <w:br/>
              <w:br/>
              <w:t>Show event type, timestamp, version and shipment/aggregate ID.</w:t>
            </w:r>
          </w:p>
        </w:tc>
      </w:tr>
    </w:tbl>
    <w:p/>
    <w:p>
      <w:pPr>
        <w:pStyle w:val="Heading2"/>
      </w:pPr>
      <w:r>
        <w:t>DAY 10 — VALIDATION +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feat(domain): add invalid command handling</w:t>
              <w:br/>
              <w:br/>
              <w:t>Reject invalid commands and impossible state transitions.</w:t>
            </w:r>
          </w:p>
        </w:tc>
        <w:tc>
          <w:tcPr>
            <w:tcW w:type="dxa" w:w="3408"/>
          </w:tcPr>
          <w:p>
            <w:r>
              <w:t>feat(api): add backend validation and error middleware</w:t>
              <w:br/>
              <w:br/>
              <w:t>Standardize validation errors, not-found responses and server errors.</w:t>
            </w:r>
          </w:p>
        </w:tc>
        <w:tc>
          <w:tcPr>
            <w:tcW w:type="dxa" w:w="3408"/>
          </w:tcPr>
          <w:p>
            <w:r>
              <w:t>feat(ui): add loading and error states</w:t>
              <w:br/>
              <w:br/>
              <w:t>Handle loading, not-found, empty timeline and server-error states.</w:t>
            </w:r>
          </w:p>
        </w:tc>
      </w:tr>
    </w:tbl>
    <w:p/>
    <w:p>
      <w:pPr>
        <w:pStyle w:val="Heading2"/>
      </w:pPr>
      <w:r>
        <w:t>DAY 11 — INTEGRATION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test(replay): add aggregate reconstruction tests</w:t>
              <w:br/>
              <w:br/>
              <w:t>Test multiple event sequences and verify the final reconstructed state.</w:t>
            </w:r>
          </w:p>
        </w:tc>
        <w:tc>
          <w:tcPr>
            <w:tcW w:type="dxa" w:w="3408"/>
          </w:tcPr>
          <w:p>
            <w:r>
              <w:t>test(event-store): add event persistence tests</w:t>
              <w:br/>
              <w:br/>
              <w:t>Verify events are appended and retrieved in the correct order.</w:t>
            </w:r>
          </w:p>
        </w:tc>
        <w:tc>
          <w:tcPr>
            <w:tcW w:type="dxa" w:w="3408"/>
          </w:tcPr>
          <w:p>
            <w:r>
              <w:t>test(ui): validate shipment investigation flow</w:t>
              <w:br/>
              <w:br/>
              <w:t>Verify search → shipment state → event timeline flow.</w:t>
            </w:r>
          </w:p>
        </w:tc>
      </w:tr>
    </w:tbl>
    <w:p/>
    <w:p>
      <w:pPr>
        <w:pStyle w:val="Heading2"/>
      </w:pPr>
      <w:r>
        <w:t>DAY 12 — IMMUTABILITY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test(events): verify historical events remain unchanged</w:t>
              <w:br/>
              <w:br/>
              <w:t>Verify replay and domain logic never mutate historical events.</w:t>
            </w:r>
          </w:p>
        </w:tc>
        <w:tc>
          <w:tcPr>
            <w:tcW w:type="dxa" w:w="3408"/>
          </w:tcPr>
          <w:p>
            <w:r>
              <w:t>feat(event-store): enforce append-only persistence</w:t>
              <w:br/>
              <w:br/>
              <w:t>Ensure the Event Store exposes append/read behavior only for historical events; explicitly test that update/delete paths are unavailable or rejected.</w:t>
            </w:r>
          </w:p>
        </w:tc>
        <w:tc>
          <w:tcPr>
            <w:tcW w:type="dxa" w:w="3408"/>
          </w:tcPr>
          <w:p>
            <w:r>
              <w:t>feat(timeline): add immutable event indicators</w:t>
              <w:br/>
              <w:br/>
              <w:t>Make the UI clearly distinguish historical immutable events.</w:t>
            </w:r>
          </w:p>
        </w:tc>
      </w:tr>
    </w:tbl>
    <w:p/>
    <w:p>
      <w:pPr>
        <w:pStyle w:val="Heading2"/>
      </w:pPr>
      <w:r>
        <w:t>DAY 13 — FULL RECONSTRUCTION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test(replay): validate complete shipment reconstruction</w:t>
              <w:br/>
              <w:br/>
              <w:t>Test a complete sequence such as CREATED → LOADED → TEMPERATURE_SPIKE → ARRIVED_AT_PORT and verify the resulting state.</w:t>
            </w:r>
          </w:p>
        </w:tc>
        <w:tc>
          <w:tcPr>
            <w:tcW w:type="dxa" w:w="3408"/>
          </w:tcPr>
          <w:p>
            <w:r>
              <w:t>test(integration): validate command-to-event workflow</w:t>
              <w:br/>
              <w:br/>
              <w:t>Verify Command → Domain → Event → MongoDB end-to-end.</w:t>
            </w:r>
          </w:p>
        </w:tc>
        <w:tc>
          <w:tcPr>
            <w:tcW w:type="dxa" w:w="3408"/>
          </w:tcPr>
          <w:p>
            <w:r>
              <w:t>test(integration): validate forensic dashboard workflow</w:t>
              <w:br/>
              <w:br/>
              <w:t>Verify Search → API → Events → Timeline → Current State.</w:t>
            </w:r>
          </w:p>
        </w:tc>
      </w:tr>
    </w:tbl>
    <w:p/>
    <w:p>
      <w:pPr>
        <w:pStyle w:val="Heading2"/>
      </w:pPr>
      <w:r>
        <w:t>DAY 14 — MID-PROJECT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 1 — Event Sourcing</w:t>
            </w:r>
          </w:p>
        </w:tc>
        <w:tc>
          <w:tcPr>
            <w:tcW w:type="dxa" w:w="3408"/>
          </w:tcPr>
          <w:p>
            <w:r>
              <w:t>Person 2 — Backend / CQRS</w:t>
            </w:r>
          </w:p>
        </w:tc>
        <w:tc>
          <w:tcPr>
            <w:tcW w:type="dxa" w:w="3408"/>
          </w:tcPr>
          <w:p>
            <w:r>
              <w:t>Person 3 — React</w:t>
            </w:r>
          </w:p>
        </w:tc>
      </w:tr>
      <w:tr>
        <w:tc>
          <w:tcPr>
            <w:tcW w:type="dxa" w:w="3408"/>
          </w:tcPr>
          <w:p>
            <w:r>
              <w:t>test(review): complete event sourcing reconstruction audit</w:t>
              <w:br/>
              <w:br/>
              <w:t>Prepare the reconstruction demonstration: historical event sequence → replay → current shipment state.</w:t>
            </w:r>
          </w:p>
        </w:tc>
        <w:tc>
          <w:tcPr>
            <w:tcW w:type="dxa" w:w="3408"/>
          </w:tcPr>
          <w:p>
            <w:r>
              <w:t>test(review): complete event store immutability audit</w:t>
              <w:br/>
              <w:br/>
              <w:t>Prepare the immutability demonstration: APPEND works; UPDATE/DELETE of historical events are rejected/prevented.</w:t>
            </w:r>
          </w:p>
        </w:tc>
        <w:tc>
          <w:tcPr>
            <w:tcW w:type="dxa" w:w="3408"/>
          </w:tcPr>
          <w:p>
            <w:r>
              <w:t>feat(review): finalize forensic event timeline</w:t>
              <w:br/>
              <w:br/>
              <w:t>Polish the timeline and make the review flow easy to demonstrate to the reviewer.</w:t>
            </w:r>
          </w:p>
        </w:tc>
      </w:tr>
    </w:tbl>
    <w:p/>
    <w:p>
      <w:pPr>
        <w:pStyle w:val="Heading1"/>
      </w:pPr>
      <w:r>
        <w:t>9. Daily Definition of Done</w:t>
      </w:r>
    </w:p>
    <w:p>
      <w:pPr>
        <w:pStyle w:val="ListBullet"/>
      </w:pPr>
      <w:r>
        <w:t>Assigned task is implemented.</w:t>
      </w:r>
    </w:p>
    <w:p>
      <w:pPr>
        <w:pStyle w:val="ListBullet"/>
      </w:pPr>
      <w:r>
        <w:t>Application still runs.</w:t>
      </w:r>
    </w:p>
    <w:p>
      <w:pPr>
        <w:pStyle w:val="ListBullet"/>
      </w:pPr>
      <w:r>
        <w:t>Relevant tests or manual verification are completed.</w:t>
      </w:r>
    </w:p>
    <w:p>
      <w:pPr>
        <w:pStyle w:val="ListBullet"/>
      </w:pPr>
      <w:r>
        <w:t>No unrelated files were changed.</w:t>
      </w:r>
    </w:p>
    <w:p>
      <w:pPr>
        <w:pStyle w:val="ListBullet"/>
      </w:pPr>
      <w:r>
        <w:t>AI-generated code was reviewed by the developer.</w:t>
      </w:r>
    </w:p>
    <w:p>
      <w:pPr>
        <w:pStyle w:val="ListBullet"/>
      </w:pPr>
      <w:r>
        <w:t>git diff was inspected.</w:t>
      </w:r>
    </w:p>
    <w:p>
      <w:pPr>
        <w:pStyle w:val="ListBullet"/>
      </w:pPr>
      <w:r>
        <w:t>No secrets or credentials were committed.</w:t>
      </w:r>
    </w:p>
    <w:p>
      <w:pPr>
        <w:pStyle w:val="ListBullet"/>
      </w:pPr>
      <w:r>
        <w:t>One meaningful commit was created.</w:t>
      </w:r>
    </w:p>
    <w:p>
      <w:pPr>
        <w:pStyle w:val="ListBullet"/>
      </w:pPr>
      <w:r>
        <w:t>Branch was pushed and the change is ready for review.</w:t>
      </w:r>
    </w:p>
    <w:p>
      <w:pPr>
        <w:pStyle w:val="Heading1"/>
      </w:pPr>
      <w:r>
        <w:t>10. Mid-Project Review — Day 14</w:t>
      </w:r>
    </w:p>
    <w:p>
      <w:r>
        <w:t>The source brief defines two explicit checks for this milestone. fileciteturn1file1</w:t>
      </w:r>
    </w:p>
    <w:p>
      <w:pPr>
        <w:pStyle w:val="Heading2"/>
      </w:pPr>
      <w:r>
        <w:t>A. Immutability Audit</w:t>
      </w:r>
    </w:p>
    <w:p>
      <w:pPr/>
      <w:r>
        <w:rPr>
          <w:rFonts w:ascii="Consolas" w:hAnsi="Consolas"/>
          <w:sz w:val="18"/>
        </w:rPr>
        <w:t>APPEND  → ✓</w:t>
        <w:br/>
        <w:t>READ    → ✓</w:t>
        <w:br/>
        <w:t>UPDATE  → ✗</w:t>
        <w:br/>
        <w:t>DELETE  → ✗</w:t>
      </w:r>
    </w:p>
    <w:p>
      <w:pPr>
        <w:pStyle w:val="ListBullet"/>
      </w:pPr>
      <w:r>
        <w:t>Show the MongoDB Event Store.</w:t>
      </w:r>
    </w:p>
    <w:p>
      <w:pPr>
        <w:pStyle w:val="ListBullet"/>
      </w:pPr>
      <w:r>
        <w:t>Show that events contain aggregateId, eventType, payload, timestamp and version.</w:t>
      </w:r>
    </w:p>
    <w:p>
      <w:pPr>
        <w:pStyle w:val="ListBullet"/>
      </w:pPr>
      <w:r>
        <w:t>Demonstrate that historical events are not updated.</w:t>
      </w:r>
    </w:p>
    <w:p>
      <w:pPr>
        <w:pStyle w:val="ListBullet"/>
      </w:pPr>
      <w:r>
        <w:t>Demonstrate that historical events are not deleted.</w:t>
      </w:r>
    </w:p>
    <w:p>
      <w:pPr>
        <w:pStyle w:val="ListBullet"/>
      </w:pPr>
      <w:r>
        <w:t>Explain why append-only storage preserves the audit trail.</w:t>
      </w:r>
    </w:p>
    <w:p>
      <w:pPr>
        <w:pStyle w:val="Heading2"/>
      </w:pPr>
      <w:r>
        <w:t>B. Reconstruction Check</w:t>
      </w:r>
    </w:p>
    <w:p>
      <w:pPr/>
      <w:r>
        <w:rPr>
          <w:rFonts w:ascii="Consolas" w:hAnsi="Consolas"/>
          <w:sz w:val="18"/>
        </w:rPr>
        <w:t>Historical Events</w:t>
        <w:br/>
        <w:t xml:space="preserve">       ↓</w:t>
        <w:br/>
        <w:t>CONTAINER_CREATED</w:t>
        <w:br/>
        <w:t xml:space="preserve">       ↓</w:t>
        <w:br/>
        <w:t>LOADED_ON_SHIP</w:t>
        <w:br/>
        <w:t xml:space="preserve">       ↓</w:t>
        <w:br/>
        <w:t>TEMPERATURE_SPIKE</w:t>
        <w:br/>
        <w:t xml:space="preserve">       ↓</w:t>
        <w:br/>
        <w:t>ARRIVED_AT_PORT</w:t>
        <w:br/>
        <w:t xml:space="preserve">       ↓</w:t>
        <w:br/>
        <w:t>Event Replay / Fold</w:t>
        <w:br/>
        <w:t xml:space="preserve">       ↓</w:t>
        <w:br/>
        <w:t>Current Shipment State</w:t>
      </w:r>
    </w:p>
    <w:p>
      <w:pPr>
        <w:pStyle w:val="ListBullet"/>
      </w:pPr>
      <w:r>
        <w:t>Choose a shipment.</w:t>
      </w:r>
    </w:p>
    <w:p>
      <w:pPr>
        <w:pStyle w:val="ListBullet"/>
      </w:pPr>
      <w:r>
        <w:t>Display its historical events in chronological order.</w:t>
      </w:r>
    </w:p>
    <w:p>
      <w:pPr>
        <w:pStyle w:val="ListBullet"/>
      </w:pPr>
      <w:r>
        <w:t>Replay those events in the backend.</w:t>
      </w:r>
    </w:p>
    <w:p>
      <w:pPr>
        <w:pStyle w:val="ListBullet"/>
      </w:pPr>
      <w:r>
        <w:t>Show the reconstructed current state.</w:t>
      </w:r>
    </w:p>
    <w:p>
      <w:pPr>
        <w:pStyle w:val="ListBullet"/>
      </w:pPr>
      <w:r>
        <w:t>Explain that the historical event sequence is the source of truth.</w:t>
      </w:r>
    </w:p>
    <w:p>
      <w:pPr>
        <w:pStyle w:val="Heading1"/>
      </w:pPr>
      <w:r>
        <w:t>11. Review Checklist</w:t>
      </w:r>
    </w:p>
    <w:p>
      <w:pPr>
        <w:pStyle w:val="Heading2"/>
      </w:pPr>
      <w:r>
        <w:t>CQRS</w:t>
      </w:r>
    </w:p>
    <w:p>
      <w:r>
        <w:t>☐ Command and Query routes are separated.</w:t>
      </w:r>
    </w:p>
    <w:p>
      <w:r>
        <w:t>☐ Command flow produces events.</w:t>
      </w:r>
    </w:p>
    <w:p>
      <w:r>
        <w:t>☐ Query flow reads/reconstructs state.</w:t>
      </w:r>
    </w:p>
    <w:p>
      <w:r>
        <w:t>☐ Controllers/services are not one monolithic route.</w:t>
      </w:r>
    </w:p>
    <w:p>
      <w:pPr>
        <w:pStyle w:val="Heading2"/>
      </w:pPr>
      <w:r>
        <w:t>Event Store</w:t>
      </w:r>
    </w:p>
    <w:p>
      <w:r>
        <w:t>☐ MongoDB Event model exists.</w:t>
      </w:r>
    </w:p>
    <w:p>
      <w:r>
        <w:t>☐ aggregateId exists.</w:t>
      </w:r>
    </w:p>
    <w:p>
      <w:r>
        <w:t>☐ eventType exists.</w:t>
      </w:r>
    </w:p>
    <w:p>
      <w:r>
        <w:t>☐ payload exists.</w:t>
      </w:r>
    </w:p>
    <w:p>
      <w:r>
        <w:t>☐ timestamp exists.</w:t>
      </w:r>
    </w:p>
    <w:p>
      <w:r>
        <w:t>☐ version exists.</w:t>
      </w:r>
    </w:p>
    <w:p>
      <w:r>
        <w:t>☐ Historical events cannot be updated/deleted.</w:t>
      </w:r>
    </w:p>
    <w:p>
      <w:pPr>
        <w:pStyle w:val="Heading2"/>
      </w:pPr>
      <w:r>
        <w:t>Event Sourcing</w:t>
      </w:r>
    </w:p>
    <w:p>
      <w:r>
        <w:t>☐ Historical events are the source of truth.</w:t>
      </w:r>
    </w:p>
    <w:p>
      <w:r>
        <w:t>☐ Shipment state can be reconstructed by replay.</w:t>
      </w:r>
    </w:p>
    <w:p>
      <w:r>
        <w:t>☐ Multiple event sequences are tested.</w:t>
      </w:r>
    </w:p>
    <w:p>
      <w:pPr>
        <w:pStyle w:val="Heading2"/>
      </w:pPr>
      <w:r>
        <w:t>React</w:t>
      </w:r>
    </w:p>
    <w:p>
      <w:r>
        <w:t>☐ Shipment search works.</w:t>
      </w:r>
    </w:p>
    <w:p>
      <w:r>
        <w:t>☐ Shipment details work.</w:t>
      </w:r>
    </w:p>
    <w:p>
      <w:r>
        <w:t>☐ Event timeline renders chronologically.</w:t>
      </w:r>
    </w:p>
    <w:p>
      <w:r>
        <w:t>☐ Current reconstructed state is visible.</w:t>
      </w:r>
    </w:p>
    <w:p>
      <w:r>
        <w:t>☐ Loading/error/empty states exist.</w:t>
      </w:r>
    </w:p>
    <w:p>
      <w:pPr>
        <w:pStyle w:val="Heading2"/>
      </w:pPr>
      <w:r>
        <w:t>GitHub</w:t>
      </w:r>
    </w:p>
    <w:p>
      <w:r>
        <w:t>☐ 42 planned meaningful commits.</w:t>
      </w:r>
    </w:p>
    <w:p>
      <w:r>
        <w:t>☐ Branches and PRs are used.</w:t>
      </w:r>
    </w:p>
    <w:p>
      <w:r>
        <w:t>☐ Commit messages are descriptive.</w:t>
      </w:r>
    </w:p>
    <w:p>
      <w:r>
        <w:t>☐ No secrets are committed.</w:t>
      </w:r>
    </w:p>
    <w:p>
      <w:r>
        <w:t>☐ Every member has reviewed the final milestone.</w:t>
      </w:r>
    </w:p>
    <w:p>
      <w:pPr>
        <w:pStyle w:val="Heading1"/>
      </w:pPr>
      <w:r>
        <w:t>12. After Day 14</w:t>
      </w:r>
    </w:p>
    <w:p>
      <w:r>
        <w:t>Do not force Week 3/Week 4 features into the first 14 days. After the Mid-Project Review, continue with the source brief's remaining milestones:</w:t>
      </w:r>
    </w:p>
    <w:p>
      <w:pPr/>
      <w:r>
        <w:rPr>
          <w:rFonts w:ascii="Consolas" w:hAnsi="Consolas"/>
          <w:sz w:val="18"/>
        </w:rPr>
        <w:t>Week 3</w:t>
        <w:br/>
        <w:t xml:space="preserve">  ├── Projection / Read Model</w:t>
        <w:br/>
        <w:t xml:space="preserve">  ├── Background Node.js Projection Worker</w:t>
        <w:br/>
        <w:t xml:space="preserve">  └── React State Scrubbing</w:t>
        <w:br/>
        <w:br/>
        <w:t>Week 4</w:t>
        <w:br/>
        <w:t xml:space="preserve">  ├── Optimistic Concurrency Control</w:t>
        <w:br/>
        <w:t xml:space="preserve">  ├── Recharts Sensor Visualization</w:t>
        <w:br/>
        <w:t xml:space="preserve">  ├── Refinement / Polish</w:t>
        <w:br/>
        <w:t xml:space="preserve">  └── Final Review</w:t>
      </w:r>
    </w:p>
    <w:p>
      <w:r>
        <w:t>The source brief explicitly assigns projections/read models and state scrubbing to Week 3, and OCC plus sensor visualization to Week 4. fileciteturn1file1</w:t>
      </w:r>
    </w:p>
    <w:p>
      <w:pPr>
        <w:pStyle w:val="Heading1"/>
      </w:pPr>
      <w:r>
        <w:t>13. Team Rules — One Page Summary</w:t>
      </w:r>
    </w:p>
    <w:p>
      <w:pPr/>
      <w:r>
        <w:rPr>
          <w:rFonts w:ascii="Consolas" w:hAnsi="Consolas"/>
          <w:sz w:val="18"/>
        </w:rPr>
        <w:t>1. One person = one meaningful commit per day.</w:t>
        <w:br/>
        <w:t>2. Three people = three meaningful commits per day.</w:t>
        <w:br/>
        <w:t>3. 14 days = 42 planned commits.</w:t>
        <w:br/>
        <w:t>4. AI may generate code; humans own correctness.</w:t>
        <w:br/>
        <w:t>5. Always provide project context + current code + exact task + constraints.</w:t>
        <w:br/>
        <w:t>6. Never ask AI to rewrite the whole project when a small change is enough.</w:t>
        <w:br/>
        <w:t>7. Test AI-generated code before committing.</w:t>
        <w:br/>
        <w:t>8. Inspect git diff before every commit.</w:t>
        <w:br/>
        <w:t>9. Never commit secrets.</w:t>
        <w:br/>
        <w:t>10. Keep Event Sourcing and CQRS boundaries intact.</w:t>
        <w:br/>
        <w:t>11. Historical events are append-only.</w:t>
        <w:br/>
        <w:t>12. Day 14 must demonstrate Immutability Audit + Reconstruction Check.</w:t>
      </w:r>
    </w:p>
    <w:p>
      <w:pPr>
        <w:pStyle w:val="Heading1"/>
      </w:pPr>
      <w:r>
        <w:t>14. Source Alignment</w:t>
      </w:r>
    </w:p>
    <w:p>
      <w:r>
        <w:t>This workflow is based on the supplied Audit Trail project brief. The brief describes the project as an Event-Sourced Inventory &amp; Logistics Ledger and identifies MongoDB Event Store, Node.js Event Sourcing Engine, CQRS, and React/Recharts Forensic Dashboard as its key modules. fileciteturn1file0</w:t>
      </w:r>
    </w:p>
    <w:p>
      <w:r>
        <w:t>The brief's Week 1–2 plan covers CQRS, the MongoDB append-only event log, and the React event timeline; its Mid-Project Review requires the Immutability Audit and Reconstruction Check. fileciteturn1file1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