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i/>
          <w:sz w:val="28"/>
          <w:szCs w:val="28"/>
          <w:highlight w:val="none"/>
        </w:rPr>
      </w:pPr>
      <w:r>
        <w:rPr>
          <w:b/>
          <w:bCs/>
          <w:i/>
          <w:iCs/>
          <w:sz w:val="28"/>
          <w:szCs w:val="28"/>
        </w:rPr>
        <w:t xml:space="preserve">Name:- Raushan Kumar Sharma </w:t>
      </w:r>
      <w:r>
        <w:rPr>
          <w:b/>
          <w:bCs/>
          <w:i/>
          <w:iCs/>
          <w:sz w:val="28"/>
          <w:szCs w:val="28"/>
        </w:rPr>
      </w:r>
    </w:p>
    <w:p>
      <w:pPr>
        <w:pBdr/>
        <w:spacing/>
        <w:ind/>
        <w:rPr>
          <w:b/>
          <w:bCs/>
          <w:i/>
          <w:sz w:val="28"/>
          <w:szCs w:val="28"/>
          <w:highlight w:val="none"/>
        </w:rPr>
      </w:pPr>
      <w:r>
        <w:rPr>
          <w:b/>
          <w:bCs/>
          <w:i/>
          <w:iCs/>
          <w:sz w:val="28"/>
          <w:szCs w:val="28"/>
          <w:highlight w:val="none"/>
        </w:rPr>
        <w:t xml:space="preserve">User I’D:- 34745</w:t>
      </w:r>
      <w:r>
        <w:rPr>
          <w:b/>
          <w:bCs/>
          <w:i/>
          <w:iCs/>
          <w:sz w:val="28"/>
          <w:szCs w:val="28"/>
        </w:rPr>
      </w:r>
    </w:p>
    <w:p>
      <w:pPr>
        <w:pBdr/>
        <w:spacing/>
        <w:ind/>
        <w:rPr>
          <w:b/>
          <w:bCs/>
          <w:i/>
          <w:sz w:val="28"/>
          <w:szCs w:val="28"/>
          <w:highlight w:val="none"/>
        </w:rPr>
      </w:pPr>
      <w:r>
        <w:rPr>
          <w:b/>
          <w:bCs/>
          <w:i/>
          <w:iCs/>
          <w:sz w:val="28"/>
          <w:szCs w:val="28"/>
          <w:highlight w:val="none"/>
        </w:rPr>
        <w:t xml:space="preserve">E-mail I’D:- </w:t>
      </w:r>
      <w:hyperlink r:id="rId9" w:tooltip="http://raushankumarsharma01582000@gmail.com" w:history="1">
        <w:r>
          <w:rPr>
            <w:rStyle w:val="186"/>
            <w:b/>
            <w:bCs/>
            <w:i/>
            <w:iCs/>
            <w:sz w:val="28"/>
            <w:szCs w:val="28"/>
            <w:highlight w:val="none"/>
          </w:rPr>
          <w:t xml:space="preserve">raushankumarsharma01582000@gmail.com</w:t>
        </w:r>
        <w:r>
          <w:rPr>
            <w:rStyle w:val="186"/>
            <w:b/>
            <w:bCs/>
            <w:i/>
            <w:iCs/>
            <w:sz w:val="28"/>
            <w:szCs w:val="28"/>
            <w:highlight w:val="none"/>
          </w:rPr>
        </w:r>
        <w:r>
          <w:rPr>
            <w:rStyle w:val="186"/>
            <w:b/>
            <w:bCs/>
            <w:i/>
            <w:sz w:val="28"/>
            <w:szCs w:val="28"/>
          </w:rPr>
        </w:r>
      </w:hyperlink>
      <w:r>
        <w:rPr>
          <w:b/>
          <w:bCs/>
          <w:i/>
          <w:sz w:val="28"/>
          <w:szCs w:val="28"/>
        </w:rPr>
      </w:r>
    </w:p>
    <w:p>
      <w:pPr>
        <w:pBdr/>
        <w:spacing/>
        <w:ind/>
        <w:rPr>
          <w:b w:val="0"/>
          <w:bCs w:val="0"/>
          <w:i w:val="0"/>
          <w:sz w:val="28"/>
          <w:szCs w:val="28"/>
        </w:rPr>
      </w:pPr>
      <w:r>
        <w:rPr>
          <w:b w:val="0"/>
          <w:bCs w:val="0"/>
          <w:i w:val="0"/>
          <w:sz w:val="28"/>
          <w:szCs w:val="28"/>
        </w:rPr>
      </w:r>
      <w:r>
        <w:rPr>
          <w:b w:val="0"/>
          <w:bCs w:val="0"/>
          <w:i w:val="0"/>
          <w:sz w:val="28"/>
          <w:szCs w:val="28"/>
        </w:rPr>
      </w:r>
      <w:r>
        <w:rPr>
          <w:b w:val="0"/>
          <w:bCs w:val="0"/>
          <w:i w:val="0"/>
          <w:sz w:val="28"/>
          <w:szCs w:val="28"/>
        </w:rPr>
      </w:r>
    </w:p>
    <w:p>
      <w:pPr>
        <w:pBdr/>
        <w:spacing/>
        <w:ind/>
        <w:rPr>
          <w:b w:val="0"/>
          <w:bCs/>
          <w:i/>
          <w:sz w:val="28"/>
          <w:szCs w:val="28"/>
          <w:highlight w:val="none"/>
        </w:rPr>
      </w:pPr>
      <w:r>
        <w:rPr>
          <w:b w:val="0"/>
          <w:bCs w:val="0"/>
          <w:i/>
          <w:iCs/>
          <w:sz w:val="28"/>
          <w:szCs w:val="28"/>
          <w:highlight w:val="none"/>
        </w:rPr>
        <w:t xml:space="preserve">Assignment Topics:-</w:t>
      </w:r>
      <w:r>
        <w:rPr>
          <w:b w:val="0"/>
          <w:bCs/>
          <w:i/>
          <w:sz w:val="28"/>
          <w:szCs w:val="28"/>
        </w:rPr>
      </w:r>
    </w:p>
    <w:p>
      <w:pPr>
        <w:pStyle w:val="668"/>
        <w:numPr>
          <w:ilvl w:val="0"/>
          <w:numId w:val="1"/>
        </w:numPr>
        <w:pBdr/>
        <w:spacing/>
        <w:ind/>
        <w:rPr>
          <w:b/>
          <w:bCs/>
          <w:sz w:val="24"/>
          <w:szCs w:val="24"/>
        </w:rPr>
      </w:pPr>
      <w:r>
        <w:rPr>
          <w:b/>
          <w:bCs/>
          <w:i/>
          <w:iCs/>
          <w:sz w:val="24"/>
          <w:szCs w:val="24"/>
          <w:highlight w:val="none"/>
        </w:rPr>
        <w:t xml:space="preserve">Introducing to Cmdlets</w:t>
      </w:r>
      <w:r>
        <w:rPr>
          <w:b/>
          <w:bCs/>
          <w:sz w:val="24"/>
          <w:szCs w:val="24"/>
        </w:rPr>
      </w:r>
    </w:p>
    <w:p>
      <w:pPr>
        <w:pStyle w:val="668"/>
        <w:numPr>
          <w:ilvl w:val="0"/>
          <w:numId w:val="1"/>
        </w:numPr>
        <w:pBdr/>
        <w:spacing/>
        <w:ind/>
        <w:rPr>
          <w:b/>
          <w:bCs/>
          <w:sz w:val="24"/>
          <w:szCs w:val="24"/>
        </w:rPr>
      </w:pPr>
      <w:r>
        <w:rPr>
          <w:b/>
          <w:bCs/>
          <w:i/>
          <w:iCs/>
          <w:sz w:val="24"/>
          <w:szCs w:val="24"/>
          <w:highlight w:val="none"/>
        </w:rPr>
        <w:t xml:space="preserve">The PowerShell Pipeline</w:t>
      </w:r>
      <w:r>
        <w:rPr>
          <w:b/>
          <w:bCs/>
          <w:sz w:val="24"/>
          <w:szCs w:val="24"/>
        </w:rPr>
      </w:r>
    </w:p>
    <w:p>
      <w:pPr>
        <w:pStyle w:val="668"/>
        <w:numPr>
          <w:ilvl w:val="0"/>
          <w:numId w:val="1"/>
        </w:numPr>
        <w:pBdr/>
        <w:spacing/>
        <w:ind/>
        <w:rPr>
          <w:b/>
          <w:bCs/>
          <w:sz w:val="24"/>
          <w:szCs w:val="24"/>
        </w:rPr>
      </w:pPr>
      <w:r>
        <w:rPr>
          <w:b/>
          <w:bCs/>
          <w:i/>
          <w:iCs/>
          <w:sz w:val="24"/>
          <w:szCs w:val="24"/>
          <w:highlight w:val="none"/>
        </w:rPr>
        <w:t xml:space="preserve">Key Cmdlets</w:t>
      </w:r>
      <w:r>
        <w:rPr>
          <w:b/>
          <w:bCs/>
          <w:sz w:val="24"/>
          <w:szCs w:val="24"/>
        </w:rPr>
      </w:r>
    </w:p>
    <w:p>
      <w:pPr>
        <w:pStyle w:val="668"/>
        <w:numPr>
          <w:ilvl w:val="0"/>
          <w:numId w:val="1"/>
        </w:numPr>
        <w:pBdr/>
        <w:spacing/>
        <w:ind/>
        <w:rPr>
          <w:b/>
          <w:bCs/>
          <w:sz w:val="24"/>
          <w:szCs w:val="24"/>
        </w:rPr>
      </w:pPr>
      <w:r>
        <w:rPr>
          <w:b/>
          <w:bCs/>
          <w:i/>
          <w:iCs/>
          <w:sz w:val="24"/>
          <w:szCs w:val="24"/>
          <w:highlight w:val="none"/>
        </w:rPr>
        <w:t xml:space="preserve">WMI &amp; PowerShell</w:t>
      </w:r>
      <w:r>
        <w:rPr>
          <w:b/>
          <w:bCs/>
          <w:sz w:val="24"/>
          <w:szCs w:val="24"/>
        </w:rPr>
      </w:r>
    </w:p>
    <w:p>
      <w:pPr>
        <w:pStyle w:val="668"/>
        <w:numPr>
          <w:ilvl w:val="0"/>
          <w:numId w:val="1"/>
        </w:numPr>
        <w:pBdr/>
        <w:spacing/>
        <w:ind/>
        <w:rPr>
          <w:b/>
          <w:bCs/>
          <w:sz w:val="24"/>
          <w:szCs w:val="24"/>
        </w:rPr>
      </w:pPr>
      <w:r>
        <w:rPr>
          <w:b/>
          <w:bCs/>
          <w:i/>
          <w:iCs/>
          <w:sz w:val="24"/>
          <w:szCs w:val="24"/>
          <w:highlight w:val="none"/>
        </w:rPr>
        <w:t xml:space="preserve">Pipeline Filtering &amp; Operators</w:t>
      </w:r>
      <w:r>
        <w:rPr>
          <w:b/>
          <w:bCs/>
          <w:sz w:val="24"/>
          <w:szCs w:val="24"/>
        </w:rPr>
      </w:r>
    </w:p>
    <w:p>
      <w:pPr>
        <w:pStyle w:val="668"/>
        <w:numPr>
          <w:ilvl w:val="0"/>
          <w:numId w:val="1"/>
        </w:numPr>
        <w:pBdr/>
        <w:spacing/>
        <w:ind/>
        <w:rPr>
          <w:b/>
          <w:bCs/>
          <w:sz w:val="24"/>
          <w:szCs w:val="24"/>
        </w:rPr>
      </w:pPr>
      <w:r>
        <w:rPr>
          <w:b/>
          <w:bCs/>
          <w:i/>
          <w:iCs/>
          <w:sz w:val="24"/>
          <w:szCs w:val="24"/>
          <w:highlight w:val="none"/>
        </w:rPr>
        <w:t xml:space="preserve">Input, Output &amp; Formatting</w:t>
      </w:r>
      <w:r>
        <w:rPr>
          <w:b/>
          <w:bCs/>
          <w:sz w:val="24"/>
          <w:szCs w:val="24"/>
        </w:rPr>
      </w:r>
    </w:p>
    <w:p>
      <w:pPr>
        <w:pStyle w:val="668"/>
        <w:numPr>
          <w:ilvl w:val="0"/>
          <w:numId w:val="1"/>
        </w:numPr>
        <w:pBdr/>
        <w:spacing/>
        <w:ind/>
        <w:rPr>
          <w:b/>
          <w:bCs/>
          <w:i/>
          <w:sz w:val="24"/>
          <w:szCs w:val="24"/>
        </w:rPr>
      </w:pPr>
      <w:r>
        <w:rPr>
          <w:b/>
          <w:bCs/>
          <w:i/>
          <w:iCs/>
          <w:sz w:val="24"/>
          <w:szCs w:val="24"/>
          <w:highlight w:val="none"/>
        </w:rPr>
        <w:t xml:space="preserve">Scripting Overview</w:t>
      </w:r>
      <w:r>
        <w:rPr>
          <w:b/>
          <w:bCs/>
          <w:i/>
          <w:iCs/>
          <w:sz w:val="24"/>
          <w:szCs w:val="24"/>
          <w:highlight w:val="none"/>
        </w:rPr>
      </w:r>
      <w:r>
        <w:rPr>
          <w:b/>
          <w:bCs/>
          <w:i/>
          <w:sz w:val="24"/>
          <w:szCs w:val="24"/>
        </w:rPr>
      </w:r>
    </w:p>
    <w:p>
      <w:pPr>
        <w:pBdr/>
        <w:spacing/>
        <w:ind w:firstLine="0" w:left="720"/>
        <w:rPr>
          <w:b/>
          <w:bCs/>
          <w:i/>
          <w:sz w:val="24"/>
          <w:szCs w:val="24"/>
        </w:rPr>
      </w:pPr>
      <w:r>
        <w:rPr>
          <w:b/>
          <w:bCs/>
          <w:i/>
          <w:sz w:val="24"/>
          <w:szCs w:val="24"/>
        </w:rPr>
      </w:r>
      <w:r>
        <w:rPr>
          <w:b/>
          <w:bCs/>
          <w:i/>
          <w:sz w:val="24"/>
          <w:szCs w:val="24"/>
        </w:rPr>
      </w:r>
      <w:r>
        <w:rPr>
          <w:b/>
          <w:bCs/>
          <w:i/>
          <w:sz w:val="24"/>
          <w:szCs w:val="24"/>
        </w:rPr>
      </w:r>
    </w:p>
    <w:p>
      <w:pPr>
        <w:pStyle w:val="668"/>
        <w:numPr>
          <w:ilvl w:val="0"/>
          <w:numId w:val="3"/>
        </w:numPr>
        <w:pBdr/>
        <w:spacing/>
        <w:ind/>
        <w:rPr>
          <w:b/>
          <w:bCs/>
          <w:i/>
          <w:iCs/>
          <w:sz w:val="24"/>
          <w:szCs w:val="24"/>
          <w:highlight w:val="none"/>
        </w:rPr>
      </w:pPr>
      <w:r>
        <w:rPr>
          <w:b/>
          <w:bCs/>
          <w:i/>
          <w:iCs/>
          <w:sz w:val="24"/>
          <w:szCs w:val="24"/>
          <w:highlight w:val="none"/>
        </w:rPr>
        <w:t xml:space="preserve">Introducing to Cmdlets</w:t>
      </w:r>
      <w:r>
        <w:rPr>
          <w:b/>
          <w:bCs/>
          <w:i/>
          <w:iCs/>
          <w:sz w:val="24"/>
          <w:szCs w:val="24"/>
          <w:highlight w:val="none"/>
        </w:rPr>
        <w:t xml:space="preserve">:-</w:t>
      </w:r>
      <w:r>
        <w:rPr>
          <w:b/>
          <w:bCs/>
          <w:i/>
          <w:iCs/>
          <w:sz w:val="24"/>
          <w:szCs w:val="24"/>
          <w:highlight w:val="none"/>
        </w:rPr>
      </w:r>
    </w:p>
    <w:p>
      <w:pPr>
        <w:pBdr/>
        <w:spacing/>
        <w:ind w:firstLine="0" w:left="720"/>
        <w:rPr>
          <w:b/>
          <w:bCs/>
          <w:i/>
          <w:sz w:val="24"/>
          <w:szCs w:val="24"/>
          <w:highlight w:val="none"/>
        </w:rPr>
      </w:pPr>
      <w:r>
        <w:rPr>
          <w:b/>
          <w:bCs/>
          <w:i/>
          <w:iCs/>
          <w:sz w:val="24"/>
          <w:szCs w:val="24"/>
          <w:highlight w:val="none"/>
        </w:rPr>
        <w:tab/>
        <w:tab/>
      </w:r>
      <w:r>
        <w:rPr>
          <w:b/>
          <w:bCs/>
          <w:i/>
          <w:iCs/>
          <w:sz w:val="24"/>
          <w:szCs w:val="24"/>
          <w:highlight w:val="none"/>
        </w:rPr>
        <w:t xml:space="preserve">Cmdlets are the fundamental building blocks of PowerShell, acting as specialized commands for performing specific tasks. They follow a consistent verb-noun naming convention (e.g., Get-ChildItem) to clearly indicate their function.</w:t>
      </w:r>
      <w:r>
        <w:rPr>
          <w:b/>
          <w:bCs/>
          <w:i/>
          <w:iCs/>
          <w:sz w:val="24"/>
          <w:szCs w:val="24"/>
          <w:highlight w:val="none"/>
        </w:rPr>
      </w:r>
      <w:r>
        <w:rPr>
          <w:b/>
          <w:bCs/>
          <w:i/>
          <w:sz w:val="24"/>
          <w:szCs w:val="24"/>
          <w:highlight w:val="none"/>
        </w:rPr>
      </w:r>
    </w:p>
    <w:p>
      <w:pPr>
        <w:pBdr/>
        <w:spacing/>
        <w:ind w:firstLine="0" w:left="720"/>
        <w:rPr>
          <w:b/>
          <w:bCs/>
          <w:i/>
          <w:sz w:val="24"/>
          <w:szCs w:val="24"/>
          <w:highlight w:val="none"/>
        </w:rPr>
      </w:pPr>
      <w:r>
        <w:rPr>
          <w:b/>
          <w:bCs/>
          <w:i/>
          <w:iCs/>
          <w:sz w:val="24"/>
          <w:szCs w:val="24"/>
          <w:highlight w:val="none"/>
        </w:rPr>
      </w:r>
      <w:r>
        <mc:AlternateContent>
          <mc:Choice Requires="wpg">
            <w:drawing>
              <wp:inline xmlns:wp="http://schemas.openxmlformats.org/drawingml/2006/wordprocessingDrawing" distT="0" distB="0" distL="0" distR="0">
                <wp:extent cx="5943600" cy="27664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45732" name=""/>
                        <pic:cNvPicPr>
                          <a:picLocks noChangeAspect="1"/>
                        </pic:cNvPicPr>
                        <pic:nvPr/>
                      </pic:nvPicPr>
                      <pic:blipFill>
                        <a:blip r:embed="rId10"/>
                        <a:stretch/>
                      </pic:blipFill>
                      <pic:spPr bwMode="auto">
                        <a:xfrm flipH="0" flipV="0">
                          <a:off x="0" y="0"/>
                          <a:ext cx="5943599" cy="27664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217.83pt;mso-wrap-distance-left:0.00pt;mso-wrap-distance-top:0.00pt;mso-wrap-distance-right:0.00pt;mso-wrap-distance-bottom:0.00pt;z-index:1;" stroked="false">
                <v:imagedata r:id="rId10" o:title=""/>
                <o:lock v:ext="edit" rotation="t"/>
              </v:shape>
            </w:pict>
          </mc:Fallback>
        </mc:AlternateContent>
      </w:r>
      <w:r>
        <w:rPr>
          <w:b/>
          <w:bCs/>
          <w:i/>
          <w:iCs/>
          <w:sz w:val="24"/>
          <w:szCs w:val="24"/>
          <w:highlight w:val="none"/>
        </w:rPr>
      </w:r>
      <w:r>
        <w:rPr>
          <w:b/>
          <w:bCs/>
          <w:i/>
          <w:iCs/>
          <w:sz w:val="24"/>
          <w:szCs w:val="24"/>
          <w:highlight w:val="none"/>
        </w:rPr>
      </w:r>
      <w:r>
        <w:rPr>
          <w:b/>
          <w:bCs/>
          <w:i/>
          <w:iCs/>
          <w:sz w:val="24"/>
          <w:szCs w:val="24"/>
          <w:highlight w:val="none"/>
        </w:rPr>
      </w:r>
    </w:p>
    <w:p>
      <w:pPr>
        <w:pBdr/>
        <w:spacing/>
        <w:ind w:firstLine="0" w:left="709"/>
        <w:rPr>
          <w:b/>
          <w:bCs/>
          <w:i/>
          <w:sz w:val="24"/>
          <w:szCs w:val="24"/>
        </w:rPr>
      </w:pPr>
      <w:r>
        <w:rPr>
          <w:b/>
          <w:bCs/>
          <w:i/>
          <w:sz w:val="24"/>
          <w:szCs w:val="24"/>
        </w:rPr>
      </w:r>
      <w:r>
        <w:rPr>
          <w:b/>
          <w:bCs/>
          <w:i/>
          <w:sz w:val="24"/>
          <w:szCs w:val="24"/>
        </w:rPr>
      </w:r>
      <w:r>
        <w:rPr>
          <w:b/>
          <w:bCs/>
          <w:i/>
          <w:sz w:val="24"/>
          <w:szCs w:val="24"/>
        </w:rPr>
      </w:r>
    </w:p>
    <w:p>
      <w:pPr>
        <w:pStyle w:val="668"/>
        <w:numPr>
          <w:ilvl w:val="0"/>
          <w:numId w:val="4"/>
        </w:numPr>
        <w:pBdr/>
        <w:spacing/>
        <w:ind/>
        <w:rPr>
          <w:b/>
          <w:bCs/>
          <w:i/>
          <w:iCs/>
          <w:sz w:val="24"/>
          <w:szCs w:val="24"/>
          <w:highlight w:val="none"/>
        </w:rPr>
      </w:pPr>
      <w:r>
        <w:rPr>
          <w:b/>
          <w:bCs/>
          <w:i/>
          <w:iCs/>
          <w:sz w:val="24"/>
          <w:szCs w:val="24"/>
          <w:highlight w:val="none"/>
        </w:rPr>
        <w:t xml:space="preserve">The PowerShell Pipeline</w:t>
      </w:r>
      <w:r>
        <w:rPr>
          <w:b/>
          <w:bCs/>
          <w:i/>
          <w:iCs/>
          <w:sz w:val="24"/>
          <w:szCs w:val="24"/>
          <w:highlight w:val="none"/>
        </w:rPr>
        <w:t xml:space="preserve">:-</w:t>
      </w:r>
      <w:r>
        <w:rPr>
          <w:b/>
          <w:bCs/>
          <w:i/>
          <w:iCs/>
          <w:sz w:val="24"/>
          <w:szCs w:val="24"/>
          <w:highlight w:val="none"/>
        </w:rPr>
      </w:r>
    </w:p>
    <w:p>
      <w:pPr>
        <w:pBdr/>
        <w:spacing/>
        <w:ind w:firstLine="0" w:left="720"/>
        <w:rPr>
          <w:sz w:val="20"/>
          <w:szCs w:val="20"/>
        </w:rPr>
      </w:pPr>
      <w:r>
        <w:rPr>
          <w:b/>
          <w:bCs/>
          <w:i/>
          <w:iCs/>
          <w:sz w:val="24"/>
          <w:szCs w:val="24"/>
          <w:highlight w:val="none"/>
        </w:rPr>
        <w:tab/>
        <w:tab/>
      </w:r>
      <w:r>
        <w:rPr>
          <w:b/>
          <w:bCs/>
          <w:i/>
          <w:iCs/>
          <w:sz w:val="20"/>
          <w:szCs w:val="20"/>
          <w:highlight w:val="none"/>
        </w:rPr>
        <w:tab/>
      </w:r>
      <w:r>
        <w:rPr>
          <w:b/>
          <w:bCs/>
          <w:i/>
          <w:iCs/>
          <w:sz w:val="20"/>
          <w:szCs w:val="20"/>
          <w:highlight w:val="none"/>
        </w:rPr>
        <w:t xml:space="preserve">The PowerShell pipeline is a fundamental concept in PowerShell that enables the chaining of commands, allowing the output of one command to serve as the input for the next. This mechanism facilitates efficient and flexible data processing and task automatio</w:t>
      </w:r>
      <w:r>
        <w:rPr>
          <w:b/>
          <w:bCs/>
          <w:i/>
          <w:iCs/>
          <w:sz w:val="20"/>
          <w:szCs w:val="20"/>
          <w:highlight w:val="none"/>
        </w:rPr>
        <w:t xml:space="preserve">n.</w:t>
      </w:r>
      <w:r>
        <w:rPr>
          <w:b/>
          <w:bCs/>
          <w:i/>
          <w:iCs/>
          <w:sz w:val="20"/>
          <w:szCs w:val="20"/>
          <w:highlight w:val="none"/>
        </w:rPr>
      </w:r>
    </w:p>
    <w:p>
      <w:pPr>
        <w:pBdr/>
        <w:spacing/>
        <w:ind w:firstLine="0" w:left="720"/>
        <w:rPr>
          <w:sz w:val="20"/>
          <w:szCs w:val="20"/>
        </w:rPr>
      </w:pPr>
      <w:r>
        <w:rPr>
          <w:b/>
          <w:bCs/>
          <w:i/>
          <w:iCs/>
          <w:sz w:val="20"/>
          <w:szCs w:val="20"/>
          <w:highlight w:val="none"/>
        </w:rPr>
        <w:t xml:space="preserve">Key characteristics of the PowerShell pipeline:</w:t>
      </w:r>
      <w:r>
        <w:rPr>
          <w:b/>
          <w:bCs/>
          <w:i/>
          <w:iCs/>
          <w:sz w:val="20"/>
          <w:szCs w:val="20"/>
          <w:highlight w:val="none"/>
        </w:rPr>
      </w:r>
    </w:p>
    <w:p>
      <w:pPr>
        <w:pBdr/>
        <w:spacing/>
        <w:ind w:firstLine="0" w:left="720"/>
        <w:rPr>
          <w:sz w:val="20"/>
          <w:szCs w:val="20"/>
        </w:rPr>
      </w:pPr>
      <w:r>
        <w:rPr>
          <w:b/>
          <w:bCs/>
          <w:i/>
          <w:iCs/>
          <w:sz w:val="20"/>
          <w:szCs w:val="20"/>
          <w:highlight w:val="none"/>
        </w:rPr>
        <w:t xml:space="preserve">Piping Operator (|):</w:t>
      </w:r>
      <w:r>
        <w:rPr>
          <w:b/>
          <w:bCs/>
          <w:i/>
          <w:iCs/>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The pipeline operator, represented by the vertical bar (|), connects commands in a sequence. </w:t>
      </w:r>
      <w:r>
        <w:rPr>
          <w:b w:val="0"/>
          <w:bCs w:val="0"/>
          <w:i w:val="0"/>
          <w:iCs w:val="0"/>
          <w:sz w:val="20"/>
          <w:szCs w:val="20"/>
          <w:highlight w:val="none"/>
        </w:rPr>
      </w:r>
    </w:p>
    <w:p>
      <w:pPr>
        <w:pBdr/>
        <w:spacing/>
        <w:ind w:firstLine="0" w:left="720"/>
        <w:rPr>
          <w:sz w:val="20"/>
          <w:szCs w:val="20"/>
        </w:rPr>
      </w:pPr>
      <w:r>
        <w:rPr>
          <w:b/>
          <w:bCs/>
          <w:i/>
          <w:iCs/>
          <w:sz w:val="20"/>
          <w:szCs w:val="20"/>
          <w:highlight w:val="none"/>
        </w:rPr>
        <w:t xml:space="preserve">Object-Oriented Nature:</w:t>
      </w:r>
      <w:r>
        <w:rPr>
          <w:b/>
          <w:bCs/>
          <w:i/>
          <w:iCs/>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Unlike traditional shell pipelines that often deal with text streams, the PowerShell pipeline passes objects. </w:t>
      </w:r>
      <w:r>
        <w:rPr>
          <w:b w:val="0"/>
          <w:bCs w:val="0"/>
          <w:i w:val="0"/>
          <w:iCs w:val="0"/>
          <w:sz w:val="20"/>
          <w:szCs w:val="20"/>
          <w:highlight w:val="none"/>
        </w:rPr>
      </w:r>
    </w:p>
    <w:p>
      <w:pPr>
        <w:pBdr/>
        <w:spacing/>
        <w:ind w:firstLine="0" w:left="720"/>
        <w:rPr>
          <w:sz w:val="20"/>
          <w:szCs w:val="20"/>
        </w:rPr>
      </w:pPr>
      <w:r>
        <w:rPr>
          <w:b/>
          <w:bCs/>
          <w:i/>
          <w:iCs/>
          <w:sz w:val="20"/>
          <w:szCs w:val="20"/>
          <w:highlight w:val="none"/>
        </w:rPr>
        <w:t xml:space="preserve">Pipeline Input:</w:t>
      </w:r>
      <w:r>
        <w:rPr>
          <w:b/>
          <w:bCs/>
          <w:i/>
          <w:iCs/>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Cmdlets (PowerShell commands) are designed to accept input from the pipeline, either by value (the entire object) or by property name (specific properties of the object). </w:t>
      </w:r>
      <w:r>
        <w:rPr>
          <w:b w:val="0"/>
          <w:bCs w:val="0"/>
          <w:i w:val="0"/>
          <w:iCs w:val="0"/>
          <w:sz w:val="20"/>
          <w:szCs w:val="20"/>
          <w:highlight w:val="none"/>
        </w:rPr>
      </w:r>
    </w:p>
    <w:p>
      <w:pPr>
        <w:pBdr/>
        <w:spacing/>
        <w:ind w:firstLine="0" w:left="720"/>
        <w:rPr>
          <w:sz w:val="20"/>
          <w:szCs w:val="20"/>
        </w:rPr>
      </w:pPr>
      <w:r>
        <w:rPr>
          <w:b/>
          <w:bCs/>
          <w:i/>
          <w:iCs/>
          <w:sz w:val="20"/>
          <w:szCs w:val="20"/>
          <w:highlight w:val="none"/>
        </w:rPr>
        <w:t xml:space="preserve">Efficiency and Readability:</w:t>
      </w:r>
      <w:r>
        <w:rPr>
          <w:b/>
          <w:bCs/>
          <w:i/>
          <w:iCs/>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By eliminating the need for intermediate variables to store command outputs, the pipeline promotes cleaner, more concise, and often more efficient code.</w:t>
      </w:r>
      <w:r>
        <w:rPr>
          <w:b w:val="0"/>
          <w:bCs w:val="0"/>
          <w:i w:val="0"/>
          <w:iCs w:val="0"/>
          <w:sz w:val="20"/>
          <w:szCs w:val="20"/>
          <w:highlight w:val="none"/>
        </w:rPr>
      </w:r>
    </w:p>
    <w:p>
      <w:pPr>
        <w:pBdr/>
        <w:spacing/>
        <w:ind w:firstLine="0" w:left="720"/>
        <w:rPr>
          <w:sz w:val="20"/>
          <w:szCs w:val="20"/>
        </w:rPr>
      </w:pPr>
      <w:r>
        <w:rPr>
          <w:b/>
          <w:bCs/>
          <w:i/>
          <w:iCs/>
          <w:sz w:val="20"/>
          <w:szCs w:val="20"/>
          <w:highlight w:val="none"/>
        </w:rPr>
        <w:t xml:space="preserve">Chaining Commands:</w:t>
      </w:r>
      <w:r>
        <w:rPr>
          <w:b/>
          <w:bCs/>
          <w:i/>
          <w:iCs/>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t xml:space="preserve">Multiple commands can be chained together in a single pipeline to perform complex operations, such as retrieving a list of services, filtering them based on a condition, and then performing an action (e.g., stopping or starting) on the filtered services.</w:t>
      </w:r>
      <w:r>
        <w:rPr>
          <w:b w:val="0"/>
          <w:bCs w:val="0"/>
          <w:i w:val="0"/>
          <w:iCs w:val="0"/>
          <w:sz w:val="20"/>
          <w:szCs w:val="20"/>
          <w:highlight w:val="none"/>
        </w:rPr>
      </w:r>
      <w:r>
        <w:rPr>
          <w:b w:val="0"/>
          <w:bCs w:val="0"/>
          <w:i w:val="0"/>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t xml:space="preserve">Ex:- </w:t>
      </w:r>
      <w:r>
        <w:rPr>
          <w:b w:val="0"/>
          <w:bCs w:val="0"/>
          <w:i w:val="0"/>
          <w:iCs w:val="0"/>
          <w:sz w:val="20"/>
          <w:szCs w:val="20"/>
          <w:highlight w:val="none"/>
        </w:rPr>
        <w:t xml:space="preserve">Get-Service | Where-Object {$_.Status -eq "Running"} | Stop-Service -WhatIf</w:t>
      </w:r>
      <w:r>
        <w:rPr>
          <w:b w:val="0"/>
          <w:bCs w:val="0"/>
          <w:i w:val="0"/>
          <w:iCs w:val="0"/>
          <w:sz w:val="20"/>
          <w:szCs w:val="20"/>
          <w:highlight w:val="none"/>
        </w:rPr>
      </w:r>
      <w:r>
        <w:rPr>
          <w:b w:val="0"/>
          <w:bCs w:val="0"/>
          <w:i w:val="0"/>
          <w:sz w:val="20"/>
          <w:szCs w:val="20"/>
          <w:highlight w:val="none"/>
        </w:rPr>
      </w:r>
    </w:p>
    <w:p>
      <w:pPr>
        <w:pBdr/>
        <w:spacing/>
        <w:ind w:firstLine="0" w:left="720"/>
        <w:rPr>
          <w:b w:val="0"/>
          <w:bCs w:val="0"/>
          <w:i w:val="0"/>
          <w:sz w:val="24"/>
          <w:szCs w:val="24"/>
          <w:highlight w:val="none"/>
        </w:rPr>
      </w:pPr>
      <w:r>
        <w:rPr>
          <w:b w:val="0"/>
          <w:bCs w:val="0"/>
          <w:i w:val="0"/>
          <w:iCs w:val="0"/>
          <w:sz w:val="24"/>
          <w:szCs w:val="24"/>
          <w:highlight w:val="none"/>
        </w:rPr>
      </w:r>
      <w:r>
        <mc:AlternateContent>
          <mc:Choice Requires="wpg">
            <w:drawing>
              <wp:inline xmlns:wp="http://schemas.openxmlformats.org/drawingml/2006/wordprocessingDrawing" distT="0" distB="0" distL="0" distR="0">
                <wp:extent cx="5943600" cy="248004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3559" name=""/>
                        <pic:cNvPicPr>
                          <a:picLocks noChangeAspect="1"/>
                        </pic:cNvPicPr>
                        <pic:nvPr/>
                      </pic:nvPicPr>
                      <pic:blipFill>
                        <a:blip r:embed="rId11"/>
                        <a:stretch/>
                      </pic:blipFill>
                      <pic:spPr bwMode="auto">
                        <a:xfrm flipH="0" flipV="0">
                          <a:off x="0" y="0"/>
                          <a:ext cx="5943599" cy="24800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195.28pt;mso-wrap-distance-left:0.00pt;mso-wrap-distance-top:0.00pt;mso-wrap-distance-right:0.00pt;mso-wrap-distance-bottom:0.00pt;z-index:1;" stroked="false">
                <v:imagedata r:id="rId11" o:title=""/>
                <o:lock v:ext="edit" rotation="t"/>
              </v:shape>
            </w:pict>
          </mc:Fallback>
        </mc:AlternateContent>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p>
    <w:p>
      <w:pPr>
        <w:pStyle w:val="668"/>
        <w:numPr>
          <w:ilvl w:val="0"/>
          <w:numId w:val="5"/>
        </w:numPr>
        <w:pBdr/>
        <w:spacing/>
        <w:ind/>
        <w:rPr>
          <w:b/>
          <w:bCs/>
          <w:i/>
          <w:iCs/>
          <w:sz w:val="24"/>
          <w:szCs w:val="24"/>
          <w:highlight w:val="none"/>
        </w:rPr>
      </w:pPr>
      <w:r>
        <w:rPr>
          <w:b/>
          <w:bCs/>
          <w:i/>
          <w:iCs/>
          <w:sz w:val="24"/>
          <w:szCs w:val="24"/>
          <w:highlight w:val="none"/>
        </w:rPr>
        <w:t xml:space="preserve">Key Cmdlets:-</w:t>
      </w:r>
      <w:r>
        <w:rPr>
          <w:b/>
          <w:bCs/>
          <w:i/>
          <w:iCs/>
          <w:sz w:val="24"/>
          <w:szCs w:val="24"/>
          <w:highlight w:val="none"/>
        </w:rPr>
      </w:r>
    </w:p>
    <w:p>
      <w:pPr>
        <w:pBdr/>
        <w:spacing/>
        <w:ind w:firstLine="0" w:left="720"/>
        <w:rPr>
          <w:b w:val="0"/>
          <w:bCs w:val="0"/>
          <w:i w:val="0"/>
          <w:sz w:val="20"/>
          <w:szCs w:val="20"/>
        </w:rPr>
      </w:pPr>
      <w:r>
        <w:rPr>
          <w:b/>
          <w:bCs/>
          <w:i/>
          <w:iCs/>
          <w:sz w:val="24"/>
          <w:szCs w:val="24"/>
          <w:highlight w:val="none"/>
        </w:rPr>
        <w:tab/>
        <w:tab/>
      </w:r>
      <w:r>
        <w:rPr>
          <w:b w:val="0"/>
          <w:bCs w:val="0"/>
          <w:i w:val="0"/>
          <w:iCs w:val="0"/>
          <w:sz w:val="20"/>
          <w:szCs w:val="20"/>
          <w:highlight w:val="none"/>
        </w:rPr>
        <w:t xml:space="preserve">Cmdlets are specialized commands in PowerShell, designed for specific tasks and following a Verb-Noun naming convention (e.g., Get-Process). They are the building blocks of PowerShell scripting and automation, enabling users to interact with the system and </w:t>
      </w:r>
      <w:r>
        <w:rPr>
          <w:b w:val="0"/>
          <w:bCs w:val="0"/>
          <w:i w:val="0"/>
          <w:iCs w:val="0"/>
          <w:sz w:val="20"/>
          <w:szCs w:val="20"/>
          <w:highlight w:val="none"/>
        </w:rPr>
        <w:t xml:space="preserve">manage various aspects of the operating environment. </w:t>
      </w:r>
      <w:r>
        <w:rPr>
          <w:b w:val="0"/>
          <w:bCs w:val="0"/>
          <w:i w:val="0"/>
          <w:iCs w:val="0"/>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Key Concepts:</w:t>
      </w:r>
      <w:r>
        <w:rPr>
          <w:b w:val="0"/>
          <w:bCs w:val="0"/>
          <w:i w:val="0"/>
          <w:iCs w:val="0"/>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Verb-Noun Naming:</w:t>
      </w:r>
      <w:r>
        <w:rPr>
          <w:b w:val="0"/>
          <w:bCs w:val="0"/>
          <w:i w:val="0"/>
          <w:iCs w:val="0"/>
          <w:sz w:val="20"/>
          <w:szCs w:val="20"/>
          <w:highlight w:val="none"/>
        </w:rPr>
      </w:r>
    </w:p>
    <w:p>
      <w:pPr>
        <w:pBdr/>
        <w:spacing/>
        <w:ind w:firstLine="696" w:left="720"/>
        <w:rPr>
          <w:b w:val="0"/>
          <w:bCs w:val="0"/>
          <w:i w:val="0"/>
          <w:sz w:val="20"/>
          <w:szCs w:val="20"/>
        </w:rPr>
      </w:pPr>
      <w:r>
        <w:rPr>
          <w:b w:val="0"/>
          <w:bCs w:val="0"/>
          <w:i w:val="0"/>
          <w:iCs w:val="0"/>
          <w:sz w:val="20"/>
          <w:szCs w:val="20"/>
          <w:highlight w:val="none"/>
        </w:rPr>
        <w:t xml:space="preserve">Cmdlets follow a structured naming pattern, like Get-Process or Set-Content, making them easily discoverable and understandable. </w:t>
      </w:r>
      <w:r>
        <w:rPr>
          <w:b w:val="0"/>
          <w:bCs w:val="0"/>
          <w:i w:val="0"/>
          <w:iCs w:val="0"/>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Specialized Tasks:</w:t>
      </w:r>
      <w:r>
        <w:rPr>
          <w:b w:val="0"/>
          <w:bCs w:val="0"/>
          <w:i w:val="0"/>
          <w:iCs w:val="0"/>
          <w:sz w:val="20"/>
          <w:szCs w:val="20"/>
          <w:highlight w:val="none"/>
        </w:rPr>
      </w:r>
    </w:p>
    <w:p>
      <w:pPr>
        <w:pBdr/>
        <w:spacing/>
        <w:ind w:firstLine="696" w:left="720"/>
        <w:rPr>
          <w:b w:val="0"/>
          <w:bCs w:val="0"/>
          <w:i w:val="0"/>
          <w:sz w:val="20"/>
          <w:szCs w:val="20"/>
        </w:rPr>
      </w:pPr>
      <w:r>
        <w:rPr>
          <w:b w:val="0"/>
          <w:bCs w:val="0"/>
          <w:i w:val="0"/>
          <w:iCs w:val="0"/>
          <w:sz w:val="20"/>
          <w:szCs w:val="20"/>
          <w:highlight w:val="none"/>
        </w:rPr>
        <w:t xml:space="preserve">Each cmdlet is designed to perform a specific action, such as retrieving information, modifying settings, or managing objects. </w:t>
      </w:r>
      <w:r>
        <w:rPr>
          <w:b w:val="0"/>
          <w:bCs w:val="0"/>
          <w:i w:val="0"/>
          <w:iCs w:val="0"/>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PowerShell Environment:</w:t>
      </w:r>
      <w:r>
        <w:rPr>
          <w:b w:val="0"/>
          <w:bCs w:val="0"/>
          <w:i w:val="0"/>
          <w:iCs w:val="0"/>
          <w:sz w:val="20"/>
          <w:szCs w:val="20"/>
          <w:highlight w:val="none"/>
        </w:rPr>
      </w:r>
    </w:p>
    <w:p>
      <w:pPr>
        <w:pBdr/>
        <w:spacing/>
        <w:ind w:firstLine="696" w:left="720"/>
        <w:rPr>
          <w:b w:val="0"/>
          <w:bCs w:val="0"/>
          <w:i w:val="0"/>
          <w:sz w:val="20"/>
          <w:szCs w:val="20"/>
        </w:rPr>
      </w:pPr>
      <w:r>
        <w:rPr>
          <w:b w:val="0"/>
          <w:bCs w:val="0"/>
          <w:i w:val="0"/>
          <w:iCs w:val="0"/>
          <w:sz w:val="20"/>
          <w:szCs w:val="20"/>
          <w:highlight w:val="none"/>
        </w:rPr>
        <w:t xml:space="preserve">Cmdlets are executed within the PowerShell runtime, which provides the necessary context for their operation. </w:t>
      </w:r>
      <w:r>
        <w:rPr>
          <w:b w:val="0"/>
          <w:bCs w:val="0"/>
          <w:i w:val="0"/>
          <w:iCs w:val="0"/>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Identity and Atomicity:</w:t>
      </w:r>
      <w:r>
        <w:rPr>
          <w:b w:val="0"/>
          <w:bCs w:val="0"/>
          <w:i w:val="0"/>
          <w:iCs w:val="0"/>
          <w:sz w:val="20"/>
          <w:szCs w:val="20"/>
          <w:highlight w:val="none"/>
        </w:rPr>
      </w:r>
    </w:p>
    <w:p>
      <w:pPr>
        <w:pBdr/>
        <w:spacing/>
        <w:ind w:firstLine="696" w:left="720"/>
        <w:rPr>
          <w:b w:val="0"/>
          <w:bCs w:val="0"/>
          <w:i w:val="0"/>
          <w:sz w:val="20"/>
          <w:szCs w:val="20"/>
        </w:rPr>
      </w:pPr>
      <w:r>
        <w:rPr>
          <w:b w:val="0"/>
          <w:bCs w:val="0"/>
          <w:i w:val="0"/>
          <w:iCs w:val="0"/>
          <w:sz w:val="20"/>
          <w:szCs w:val="20"/>
          <w:highlight w:val="none"/>
        </w:rPr>
        <w:t xml:space="preserve">Cmdlets should have an Identity parameter to specify the object they act upon and should operate atomically, meaning they either succeed completely or fail without leaving the system in an inconsistent state. </w:t>
      </w:r>
      <w:r>
        <w:rPr>
          <w:b w:val="0"/>
          <w:bCs w:val="0"/>
          <w:i w:val="0"/>
          <w:iCs w:val="0"/>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Extensibility:</w:t>
      </w:r>
      <w:r>
        <w:rPr>
          <w:b w:val="0"/>
          <w:bCs w:val="0"/>
          <w:i w:val="0"/>
          <w:iCs w:val="0"/>
          <w:sz w:val="20"/>
          <w:szCs w:val="20"/>
          <w:highlight w:val="none"/>
        </w:rPr>
      </w:r>
    </w:p>
    <w:p>
      <w:pPr>
        <w:pBdr/>
        <w:spacing/>
        <w:ind w:firstLine="696" w:left="720"/>
        <w:rPr>
          <w:b w:val="0"/>
          <w:bCs w:val="0"/>
          <w:i w:val="0"/>
          <w:sz w:val="20"/>
          <w:szCs w:val="20"/>
        </w:rPr>
      </w:pPr>
      <w:r>
        <w:rPr>
          <w:b w:val="0"/>
          <w:bCs w:val="0"/>
          <w:i w:val="0"/>
          <w:iCs w:val="0"/>
          <w:sz w:val="20"/>
          <w:szCs w:val="20"/>
          <w:highlight w:val="none"/>
        </w:rPr>
        <w:t xml:space="preserve">PowerShell cmdlets are designed to be extensible, allowing users to create custom cmdlets or leverage existing ones from modules. </w:t>
      </w:r>
      <w:r>
        <w:rPr>
          <w:b w:val="0"/>
          <w:bCs w:val="0"/>
          <w:i w:val="0"/>
          <w:iCs w:val="0"/>
          <w:sz w:val="20"/>
          <w:szCs w:val="20"/>
          <w:highlight w:val="none"/>
        </w:rPr>
      </w:r>
    </w:p>
    <w:p>
      <w:pPr>
        <w:pBdr/>
        <w:spacing/>
        <w:ind w:firstLine="0" w:left="720"/>
        <w:rPr>
          <w:b w:val="0"/>
          <w:bCs w:val="0"/>
          <w:i w:val="0"/>
          <w:sz w:val="20"/>
          <w:szCs w:val="20"/>
        </w:rPr>
      </w:pPr>
      <w:r>
        <w:rPr>
          <w:b w:val="0"/>
          <w:bCs w:val="0"/>
          <w:i w:val="0"/>
          <w:iCs w:val="0"/>
          <w:sz w:val="20"/>
          <w:szCs w:val="20"/>
          <w:highlight w:val="none"/>
        </w:rPr>
        <w:t xml:space="preserve">Examples of Cmdlets:</w:t>
      </w:r>
      <w:r>
        <w:rPr>
          <w:b w:val="0"/>
          <w:bCs w:val="0"/>
          <w:i w:val="0"/>
          <w:iCs w:val="0"/>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t xml:space="preserve">Get-Process: Retrieves a list of running processes.</w:t>
      </w:r>
      <w:r>
        <w:rPr>
          <w:b w:val="0"/>
          <w:bCs w:val="0"/>
          <w:i w:val="0"/>
          <w:iCs/>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r>
      <w:r>
        <mc:AlternateContent>
          <mc:Choice Requires="wpg">
            <w:drawing>
              <wp:inline xmlns:wp="http://schemas.openxmlformats.org/drawingml/2006/wordprocessingDrawing" distT="0" distB="0" distL="0" distR="0">
                <wp:extent cx="4324350" cy="12763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35491" name=""/>
                        <pic:cNvPicPr>
                          <a:picLocks noChangeAspect="1"/>
                        </pic:cNvPicPr>
                        <pic:nvPr/>
                      </pic:nvPicPr>
                      <pic:blipFill>
                        <a:blip r:embed="rId12"/>
                        <a:stretch/>
                      </pic:blipFill>
                      <pic:spPr bwMode="auto">
                        <a:xfrm>
                          <a:off x="0" y="0"/>
                          <a:ext cx="4324349" cy="12763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0.50pt;height:100.50pt;mso-wrap-distance-left:0.00pt;mso-wrap-distance-top:0.00pt;mso-wrap-distance-right:0.00pt;mso-wrap-distance-bottom:0.00pt;z-index:1;" stroked="false">
                <v:imagedata r:id="rId12" o:title=""/>
                <o:lock v:ext="edit" rotation="t"/>
              </v:shape>
            </w:pict>
          </mc:Fallback>
        </mc:AlternateContent>
      </w:r>
      <w:r>
        <w:rPr>
          <w:b w:val="0"/>
          <w:bCs w:val="0"/>
          <w:i w:val="0"/>
          <w:iCs w:val="0"/>
          <w:sz w:val="20"/>
          <w:szCs w:val="20"/>
          <w:highlight w:val="none"/>
        </w:rPr>
      </w:r>
      <w:r>
        <w:rPr>
          <w:b w:val="0"/>
          <w:bCs w:val="0"/>
          <w:i w:val="0"/>
          <w:iCs w:val="0"/>
          <w:sz w:val="20"/>
          <w:szCs w:val="20"/>
          <w:highlight w:val="none"/>
        </w:rPr>
      </w:r>
      <w:r>
        <w:rPr>
          <w:b w:val="0"/>
          <w:bCs w:val="0"/>
          <w:i w:val="0"/>
          <w:iCs w:val="0"/>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r>
      <w:r>
        <w:rPr>
          <w:b w:val="0"/>
          <w:bCs w:val="0"/>
          <w:i w:val="0"/>
          <w:iCs w:val="0"/>
          <w:sz w:val="20"/>
          <w:szCs w:val="20"/>
          <w:highlight w:val="none"/>
        </w:rPr>
      </w:r>
      <w:r>
        <w:rPr>
          <w:b w:val="0"/>
          <w:bCs w:val="0"/>
          <w:i w:val="0"/>
          <w:iCs w:val="0"/>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r>
      <w:r>
        <w:rPr>
          <w:b w:val="0"/>
          <w:bCs w:val="0"/>
          <w:i w:val="0"/>
          <w:iCs w:val="0"/>
          <w:sz w:val="20"/>
          <w:szCs w:val="20"/>
          <w:highlight w:val="none"/>
        </w:rPr>
      </w:r>
      <w:r>
        <w:rPr>
          <w:b w:val="0"/>
          <w:bCs w:val="0"/>
          <w:i w:val="0"/>
          <w:iCs w:val="0"/>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r>
      <w:r>
        <w:rPr>
          <w:b w:val="0"/>
          <w:bCs w:val="0"/>
          <w:i w:val="0"/>
          <w:iCs w:val="0"/>
          <w:sz w:val="20"/>
          <w:szCs w:val="20"/>
          <w:highlight w:val="none"/>
        </w:rPr>
      </w:r>
      <w:r>
        <w:rPr>
          <w:b w:val="0"/>
          <w:bCs w:val="0"/>
          <w:i w:val="0"/>
          <w:iCs w:val="0"/>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t xml:space="preserve">Get-Service: Retrieves a list of services.</w:t>
      </w:r>
      <w:r>
        <w:rPr>
          <w:b w:val="0"/>
          <w:bCs w:val="0"/>
          <w:i w:val="0"/>
          <w:iCs/>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r>
      <w:r>
        <mc:AlternateContent>
          <mc:Choice Requires="wpg">
            <w:drawing>
              <wp:inline xmlns:wp="http://schemas.openxmlformats.org/drawingml/2006/wordprocessingDrawing" distT="0" distB="0" distL="0" distR="0">
                <wp:extent cx="3952875" cy="16434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49248" name=""/>
                        <pic:cNvPicPr>
                          <a:picLocks noChangeAspect="1"/>
                        </pic:cNvPicPr>
                        <pic:nvPr/>
                      </pic:nvPicPr>
                      <pic:blipFill>
                        <a:blip r:embed="rId13"/>
                        <a:stretch/>
                      </pic:blipFill>
                      <pic:spPr bwMode="auto">
                        <a:xfrm flipH="0" flipV="0">
                          <a:off x="0" y="0"/>
                          <a:ext cx="3952874" cy="1643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11.25pt;height:129.41pt;mso-wrap-distance-left:0.00pt;mso-wrap-distance-top:0.00pt;mso-wrap-distance-right:0.00pt;mso-wrap-distance-bottom:0.00pt;z-index:1;" stroked="false">
                <v:imagedata r:id="rId13" o:title=""/>
                <o:lock v:ext="edit" rotation="t"/>
              </v:shape>
            </w:pict>
          </mc:Fallback>
        </mc:AlternateContent>
      </w:r>
      <w:r>
        <w:rPr>
          <w:b w:val="0"/>
          <w:bCs w:val="0"/>
          <w:i w:val="0"/>
          <w:iCs w:val="0"/>
          <w:sz w:val="20"/>
          <w:szCs w:val="20"/>
          <w:highlight w:val="none"/>
        </w:rPr>
      </w:r>
      <w:r>
        <w:rPr>
          <w:b w:val="0"/>
          <w:bCs w:val="0"/>
          <w:i w:val="0"/>
          <w:iCs w:val="0"/>
          <w:sz w:val="20"/>
          <w:szCs w:val="20"/>
          <w:highlight w:val="none"/>
        </w:rPr>
      </w:r>
      <w:r>
        <w:rPr>
          <w:b w:val="0"/>
          <w:bCs w:val="0"/>
          <w:i w:val="0"/>
          <w:iCs w:val="0"/>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t xml:space="preserve">Add-Content: Writes or replaces the content of a file.</w:t>
      </w:r>
      <w:r>
        <w:rPr>
          <w:b w:val="0"/>
          <w:bCs w:val="0"/>
          <w:i w:val="0"/>
          <w:iCs w:val="0"/>
          <w:sz w:val="20"/>
          <w:szCs w:val="20"/>
          <w:highlight w:val="none"/>
        </w:rPr>
      </w:r>
      <w:r>
        <w:rPr>
          <w:b w:val="0"/>
          <w:bCs w:val="0"/>
          <w:i w:val="0"/>
          <w:iCs/>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r>
      <w:r>
        <mc:AlternateContent>
          <mc:Choice Requires="wpg">
            <w:drawing>
              <wp:inline xmlns:wp="http://schemas.openxmlformats.org/drawingml/2006/wordprocessingDrawing" distT="0" distB="0" distL="0" distR="0">
                <wp:extent cx="4562475" cy="191868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09610" name=""/>
                        <pic:cNvPicPr>
                          <a:picLocks noChangeAspect="1"/>
                        </pic:cNvPicPr>
                        <pic:nvPr/>
                      </pic:nvPicPr>
                      <pic:blipFill>
                        <a:blip r:embed="rId14"/>
                        <a:stretch/>
                      </pic:blipFill>
                      <pic:spPr bwMode="auto">
                        <a:xfrm flipH="0" flipV="0">
                          <a:off x="0" y="0"/>
                          <a:ext cx="4562474" cy="191868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9.25pt;height:151.08pt;mso-wrap-distance-left:0.00pt;mso-wrap-distance-top:0.00pt;mso-wrap-distance-right:0.00pt;mso-wrap-distance-bottom:0.00pt;z-index:1;" stroked="false">
                <v:imagedata r:id="rId14" o:title=""/>
                <o:lock v:ext="edit" rotation="t"/>
              </v:shape>
            </w:pict>
          </mc:Fallback>
        </mc:AlternateContent>
      </w:r>
      <w:r>
        <w:rPr>
          <w:b w:val="0"/>
          <w:bCs w:val="0"/>
          <w:i w:val="0"/>
          <w:iCs w:val="0"/>
          <w:sz w:val="20"/>
          <w:szCs w:val="20"/>
          <w:highlight w:val="none"/>
        </w:rPr>
      </w:r>
      <w:r>
        <w:rPr>
          <w:b w:val="0"/>
          <w:bCs w:val="0"/>
          <w:i w:val="0"/>
          <w:iCs w:val="0"/>
          <w:sz w:val="20"/>
          <w:szCs w:val="20"/>
          <w:highlight w:val="none"/>
        </w:rPr>
      </w:r>
      <w:r>
        <w:rPr>
          <w:b w:val="0"/>
          <w:bCs w:val="0"/>
          <w:i w:val="0"/>
          <w:iCs w:val="0"/>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t xml:space="preserve">Start-Process: Starts a process.</w:t>
      </w:r>
      <w:r>
        <w:rPr>
          <w:b w:val="0"/>
          <w:bCs w:val="0"/>
          <w:i w:val="0"/>
          <w:iCs/>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r>
      <w:r>
        <mc:AlternateContent>
          <mc:Choice Requires="wpg">
            <w:drawing>
              <wp:inline xmlns:wp="http://schemas.openxmlformats.org/drawingml/2006/wordprocessingDrawing" distT="0" distB="0" distL="0" distR="0">
                <wp:extent cx="5400675" cy="14668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42969" name=""/>
                        <pic:cNvPicPr>
                          <a:picLocks noChangeAspect="1"/>
                        </pic:cNvPicPr>
                        <pic:nvPr/>
                      </pic:nvPicPr>
                      <pic:blipFill>
                        <a:blip r:embed="rId15"/>
                        <a:stretch/>
                      </pic:blipFill>
                      <pic:spPr bwMode="auto">
                        <a:xfrm>
                          <a:off x="0" y="0"/>
                          <a:ext cx="5400675" cy="1466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5.25pt;height:115.50pt;mso-wrap-distance-left:0.00pt;mso-wrap-distance-top:0.00pt;mso-wrap-distance-right:0.00pt;mso-wrap-distance-bottom:0.00pt;z-index:1;" stroked="false">
                <v:imagedata r:id="rId15" o:title=""/>
                <o:lock v:ext="edit" rotation="t"/>
              </v:shape>
            </w:pict>
          </mc:Fallback>
        </mc:AlternateContent>
      </w:r>
      <w:r>
        <w:rPr>
          <w:b w:val="0"/>
          <w:bCs w:val="0"/>
          <w:i w:val="0"/>
          <w:iCs w:val="0"/>
          <w:sz w:val="20"/>
          <w:szCs w:val="20"/>
          <w:highlight w:val="none"/>
        </w:rPr>
      </w:r>
      <w:r>
        <w:rPr>
          <w:b w:val="0"/>
          <w:bCs w:val="0"/>
          <w:i w:val="0"/>
          <w:iCs w:val="0"/>
          <w:sz w:val="20"/>
          <w:szCs w:val="20"/>
          <w:highlight w:val="none"/>
        </w:rPr>
      </w:r>
      <w:r>
        <w:rPr>
          <w:b w:val="0"/>
          <w:bCs w:val="0"/>
          <w:i w:val="0"/>
          <w:iCs w:val="0"/>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t xml:space="preserve">Stop-Process: Stops a running process.</w:t>
      </w:r>
      <w:r>
        <w:rPr>
          <w:b w:val="0"/>
          <w:bCs w:val="0"/>
          <w:i w:val="0"/>
          <w:iCs/>
          <w:sz w:val="20"/>
          <w:szCs w:val="20"/>
          <w:highlight w:val="none"/>
        </w:rPr>
      </w:r>
    </w:p>
    <w:p>
      <w:pPr>
        <w:pBdr/>
        <w:spacing/>
        <w:ind w:firstLine="0" w:left="720"/>
        <w:rPr>
          <w:b w:val="0"/>
          <w:bCs w:val="0"/>
          <w:i w:val="0"/>
          <w:sz w:val="20"/>
          <w:szCs w:val="20"/>
          <w:highlight w:val="none"/>
        </w:rPr>
      </w:pPr>
      <w:r>
        <w:rPr>
          <w:b w:val="0"/>
          <w:bCs w:val="0"/>
          <w:i w:val="0"/>
          <w:iCs w:val="0"/>
          <w:sz w:val="20"/>
          <w:szCs w:val="20"/>
          <w:highlight w:val="none"/>
        </w:rPr>
      </w:r>
      <w:r>
        <mc:AlternateContent>
          <mc:Choice Requires="wpg">
            <w:drawing>
              <wp:inline xmlns:wp="http://schemas.openxmlformats.org/drawingml/2006/wordprocessingDrawing" distT="0" distB="0" distL="0" distR="0">
                <wp:extent cx="5943600" cy="113160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52670" name=""/>
                        <pic:cNvPicPr>
                          <a:picLocks noChangeAspect="1"/>
                        </pic:cNvPicPr>
                        <pic:nvPr/>
                      </pic:nvPicPr>
                      <pic:blipFill>
                        <a:blip r:embed="rId16"/>
                        <a:stretch/>
                      </pic:blipFill>
                      <pic:spPr bwMode="auto">
                        <a:xfrm rot="0" flipH="0" flipV="0">
                          <a:off x="0" y="0"/>
                          <a:ext cx="5943599" cy="11316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89.10pt;mso-wrap-distance-left:0.00pt;mso-wrap-distance-top:0.00pt;mso-wrap-distance-right:0.00pt;mso-wrap-distance-bottom:0.00pt;rotation:0;z-index:1;" stroked="false">
                <v:imagedata r:id="rId16" o:title=""/>
                <o:lock v:ext="edit" rotation="t"/>
              </v:shape>
            </w:pict>
          </mc:Fallback>
        </mc:AlternateContent>
      </w:r>
      <w:r>
        <w:rPr>
          <w:b w:val="0"/>
          <w:bCs w:val="0"/>
          <w:i w:val="0"/>
          <w:iCs w:val="0"/>
          <w:sz w:val="20"/>
          <w:szCs w:val="20"/>
          <w:highlight w:val="none"/>
        </w:rPr>
      </w:r>
      <w:r/>
      <w:r/>
      <w:r>
        <w:rPr>
          <w:b w:val="0"/>
          <w:bCs w:val="0"/>
          <w:i w:val="0"/>
          <w:iCs w:val="0"/>
          <w:sz w:val="20"/>
          <w:szCs w:val="20"/>
          <w:highlight w:val="none"/>
        </w:rPr>
      </w:r>
      <w:r>
        <w:rPr>
          <w:b w:val="0"/>
          <w:bCs w:val="0"/>
          <w:i w:val="0"/>
          <w:iCs w:val="0"/>
          <w:sz w:val="20"/>
          <w:szCs w:val="20"/>
          <w:highlight w:val="none"/>
        </w:rPr>
      </w:r>
      <w:r>
        <w:rPr>
          <w:b w:val="0"/>
          <w:bCs w:val="0"/>
          <w:i w:val="0"/>
          <w:iCs w:val="0"/>
          <w:sz w:val="20"/>
          <w:szCs w:val="20"/>
          <w:highlight w:val="none"/>
        </w:rPr>
      </w:r>
    </w:p>
    <w:p>
      <w:pPr>
        <w:pBdr/>
        <w:spacing/>
        <w:ind w:firstLine="0" w:left="0"/>
        <w:rPr>
          <w:b/>
          <w:bCs/>
          <w:i/>
          <w:sz w:val="24"/>
          <w:szCs w:val="24"/>
          <w:highlight w:val="none"/>
        </w:rPr>
      </w:pP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iCs/>
          <w:sz w:val="24"/>
          <w:szCs w:val="24"/>
          <w:highlight w:val="none"/>
        </w:rPr>
      </w:r>
      <w:r>
        <w:rPr>
          <w:b/>
          <w:bCs/>
          <w:i/>
          <w:sz w:val="24"/>
          <w:szCs w:val="24"/>
          <w:highlight w:val="none"/>
        </w:rPr>
      </w:r>
      <w:r>
        <w:rPr>
          <w:b/>
          <w:bCs/>
          <w:i/>
          <w:sz w:val="24"/>
          <w:szCs w:val="24"/>
          <w:highlight w:val="none"/>
        </w:rPr>
      </w:r>
      <w:r>
        <w:rPr>
          <w:b/>
          <w:bCs/>
          <w:i/>
          <w:sz w:val="24"/>
          <w:szCs w:val="24"/>
          <w:highlight w:val="none"/>
        </w:rPr>
      </w:r>
      <w:r>
        <w:rPr>
          <w:b/>
          <w:bCs/>
          <w:i/>
          <w:sz w:val="24"/>
          <w:szCs w:val="24"/>
          <w:highlight w:val="none"/>
        </w:rPr>
      </w:r>
      <w:r>
        <w:rPr>
          <w:b/>
          <w:bCs/>
          <w:i/>
          <w:sz w:val="24"/>
          <w:szCs w:val="24"/>
          <w:highlight w:val="none"/>
        </w:rPr>
      </w:r>
      <w:r>
        <w:rPr>
          <w:b/>
          <w:bCs/>
          <w:i/>
          <w:sz w:val="24"/>
          <w:szCs w:val="24"/>
          <w:highlight w:val="none"/>
        </w:rPr>
      </w:r>
    </w:p>
    <w:p>
      <w:pPr>
        <w:pStyle w:val="668"/>
        <w:numPr>
          <w:ilvl w:val="0"/>
          <w:numId w:val="6"/>
        </w:numPr>
        <w:pBdr/>
        <w:spacing/>
        <w:ind/>
        <w:rPr>
          <w:b/>
          <w:bCs/>
          <w:i/>
          <w:iCs/>
          <w:sz w:val="24"/>
          <w:szCs w:val="24"/>
          <w:highlight w:val="none"/>
        </w:rPr>
      </w:pPr>
      <w:r>
        <w:rPr>
          <w:b/>
          <w:bCs/>
          <w:i/>
          <w:iCs/>
          <w:sz w:val="24"/>
          <w:szCs w:val="24"/>
          <w:highlight w:val="none"/>
        </w:rPr>
        <w:t xml:space="preserve">WMI &amp; PowerShell:-</w:t>
      </w:r>
      <w:r>
        <w:rPr>
          <w:b/>
          <w:bCs/>
          <w:i/>
          <w:iCs/>
          <w:sz w:val="24"/>
          <w:szCs w:val="24"/>
          <w:highlight w:val="none"/>
        </w:rPr>
      </w:r>
    </w:p>
    <w:p>
      <w:pPr>
        <w:pBdr/>
        <w:spacing/>
        <w:ind w:firstLine="0" w:left="720"/>
        <w:rPr>
          <w:b w:val="0"/>
          <w:bCs w:val="0"/>
          <w:i w:val="0"/>
        </w:rPr>
      </w:pPr>
      <w:r>
        <w:rPr>
          <w:b w:val="0"/>
          <w:bCs w:val="0"/>
          <w:i w:val="0"/>
          <w:iCs w:val="0"/>
          <w:sz w:val="24"/>
          <w:szCs w:val="24"/>
          <w:highlight w:val="none"/>
        </w:rPr>
        <w:tab/>
        <w:tab/>
        <w:tab/>
      </w:r>
      <w:r>
        <w:rPr>
          <w:b w:val="0"/>
          <w:bCs w:val="0"/>
          <w:i w:val="0"/>
          <w:iCs w:val="0"/>
          <w:sz w:val="24"/>
          <w:szCs w:val="24"/>
          <w:highlight w:val="none"/>
        </w:rPr>
        <w:t xml:space="preserve">Windows Management Instrumentation (WMI) is a core component of the Windows operating system that provides a standardized way to manage and monitor system components, applications, and networks. It acts as a management infrastructure based on the Common Inf</w:t>
      </w:r>
      <w:r>
        <w:rPr>
          <w:b w:val="0"/>
          <w:bCs w:val="0"/>
          <w:i w:val="0"/>
          <w:iCs w:val="0"/>
          <w:sz w:val="24"/>
          <w:szCs w:val="24"/>
          <w:highlight w:val="none"/>
        </w:rPr>
        <w:t xml:space="preserve">ormation Model (CIM) and allows administrators to query system information, configure settings, and invoke methods on various managed resources.</w:t>
      </w:r>
      <w:r>
        <w:rPr>
          <w:b w:val="0"/>
          <w:bCs w:val="0"/>
          <w:i w:val="0"/>
          <w:iCs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t xml:space="preserve">PowerShell, Microsoft's object-oriented shell and scripting language, offers robust integration with WMI, making it an incredibly powerful tool for system administration and automation. PowerShell cmdlets like Get-WmiObject (or its newer equivalent, Get-Cim</w:t>
      </w:r>
      <w:r>
        <w:rPr>
          <w:b w:val="0"/>
          <w:bCs w:val="0"/>
          <w:i w:val="0"/>
          <w:iCs w:val="0"/>
          <w:sz w:val="24"/>
          <w:szCs w:val="24"/>
          <w:highlight w:val="none"/>
        </w:rPr>
        <w:t xml:space="preserve">Instance), Invoke-WmiMethod, Set-WmiInstance, and Register-WmiEvent enable direct interaction with WMI.</w:t>
      </w:r>
      <w:r>
        <w:rPr>
          <w:b w:val="0"/>
          <w:bCs w:val="0"/>
          <w:i w:val="0"/>
          <w:iCs w:val="0"/>
          <w:sz w:val="24"/>
          <w:szCs w:val="24"/>
          <w:highlight w:val="none"/>
        </w:rPr>
      </w:r>
      <w:r>
        <w:rPr>
          <w:b w:val="0"/>
          <w:bCs w:val="0"/>
          <w:i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r>
      <w:r/>
      <w:r>
        <mc:AlternateContent>
          <mc:Choice Requires="wpg">
            <w:drawing>
              <wp:inline xmlns:wp="http://schemas.openxmlformats.org/drawingml/2006/wordprocessingDrawing" distT="0" distB="0" distL="0" distR="0">
                <wp:extent cx="5125425" cy="217709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0695" name=""/>
                        <pic:cNvPicPr>
                          <a:picLocks noChangeAspect="1"/>
                        </pic:cNvPicPr>
                        <pic:nvPr/>
                      </pic:nvPicPr>
                      <pic:blipFill>
                        <a:blip r:embed="rId17"/>
                        <a:stretch/>
                      </pic:blipFill>
                      <pic:spPr bwMode="auto">
                        <a:xfrm flipH="0" flipV="0">
                          <a:off x="0" y="0"/>
                          <a:ext cx="5125424" cy="21770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03.58pt;height:171.43pt;mso-wrap-distance-left:0.00pt;mso-wrap-distance-top:0.00pt;mso-wrap-distance-right:0.00pt;mso-wrap-distance-bottom:0.00pt;z-index:1;" stroked="false">
                <v:imagedata r:id="rId17" o:title=""/>
                <o:lock v:ext="edit" rotation="t"/>
              </v:shape>
            </w:pict>
          </mc:Fallback>
        </mc:AlternateContent>
      </w:r>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p>
    <w:p>
      <w:pPr>
        <w:pStyle w:val="668"/>
        <w:numPr>
          <w:ilvl w:val="0"/>
          <w:numId w:val="7"/>
        </w:numPr>
        <w:pBdr/>
        <w:spacing/>
        <w:ind/>
        <w:rPr>
          <w:b/>
          <w:bCs/>
          <w:i/>
          <w:iCs/>
          <w:sz w:val="24"/>
          <w:szCs w:val="24"/>
          <w:highlight w:val="none"/>
        </w:rPr>
      </w:pPr>
      <w:r>
        <w:rPr>
          <w:b/>
          <w:bCs/>
          <w:i/>
          <w:iCs/>
          <w:sz w:val="24"/>
          <w:szCs w:val="24"/>
          <w:highlight w:val="none"/>
        </w:rPr>
        <w:t xml:space="preserve">Pipeline Filtering &amp; Operators:-</w:t>
      </w:r>
      <w:r>
        <w:rPr>
          <w:b/>
          <w:bCs/>
          <w:i/>
          <w:iCs/>
          <w:sz w:val="24"/>
          <w:szCs w:val="24"/>
          <w:highlight w:val="none"/>
        </w:rPr>
      </w:r>
    </w:p>
    <w:p>
      <w:pPr>
        <w:pBdr/>
        <w:spacing/>
        <w:ind w:firstLine="0" w:left="720"/>
        <w:rPr>
          <w:b/>
          <w:bCs/>
          <w:i/>
          <w:sz w:val="24"/>
          <w:szCs w:val="24"/>
          <w:highlight w:val="none"/>
        </w:rPr>
      </w:pPr>
      <w:r>
        <w:rPr>
          <w:b/>
          <w:bCs/>
          <w:i/>
          <w:iCs/>
          <w:sz w:val="24"/>
          <w:szCs w:val="24"/>
          <w:highlight w:val="none"/>
        </w:rPr>
        <w:tab/>
        <w:tab/>
        <w:tab/>
        <w:tab/>
      </w:r>
      <w:r>
        <w:rPr>
          <w:b w:val="0"/>
          <w:bCs w:val="0"/>
          <w:i w:val="0"/>
          <w:iCs w:val="0"/>
          <w:sz w:val="24"/>
          <w:szCs w:val="24"/>
          <w:highlight w:val="none"/>
        </w:rPr>
        <w:t xml:space="preserve">Pipeline filtering and operators are fundamental concepts in data processing and software architecture. They involve structuring a sequence of operations where the output of one stage becomes the input for the next, enabling efficient and modular data manip</w:t>
      </w:r>
      <w:r>
        <w:rPr>
          <w:b w:val="0"/>
          <w:bCs w:val="0"/>
          <w:i w:val="0"/>
          <w:iCs w:val="0"/>
          <w:sz w:val="24"/>
          <w:szCs w:val="24"/>
          <w:highlight w:val="none"/>
        </w:rPr>
        <w:t xml:space="preserve">ulation. This concept is applied in various contexts, including data pipelines, software design patterns, and programming languages. </w:t>
      </w:r>
      <w:r>
        <w:rPr>
          <w:b/>
          <w:bCs/>
          <w:i/>
          <w:iCs/>
          <w:sz w:val="24"/>
          <w:szCs w:val="24"/>
          <w:highlight w:val="none"/>
        </w:rPr>
      </w:r>
      <w:r>
        <w:rPr>
          <w:b/>
          <w:bCs/>
          <w:i/>
          <w:sz w:val="24"/>
          <w:szCs w:val="24"/>
          <w:highlight w:val="none"/>
        </w:rPr>
      </w:r>
    </w:p>
    <w:p>
      <w:pPr>
        <w:pBdr/>
        <w:spacing/>
        <w:ind w:firstLine="0" w:left="720"/>
        <w:rPr>
          <w:b/>
          <w:bCs/>
          <w:i/>
          <w:sz w:val="24"/>
          <w:szCs w:val="24"/>
          <w:highlight w:val="none"/>
        </w:rPr>
      </w:pPr>
      <w:r>
        <w:rPr>
          <w:highlight w:val="none"/>
        </w:rPr>
      </w:r>
      <w:r>
        <w:rPr>
          <w:highlight w:val="none"/>
        </w:rPr>
      </w:r>
      <w:r>
        <w:rPr>
          <w:highlight w:val="none"/>
        </w:rPr>
      </w:r>
    </w:p>
    <w:p>
      <w:pPr>
        <w:pBdr/>
        <w:spacing/>
        <w:ind w:firstLine="0" w:left="720"/>
        <w:rPr>
          <w:highlight w:val="none"/>
        </w:rPr>
      </w:pPr>
      <w:r>
        <w:rPr>
          <w:b/>
          <w:bCs/>
          <w:i/>
          <w:iCs/>
          <w:sz w:val="24"/>
          <w:szCs w:val="24"/>
          <w:highlight w:val="none"/>
        </w:rPr>
      </w:r>
      <w:r>
        <mc:AlternateContent>
          <mc:Choice Requires="wpg">
            <w:drawing>
              <wp:inline xmlns:wp="http://schemas.openxmlformats.org/drawingml/2006/wordprocessingDrawing" distT="0" distB="0" distL="0" distR="0">
                <wp:extent cx="4438650" cy="10624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55108" name=""/>
                        <pic:cNvPicPr>
                          <a:picLocks noChangeAspect="1"/>
                        </pic:cNvPicPr>
                        <pic:nvPr/>
                      </pic:nvPicPr>
                      <pic:blipFill>
                        <a:blip r:embed="rId18"/>
                        <a:srcRect l="0" t="0" r="0" b="19236"/>
                        <a:stretch/>
                      </pic:blipFill>
                      <pic:spPr bwMode="auto">
                        <a:xfrm flipH="0" flipV="0">
                          <a:off x="0" y="0"/>
                          <a:ext cx="4438649" cy="10624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49.50pt;height:83.66pt;mso-wrap-distance-left:0.00pt;mso-wrap-distance-top:0.00pt;mso-wrap-distance-right:0.00pt;mso-wrap-distance-bottom:0.00pt;z-index:1;" stroked="false">
                <v:imagedata r:id="rId18" o:title="" croptop="0f" cropleft="0f" cropbottom="12607f" cropright="0f"/>
                <o:lock v:ext="edit" rotation="t"/>
              </v:shape>
            </w:pict>
          </mc:Fallback>
        </mc:AlternateContent>
      </w:r>
      <w:r>
        <w:rPr>
          <w:highlight w:val="none"/>
        </w:rPr>
      </w:r>
    </w:p>
    <w:p>
      <w:pPr>
        <w:pStyle w:val="668"/>
        <w:numPr>
          <w:ilvl w:val="0"/>
          <w:numId w:val="8"/>
        </w:numPr>
        <w:pBdr/>
        <w:spacing/>
        <w:ind/>
        <w:rPr>
          <w:b w:val="0"/>
          <w:bCs w:val="0"/>
          <w:i w:val="0"/>
          <w:iCs/>
          <w:sz w:val="24"/>
          <w:szCs w:val="24"/>
          <w:highlight w:val="none"/>
        </w:rPr>
      </w:pPr>
      <w:r>
        <w:rPr>
          <w:b/>
          <w:bCs/>
          <w:i/>
          <w:iCs/>
          <w:sz w:val="24"/>
          <w:szCs w:val="24"/>
          <w:highlight w:val="none"/>
        </w:rPr>
        <w:t xml:space="preserve">Input, Output &amp; Formatting:-</w:t>
      </w:r>
      <w:r>
        <w:rPr>
          <w:b w:val="0"/>
          <w:bCs w:val="0"/>
          <w:i w:val="0"/>
          <w:iCs w:val="0"/>
          <w:sz w:val="24"/>
          <w:szCs w:val="24"/>
          <w:highlight w:val="none"/>
        </w:rPr>
      </w:r>
      <w:r>
        <w:rPr>
          <w:b w:val="0"/>
          <w:bCs w:val="0"/>
          <w:i w:val="0"/>
          <w:iCs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t xml:space="preserve">Input:</w:t>
      </w:r>
      <w:r>
        <w:rPr>
          <w:b w:val="0"/>
          <w:bCs w:val="0"/>
          <w:i w:val="0"/>
          <w:iCs w:val="0"/>
          <w:sz w:val="24"/>
          <w:szCs w:val="24"/>
          <w:highlight w:val="none"/>
        </w:rPr>
      </w:r>
      <w:r>
        <w:rPr>
          <w:b w:val="0"/>
          <w:bCs w:val="0"/>
          <w:i w:val="0"/>
          <w:iCs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t xml:space="preserve">Piping: The most common method, where the output of one cmdlet serves as the input for another using the pipeline operator (|).</w:t>
      </w:r>
      <w:r>
        <w:rPr>
          <w:b w:val="0"/>
          <w:bCs w:val="0"/>
          <w:i w:val="0"/>
          <w:iCs w:val="0"/>
          <w:sz w:val="24"/>
          <w:szCs w:val="24"/>
          <w:highlight w:val="none"/>
        </w:rPr>
      </w:r>
      <w:r>
        <w:rPr>
          <w:b w:val="0"/>
          <w:bCs w:val="0"/>
          <w:i w:val="0"/>
          <w:iCs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t xml:space="preserve">    Get-Service | Where-Object {$_.Status -eq "Running"}</w:t>
      </w:r>
      <w:r>
        <w:rPr>
          <w:b w:val="0"/>
          <w:bCs w:val="0"/>
          <w:i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r>
      <w:r>
        <mc:AlternateContent>
          <mc:Choice Requires="wpg">
            <w:drawing>
              <wp:inline xmlns:wp="http://schemas.openxmlformats.org/drawingml/2006/wordprocessingDrawing" distT="0" distB="0" distL="0" distR="0">
                <wp:extent cx="5943600" cy="187101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15531" name=""/>
                        <pic:cNvPicPr>
                          <a:picLocks noChangeAspect="1"/>
                        </pic:cNvPicPr>
                        <pic:nvPr/>
                      </pic:nvPicPr>
                      <pic:blipFill>
                        <a:blip r:embed="rId19"/>
                        <a:stretch/>
                      </pic:blipFill>
                      <pic:spPr bwMode="auto">
                        <a:xfrm>
                          <a:off x="0" y="0"/>
                          <a:ext cx="5943599" cy="18710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147.32pt;mso-wrap-distance-left:0.00pt;mso-wrap-distance-top:0.00pt;mso-wrap-distance-right:0.00pt;mso-wrap-distance-bottom:0.00pt;z-index:1;" stroked="false">
                <v:imagedata r:id="rId19" o:title=""/>
                <o:lock v:ext="edit" rotation="t"/>
              </v:shape>
            </w:pict>
          </mc:Fallback>
        </mc:AlternateContent>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p>
    <w:p>
      <w:pPr>
        <w:pBdr/>
        <w:spacing/>
        <w:ind w:firstLine="0" w:left="720"/>
        <w:rPr/>
      </w:pPr>
      <w:r>
        <w:rPr>
          <w:b w:val="0"/>
          <w:bCs w:val="0"/>
          <w:i w:val="0"/>
          <w:iCs w:val="0"/>
          <w:sz w:val="24"/>
          <w:szCs w:val="24"/>
          <w:highlight w:val="none"/>
        </w:rPr>
        <w:t xml:space="preserve">Output:</w:t>
      </w:r>
      <w:r>
        <w:rPr>
          <w:b w:val="0"/>
          <w:bCs w:val="0"/>
          <w:i w:val="0"/>
          <w:iCs w:val="0"/>
          <w:sz w:val="24"/>
          <w:szCs w:val="24"/>
          <w:highlight w:val="none"/>
        </w:rPr>
      </w:r>
    </w:p>
    <w:p>
      <w:pPr>
        <w:pBdr/>
        <w:spacing/>
        <w:ind w:firstLine="0" w:left="720"/>
        <w:rPr/>
      </w:pPr>
      <w:r>
        <w:rPr>
          <w:b w:val="0"/>
          <w:bCs w:val="0"/>
          <w:i w:val="0"/>
          <w:iCs w:val="0"/>
          <w:sz w:val="24"/>
          <w:szCs w:val="24"/>
          <w:highlight w:val="none"/>
        </w:rPr>
        <w:t xml:space="preserve">Write-Host: Displays strings directly to the console. This is primarily for displaying information to the user.</w:t>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t xml:space="preserve">    Write-Host "This is a message."</w:t>
      </w:r>
      <w:r>
        <w:rPr>
          <w:b w:val="0"/>
          <w:bCs w:val="0"/>
          <w:i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r>
      <w:r>
        <mc:AlternateContent>
          <mc:Choice Requires="wpg">
            <w:drawing>
              <wp:inline xmlns:wp="http://schemas.openxmlformats.org/drawingml/2006/wordprocessingDrawing" distT="0" distB="0" distL="0" distR="0">
                <wp:extent cx="5943600" cy="86885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59324" name=""/>
                        <pic:cNvPicPr>
                          <a:picLocks noChangeAspect="1"/>
                        </pic:cNvPicPr>
                        <pic:nvPr/>
                      </pic:nvPicPr>
                      <pic:blipFill>
                        <a:blip r:embed="rId20"/>
                        <a:stretch/>
                      </pic:blipFill>
                      <pic:spPr bwMode="auto">
                        <a:xfrm>
                          <a:off x="0" y="0"/>
                          <a:ext cx="5943599" cy="8688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8.00pt;height:68.41pt;mso-wrap-distance-left:0.00pt;mso-wrap-distance-top:0.00pt;mso-wrap-distance-right:0.00pt;mso-wrap-distance-bottom:0.00pt;z-index:1;" stroked="false">
                <v:imagedata r:id="rId20" o:title=""/>
                <o:lock v:ext="edit" rotation="t"/>
              </v:shape>
            </w:pict>
          </mc:Fallback>
        </mc:AlternateContent>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p>
    <w:p>
      <w:pPr>
        <w:pBdr/>
        <w:spacing/>
        <w:ind w:firstLine="0" w:left="720"/>
        <w:rPr/>
      </w:pPr>
      <w:r>
        <w:rPr>
          <w:b w:val="0"/>
          <w:bCs w:val="0"/>
          <w:i w:val="0"/>
          <w:iCs w:val="0"/>
          <w:sz w:val="24"/>
          <w:szCs w:val="24"/>
          <w:highlight w:val="none"/>
        </w:rPr>
        <w:t xml:space="preserve">Formatting:</w:t>
      </w:r>
      <w:r>
        <w:rPr>
          <w:b w:val="0"/>
          <w:bCs w:val="0"/>
          <w:i w:val="0"/>
          <w:iCs w:val="0"/>
          <w:sz w:val="24"/>
          <w:szCs w:val="24"/>
          <w:highlight w:val="none"/>
        </w:rPr>
      </w:r>
    </w:p>
    <w:p>
      <w:pPr>
        <w:pBdr/>
        <w:spacing/>
        <w:ind w:firstLine="0" w:left="720"/>
        <w:rPr/>
      </w:pPr>
      <w:r>
        <w:rPr>
          <w:b w:val="0"/>
          <w:bCs w:val="0"/>
          <w:i w:val="0"/>
          <w:iCs w:val="0"/>
          <w:sz w:val="24"/>
          <w:szCs w:val="24"/>
          <w:highlight w:val="none"/>
        </w:rPr>
        <w:t xml:space="preserve">Format-Table: Formats output as a table, allowing selection of specific properties and customization of column layout.</w:t>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t xml:space="preserve">    Get-Process | Format-Table Name, ID, WorkingSet -AutoSize</w:t>
      </w:r>
      <w:r>
        <w:rPr>
          <w:b w:val="0"/>
          <w:bCs w:val="0"/>
          <w:i w:val="0"/>
          <w:sz w:val="24"/>
          <w:szCs w:val="24"/>
          <w:highlight w:val="none"/>
        </w:rPr>
      </w:r>
    </w:p>
    <w:p>
      <w:pPr>
        <w:pBdr/>
        <w:spacing/>
        <w:ind w:firstLine="0" w:left="720"/>
        <w:rPr>
          <w:b w:val="0"/>
          <w:bCs w:val="0"/>
          <w:i w:val="0"/>
          <w:sz w:val="24"/>
          <w:szCs w:val="24"/>
          <w:highlight w:val="none"/>
        </w:rPr>
      </w:pPr>
      <w:r>
        <w:rPr>
          <w:b w:val="0"/>
          <w:bCs w:val="0"/>
          <w:i w:val="0"/>
          <w:iCs w:val="0"/>
          <w:sz w:val="24"/>
          <w:szCs w:val="24"/>
          <w:highlight w:val="none"/>
        </w:rPr>
      </w:r>
      <w:r>
        <mc:AlternateContent>
          <mc:Choice Requires="wpg">
            <w:drawing>
              <wp:inline xmlns:wp="http://schemas.openxmlformats.org/drawingml/2006/wordprocessingDrawing" distT="0" distB="0" distL="0" distR="0">
                <wp:extent cx="5943600" cy="12339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2624" name=""/>
                        <pic:cNvPicPr>
                          <a:picLocks noChangeAspect="1"/>
                        </pic:cNvPicPr>
                        <pic:nvPr/>
                      </pic:nvPicPr>
                      <pic:blipFill>
                        <a:blip r:embed="rId21"/>
                        <a:stretch/>
                      </pic:blipFill>
                      <pic:spPr bwMode="auto">
                        <a:xfrm flipH="0" flipV="0">
                          <a:off x="0" y="0"/>
                          <a:ext cx="5943599" cy="12339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97.16pt;mso-wrap-distance-left:0.00pt;mso-wrap-distance-top:0.00pt;mso-wrap-distance-right:0.00pt;mso-wrap-distance-bottom:0.00pt;z-index:1;" stroked="false">
                <v:imagedata r:id="rId21" o:title=""/>
                <o:lock v:ext="edit" rotation="t"/>
              </v:shape>
            </w:pict>
          </mc:Fallback>
        </mc:AlternateContent>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r>
        <w:rPr>
          <w:b w:val="0"/>
          <w:bCs w:val="0"/>
          <w:i w:val="0"/>
          <w:sz w:val="24"/>
          <w:szCs w:val="24"/>
          <w:highlight w:val="none"/>
        </w:rPr>
      </w:r>
    </w:p>
    <w:p>
      <w:pPr>
        <w:pStyle w:val="668"/>
        <w:numPr>
          <w:ilvl w:val="0"/>
          <w:numId w:val="9"/>
        </w:numPr>
        <w:pBdr/>
        <w:spacing/>
        <w:ind/>
        <w:rPr>
          <w:b/>
          <w:bCs/>
          <w:i/>
          <w:sz w:val="24"/>
          <w:szCs w:val="24"/>
        </w:rPr>
      </w:pPr>
      <w:r>
        <w:rPr>
          <w:b/>
          <w:bCs/>
          <w:i/>
          <w:iCs/>
          <w:sz w:val="24"/>
          <w:szCs w:val="24"/>
          <w:highlight w:val="none"/>
        </w:rPr>
        <w:t xml:space="preserve">Scripting Overview:-</w:t>
      </w:r>
      <w:r>
        <w:rPr>
          <w:b/>
          <w:bCs/>
          <w:i/>
          <w:sz w:val="24"/>
          <w:szCs w:val="24"/>
        </w:rPr>
      </w:r>
    </w:p>
    <w:p>
      <w:pPr>
        <w:pBdr/>
        <w:spacing/>
        <w:ind w:firstLine="0" w:left="720"/>
        <w:rPr>
          <w:b w:val="0"/>
          <w:bCs w:val="0"/>
          <w:i w:val="0"/>
          <w:sz w:val="24"/>
          <w:szCs w:val="24"/>
          <w:highlight w:val="none"/>
        </w:rPr>
      </w:pPr>
      <w:r>
        <w:rPr>
          <w:b/>
          <w:bCs/>
          <w:i/>
          <w:iCs/>
          <w:sz w:val="24"/>
          <w:szCs w:val="24"/>
          <w:highlight w:val="none"/>
        </w:rPr>
        <w:tab/>
        <w:tab/>
        <w:tab/>
      </w:r>
      <w:r>
        <w:rPr>
          <w:b w:val="0"/>
          <w:bCs w:val="0"/>
          <w:i w:val="0"/>
          <w:iCs w:val="0"/>
          <w:sz w:val="24"/>
          <w:szCs w:val="24"/>
          <w:highlight w:val="none"/>
        </w:rPr>
      </w:r>
      <w:r>
        <w:rPr>
          <w:b w:val="0"/>
          <w:bCs w:val="0"/>
          <w:i w:val="0"/>
          <w:iCs w:val="0"/>
          <w:sz w:val="24"/>
          <w:szCs w:val="24"/>
          <w:highlight w:val="none"/>
        </w:rPr>
        <w:t xml:space="preserve">PowerShell scripting involves using the PowerShell scripting language to automate tasks and manage systems, primarily within Microsoft Windows environments, but also cross-platform. It combines the functionality of a command-line interface with a robust scr</w:t>
      </w:r>
      <w:r>
        <w:rPr>
          <w:b w:val="0"/>
          <w:bCs w:val="0"/>
          <w:i w:val="0"/>
          <w:iCs w:val="0"/>
          <w:sz w:val="24"/>
          <w:szCs w:val="24"/>
          <w:highlight w:val="none"/>
        </w:rPr>
        <w:t xml:space="preserve">ipting language built on the .NET framework.</w:t>
      </w:r>
      <w:r>
        <w:rPr>
          <w:b w:val="0"/>
          <w:bCs w:val="0"/>
          <w:i w:val="0"/>
          <w:iCs w:val="0"/>
          <w:sz w:val="24"/>
          <w:szCs w:val="24"/>
          <w:highlight w:val="none"/>
        </w:rPr>
      </w:r>
      <w:r>
        <w:rPr>
          <w:b w:val="0"/>
          <w:bCs w:val="0"/>
          <w:i w:val="0"/>
          <w:sz w:val="24"/>
          <w:szCs w:val="24"/>
        </w:rPr>
      </w:r>
    </w:p>
    <w:p>
      <w:pPr>
        <w:pBdr/>
        <w:spacing/>
        <w:ind w:firstLine="0" w:left="720"/>
        <w:rPr/>
      </w:pPr>
      <w:r>
        <w:rPr>
          <w:b w:val="0"/>
          <w:bCs w:val="0"/>
          <w:i w:val="0"/>
          <w:iCs w:val="0"/>
          <w:sz w:val="24"/>
          <w:szCs w:val="24"/>
          <w:highlight w:val="none"/>
        </w:rPr>
        <w:t xml:space="preserve">Scripting Language Features:</w:t>
      </w:r>
      <w:r>
        <w:rPr>
          <w:b w:val="0"/>
          <w:bCs w:val="0"/>
          <w:i w:val="0"/>
          <w:iCs w:val="0"/>
          <w:sz w:val="24"/>
          <w:szCs w:val="24"/>
          <w:highlight w:val="none"/>
        </w:rPr>
      </w:r>
    </w:p>
    <w:p>
      <w:pPr>
        <w:pStyle w:val="668"/>
        <w:numPr>
          <w:ilvl w:val="0"/>
          <w:numId w:val="10"/>
        </w:numPr>
        <w:pBdr/>
        <w:spacing/>
        <w:ind/>
        <w:rPr/>
      </w:pPr>
      <w:r>
        <w:rPr>
          <w:b w:val="0"/>
          <w:bCs w:val="0"/>
          <w:i w:val="0"/>
          <w:iCs w:val="0"/>
          <w:sz w:val="24"/>
          <w:szCs w:val="24"/>
          <w:highlight w:val="none"/>
        </w:rPr>
        <w:t xml:space="preserve">PowerShell includes a full-fledged scripting language with support for:</w:t>
      </w:r>
      <w:r>
        <w:rPr>
          <w:b w:val="0"/>
          <w:bCs w:val="0"/>
          <w:i w:val="0"/>
          <w:iCs w:val="0"/>
          <w:sz w:val="24"/>
          <w:szCs w:val="24"/>
          <w:highlight w:val="none"/>
        </w:rPr>
      </w:r>
    </w:p>
    <w:p>
      <w:pPr>
        <w:pStyle w:val="668"/>
        <w:numPr>
          <w:ilvl w:val="0"/>
          <w:numId w:val="10"/>
        </w:numPr>
        <w:pBdr/>
        <w:spacing/>
        <w:ind/>
        <w:rPr/>
      </w:pPr>
      <w:r>
        <w:rPr>
          <w:b w:val="0"/>
          <w:bCs w:val="0"/>
          <w:i w:val="0"/>
          <w:iCs w:val="0"/>
          <w:sz w:val="24"/>
          <w:szCs w:val="24"/>
          <w:highlight w:val="none"/>
        </w:rPr>
        <w:t xml:space="preserve">Variables: Storing and manipulating data.</w:t>
      </w:r>
      <w:r>
        <w:rPr>
          <w:b w:val="0"/>
          <w:bCs w:val="0"/>
          <w:i w:val="0"/>
          <w:iCs w:val="0"/>
          <w:sz w:val="24"/>
          <w:szCs w:val="24"/>
          <w:highlight w:val="none"/>
        </w:rPr>
      </w:r>
    </w:p>
    <w:p>
      <w:pPr>
        <w:pStyle w:val="668"/>
        <w:numPr>
          <w:ilvl w:val="0"/>
          <w:numId w:val="10"/>
        </w:numPr>
        <w:pBdr/>
        <w:spacing/>
        <w:ind/>
        <w:rPr/>
      </w:pPr>
      <w:r>
        <w:rPr>
          <w:b w:val="0"/>
          <w:bCs w:val="0"/>
          <w:i w:val="0"/>
          <w:iCs w:val="0"/>
          <w:sz w:val="24"/>
          <w:szCs w:val="24"/>
          <w:highlight w:val="none"/>
        </w:rPr>
        <w:t xml:space="preserve">Conditional Statements: If-Else, Switch for decision-making.</w:t>
      </w:r>
      <w:r>
        <w:rPr>
          <w:b w:val="0"/>
          <w:bCs w:val="0"/>
          <w:i w:val="0"/>
          <w:iCs w:val="0"/>
          <w:sz w:val="24"/>
          <w:szCs w:val="24"/>
          <w:highlight w:val="none"/>
        </w:rPr>
      </w:r>
    </w:p>
    <w:p>
      <w:pPr>
        <w:pStyle w:val="668"/>
        <w:numPr>
          <w:ilvl w:val="0"/>
          <w:numId w:val="10"/>
        </w:numPr>
        <w:pBdr/>
        <w:spacing/>
        <w:ind/>
        <w:rPr/>
      </w:pPr>
      <w:r>
        <w:rPr>
          <w:b w:val="0"/>
          <w:bCs w:val="0"/>
          <w:i w:val="0"/>
          <w:iCs w:val="0"/>
          <w:sz w:val="24"/>
          <w:szCs w:val="24"/>
          <w:highlight w:val="none"/>
        </w:rPr>
        <w:t xml:space="preserve">Loops: For, ForEach, While for repetitive tasks.</w:t>
      </w:r>
      <w:r>
        <w:rPr>
          <w:b w:val="0"/>
          <w:bCs w:val="0"/>
          <w:i w:val="0"/>
          <w:iCs w:val="0"/>
          <w:sz w:val="24"/>
          <w:szCs w:val="24"/>
          <w:highlight w:val="none"/>
        </w:rPr>
      </w:r>
    </w:p>
    <w:p>
      <w:pPr>
        <w:pStyle w:val="668"/>
        <w:numPr>
          <w:ilvl w:val="0"/>
          <w:numId w:val="10"/>
        </w:numPr>
        <w:pBdr/>
        <w:spacing/>
        <w:ind/>
        <w:rPr/>
      </w:pPr>
      <w:r>
        <w:rPr>
          <w:b w:val="0"/>
          <w:bCs w:val="0"/>
          <w:i w:val="0"/>
          <w:iCs w:val="0"/>
          <w:sz w:val="24"/>
          <w:szCs w:val="24"/>
          <w:highlight w:val="none"/>
        </w:rPr>
        <w:t xml:space="preserve">Functions: Creating reusable blocks of code.</w:t>
      </w:r>
      <w:r>
        <w:rPr>
          <w:b w:val="0"/>
          <w:bCs w:val="0"/>
          <w:i w:val="0"/>
          <w:iCs w:val="0"/>
          <w:sz w:val="24"/>
          <w:szCs w:val="24"/>
          <w:highlight w:val="none"/>
        </w:rPr>
      </w:r>
    </w:p>
    <w:p>
      <w:pPr>
        <w:pStyle w:val="668"/>
        <w:numPr>
          <w:ilvl w:val="0"/>
          <w:numId w:val="10"/>
        </w:numPr>
        <w:pBdr/>
        <w:spacing/>
        <w:ind/>
        <w:rPr>
          <w:b w:val="0"/>
          <w:bCs w:val="0"/>
          <w:i w:val="0"/>
          <w:sz w:val="24"/>
          <w:szCs w:val="24"/>
        </w:rPr>
      </w:pPr>
      <w:r>
        <w:rPr>
          <w:b w:val="0"/>
          <w:bCs w:val="0"/>
          <w:i w:val="0"/>
          <w:iCs w:val="0"/>
          <w:sz w:val="24"/>
          <w:szCs w:val="24"/>
          <w:highlight w:val="none"/>
        </w:rPr>
        <w:t xml:space="preserve">Error Handling: Try-Catch-Finally blocks for robust script execution.</w:t>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r>
        <w:rPr>
          <w:b w:val="0"/>
          <w:bCs w:val="0"/>
          <w:i w:val="0"/>
          <w:sz w:val="24"/>
          <w:szCs w:val="24"/>
        </w:rPr>
      </w:r>
    </w:p>
    <w:p>
      <w:pPr>
        <w:pBdr/>
        <w:spacing/>
        <w:ind w:firstLine="0" w:left="720"/>
        <w:rPr>
          <w:b w:val="0"/>
          <w:bCs w:val="0"/>
          <w:i w:val="0"/>
          <w:sz w:val="24"/>
          <w:szCs w:val="24"/>
        </w:rPr>
      </w:pPr>
      <w:r>
        <w:rPr>
          <w:b w:val="0"/>
          <w:bCs w:val="0"/>
          <w:i w:val="0"/>
          <w:iCs w:val="0"/>
          <w:sz w:val="24"/>
          <w:szCs w:val="24"/>
          <w:highlight w:val="none"/>
        </w:rPr>
      </w:r>
      <w:r>
        <mc:AlternateContent>
          <mc:Choice Requires="wpg">
            <w:drawing>
              <wp:inline xmlns:wp="http://schemas.openxmlformats.org/drawingml/2006/wordprocessingDrawing" distT="0" distB="0" distL="0" distR="0">
                <wp:extent cx="4781550" cy="221932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88571" name=""/>
                        <pic:cNvPicPr>
                          <a:picLocks noChangeAspect="1"/>
                        </pic:cNvPicPr>
                        <pic:nvPr/>
                      </pic:nvPicPr>
                      <pic:blipFill>
                        <a:blip r:embed="rId22"/>
                        <a:stretch/>
                      </pic:blipFill>
                      <pic:spPr bwMode="auto">
                        <a:xfrm>
                          <a:off x="0" y="0"/>
                          <a:ext cx="4781549" cy="22193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76.50pt;height:174.75pt;mso-wrap-distance-left:0.00pt;mso-wrap-distance-top:0.00pt;mso-wrap-distance-right:0.00pt;mso-wrap-distance-bottom:0.00pt;z-index:1;" stroked="false">
                <v:imagedata r:id="rId22" o:title=""/>
                <o:lock v:ext="edit" rotation="t"/>
              </v:shape>
            </w:pict>
          </mc:Fallback>
        </mc:AlternateContent>
      </w:r>
      <w:r>
        <w:rPr>
          <w:b w:val="0"/>
          <w:bCs w:val="0"/>
          <w:i w:val="0"/>
          <w:iCs w:val="0"/>
          <w:sz w:val="24"/>
          <w:szCs w:val="24"/>
          <w:highlight w:val="none"/>
        </w:rPr>
      </w:r>
      <w:r>
        <w:rPr>
          <w:b w:val="0"/>
          <w:bCs w:val="0"/>
          <w:i w:val="0"/>
          <w:iCs w:val="0"/>
          <w:sz w:val="24"/>
          <w:szCs w:val="24"/>
          <w:highlight w:val="none"/>
        </w:rPr>
      </w:r>
      <w:r>
        <w:rPr>
          <w:b w:val="0"/>
          <w:bCs w:val="0"/>
          <w:i w:val="0"/>
          <w:iCs w:val="0"/>
          <w:sz w:val="24"/>
          <w:szCs w:val="24"/>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aushankumarsharma01582000@gmail.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2025-08-08T17:31:34Z</dcterms:modified>
</cp:coreProperties>
</file>