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9DD55" w14:textId="77777777" w:rsidR="00FD2971" w:rsidRDefault="00236F65" w:rsidP="00213F26">
      <w:pPr>
        <w:pStyle w:val="Heading2"/>
      </w:pPr>
      <w:r>
        <w:t>Main Instructions</w:t>
      </w:r>
    </w:p>
    <w:p w14:paraId="2BCD8A5C" w14:textId="0B66E16D" w:rsidR="008519EB" w:rsidRDefault="008519EB" w:rsidP="009D1E92">
      <w:pPr>
        <w:pStyle w:val="ListParagraph"/>
      </w:pPr>
      <w:r>
        <w:t>Read</w:t>
      </w:r>
      <w:r w:rsidR="009C722C">
        <w:t xml:space="preserve"> the </w:t>
      </w:r>
      <w:r>
        <w:t xml:space="preserve"> </w:t>
      </w:r>
      <w:r w:rsidR="0045011F">
        <w:t xml:space="preserve">description of the affairs dataset </w:t>
      </w:r>
      <w:r>
        <w:t>in "</w:t>
      </w:r>
      <w:r w:rsidR="0045011F">
        <w:t>affairs</w:t>
      </w:r>
      <w:r>
        <w:t>-data-description.rtf"</w:t>
      </w:r>
    </w:p>
    <w:p w14:paraId="04E2CC26" w14:textId="49087404" w:rsidR="0045011F" w:rsidRDefault="0045011F" w:rsidP="009D1E92">
      <w:pPr>
        <w:pStyle w:val="ListParagraph"/>
      </w:pPr>
      <w:r>
        <w:t>Import "affairs.csv" into SPSS</w:t>
      </w:r>
    </w:p>
    <w:p w14:paraId="07EDCE1A" w14:textId="5B110676" w:rsidR="0045011F" w:rsidRDefault="0045011F" w:rsidP="009D1E92">
      <w:pPr>
        <w:pStyle w:val="ListParagraph"/>
      </w:pPr>
      <w:r>
        <w:t>Add variable labels and value labels and adjust any other meta data properties</w:t>
      </w:r>
    </w:p>
    <w:p w14:paraId="36C91400" w14:textId="11B12A85" w:rsidR="0045011F" w:rsidRDefault="003109E4" w:rsidP="009D1E92">
      <w:pPr>
        <w:pStyle w:val="ListParagraph"/>
      </w:pPr>
      <w:r>
        <w:t>Examine frequencies and plots of all variables to get a sense of the data</w:t>
      </w:r>
    </w:p>
    <w:p w14:paraId="6E51A2DE" w14:textId="013B45AB" w:rsidR="003109E4" w:rsidRDefault="003109E4" w:rsidP="009D1E92">
      <w:pPr>
        <w:pStyle w:val="ListParagraph"/>
      </w:pPr>
      <w:r>
        <w:t xml:space="preserve">The aim of the analysis will be to predict extra-marital affairs. To do this, we will need to modify several variables: (a) create a binary version of affairs (0 for no affairs, 1 for one or more affairs; (b) </w:t>
      </w:r>
      <w:r w:rsidR="00CF3231">
        <w:t>convert gender into 0=female; 1 = male; (c) convert children into 0=no, 1=yes)</w:t>
      </w:r>
    </w:p>
    <w:p w14:paraId="48B274E5" w14:textId="7F6CABC9" w:rsidR="00CF3231" w:rsidRDefault="00CF3231" w:rsidP="009D1E92">
      <w:pPr>
        <w:pStyle w:val="ListParagraph"/>
      </w:pPr>
      <w:r>
        <w:t>Produce a correlation matrix of all variables (use transformed rather than original variables) and interpret the overall pattern</w:t>
      </w:r>
      <w:r w:rsidR="00A9108F">
        <w:t xml:space="preserve"> of results</w:t>
      </w:r>
    </w:p>
    <w:p w14:paraId="5CE49D60" w14:textId="4559129B" w:rsidR="00CF3231" w:rsidRDefault="00A9108F" w:rsidP="009D1E92">
      <w:pPr>
        <w:pStyle w:val="ListParagraph"/>
      </w:pPr>
      <w:r>
        <w:t xml:space="preserve">Run a binary logistic regression predicting whether someone reports having had an affair in the last year from the other predictors. Interpret the results: overall model prediction, individual coefficients, statistical significance, etc. </w:t>
      </w:r>
    </w:p>
    <w:p w14:paraId="026DB22D" w14:textId="0F588E15" w:rsidR="00A9108F" w:rsidRDefault="00A9108F" w:rsidP="009D1E92">
      <w:pPr>
        <w:pStyle w:val="ListParagraph"/>
      </w:pPr>
      <w:r>
        <w:t xml:space="preserve">Provide an overall interpretation of the results. </w:t>
      </w:r>
    </w:p>
    <w:p w14:paraId="15648D92" w14:textId="573D89E3" w:rsidR="0072655B" w:rsidRDefault="00BF2715" w:rsidP="00BF2715">
      <w:pPr>
        <w:pStyle w:val="Heading1"/>
      </w:pPr>
      <w:r>
        <w:br w:type="column"/>
      </w:r>
      <w:r>
        <w:lastRenderedPageBreak/>
        <w:t>Answers</w:t>
      </w:r>
    </w:p>
    <w:p w14:paraId="455E2E9B" w14:textId="77777777" w:rsidR="003014EE" w:rsidRDefault="003014EE" w:rsidP="003014EE">
      <w:pPr>
        <w:pStyle w:val="Heading2"/>
      </w:pPr>
      <w:r>
        <w:t>1.</w:t>
      </w:r>
      <w:r>
        <w:tab/>
        <w:t>Read the  description of the affairs dataset in "affairs-data-description.rtf"</w:t>
      </w:r>
    </w:p>
    <w:p w14:paraId="6FC495A4" w14:textId="63ADAD83" w:rsidR="003014EE" w:rsidRDefault="003014EE" w:rsidP="003014EE">
      <w:r>
        <w:t>Get a sense of the variables included and the scales of measurement that they are on.</w:t>
      </w:r>
    </w:p>
    <w:p w14:paraId="492ECBDF" w14:textId="77777777" w:rsidR="003014EE" w:rsidRDefault="003014EE" w:rsidP="003014EE">
      <w:pPr>
        <w:pStyle w:val="Heading2"/>
      </w:pPr>
      <w:r>
        <w:t>2.</w:t>
      </w:r>
      <w:r>
        <w:tab/>
        <w:t>Import "affairs.csv" into SPSS</w:t>
      </w:r>
    </w:p>
    <w:p w14:paraId="18E65B06" w14:textId="3C6F0BC9" w:rsidR="003014EE" w:rsidRDefault="003014EE" w:rsidP="003014EE">
      <w:r>
        <w:t>The csv file extension stands for comma-separated-values. Use the SPSS Import text file wizard ("File - read text data": "yes variable names are included in top  of the file". Save the file as a ".sav" SPSS file.</w:t>
      </w:r>
    </w:p>
    <w:p w14:paraId="23500281" w14:textId="77777777" w:rsidR="003014EE" w:rsidRDefault="003014EE" w:rsidP="003014EE">
      <w:pPr>
        <w:pStyle w:val="Heading2"/>
      </w:pPr>
      <w:r>
        <w:t>3.</w:t>
      </w:r>
      <w:r>
        <w:tab/>
        <w:t>Add variable labels and value labels and adjust any other meta data properties</w:t>
      </w:r>
    </w:p>
    <w:p w14:paraId="0B23EFFF" w14:textId="580B099B" w:rsidR="003014EE" w:rsidRDefault="003014EE" w:rsidP="003014EE">
      <w:r>
        <w:t>Go into "Variable View" to modify meta-data.</w:t>
      </w:r>
    </w:p>
    <w:p w14:paraId="323B93E7" w14:textId="77777777" w:rsidR="003014EE" w:rsidRDefault="003014EE" w:rsidP="003014EE"/>
    <w:p w14:paraId="628EE61D" w14:textId="31BDF424" w:rsidR="003014EE" w:rsidRDefault="003014EE" w:rsidP="003014EE">
      <w:r>
        <w:t>Variable labels come from the data description file</w:t>
      </w:r>
      <w:r w:rsidR="00575289">
        <w:t>. For example, you might add variable labels like the following:</w:t>
      </w:r>
    </w:p>
    <w:p w14:paraId="16B730DB" w14:textId="798EB011" w:rsidR="00575289" w:rsidRDefault="00575289" w:rsidP="003014EE">
      <w:r>
        <w:rPr>
          <w:noProof/>
          <w:lang w:val="en-US"/>
        </w:rPr>
        <w:drawing>
          <wp:inline distT="0" distB="0" distL="0" distR="0" wp14:anchorId="6C698F3A" wp14:editId="5E0CA228">
            <wp:extent cx="3771900" cy="1962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2556" cy="1962979"/>
                    </a:xfrm>
                    <a:prstGeom prst="rect">
                      <a:avLst/>
                    </a:prstGeom>
                    <a:noFill/>
                    <a:ln>
                      <a:noFill/>
                    </a:ln>
                  </pic:spPr>
                </pic:pic>
              </a:graphicData>
            </a:graphic>
          </wp:inline>
        </w:drawing>
      </w:r>
    </w:p>
    <w:p w14:paraId="4115A2AC" w14:textId="77777777" w:rsidR="00575289" w:rsidRDefault="00575289" w:rsidP="00575289"/>
    <w:p w14:paraId="760E7A05" w14:textId="10E4A774" w:rsidR="00575289" w:rsidRPr="003014EE" w:rsidRDefault="00575289" w:rsidP="00575289">
      <w:r>
        <w:t xml:space="preserve">And value labels to any variable that has numbers which represent something else. Note that  there is often a choice about whether to represent categorical variables in SPSS as numbers with value labels or as a "string" variable. In particular, when importing from a text data file,  string variables are often used.  </w:t>
      </w:r>
    </w:p>
    <w:p w14:paraId="4F7CD632" w14:textId="77777777" w:rsidR="003014EE" w:rsidRDefault="003014EE" w:rsidP="003014EE">
      <w:pPr>
        <w:pStyle w:val="Heading2"/>
      </w:pPr>
      <w:r>
        <w:t>4.</w:t>
      </w:r>
      <w:r>
        <w:tab/>
        <w:t>Examine frequencies and plots of all variables to get a sense of the data</w:t>
      </w:r>
    </w:p>
    <w:p w14:paraId="2EF8CE1B" w14:textId="77777777" w:rsidR="00575289" w:rsidRDefault="00575289" w:rsidP="00575289"/>
    <w:p w14:paraId="394101C7" w14:textId="77777777" w:rsidR="00E6652B" w:rsidRDefault="00575289" w:rsidP="00575289">
      <w:r>
        <w:t>Run "Analyze - Descriptives - Frequenc</w:t>
      </w:r>
      <w:r w:rsidR="0064634A">
        <w:t xml:space="preserve">ies " and put all variables in (you may want to add "charts - histograms"). </w:t>
      </w:r>
    </w:p>
    <w:p w14:paraId="7FEF99D6" w14:textId="77777777" w:rsidR="00E6652B" w:rsidRDefault="00E6652B" w:rsidP="00575289"/>
    <w:p w14:paraId="1A07A7CB" w14:textId="0DEE0983" w:rsidR="00575289" w:rsidRDefault="0064634A" w:rsidP="00575289">
      <w:r>
        <w:t xml:space="preserve">The best choice of univariate plots is often difficult to determine until you know something about the chracteristics of the variable. That said, </w:t>
      </w:r>
      <w:r w:rsidR="00E6652B">
        <w:t xml:space="preserve">for categorical variables, frequencies are often sufficient. It's typically numeric variables where plots are most relevant in providing a visual snapshot of distributional properties and the presence of outliers. </w:t>
      </w:r>
    </w:p>
    <w:p w14:paraId="28B69F15" w14:textId="77777777" w:rsidR="00E6652B" w:rsidRDefault="00E6652B" w:rsidP="00575289"/>
    <w:p w14:paraId="25EDB03D" w14:textId="44597532" w:rsidR="00E6652B" w:rsidRDefault="00E6652B" w:rsidP="00575289">
      <w:r>
        <w:t>At this stage, you should be making various observations about the data. For example:</w:t>
      </w:r>
    </w:p>
    <w:p w14:paraId="2A8ED3A0" w14:textId="72EB1B8D" w:rsidR="00E6652B" w:rsidRDefault="00E6652B" w:rsidP="00E6652B">
      <w:pPr>
        <w:pStyle w:val="ListParagraph"/>
        <w:numPr>
          <w:ilvl w:val="0"/>
          <w:numId w:val="10"/>
        </w:numPr>
      </w:pPr>
      <w:r>
        <w:t>extra marital sex: The majority of the sample reports no extra-marital sex. The large number of people reporting 12 and 7 rather 6,8,9,10,11, etc. suggests that there must have been something in the data collection procedure to lead to this.</w:t>
      </w:r>
    </w:p>
    <w:p w14:paraId="30698181" w14:textId="41008F2C" w:rsidR="008C76D6" w:rsidRDefault="008C76D6" w:rsidP="00E6652B">
      <w:pPr>
        <w:pStyle w:val="ListParagraph"/>
        <w:numPr>
          <w:ilvl w:val="0"/>
          <w:numId w:val="10"/>
        </w:numPr>
      </w:pPr>
      <w:r>
        <w:t>Age: age is also somewhat discretised based on age categories. However, the age distribution looks roughly representative of a typical married adult population, albeit a little younger.</w:t>
      </w:r>
    </w:p>
    <w:p w14:paraId="32AD64CB" w14:textId="675FDF58" w:rsidR="008C76D6" w:rsidRDefault="008C76D6" w:rsidP="00E6652B">
      <w:pPr>
        <w:pStyle w:val="ListParagraph"/>
        <w:numPr>
          <w:ilvl w:val="0"/>
          <w:numId w:val="10"/>
        </w:numPr>
      </w:pPr>
      <w:r>
        <w:t xml:space="preserve">rating: Most people are happy or very happy with their marriage. About 13% are somewhat or very unhappy. </w:t>
      </w:r>
    </w:p>
    <w:p w14:paraId="64081BF1" w14:textId="2624D8C0" w:rsidR="008C76D6" w:rsidRDefault="008C76D6" w:rsidP="00E6652B">
      <w:pPr>
        <w:pStyle w:val="ListParagraph"/>
        <w:numPr>
          <w:ilvl w:val="0"/>
          <w:numId w:val="10"/>
        </w:numPr>
      </w:pPr>
      <w:r>
        <w:t>etc.</w:t>
      </w:r>
    </w:p>
    <w:p w14:paraId="6E9BFC50" w14:textId="484A9826" w:rsidR="008C76D6" w:rsidRDefault="008C76D6" w:rsidP="00575289">
      <w:r>
        <w:t>The point of this process is to get a feel for the variables. From this analysis we can characterise this sample. Is it likely to be similar to a general population of married people?  What kind of features does it have?</w:t>
      </w:r>
    </w:p>
    <w:p w14:paraId="712B7C99" w14:textId="77777777" w:rsidR="008C76D6" w:rsidRPr="00575289" w:rsidRDefault="008C76D6" w:rsidP="00575289"/>
    <w:p w14:paraId="03321303" w14:textId="77777777" w:rsidR="003014EE" w:rsidRDefault="003014EE" w:rsidP="003014EE">
      <w:pPr>
        <w:pStyle w:val="Heading2"/>
      </w:pPr>
      <w:r>
        <w:t>5.</w:t>
      </w:r>
      <w:r>
        <w:tab/>
        <w:t>The aim of the analysis will be to predict extra-marital affairs. To do this, we will need to modify several variables: (a) create a binary version of affairs (0 for no affairs, 1 for one or more affairs; (b) convert gender into 0=female; 1 = male; (c) convert children into 0=no, 1=yes)</w:t>
      </w:r>
    </w:p>
    <w:p w14:paraId="70BBCCB5" w14:textId="77777777" w:rsidR="008C76D6" w:rsidRDefault="008C76D6" w:rsidP="008C76D6"/>
    <w:p w14:paraId="0F8D494F" w14:textId="77777777" w:rsidR="00C404C5" w:rsidRDefault="008C76D6" w:rsidP="008C76D6">
      <w:r>
        <w:t xml:space="preserve">(a) There are several ways to </w:t>
      </w:r>
      <w:r w:rsidR="00C404C5">
        <w:t>convert a numeric variable into a binary variable. "Transform - recode into different variable: affairs into output variable="affairs_yes", and click "change"; click "old and new values" and the old value = 0, new value = 0, add; then Range, value through highest = 1, new value = 1, add; continue.</w:t>
      </w:r>
    </w:p>
    <w:p w14:paraId="6FA932F6" w14:textId="49C9AA9A" w:rsidR="008C76D6" w:rsidRDefault="00C404C5" w:rsidP="008C76D6">
      <w:r>
        <w:rPr>
          <w:noProof/>
          <w:lang w:val="en-US"/>
        </w:rPr>
        <w:drawing>
          <wp:inline distT="0" distB="0" distL="0" distR="0" wp14:anchorId="4F37D994" wp14:editId="79FAE793">
            <wp:extent cx="3771900" cy="772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772317"/>
                    </a:xfrm>
                    <a:prstGeom prst="rect">
                      <a:avLst/>
                    </a:prstGeom>
                    <a:noFill/>
                    <a:ln>
                      <a:noFill/>
                    </a:ln>
                  </pic:spPr>
                </pic:pic>
              </a:graphicData>
            </a:graphic>
          </wp:inline>
        </w:drawing>
      </w:r>
      <w:r>
        <w:t xml:space="preserve"> </w:t>
      </w:r>
    </w:p>
    <w:p w14:paraId="7D21999F" w14:textId="77777777" w:rsidR="009205F0" w:rsidRDefault="009205F0" w:rsidP="008C76D6"/>
    <w:p w14:paraId="2CBA4371" w14:textId="18101AFD" w:rsidR="009205F0" w:rsidRDefault="009205F0" w:rsidP="008C76D6">
      <w:r>
        <w:t>It's also good to get in the habit of checking that your transformations have been successful. E.g., you can create a table (analyze - descriptives - crosstabs put the original variable in rows and the transformed variable in columns):</w:t>
      </w:r>
    </w:p>
    <w:p w14:paraId="3CE821E5" w14:textId="4A94E5F3" w:rsidR="009205F0" w:rsidRDefault="009205F0" w:rsidP="008C76D6">
      <w:r>
        <w:rPr>
          <w:noProof/>
          <w:lang w:val="en-US"/>
        </w:rPr>
        <w:drawing>
          <wp:inline distT="0" distB="0" distL="0" distR="0" wp14:anchorId="53F5429E" wp14:editId="03953684">
            <wp:extent cx="3771900" cy="235513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355138"/>
                    </a:xfrm>
                    <a:prstGeom prst="rect">
                      <a:avLst/>
                    </a:prstGeom>
                    <a:noFill/>
                    <a:ln>
                      <a:noFill/>
                    </a:ln>
                  </pic:spPr>
                </pic:pic>
              </a:graphicData>
            </a:graphic>
          </wp:inline>
        </w:drawing>
      </w:r>
    </w:p>
    <w:p w14:paraId="0E592845" w14:textId="1B863193" w:rsidR="009205F0" w:rsidRDefault="009205F0" w:rsidP="008C76D6">
      <w:r>
        <w:t>(b) Use "Transform - recode into different variable"</w:t>
      </w:r>
      <w:r w:rsidR="00626937">
        <w:t>: "gender --&gt; gender_male" (note this naming convention makes it clear that 0 is female and 1 is male). Click old and new values: old: male, new:1; old:female, new=0. (note that this process is case sensitive, so you need to check whether the original variable recorded gender as "Female" or "FEMALE" or "female". Once again do a cross tabs to check.</w:t>
      </w:r>
    </w:p>
    <w:p w14:paraId="39FC34E6" w14:textId="29B9B52C" w:rsidR="00626937" w:rsidRDefault="00626937" w:rsidP="008C76D6">
      <w:r>
        <w:rPr>
          <w:noProof/>
          <w:lang w:val="en-US"/>
        </w:rPr>
        <w:drawing>
          <wp:inline distT="0" distB="0" distL="0" distR="0" wp14:anchorId="1D76A157" wp14:editId="021BDFA6">
            <wp:extent cx="3886200" cy="10720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072037"/>
                    </a:xfrm>
                    <a:prstGeom prst="rect">
                      <a:avLst/>
                    </a:prstGeom>
                    <a:noFill/>
                    <a:ln>
                      <a:noFill/>
                    </a:ln>
                  </pic:spPr>
                </pic:pic>
              </a:graphicData>
            </a:graphic>
          </wp:inline>
        </w:drawing>
      </w:r>
    </w:p>
    <w:p w14:paraId="025FA792" w14:textId="77777777" w:rsidR="00626937" w:rsidRDefault="00626937" w:rsidP="008C76D6"/>
    <w:p w14:paraId="2AAC2B5D" w14:textId="61441F61" w:rsidR="00626937" w:rsidRDefault="00626937" w:rsidP="008C76D6">
      <w:r>
        <w:t xml:space="preserve">(c) </w:t>
      </w:r>
      <w:r w:rsidR="00E70751">
        <w:t>Repeat as per previous step, the final syntax might look like this.</w:t>
      </w:r>
    </w:p>
    <w:p w14:paraId="02FFB8D1" w14:textId="77777777" w:rsidR="00E70751" w:rsidRDefault="00E70751" w:rsidP="00E70751">
      <w:r>
        <w:t>RECODE children ('yes'=1) ('no'=0) INTO children_yes.</w:t>
      </w:r>
    </w:p>
    <w:p w14:paraId="0D74B178" w14:textId="2761D11D" w:rsidR="00E70751" w:rsidRDefault="00E70751" w:rsidP="00E70751">
      <w:r>
        <w:t>EXECUTE.</w:t>
      </w:r>
    </w:p>
    <w:p w14:paraId="6EA01F4D" w14:textId="77777777" w:rsidR="00E70751" w:rsidRDefault="00E70751" w:rsidP="00E70751"/>
    <w:p w14:paraId="0FDDAEAF" w14:textId="547B2628" w:rsidR="00E70751" w:rsidRPr="008C76D6" w:rsidRDefault="00E70751" w:rsidP="00E70751">
      <w:r>
        <w:t>Note that with all these data transformations that you should be pasting them into a syntax file and then run them. Furthermore, as you get more familiar with the syntax, it is typically quicker to manipulate the syntax than to use the menus. However, the main benefit of syntax is reproduciblity.</w:t>
      </w:r>
    </w:p>
    <w:p w14:paraId="330FFB36" w14:textId="77777777" w:rsidR="003014EE" w:rsidRDefault="003014EE" w:rsidP="003014EE">
      <w:pPr>
        <w:pStyle w:val="Heading2"/>
      </w:pPr>
      <w:r>
        <w:t>6.</w:t>
      </w:r>
      <w:r>
        <w:tab/>
        <w:t>Produce a correlation matrix of all variables (use transformed rather than original variables) and interpret the overall pattern of results</w:t>
      </w:r>
    </w:p>
    <w:p w14:paraId="150832AD" w14:textId="77777777" w:rsidR="00AC660C" w:rsidRDefault="00AC660C" w:rsidP="00AC660C"/>
    <w:p w14:paraId="768CC573" w14:textId="2B74278D" w:rsidR="00AC660C" w:rsidRDefault="00AC660C" w:rsidP="00AC660C">
      <w:r>
        <w:t>Run "analyze  - correlate - bivariate"</w:t>
      </w:r>
    </w:p>
    <w:p w14:paraId="3B078B34" w14:textId="03709F43" w:rsidR="00AC660C" w:rsidRDefault="00AC660C" w:rsidP="00AC660C">
      <w:r>
        <w:t>You may wish to use pivot trays and so on to get just the correlations.</w:t>
      </w:r>
    </w:p>
    <w:p w14:paraId="4AB10098" w14:textId="4EC22746" w:rsidR="00AC660C" w:rsidRDefault="00AC660C" w:rsidP="00AC660C">
      <w:r>
        <w:t>The main aim is get a feel for the pattern of results.</w:t>
      </w:r>
    </w:p>
    <w:p w14:paraId="129A913A" w14:textId="77777777" w:rsidR="00AC660C" w:rsidRPr="00AC660C" w:rsidRDefault="00AC660C" w:rsidP="00AC660C"/>
    <w:tbl>
      <w:tblPr>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80"/>
        <w:gridCol w:w="2896"/>
        <w:gridCol w:w="640"/>
        <w:gridCol w:w="640"/>
        <w:gridCol w:w="640"/>
        <w:gridCol w:w="640"/>
        <w:gridCol w:w="640"/>
        <w:gridCol w:w="640"/>
        <w:gridCol w:w="640"/>
        <w:gridCol w:w="640"/>
        <w:gridCol w:w="640"/>
      </w:tblGrid>
      <w:tr w:rsidR="00AC660C" w14:paraId="029DB739" w14:textId="77777777" w:rsidTr="00604083">
        <w:trPr>
          <w:trHeight w:val="300"/>
        </w:trPr>
        <w:tc>
          <w:tcPr>
            <w:tcW w:w="380" w:type="dxa"/>
            <w:shd w:val="clear" w:color="auto" w:fill="auto"/>
            <w:noWrap/>
            <w:tcMar>
              <w:top w:w="15" w:type="dxa"/>
              <w:left w:w="15" w:type="dxa"/>
              <w:bottom w:w="0" w:type="dxa"/>
              <w:right w:w="15" w:type="dxa"/>
            </w:tcMar>
            <w:vAlign w:val="bottom"/>
            <w:hideMark/>
          </w:tcPr>
          <w:p w14:paraId="1BEB7857" w14:textId="77777777" w:rsidR="00AC660C" w:rsidRDefault="00AC660C">
            <w:pPr>
              <w:rPr>
                <w:rFonts w:ascii="Calibri" w:eastAsia="Times New Roman" w:hAnsi="Calibri" w:cs="Times New Roman"/>
                <w:color w:val="000000"/>
              </w:rPr>
            </w:pPr>
          </w:p>
        </w:tc>
        <w:tc>
          <w:tcPr>
            <w:tcW w:w="2896" w:type="dxa"/>
            <w:shd w:val="clear" w:color="auto" w:fill="auto"/>
            <w:noWrap/>
            <w:tcMar>
              <w:top w:w="15" w:type="dxa"/>
              <w:left w:w="15" w:type="dxa"/>
              <w:bottom w:w="0" w:type="dxa"/>
              <w:right w:w="15" w:type="dxa"/>
            </w:tcMar>
            <w:vAlign w:val="bottom"/>
            <w:hideMark/>
          </w:tcPr>
          <w:p w14:paraId="33745C20" w14:textId="77777777" w:rsidR="00AC660C" w:rsidRDefault="00AC660C">
            <w:pPr>
              <w:rPr>
                <w:rFonts w:ascii="Calibri" w:eastAsia="Times New Roman" w:hAnsi="Calibri" w:cs="Times New Roman"/>
                <w:color w:val="000000"/>
              </w:rPr>
            </w:pPr>
          </w:p>
        </w:tc>
        <w:tc>
          <w:tcPr>
            <w:tcW w:w="640" w:type="dxa"/>
            <w:shd w:val="clear" w:color="auto" w:fill="auto"/>
            <w:noWrap/>
            <w:tcMar>
              <w:top w:w="15" w:type="dxa"/>
              <w:left w:w="15" w:type="dxa"/>
              <w:bottom w:w="0" w:type="dxa"/>
              <w:right w:w="15" w:type="dxa"/>
            </w:tcMar>
            <w:vAlign w:val="bottom"/>
            <w:hideMark/>
          </w:tcPr>
          <w:p w14:paraId="11FF0C26"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1</w:t>
            </w:r>
          </w:p>
        </w:tc>
        <w:tc>
          <w:tcPr>
            <w:tcW w:w="640" w:type="dxa"/>
            <w:shd w:val="clear" w:color="auto" w:fill="auto"/>
            <w:noWrap/>
            <w:tcMar>
              <w:top w:w="15" w:type="dxa"/>
              <w:left w:w="15" w:type="dxa"/>
              <w:bottom w:w="0" w:type="dxa"/>
              <w:right w:w="15" w:type="dxa"/>
            </w:tcMar>
            <w:vAlign w:val="bottom"/>
            <w:hideMark/>
          </w:tcPr>
          <w:p w14:paraId="0081BD17"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2</w:t>
            </w:r>
          </w:p>
        </w:tc>
        <w:tc>
          <w:tcPr>
            <w:tcW w:w="640" w:type="dxa"/>
            <w:shd w:val="clear" w:color="auto" w:fill="auto"/>
            <w:noWrap/>
            <w:tcMar>
              <w:top w:w="15" w:type="dxa"/>
              <w:left w:w="15" w:type="dxa"/>
              <w:bottom w:w="0" w:type="dxa"/>
              <w:right w:w="15" w:type="dxa"/>
            </w:tcMar>
            <w:vAlign w:val="bottom"/>
            <w:hideMark/>
          </w:tcPr>
          <w:p w14:paraId="0C3FC013"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3</w:t>
            </w:r>
          </w:p>
        </w:tc>
        <w:tc>
          <w:tcPr>
            <w:tcW w:w="640" w:type="dxa"/>
            <w:shd w:val="clear" w:color="auto" w:fill="auto"/>
            <w:noWrap/>
            <w:tcMar>
              <w:top w:w="15" w:type="dxa"/>
              <w:left w:w="15" w:type="dxa"/>
              <w:bottom w:w="0" w:type="dxa"/>
              <w:right w:w="15" w:type="dxa"/>
            </w:tcMar>
            <w:vAlign w:val="bottom"/>
            <w:hideMark/>
          </w:tcPr>
          <w:p w14:paraId="04B84C88"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4</w:t>
            </w:r>
          </w:p>
        </w:tc>
        <w:tc>
          <w:tcPr>
            <w:tcW w:w="640" w:type="dxa"/>
            <w:shd w:val="clear" w:color="auto" w:fill="auto"/>
            <w:noWrap/>
            <w:tcMar>
              <w:top w:w="15" w:type="dxa"/>
              <w:left w:w="15" w:type="dxa"/>
              <w:bottom w:w="0" w:type="dxa"/>
              <w:right w:w="15" w:type="dxa"/>
            </w:tcMar>
            <w:vAlign w:val="bottom"/>
            <w:hideMark/>
          </w:tcPr>
          <w:p w14:paraId="2D5CC228"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5</w:t>
            </w:r>
          </w:p>
        </w:tc>
        <w:tc>
          <w:tcPr>
            <w:tcW w:w="640" w:type="dxa"/>
            <w:shd w:val="clear" w:color="auto" w:fill="auto"/>
            <w:noWrap/>
            <w:tcMar>
              <w:top w:w="15" w:type="dxa"/>
              <w:left w:w="15" w:type="dxa"/>
              <w:bottom w:w="0" w:type="dxa"/>
              <w:right w:w="15" w:type="dxa"/>
            </w:tcMar>
            <w:vAlign w:val="bottom"/>
            <w:hideMark/>
          </w:tcPr>
          <w:p w14:paraId="5A9131F6"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6</w:t>
            </w:r>
          </w:p>
        </w:tc>
        <w:tc>
          <w:tcPr>
            <w:tcW w:w="640" w:type="dxa"/>
            <w:shd w:val="clear" w:color="auto" w:fill="auto"/>
            <w:noWrap/>
            <w:tcMar>
              <w:top w:w="15" w:type="dxa"/>
              <w:left w:w="15" w:type="dxa"/>
              <w:bottom w:w="0" w:type="dxa"/>
              <w:right w:w="15" w:type="dxa"/>
            </w:tcMar>
            <w:vAlign w:val="bottom"/>
            <w:hideMark/>
          </w:tcPr>
          <w:p w14:paraId="0F36A01F"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7</w:t>
            </w:r>
          </w:p>
        </w:tc>
        <w:tc>
          <w:tcPr>
            <w:tcW w:w="640" w:type="dxa"/>
            <w:shd w:val="clear" w:color="auto" w:fill="auto"/>
            <w:noWrap/>
            <w:tcMar>
              <w:top w:w="15" w:type="dxa"/>
              <w:left w:w="15" w:type="dxa"/>
              <w:bottom w:w="0" w:type="dxa"/>
              <w:right w:w="15" w:type="dxa"/>
            </w:tcMar>
            <w:vAlign w:val="bottom"/>
            <w:hideMark/>
          </w:tcPr>
          <w:p w14:paraId="3DA976B7"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8</w:t>
            </w:r>
          </w:p>
        </w:tc>
        <w:tc>
          <w:tcPr>
            <w:tcW w:w="640" w:type="dxa"/>
            <w:shd w:val="clear" w:color="auto" w:fill="auto"/>
            <w:noWrap/>
            <w:tcMar>
              <w:top w:w="15" w:type="dxa"/>
              <w:left w:w="15" w:type="dxa"/>
              <w:bottom w:w="0" w:type="dxa"/>
              <w:right w:w="15" w:type="dxa"/>
            </w:tcMar>
            <w:vAlign w:val="bottom"/>
            <w:hideMark/>
          </w:tcPr>
          <w:p w14:paraId="293C1FD3"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9</w:t>
            </w:r>
          </w:p>
        </w:tc>
      </w:tr>
      <w:tr w:rsidR="00AC660C" w14:paraId="19EA1252" w14:textId="77777777" w:rsidTr="00604083">
        <w:trPr>
          <w:trHeight w:val="300"/>
        </w:trPr>
        <w:tc>
          <w:tcPr>
            <w:tcW w:w="380" w:type="dxa"/>
            <w:shd w:val="clear" w:color="auto" w:fill="auto"/>
            <w:noWrap/>
            <w:tcMar>
              <w:top w:w="15" w:type="dxa"/>
              <w:left w:w="15" w:type="dxa"/>
              <w:bottom w:w="0" w:type="dxa"/>
              <w:right w:w="15" w:type="dxa"/>
            </w:tcMar>
            <w:vAlign w:val="bottom"/>
            <w:hideMark/>
          </w:tcPr>
          <w:p w14:paraId="778AC9D0"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1</w:t>
            </w:r>
          </w:p>
        </w:tc>
        <w:tc>
          <w:tcPr>
            <w:tcW w:w="2896" w:type="dxa"/>
            <w:shd w:val="clear" w:color="000000" w:fill="FFFFFF"/>
            <w:tcMar>
              <w:top w:w="15" w:type="dxa"/>
              <w:left w:w="15" w:type="dxa"/>
              <w:bottom w:w="0" w:type="dxa"/>
              <w:right w:w="15" w:type="dxa"/>
            </w:tcMar>
            <w:vAlign w:val="center"/>
            <w:hideMark/>
          </w:tcPr>
          <w:p w14:paraId="226D350A" w14:textId="77777777" w:rsidR="00AC660C" w:rsidRDefault="00AC660C">
            <w:pPr>
              <w:rPr>
                <w:rFonts w:ascii="Arial" w:eastAsia="Times New Roman" w:hAnsi="Arial" w:cs="Arial"/>
                <w:color w:val="000000"/>
              </w:rPr>
            </w:pPr>
            <w:r>
              <w:rPr>
                <w:rFonts w:ascii="Arial" w:eastAsia="Times New Roman" w:hAnsi="Arial" w:cs="Arial"/>
                <w:color w:val="000000"/>
              </w:rPr>
              <w:t>age Age category</w:t>
            </w:r>
          </w:p>
        </w:tc>
        <w:tc>
          <w:tcPr>
            <w:tcW w:w="640" w:type="dxa"/>
            <w:shd w:val="clear" w:color="000000" w:fill="FFFFFF"/>
            <w:tcMar>
              <w:top w:w="15" w:type="dxa"/>
              <w:left w:w="15" w:type="dxa"/>
              <w:bottom w:w="0" w:type="dxa"/>
              <w:right w:w="15" w:type="dxa"/>
            </w:tcMar>
            <w:vAlign w:val="center"/>
            <w:hideMark/>
          </w:tcPr>
          <w:p w14:paraId="52989095" w14:textId="77777777" w:rsidR="00AC660C" w:rsidRDefault="00AC660C">
            <w:pPr>
              <w:jc w:val="right"/>
              <w:rPr>
                <w:rFonts w:ascii="Arial" w:eastAsia="Times New Roman" w:hAnsi="Arial" w:cs="Arial"/>
                <w:color w:val="000000"/>
              </w:rPr>
            </w:pPr>
            <w:r>
              <w:rPr>
                <w:rFonts w:ascii="Arial" w:eastAsia="Times New Roman" w:hAnsi="Arial" w:cs="Arial"/>
                <w:color w:val="000000"/>
              </w:rPr>
              <w:t>1.00</w:t>
            </w:r>
          </w:p>
        </w:tc>
        <w:tc>
          <w:tcPr>
            <w:tcW w:w="640" w:type="dxa"/>
            <w:shd w:val="clear" w:color="000000" w:fill="FFFFFF"/>
            <w:tcMar>
              <w:top w:w="15" w:type="dxa"/>
              <w:left w:w="15" w:type="dxa"/>
              <w:bottom w:w="0" w:type="dxa"/>
              <w:right w:w="15" w:type="dxa"/>
            </w:tcMar>
            <w:vAlign w:val="center"/>
            <w:hideMark/>
          </w:tcPr>
          <w:p w14:paraId="41EF76B3" w14:textId="77777777" w:rsidR="00AC660C" w:rsidRDefault="00AC660C">
            <w:pPr>
              <w:jc w:val="right"/>
              <w:rPr>
                <w:rFonts w:ascii="Arial" w:eastAsia="Times New Roman" w:hAnsi="Arial" w:cs="Arial"/>
                <w:color w:val="000000"/>
              </w:rPr>
            </w:pPr>
            <w:r>
              <w:rPr>
                <w:rFonts w:ascii="Arial" w:eastAsia="Times New Roman" w:hAnsi="Arial" w:cs="Arial"/>
                <w:color w:val="000000"/>
              </w:rPr>
              <w:t>.78</w:t>
            </w:r>
          </w:p>
        </w:tc>
        <w:tc>
          <w:tcPr>
            <w:tcW w:w="640" w:type="dxa"/>
            <w:shd w:val="clear" w:color="000000" w:fill="FFFFFF"/>
            <w:tcMar>
              <w:top w:w="15" w:type="dxa"/>
              <w:left w:w="15" w:type="dxa"/>
              <w:bottom w:w="0" w:type="dxa"/>
              <w:right w:w="15" w:type="dxa"/>
            </w:tcMar>
            <w:vAlign w:val="center"/>
            <w:hideMark/>
          </w:tcPr>
          <w:p w14:paraId="1AA99150" w14:textId="77777777" w:rsidR="00AC660C" w:rsidRDefault="00AC660C">
            <w:pPr>
              <w:jc w:val="right"/>
              <w:rPr>
                <w:rFonts w:ascii="Arial" w:eastAsia="Times New Roman" w:hAnsi="Arial" w:cs="Arial"/>
                <w:color w:val="000000"/>
              </w:rPr>
            </w:pPr>
            <w:r>
              <w:rPr>
                <w:rFonts w:ascii="Arial" w:eastAsia="Times New Roman" w:hAnsi="Arial" w:cs="Arial"/>
                <w:color w:val="000000"/>
              </w:rPr>
              <w:t>.19</w:t>
            </w:r>
          </w:p>
        </w:tc>
        <w:tc>
          <w:tcPr>
            <w:tcW w:w="640" w:type="dxa"/>
            <w:shd w:val="clear" w:color="000000" w:fill="FFFFFF"/>
            <w:tcMar>
              <w:top w:w="15" w:type="dxa"/>
              <w:left w:w="15" w:type="dxa"/>
              <w:bottom w:w="0" w:type="dxa"/>
              <w:right w:w="15" w:type="dxa"/>
            </w:tcMar>
            <w:vAlign w:val="center"/>
            <w:hideMark/>
          </w:tcPr>
          <w:p w14:paraId="76386D32" w14:textId="77777777" w:rsidR="00AC660C" w:rsidRDefault="00AC660C">
            <w:pPr>
              <w:jc w:val="right"/>
              <w:rPr>
                <w:rFonts w:ascii="Arial" w:eastAsia="Times New Roman" w:hAnsi="Arial" w:cs="Arial"/>
                <w:color w:val="000000"/>
              </w:rPr>
            </w:pPr>
            <w:r>
              <w:rPr>
                <w:rFonts w:ascii="Arial" w:eastAsia="Times New Roman" w:hAnsi="Arial" w:cs="Arial"/>
                <w:color w:val="000000"/>
              </w:rPr>
              <w:t>.14</w:t>
            </w:r>
          </w:p>
        </w:tc>
        <w:tc>
          <w:tcPr>
            <w:tcW w:w="640" w:type="dxa"/>
            <w:shd w:val="clear" w:color="000000" w:fill="FFFFFF"/>
            <w:tcMar>
              <w:top w:w="15" w:type="dxa"/>
              <w:left w:w="15" w:type="dxa"/>
              <w:bottom w:w="0" w:type="dxa"/>
              <w:right w:w="15" w:type="dxa"/>
            </w:tcMar>
            <w:vAlign w:val="center"/>
            <w:hideMark/>
          </w:tcPr>
          <w:p w14:paraId="6DC20DC6" w14:textId="77777777" w:rsidR="00AC660C" w:rsidRDefault="00AC660C">
            <w:pPr>
              <w:jc w:val="right"/>
              <w:rPr>
                <w:rFonts w:ascii="Arial" w:eastAsia="Times New Roman" w:hAnsi="Arial" w:cs="Arial"/>
                <w:color w:val="000000"/>
              </w:rPr>
            </w:pPr>
            <w:r>
              <w:rPr>
                <w:rFonts w:ascii="Arial" w:eastAsia="Times New Roman" w:hAnsi="Arial" w:cs="Arial"/>
                <w:color w:val="000000"/>
              </w:rPr>
              <w:t>.17</w:t>
            </w:r>
          </w:p>
        </w:tc>
        <w:tc>
          <w:tcPr>
            <w:tcW w:w="640" w:type="dxa"/>
            <w:shd w:val="clear" w:color="000000" w:fill="FFFFFF"/>
            <w:tcMar>
              <w:top w:w="15" w:type="dxa"/>
              <w:left w:w="15" w:type="dxa"/>
              <w:bottom w:w="0" w:type="dxa"/>
              <w:right w:w="15" w:type="dxa"/>
            </w:tcMar>
            <w:vAlign w:val="center"/>
            <w:hideMark/>
          </w:tcPr>
          <w:p w14:paraId="48975373" w14:textId="77777777" w:rsidR="00AC660C" w:rsidRDefault="00AC660C">
            <w:pPr>
              <w:jc w:val="right"/>
              <w:rPr>
                <w:rFonts w:ascii="Arial" w:eastAsia="Times New Roman" w:hAnsi="Arial" w:cs="Arial"/>
                <w:color w:val="000000"/>
              </w:rPr>
            </w:pPr>
            <w:r>
              <w:rPr>
                <w:rFonts w:ascii="Arial" w:eastAsia="Times New Roman" w:hAnsi="Arial" w:cs="Arial"/>
                <w:color w:val="000000"/>
              </w:rPr>
              <w:t>-.20</w:t>
            </w:r>
          </w:p>
        </w:tc>
        <w:tc>
          <w:tcPr>
            <w:tcW w:w="640" w:type="dxa"/>
            <w:shd w:val="clear" w:color="000000" w:fill="FFFFFF"/>
            <w:tcMar>
              <w:top w:w="15" w:type="dxa"/>
              <w:left w:w="15" w:type="dxa"/>
              <w:bottom w:w="0" w:type="dxa"/>
              <w:right w:w="15" w:type="dxa"/>
            </w:tcMar>
            <w:vAlign w:val="center"/>
            <w:hideMark/>
          </w:tcPr>
          <w:p w14:paraId="7069399E" w14:textId="77777777" w:rsidR="00AC660C" w:rsidRDefault="00AC660C">
            <w:pPr>
              <w:jc w:val="right"/>
              <w:rPr>
                <w:rFonts w:ascii="Arial" w:eastAsia="Times New Roman" w:hAnsi="Arial" w:cs="Arial"/>
                <w:color w:val="000000"/>
              </w:rPr>
            </w:pPr>
            <w:r>
              <w:rPr>
                <w:rFonts w:ascii="Arial" w:eastAsia="Times New Roman" w:hAnsi="Arial" w:cs="Arial"/>
                <w:color w:val="000000"/>
              </w:rPr>
              <w:t>.06</w:t>
            </w:r>
          </w:p>
        </w:tc>
        <w:tc>
          <w:tcPr>
            <w:tcW w:w="640" w:type="dxa"/>
            <w:shd w:val="clear" w:color="000000" w:fill="FFFFFF"/>
            <w:tcMar>
              <w:top w:w="15" w:type="dxa"/>
              <w:left w:w="15" w:type="dxa"/>
              <w:bottom w:w="0" w:type="dxa"/>
              <w:right w:w="15" w:type="dxa"/>
            </w:tcMar>
            <w:vAlign w:val="center"/>
            <w:hideMark/>
          </w:tcPr>
          <w:p w14:paraId="0FD4503F" w14:textId="77777777" w:rsidR="00AC660C" w:rsidRDefault="00AC660C">
            <w:pPr>
              <w:jc w:val="right"/>
              <w:rPr>
                <w:rFonts w:ascii="Arial" w:eastAsia="Times New Roman" w:hAnsi="Arial" w:cs="Arial"/>
                <w:color w:val="000000"/>
              </w:rPr>
            </w:pPr>
            <w:r>
              <w:rPr>
                <w:rFonts w:ascii="Arial" w:eastAsia="Times New Roman" w:hAnsi="Arial" w:cs="Arial"/>
                <w:color w:val="000000"/>
              </w:rPr>
              <w:t>.19</w:t>
            </w:r>
          </w:p>
        </w:tc>
        <w:tc>
          <w:tcPr>
            <w:tcW w:w="640" w:type="dxa"/>
            <w:shd w:val="clear" w:color="000000" w:fill="FFFFFF"/>
            <w:tcMar>
              <w:top w:w="15" w:type="dxa"/>
              <w:left w:w="15" w:type="dxa"/>
              <w:bottom w:w="0" w:type="dxa"/>
              <w:right w:w="15" w:type="dxa"/>
            </w:tcMar>
            <w:vAlign w:val="center"/>
            <w:hideMark/>
          </w:tcPr>
          <w:p w14:paraId="5F173F73" w14:textId="77777777" w:rsidR="00AC660C" w:rsidRDefault="00AC660C">
            <w:pPr>
              <w:jc w:val="right"/>
              <w:rPr>
                <w:rFonts w:ascii="Arial" w:eastAsia="Times New Roman" w:hAnsi="Arial" w:cs="Arial"/>
                <w:color w:val="000000"/>
              </w:rPr>
            </w:pPr>
            <w:r>
              <w:rPr>
                <w:rFonts w:ascii="Arial" w:eastAsia="Times New Roman" w:hAnsi="Arial" w:cs="Arial"/>
                <w:color w:val="000000"/>
              </w:rPr>
              <w:t>.42</w:t>
            </w:r>
          </w:p>
        </w:tc>
      </w:tr>
      <w:tr w:rsidR="00AC660C" w14:paraId="04F208EE" w14:textId="77777777" w:rsidTr="00604083">
        <w:trPr>
          <w:trHeight w:val="300"/>
        </w:trPr>
        <w:tc>
          <w:tcPr>
            <w:tcW w:w="380" w:type="dxa"/>
            <w:shd w:val="clear" w:color="auto" w:fill="auto"/>
            <w:noWrap/>
            <w:tcMar>
              <w:top w:w="15" w:type="dxa"/>
              <w:left w:w="15" w:type="dxa"/>
              <w:bottom w:w="0" w:type="dxa"/>
              <w:right w:w="15" w:type="dxa"/>
            </w:tcMar>
            <w:vAlign w:val="bottom"/>
            <w:hideMark/>
          </w:tcPr>
          <w:p w14:paraId="43CD8AB6"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2</w:t>
            </w:r>
          </w:p>
        </w:tc>
        <w:tc>
          <w:tcPr>
            <w:tcW w:w="2896" w:type="dxa"/>
            <w:shd w:val="clear" w:color="000000" w:fill="FFFFFF"/>
            <w:tcMar>
              <w:top w:w="15" w:type="dxa"/>
              <w:left w:w="15" w:type="dxa"/>
              <w:bottom w:w="0" w:type="dxa"/>
              <w:right w:w="15" w:type="dxa"/>
            </w:tcMar>
            <w:vAlign w:val="center"/>
            <w:hideMark/>
          </w:tcPr>
          <w:p w14:paraId="3F4F476D" w14:textId="77777777" w:rsidR="00AC660C" w:rsidRDefault="00AC660C">
            <w:pPr>
              <w:rPr>
                <w:rFonts w:ascii="Arial" w:eastAsia="Times New Roman" w:hAnsi="Arial" w:cs="Arial"/>
                <w:color w:val="000000"/>
              </w:rPr>
            </w:pPr>
            <w:r>
              <w:rPr>
                <w:rFonts w:ascii="Arial" w:eastAsia="Times New Roman" w:hAnsi="Arial" w:cs="Arial"/>
                <w:color w:val="000000"/>
              </w:rPr>
              <w:t>yearsmarried Years married</w:t>
            </w:r>
          </w:p>
        </w:tc>
        <w:tc>
          <w:tcPr>
            <w:tcW w:w="640" w:type="dxa"/>
            <w:shd w:val="clear" w:color="000000" w:fill="FFFFFF"/>
            <w:tcMar>
              <w:top w:w="15" w:type="dxa"/>
              <w:left w:w="15" w:type="dxa"/>
              <w:bottom w:w="0" w:type="dxa"/>
              <w:right w:w="15" w:type="dxa"/>
            </w:tcMar>
            <w:vAlign w:val="center"/>
            <w:hideMark/>
          </w:tcPr>
          <w:p w14:paraId="5F73FC3C" w14:textId="77777777" w:rsidR="00AC660C" w:rsidRDefault="00AC660C">
            <w:pPr>
              <w:jc w:val="right"/>
              <w:rPr>
                <w:rFonts w:ascii="Arial" w:eastAsia="Times New Roman" w:hAnsi="Arial" w:cs="Arial"/>
                <w:color w:val="000000"/>
              </w:rPr>
            </w:pPr>
            <w:r>
              <w:rPr>
                <w:rFonts w:ascii="Arial" w:eastAsia="Times New Roman" w:hAnsi="Arial" w:cs="Arial"/>
                <w:color w:val="000000"/>
              </w:rPr>
              <w:t>.78</w:t>
            </w:r>
          </w:p>
        </w:tc>
        <w:tc>
          <w:tcPr>
            <w:tcW w:w="640" w:type="dxa"/>
            <w:shd w:val="clear" w:color="000000" w:fill="FFFFFF"/>
            <w:tcMar>
              <w:top w:w="15" w:type="dxa"/>
              <w:left w:w="15" w:type="dxa"/>
              <w:bottom w:w="0" w:type="dxa"/>
              <w:right w:w="15" w:type="dxa"/>
            </w:tcMar>
            <w:vAlign w:val="center"/>
            <w:hideMark/>
          </w:tcPr>
          <w:p w14:paraId="7FA06941" w14:textId="77777777" w:rsidR="00AC660C" w:rsidRDefault="00AC660C">
            <w:pPr>
              <w:jc w:val="right"/>
              <w:rPr>
                <w:rFonts w:ascii="Arial" w:eastAsia="Times New Roman" w:hAnsi="Arial" w:cs="Arial"/>
                <w:color w:val="000000"/>
              </w:rPr>
            </w:pPr>
            <w:r>
              <w:rPr>
                <w:rFonts w:ascii="Arial" w:eastAsia="Times New Roman" w:hAnsi="Arial" w:cs="Arial"/>
                <w:color w:val="000000"/>
              </w:rPr>
              <w:t>1.00</w:t>
            </w:r>
          </w:p>
        </w:tc>
        <w:tc>
          <w:tcPr>
            <w:tcW w:w="640" w:type="dxa"/>
            <w:shd w:val="clear" w:color="000000" w:fill="FFFFFF"/>
            <w:tcMar>
              <w:top w:w="15" w:type="dxa"/>
              <w:left w:w="15" w:type="dxa"/>
              <w:bottom w:w="0" w:type="dxa"/>
              <w:right w:w="15" w:type="dxa"/>
            </w:tcMar>
            <w:vAlign w:val="center"/>
            <w:hideMark/>
          </w:tcPr>
          <w:p w14:paraId="47F2CC30" w14:textId="77777777" w:rsidR="00AC660C" w:rsidRDefault="00AC660C">
            <w:pPr>
              <w:jc w:val="right"/>
              <w:rPr>
                <w:rFonts w:ascii="Arial" w:eastAsia="Times New Roman" w:hAnsi="Arial" w:cs="Arial"/>
                <w:color w:val="000000"/>
              </w:rPr>
            </w:pPr>
            <w:r>
              <w:rPr>
                <w:rFonts w:ascii="Arial" w:eastAsia="Times New Roman" w:hAnsi="Arial" w:cs="Arial"/>
                <w:color w:val="000000"/>
              </w:rPr>
              <w:t>.22</w:t>
            </w:r>
          </w:p>
        </w:tc>
        <w:tc>
          <w:tcPr>
            <w:tcW w:w="640" w:type="dxa"/>
            <w:shd w:val="clear" w:color="000000" w:fill="FFFFFF"/>
            <w:tcMar>
              <w:top w:w="15" w:type="dxa"/>
              <w:left w:w="15" w:type="dxa"/>
              <w:bottom w:w="0" w:type="dxa"/>
              <w:right w:w="15" w:type="dxa"/>
            </w:tcMar>
            <w:vAlign w:val="center"/>
            <w:hideMark/>
          </w:tcPr>
          <w:p w14:paraId="489024BB" w14:textId="77777777" w:rsidR="00AC660C" w:rsidRDefault="00AC660C">
            <w:pPr>
              <w:jc w:val="right"/>
              <w:rPr>
                <w:rFonts w:ascii="Arial" w:eastAsia="Times New Roman" w:hAnsi="Arial" w:cs="Arial"/>
                <w:color w:val="000000"/>
              </w:rPr>
            </w:pPr>
            <w:r>
              <w:rPr>
                <w:rFonts w:ascii="Arial" w:eastAsia="Times New Roman" w:hAnsi="Arial" w:cs="Arial"/>
                <w:color w:val="000000"/>
              </w:rPr>
              <w:t>.04</w:t>
            </w:r>
          </w:p>
        </w:tc>
        <w:tc>
          <w:tcPr>
            <w:tcW w:w="640" w:type="dxa"/>
            <w:shd w:val="clear" w:color="000000" w:fill="FFFFFF"/>
            <w:tcMar>
              <w:top w:w="15" w:type="dxa"/>
              <w:left w:w="15" w:type="dxa"/>
              <w:bottom w:w="0" w:type="dxa"/>
              <w:right w:w="15" w:type="dxa"/>
            </w:tcMar>
            <w:vAlign w:val="center"/>
            <w:hideMark/>
          </w:tcPr>
          <w:p w14:paraId="5CDDE4DC" w14:textId="77777777" w:rsidR="00AC660C" w:rsidRDefault="00AC660C">
            <w:pPr>
              <w:jc w:val="right"/>
              <w:rPr>
                <w:rFonts w:ascii="Arial" w:eastAsia="Times New Roman" w:hAnsi="Arial" w:cs="Arial"/>
                <w:color w:val="000000"/>
              </w:rPr>
            </w:pPr>
            <w:r>
              <w:rPr>
                <w:rFonts w:ascii="Arial" w:eastAsia="Times New Roman" w:hAnsi="Arial" w:cs="Arial"/>
                <w:color w:val="000000"/>
              </w:rPr>
              <w:t>.05</w:t>
            </w:r>
          </w:p>
        </w:tc>
        <w:tc>
          <w:tcPr>
            <w:tcW w:w="640" w:type="dxa"/>
            <w:shd w:val="clear" w:color="000000" w:fill="FFFFFF"/>
            <w:tcMar>
              <w:top w:w="15" w:type="dxa"/>
              <w:left w:w="15" w:type="dxa"/>
              <w:bottom w:w="0" w:type="dxa"/>
              <w:right w:w="15" w:type="dxa"/>
            </w:tcMar>
            <w:vAlign w:val="center"/>
            <w:hideMark/>
          </w:tcPr>
          <w:p w14:paraId="47A1BE56" w14:textId="77777777" w:rsidR="00AC660C" w:rsidRDefault="00AC660C">
            <w:pPr>
              <w:jc w:val="right"/>
              <w:rPr>
                <w:rFonts w:ascii="Arial" w:eastAsia="Times New Roman" w:hAnsi="Arial" w:cs="Arial"/>
                <w:color w:val="000000"/>
              </w:rPr>
            </w:pPr>
            <w:r>
              <w:rPr>
                <w:rFonts w:ascii="Arial" w:eastAsia="Times New Roman" w:hAnsi="Arial" w:cs="Arial"/>
                <w:color w:val="000000"/>
              </w:rPr>
              <w:t>-.24</w:t>
            </w:r>
          </w:p>
        </w:tc>
        <w:tc>
          <w:tcPr>
            <w:tcW w:w="640" w:type="dxa"/>
            <w:shd w:val="clear" w:color="000000" w:fill="FFFFFF"/>
            <w:tcMar>
              <w:top w:w="15" w:type="dxa"/>
              <w:left w:w="15" w:type="dxa"/>
              <w:bottom w:w="0" w:type="dxa"/>
              <w:right w:w="15" w:type="dxa"/>
            </w:tcMar>
            <w:vAlign w:val="center"/>
            <w:hideMark/>
          </w:tcPr>
          <w:p w14:paraId="230FD118" w14:textId="77777777" w:rsidR="00AC660C" w:rsidRDefault="00AC660C">
            <w:pPr>
              <w:jc w:val="right"/>
              <w:rPr>
                <w:rFonts w:ascii="Arial" w:eastAsia="Times New Roman" w:hAnsi="Arial" w:cs="Arial"/>
                <w:color w:val="000000"/>
              </w:rPr>
            </w:pPr>
            <w:r>
              <w:rPr>
                <w:rFonts w:ascii="Arial" w:eastAsia="Times New Roman" w:hAnsi="Arial" w:cs="Arial"/>
                <w:color w:val="000000"/>
              </w:rPr>
              <w:t>.14</w:t>
            </w:r>
          </w:p>
        </w:tc>
        <w:tc>
          <w:tcPr>
            <w:tcW w:w="640" w:type="dxa"/>
            <w:shd w:val="clear" w:color="000000" w:fill="FFFFFF"/>
            <w:tcMar>
              <w:top w:w="15" w:type="dxa"/>
              <w:left w:w="15" w:type="dxa"/>
              <w:bottom w:w="0" w:type="dxa"/>
              <w:right w:w="15" w:type="dxa"/>
            </w:tcMar>
            <w:vAlign w:val="center"/>
            <w:hideMark/>
          </w:tcPr>
          <w:p w14:paraId="30D5561E" w14:textId="77777777" w:rsidR="00AC660C" w:rsidRDefault="00AC660C">
            <w:pPr>
              <w:jc w:val="right"/>
              <w:rPr>
                <w:rFonts w:ascii="Arial" w:eastAsia="Times New Roman" w:hAnsi="Arial" w:cs="Arial"/>
                <w:color w:val="000000"/>
              </w:rPr>
            </w:pPr>
            <w:r>
              <w:rPr>
                <w:rFonts w:ascii="Arial" w:eastAsia="Times New Roman" w:hAnsi="Arial" w:cs="Arial"/>
                <w:color w:val="000000"/>
              </w:rPr>
              <w:t>.03</w:t>
            </w:r>
          </w:p>
        </w:tc>
        <w:tc>
          <w:tcPr>
            <w:tcW w:w="640" w:type="dxa"/>
            <w:shd w:val="clear" w:color="000000" w:fill="FFFFFF"/>
            <w:tcMar>
              <w:top w:w="15" w:type="dxa"/>
              <w:left w:w="15" w:type="dxa"/>
              <w:bottom w:w="0" w:type="dxa"/>
              <w:right w:w="15" w:type="dxa"/>
            </w:tcMar>
            <w:vAlign w:val="center"/>
            <w:hideMark/>
          </w:tcPr>
          <w:p w14:paraId="035592EC" w14:textId="77777777" w:rsidR="00AC660C" w:rsidRDefault="00AC660C">
            <w:pPr>
              <w:jc w:val="right"/>
              <w:rPr>
                <w:rFonts w:ascii="Arial" w:eastAsia="Times New Roman" w:hAnsi="Arial" w:cs="Arial"/>
                <w:color w:val="000000"/>
              </w:rPr>
            </w:pPr>
            <w:r>
              <w:rPr>
                <w:rFonts w:ascii="Arial" w:eastAsia="Times New Roman" w:hAnsi="Arial" w:cs="Arial"/>
                <w:color w:val="000000"/>
              </w:rPr>
              <w:t>.57</w:t>
            </w:r>
          </w:p>
        </w:tc>
      </w:tr>
      <w:tr w:rsidR="00AC660C" w14:paraId="5298ACC5" w14:textId="77777777" w:rsidTr="00604083">
        <w:trPr>
          <w:trHeight w:val="300"/>
        </w:trPr>
        <w:tc>
          <w:tcPr>
            <w:tcW w:w="380" w:type="dxa"/>
            <w:shd w:val="clear" w:color="auto" w:fill="auto"/>
            <w:noWrap/>
            <w:tcMar>
              <w:top w:w="15" w:type="dxa"/>
              <w:left w:w="15" w:type="dxa"/>
              <w:bottom w:w="0" w:type="dxa"/>
              <w:right w:w="15" w:type="dxa"/>
            </w:tcMar>
            <w:vAlign w:val="bottom"/>
            <w:hideMark/>
          </w:tcPr>
          <w:p w14:paraId="544D57D8"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3</w:t>
            </w:r>
          </w:p>
        </w:tc>
        <w:tc>
          <w:tcPr>
            <w:tcW w:w="2896" w:type="dxa"/>
            <w:shd w:val="clear" w:color="000000" w:fill="FFFFFF"/>
            <w:tcMar>
              <w:top w:w="15" w:type="dxa"/>
              <w:left w:w="15" w:type="dxa"/>
              <w:bottom w:w="0" w:type="dxa"/>
              <w:right w:w="15" w:type="dxa"/>
            </w:tcMar>
            <w:vAlign w:val="center"/>
            <w:hideMark/>
          </w:tcPr>
          <w:p w14:paraId="362FDAF4" w14:textId="77777777" w:rsidR="00AC660C" w:rsidRDefault="00AC660C">
            <w:pPr>
              <w:rPr>
                <w:rFonts w:ascii="Arial" w:eastAsia="Times New Roman" w:hAnsi="Arial" w:cs="Arial"/>
                <w:color w:val="000000"/>
              </w:rPr>
            </w:pPr>
            <w:r>
              <w:rPr>
                <w:rFonts w:ascii="Arial" w:eastAsia="Times New Roman" w:hAnsi="Arial" w:cs="Arial"/>
                <w:color w:val="000000"/>
              </w:rPr>
              <w:t>religiousness Religiousness</w:t>
            </w:r>
          </w:p>
        </w:tc>
        <w:tc>
          <w:tcPr>
            <w:tcW w:w="640" w:type="dxa"/>
            <w:shd w:val="clear" w:color="000000" w:fill="FFFFFF"/>
            <w:tcMar>
              <w:top w:w="15" w:type="dxa"/>
              <w:left w:w="15" w:type="dxa"/>
              <w:bottom w:w="0" w:type="dxa"/>
              <w:right w:w="15" w:type="dxa"/>
            </w:tcMar>
            <w:vAlign w:val="center"/>
            <w:hideMark/>
          </w:tcPr>
          <w:p w14:paraId="64EF822E" w14:textId="77777777" w:rsidR="00AC660C" w:rsidRDefault="00AC660C">
            <w:pPr>
              <w:jc w:val="right"/>
              <w:rPr>
                <w:rFonts w:ascii="Arial" w:eastAsia="Times New Roman" w:hAnsi="Arial" w:cs="Arial"/>
                <w:color w:val="000000"/>
              </w:rPr>
            </w:pPr>
            <w:r>
              <w:rPr>
                <w:rFonts w:ascii="Arial" w:eastAsia="Times New Roman" w:hAnsi="Arial" w:cs="Arial"/>
                <w:color w:val="000000"/>
              </w:rPr>
              <w:t>.19</w:t>
            </w:r>
          </w:p>
        </w:tc>
        <w:tc>
          <w:tcPr>
            <w:tcW w:w="640" w:type="dxa"/>
            <w:shd w:val="clear" w:color="000000" w:fill="FFFFFF"/>
            <w:tcMar>
              <w:top w:w="15" w:type="dxa"/>
              <w:left w:w="15" w:type="dxa"/>
              <w:bottom w:w="0" w:type="dxa"/>
              <w:right w:w="15" w:type="dxa"/>
            </w:tcMar>
            <w:vAlign w:val="center"/>
            <w:hideMark/>
          </w:tcPr>
          <w:p w14:paraId="5361F9BF" w14:textId="77777777" w:rsidR="00AC660C" w:rsidRDefault="00AC660C">
            <w:pPr>
              <w:jc w:val="right"/>
              <w:rPr>
                <w:rFonts w:ascii="Arial" w:eastAsia="Times New Roman" w:hAnsi="Arial" w:cs="Arial"/>
                <w:color w:val="000000"/>
              </w:rPr>
            </w:pPr>
            <w:r>
              <w:rPr>
                <w:rFonts w:ascii="Arial" w:eastAsia="Times New Roman" w:hAnsi="Arial" w:cs="Arial"/>
                <w:color w:val="000000"/>
              </w:rPr>
              <w:t>.22</w:t>
            </w:r>
          </w:p>
        </w:tc>
        <w:tc>
          <w:tcPr>
            <w:tcW w:w="640" w:type="dxa"/>
            <w:shd w:val="clear" w:color="000000" w:fill="FFFFFF"/>
            <w:tcMar>
              <w:top w:w="15" w:type="dxa"/>
              <w:left w:w="15" w:type="dxa"/>
              <w:bottom w:w="0" w:type="dxa"/>
              <w:right w:w="15" w:type="dxa"/>
            </w:tcMar>
            <w:vAlign w:val="center"/>
            <w:hideMark/>
          </w:tcPr>
          <w:p w14:paraId="70B708D3" w14:textId="77777777" w:rsidR="00AC660C" w:rsidRDefault="00AC660C">
            <w:pPr>
              <w:jc w:val="right"/>
              <w:rPr>
                <w:rFonts w:ascii="Arial" w:eastAsia="Times New Roman" w:hAnsi="Arial" w:cs="Arial"/>
                <w:color w:val="000000"/>
              </w:rPr>
            </w:pPr>
            <w:r>
              <w:rPr>
                <w:rFonts w:ascii="Arial" w:eastAsia="Times New Roman" w:hAnsi="Arial" w:cs="Arial"/>
                <w:color w:val="000000"/>
              </w:rPr>
              <w:t>1.00</w:t>
            </w:r>
          </w:p>
        </w:tc>
        <w:tc>
          <w:tcPr>
            <w:tcW w:w="640" w:type="dxa"/>
            <w:shd w:val="clear" w:color="000000" w:fill="FFFFFF"/>
            <w:tcMar>
              <w:top w:w="15" w:type="dxa"/>
              <w:left w:w="15" w:type="dxa"/>
              <w:bottom w:w="0" w:type="dxa"/>
              <w:right w:w="15" w:type="dxa"/>
            </w:tcMar>
            <w:vAlign w:val="center"/>
            <w:hideMark/>
          </w:tcPr>
          <w:p w14:paraId="38DA6AD5" w14:textId="77777777" w:rsidR="00AC660C" w:rsidRDefault="00AC660C">
            <w:pPr>
              <w:jc w:val="right"/>
              <w:rPr>
                <w:rFonts w:ascii="Arial" w:eastAsia="Times New Roman" w:hAnsi="Arial" w:cs="Arial"/>
                <w:color w:val="000000"/>
              </w:rPr>
            </w:pPr>
            <w:r>
              <w:rPr>
                <w:rFonts w:ascii="Arial" w:eastAsia="Times New Roman" w:hAnsi="Arial" w:cs="Arial"/>
                <w:color w:val="000000"/>
              </w:rPr>
              <w:t>-.04</w:t>
            </w:r>
          </w:p>
        </w:tc>
        <w:tc>
          <w:tcPr>
            <w:tcW w:w="640" w:type="dxa"/>
            <w:shd w:val="clear" w:color="000000" w:fill="FFFFFF"/>
            <w:tcMar>
              <w:top w:w="15" w:type="dxa"/>
              <w:left w:w="15" w:type="dxa"/>
              <w:bottom w:w="0" w:type="dxa"/>
              <w:right w:w="15" w:type="dxa"/>
            </w:tcMar>
            <w:vAlign w:val="center"/>
            <w:hideMark/>
          </w:tcPr>
          <w:p w14:paraId="2E4141AD" w14:textId="77777777" w:rsidR="00AC660C" w:rsidRDefault="00AC660C">
            <w:pPr>
              <w:jc w:val="right"/>
              <w:rPr>
                <w:rFonts w:ascii="Arial" w:eastAsia="Times New Roman" w:hAnsi="Arial" w:cs="Arial"/>
                <w:color w:val="000000"/>
              </w:rPr>
            </w:pPr>
            <w:r>
              <w:rPr>
                <w:rFonts w:ascii="Arial" w:eastAsia="Times New Roman" w:hAnsi="Arial" w:cs="Arial"/>
                <w:color w:val="000000"/>
              </w:rPr>
              <w:t>-.04</w:t>
            </w:r>
          </w:p>
        </w:tc>
        <w:tc>
          <w:tcPr>
            <w:tcW w:w="640" w:type="dxa"/>
            <w:shd w:val="clear" w:color="000000" w:fill="FFFFFF"/>
            <w:tcMar>
              <w:top w:w="15" w:type="dxa"/>
              <w:left w:w="15" w:type="dxa"/>
              <w:bottom w:w="0" w:type="dxa"/>
              <w:right w:w="15" w:type="dxa"/>
            </w:tcMar>
            <w:vAlign w:val="center"/>
            <w:hideMark/>
          </w:tcPr>
          <w:p w14:paraId="18814A97" w14:textId="77777777" w:rsidR="00AC660C" w:rsidRDefault="00AC660C">
            <w:pPr>
              <w:jc w:val="right"/>
              <w:rPr>
                <w:rFonts w:ascii="Arial" w:eastAsia="Times New Roman" w:hAnsi="Arial" w:cs="Arial"/>
                <w:color w:val="000000"/>
              </w:rPr>
            </w:pPr>
            <w:r>
              <w:rPr>
                <w:rFonts w:ascii="Arial" w:eastAsia="Times New Roman" w:hAnsi="Arial" w:cs="Arial"/>
                <w:color w:val="000000"/>
              </w:rPr>
              <w:t>.02</w:t>
            </w:r>
          </w:p>
        </w:tc>
        <w:tc>
          <w:tcPr>
            <w:tcW w:w="640" w:type="dxa"/>
            <w:shd w:val="clear" w:color="000000" w:fill="FFFFFF"/>
            <w:tcMar>
              <w:top w:w="15" w:type="dxa"/>
              <w:left w:w="15" w:type="dxa"/>
              <w:bottom w:w="0" w:type="dxa"/>
              <w:right w:w="15" w:type="dxa"/>
            </w:tcMar>
            <w:vAlign w:val="center"/>
            <w:hideMark/>
          </w:tcPr>
          <w:p w14:paraId="331733EF" w14:textId="77777777" w:rsidR="00AC660C" w:rsidRDefault="00AC660C">
            <w:pPr>
              <w:jc w:val="right"/>
              <w:rPr>
                <w:rFonts w:ascii="Arial" w:eastAsia="Times New Roman" w:hAnsi="Arial" w:cs="Arial"/>
                <w:color w:val="000000"/>
              </w:rPr>
            </w:pPr>
            <w:r>
              <w:rPr>
                <w:rFonts w:ascii="Arial" w:eastAsia="Times New Roman" w:hAnsi="Arial" w:cs="Arial"/>
                <w:color w:val="000000"/>
              </w:rPr>
              <w:t>-.13</w:t>
            </w:r>
          </w:p>
        </w:tc>
        <w:tc>
          <w:tcPr>
            <w:tcW w:w="640" w:type="dxa"/>
            <w:shd w:val="clear" w:color="000000" w:fill="FFFFFF"/>
            <w:tcMar>
              <w:top w:w="15" w:type="dxa"/>
              <w:left w:w="15" w:type="dxa"/>
              <w:bottom w:w="0" w:type="dxa"/>
              <w:right w:w="15" w:type="dxa"/>
            </w:tcMar>
            <w:vAlign w:val="center"/>
            <w:hideMark/>
          </w:tcPr>
          <w:p w14:paraId="1C3030B1" w14:textId="77777777" w:rsidR="00AC660C" w:rsidRDefault="00AC660C">
            <w:pPr>
              <w:jc w:val="right"/>
              <w:rPr>
                <w:rFonts w:ascii="Arial" w:eastAsia="Times New Roman" w:hAnsi="Arial" w:cs="Arial"/>
                <w:color w:val="000000"/>
              </w:rPr>
            </w:pPr>
            <w:r>
              <w:rPr>
                <w:rFonts w:ascii="Arial" w:eastAsia="Times New Roman" w:hAnsi="Arial" w:cs="Arial"/>
                <w:color w:val="000000"/>
              </w:rPr>
              <w:t>.01</w:t>
            </w:r>
          </w:p>
        </w:tc>
        <w:tc>
          <w:tcPr>
            <w:tcW w:w="640" w:type="dxa"/>
            <w:shd w:val="clear" w:color="000000" w:fill="FFFFFF"/>
            <w:tcMar>
              <w:top w:w="15" w:type="dxa"/>
              <w:left w:w="15" w:type="dxa"/>
              <w:bottom w:w="0" w:type="dxa"/>
              <w:right w:w="15" w:type="dxa"/>
            </w:tcMar>
            <w:vAlign w:val="center"/>
            <w:hideMark/>
          </w:tcPr>
          <w:p w14:paraId="7FC8BA1B" w14:textId="77777777" w:rsidR="00AC660C" w:rsidRDefault="00AC660C">
            <w:pPr>
              <w:jc w:val="right"/>
              <w:rPr>
                <w:rFonts w:ascii="Arial" w:eastAsia="Times New Roman" w:hAnsi="Arial" w:cs="Arial"/>
                <w:color w:val="000000"/>
              </w:rPr>
            </w:pPr>
            <w:r>
              <w:rPr>
                <w:rFonts w:ascii="Arial" w:eastAsia="Times New Roman" w:hAnsi="Arial" w:cs="Arial"/>
                <w:color w:val="000000"/>
              </w:rPr>
              <w:t>.13</w:t>
            </w:r>
          </w:p>
        </w:tc>
      </w:tr>
      <w:tr w:rsidR="00AC660C" w14:paraId="12EBA999" w14:textId="77777777" w:rsidTr="00604083">
        <w:trPr>
          <w:trHeight w:val="300"/>
        </w:trPr>
        <w:tc>
          <w:tcPr>
            <w:tcW w:w="380" w:type="dxa"/>
            <w:shd w:val="clear" w:color="auto" w:fill="auto"/>
            <w:noWrap/>
            <w:tcMar>
              <w:top w:w="15" w:type="dxa"/>
              <w:left w:w="15" w:type="dxa"/>
              <w:bottom w:w="0" w:type="dxa"/>
              <w:right w:w="15" w:type="dxa"/>
            </w:tcMar>
            <w:vAlign w:val="bottom"/>
            <w:hideMark/>
          </w:tcPr>
          <w:p w14:paraId="4628F149"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4</w:t>
            </w:r>
          </w:p>
        </w:tc>
        <w:tc>
          <w:tcPr>
            <w:tcW w:w="2896" w:type="dxa"/>
            <w:shd w:val="clear" w:color="000000" w:fill="FFFFFF"/>
            <w:tcMar>
              <w:top w:w="15" w:type="dxa"/>
              <w:left w:w="15" w:type="dxa"/>
              <w:bottom w:w="0" w:type="dxa"/>
              <w:right w:w="15" w:type="dxa"/>
            </w:tcMar>
            <w:vAlign w:val="center"/>
            <w:hideMark/>
          </w:tcPr>
          <w:p w14:paraId="2BBD50B1" w14:textId="77777777" w:rsidR="00AC660C" w:rsidRDefault="00AC660C">
            <w:pPr>
              <w:rPr>
                <w:rFonts w:ascii="Arial" w:eastAsia="Times New Roman" w:hAnsi="Arial" w:cs="Arial"/>
                <w:color w:val="000000"/>
              </w:rPr>
            </w:pPr>
            <w:r>
              <w:rPr>
                <w:rFonts w:ascii="Arial" w:eastAsia="Times New Roman" w:hAnsi="Arial" w:cs="Arial"/>
                <w:color w:val="000000"/>
              </w:rPr>
              <w:t>education Years of education</w:t>
            </w:r>
          </w:p>
        </w:tc>
        <w:tc>
          <w:tcPr>
            <w:tcW w:w="640" w:type="dxa"/>
            <w:shd w:val="clear" w:color="000000" w:fill="FFFFFF"/>
            <w:tcMar>
              <w:top w:w="15" w:type="dxa"/>
              <w:left w:w="15" w:type="dxa"/>
              <w:bottom w:w="0" w:type="dxa"/>
              <w:right w:w="15" w:type="dxa"/>
            </w:tcMar>
            <w:vAlign w:val="center"/>
            <w:hideMark/>
          </w:tcPr>
          <w:p w14:paraId="18CD619B" w14:textId="77777777" w:rsidR="00AC660C" w:rsidRDefault="00AC660C">
            <w:pPr>
              <w:jc w:val="right"/>
              <w:rPr>
                <w:rFonts w:ascii="Arial" w:eastAsia="Times New Roman" w:hAnsi="Arial" w:cs="Arial"/>
                <w:color w:val="000000"/>
              </w:rPr>
            </w:pPr>
            <w:r>
              <w:rPr>
                <w:rFonts w:ascii="Arial" w:eastAsia="Times New Roman" w:hAnsi="Arial" w:cs="Arial"/>
                <w:color w:val="000000"/>
              </w:rPr>
              <w:t>.14</w:t>
            </w:r>
          </w:p>
        </w:tc>
        <w:tc>
          <w:tcPr>
            <w:tcW w:w="640" w:type="dxa"/>
            <w:shd w:val="clear" w:color="000000" w:fill="FFFFFF"/>
            <w:tcMar>
              <w:top w:w="15" w:type="dxa"/>
              <w:left w:w="15" w:type="dxa"/>
              <w:bottom w:w="0" w:type="dxa"/>
              <w:right w:w="15" w:type="dxa"/>
            </w:tcMar>
            <w:vAlign w:val="center"/>
            <w:hideMark/>
          </w:tcPr>
          <w:p w14:paraId="1A263FD8" w14:textId="77777777" w:rsidR="00AC660C" w:rsidRDefault="00AC660C">
            <w:pPr>
              <w:jc w:val="right"/>
              <w:rPr>
                <w:rFonts w:ascii="Arial" w:eastAsia="Times New Roman" w:hAnsi="Arial" w:cs="Arial"/>
                <w:color w:val="000000"/>
              </w:rPr>
            </w:pPr>
            <w:r>
              <w:rPr>
                <w:rFonts w:ascii="Arial" w:eastAsia="Times New Roman" w:hAnsi="Arial" w:cs="Arial"/>
                <w:color w:val="000000"/>
              </w:rPr>
              <w:t>.04</w:t>
            </w:r>
          </w:p>
        </w:tc>
        <w:tc>
          <w:tcPr>
            <w:tcW w:w="640" w:type="dxa"/>
            <w:shd w:val="clear" w:color="000000" w:fill="FFFFFF"/>
            <w:tcMar>
              <w:top w:w="15" w:type="dxa"/>
              <w:left w:w="15" w:type="dxa"/>
              <w:bottom w:w="0" w:type="dxa"/>
              <w:right w:w="15" w:type="dxa"/>
            </w:tcMar>
            <w:vAlign w:val="center"/>
            <w:hideMark/>
          </w:tcPr>
          <w:p w14:paraId="486BEE5A" w14:textId="77777777" w:rsidR="00AC660C" w:rsidRDefault="00AC660C">
            <w:pPr>
              <w:jc w:val="right"/>
              <w:rPr>
                <w:rFonts w:ascii="Arial" w:eastAsia="Times New Roman" w:hAnsi="Arial" w:cs="Arial"/>
                <w:color w:val="000000"/>
              </w:rPr>
            </w:pPr>
            <w:r>
              <w:rPr>
                <w:rFonts w:ascii="Arial" w:eastAsia="Times New Roman" w:hAnsi="Arial" w:cs="Arial"/>
                <w:color w:val="000000"/>
              </w:rPr>
              <w:t>-.04</w:t>
            </w:r>
          </w:p>
        </w:tc>
        <w:tc>
          <w:tcPr>
            <w:tcW w:w="640" w:type="dxa"/>
            <w:shd w:val="clear" w:color="000000" w:fill="FFFFFF"/>
            <w:tcMar>
              <w:top w:w="15" w:type="dxa"/>
              <w:left w:w="15" w:type="dxa"/>
              <w:bottom w:w="0" w:type="dxa"/>
              <w:right w:w="15" w:type="dxa"/>
            </w:tcMar>
            <w:vAlign w:val="center"/>
            <w:hideMark/>
          </w:tcPr>
          <w:p w14:paraId="6FA3C4F7" w14:textId="77777777" w:rsidR="00AC660C" w:rsidRDefault="00AC660C">
            <w:pPr>
              <w:jc w:val="right"/>
              <w:rPr>
                <w:rFonts w:ascii="Arial" w:eastAsia="Times New Roman" w:hAnsi="Arial" w:cs="Arial"/>
                <w:color w:val="000000"/>
              </w:rPr>
            </w:pPr>
            <w:r>
              <w:rPr>
                <w:rFonts w:ascii="Arial" w:eastAsia="Times New Roman" w:hAnsi="Arial" w:cs="Arial"/>
                <w:color w:val="000000"/>
              </w:rPr>
              <w:t>1.00</w:t>
            </w:r>
          </w:p>
        </w:tc>
        <w:tc>
          <w:tcPr>
            <w:tcW w:w="640" w:type="dxa"/>
            <w:shd w:val="clear" w:color="000000" w:fill="FFFFFF"/>
            <w:tcMar>
              <w:top w:w="15" w:type="dxa"/>
              <w:left w:w="15" w:type="dxa"/>
              <w:bottom w:w="0" w:type="dxa"/>
              <w:right w:w="15" w:type="dxa"/>
            </w:tcMar>
            <w:vAlign w:val="center"/>
            <w:hideMark/>
          </w:tcPr>
          <w:p w14:paraId="78C82280" w14:textId="77777777" w:rsidR="00AC660C" w:rsidRDefault="00AC660C">
            <w:pPr>
              <w:jc w:val="right"/>
              <w:rPr>
                <w:rFonts w:ascii="Arial" w:eastAsia="Times New Roman" w:hAnsi="Arial" w:cs="Arial"/>
                <w:color w:val="000000"/>
              </w:rPr>
            </w:pPr>
            <w:r>
              <w:rPr>
                <w:rFonts w:ascii="Arial" w:eastAsia="Times New Roman" w:hAnsi="Arial" w:cs="Arial"/>
                <w:color w:val="000000"/>
              </w:rPr>
              <w:t>.53</w:t>
            </w:r>
          </w:p>
        </w:tc>
        <w:tc>
          <w:tcPr>
            <w:tcW w:w="640" w:type="dxa"/>
            <w:shd w:val="clear" w:color="000000" w:fill="FFFFFF"/>
            <w:tcMar>
              <w:top w:w="15" w:type="dxa"/>
              <w:left w:w="15" w:type="dxa"/>
              <w:bottom w:w="0" w:type="dxa"/>
              <w:right w:w="15" w:type="dxa"/>
            </w:tcMar>
            <w:vAlign w:val="center"/>
            <w:hideMark/>
          </w:tcPr>
          <w:p w14:paraId="30E0828F" w14:textId="77777777" w:rsidR="00AC660C" w:rsidRDefault="00AC660C">
            <w:pPr>
              <w:jc w:val="right"/>
              <w:rPr>
                <w:rFonts w:ascii="Arial" w:eastAsia="Times New Roman" w:hAnsi="Arial" w:cs="Arial"/>
                <w:color w:val="000000"/>
              </w:rPr>
            </w:pPr>
            <w:r>
              <w:rPr>
                <w:rFonts w:ascii="Arial" w:eastAsia="Times New Roman" w:hAnsi="Arial" w:cs="Arial"/>
                <w:color w:val="000000"/>
              </w:rPr>
              <w:t>.11</w:t>
            </w:r>
          </w:p>
        </w:tc>
        <w:tc>
          <w:tcPr>
            <w:tcW w:w="640" w:type="dxa"/>
            <w:shd w:val="clear" w:color="000000" w:fill="FFFFFF"/>
            <w:tcMar>
              <w:top w:w="15" w:type="dxa"/>
              <w:left w:w="15" w:type="dxa"/>
              <w:bottom w:w="0" w:type="dxa"/>
              <w:right w:w="15" w:type="dxa"/>
            </w:tcMar>
            <w:vAlign w:val="center"/>
            <w:hideMark/>
          </w:tcPr>
          <w:p w14:paraId="2FFD7DBE" w14:textId="77777777" w:rsidR="00AC660C" w:rsidRDefault="00AC660C">
            <w:pPr>
              <w:jc w:val="right"/>
              <w:rPr>
                <w:rFonts w:ascii="Arial" w:eastAsia="Times New Roman" w:hAnsi="Arial" w:cs="Arial"/>
                <w:color w:val="000000"/>
              </w:rPr>
            </w:pPr>
            <w:r>
              <w:rPr>
                <w:rFonts w:ascii="Arial" w:eastAsia="Times New Roman" w:hAnsi="Arial" w:cs="Arial"/>
                <w:color w:val="000000"/>
              </w:rPr>
              <w:t>.02</w:t>
            </w:r>
          </w:p>
        </w:tc>
        <w:tc>
          <w:tcPr>
            <w:tcW w:w="640" w:type="dxa"/>
            <w:shd w:val="clear" w:color="000000" w:fill="FFFFFF"/>
            <w:tcMar>
              <w:top w:w="15" w:type="dxa"/>
              <w:left w:w="15" w:type="dxa"/>
              <w:bottom w:w="0" w:type="dxa"/>
              <w:right w:w="15" w:type="dxa"/>
            </w:tcMar>
            <w:vAlign w:val="center"/>
            <w:hideMark/>
          </w:tcPr>
          <w:p w14:paraId="2ACDBB0A" w14:textId="77777777" w:rsidR="00AC660C" w:rsidRDefault="00AC660C">
            <w:pPr>
              <w:jc w:val="right"/>
              <w:rPr>
                <w:rFonts w:ascii="Arial" w:eastAsia="Times New Roman" w:hAnsi="Arial" w:cs="Arial"/>
                <w:color w:val="000000"/>
              </w:rPr>
            </w:pPr>
            <w:r>
              <w:rPr>
                <w:rFonts w:ascii="Arial" w:eastAsia="Times New Roman" w:hAnsi="Arial" w:cs="Arial"/>
                <w:color w:val="000000"/>
              </w:rPr>
              <w:t>.40</w:t>
            </w:r>
          </w:p>
        </w:tc>
        <w:tc>
          <w:tcPr>
            <w:tcW w:w="640" w:type="dxa"/>
            <w:shd w:val="clear" w:color="000000" w:fill="FFFFFF"/>
            <w:tcMar>
              <w:top w:w="15" w:type="dxa"/>
              <w:left w:w="15" w:type="dxa"/>
              <w:bottom w:w="0" w:type="dxa"/>
              <w:right w:w="15" w:type="dxa"/>
            </w:tcMar>
            <w:vAlign w:val="center"/>
            <w:hideMark/>
          </w:tcPr>
          <w:p w14:paraId="318D4061" w14:textId="77777777" w:rsidR="00AC660C" w:rsidRDefault="00AC660C">
            <w:pPr>
              <w:jc w:val="right"/>
              <w:rPr>
                <w:rFonts w:ascii="Arial" w:eastAsia="Times New Roman" w:hAnsi="Arial" w:cs="Arial"/>
                <w:color w:val="000000"/>
              </w:rPr>
            </w:pPr>
            <w:r>
              <w:rPr>
                <w:rFonts w:ascii="Arial" w:eastAsia="Times New Roman" w:hAnsi="Arial" w:cs="Arial"/>
                <w:color w:val="000000"/>
              </w:rPr>
              <w:t>-.01</w:t>
            </w:r>
          </w:p>
        </w:tc>
      </w:tr>
      <w:tr w:rsidR="00AC660C" w14:paraId="116728C4" w14:textId="77777777" w:rsidTr="00604083">
        <w:trPr>
          <w:trHeight w:val="900"/>
        </w:trPr>
        <w:tc>
          <w:tcPr>
            <w:tcW w:w="380" w:type="dxa"/>
            <w:shd w:val="clear" w:color="auto" w:fill="auto"/>
            <w:noWrap/>
            <w:tcMar>
              <w:top w:w="15" w:type="dxa"/>
              <w:left w:w="15" w:type="dxa"/>
              <w:bottom w:w="0" w:type="dxa"/>
              <w:right w:w="15" w:type="dxa"/>
            </w:tcMar>
            <w:vAlign w:val="bottom"/>
            <w:hideMark/>
          </w:tcPr>
          <w:p w14:paraId="75D61CAF"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5</w:t>
            </w:r>
          </w:p>
        </w:tc>
        <w:tc>
          <w:tcPr>
            <w:tcW w:w="2896" w:type="dxa"/>
            <w:shd w:val="clear" w:color="000000" w:fill="FFFFFF"/>
            <w:tcMar>
              <w:top w:w="15" w:type="dxa"/>
              <w:left w:w="15" w:type="dxa"/>
              <w:bottom w:w="0" w:type="dxa"/>
              <w:right w:w="15" w:type="dxa"/>
            </w:tcMar>
            <w:vAlign w:val="center"/>
            <w:hideMark/>
          </w:tcPr>
          <w:p w14:paraId="32175811" w14:textId="77777777" w:rsidR="00AC660C" w:rsidRDefault="00AC660C">
            <w:pPr>
              <w:rPr>
                <w:rFonts w:ascii="Arial" w:eastAsia="Times New Roman" w:hAnsi="Arial" w:cs="Arial"/>
                <w:color w:val="000000"/>
              </w:rPr>
            </w:pPr>
            <w:r>
              <w:rPr>
                <w:rFonts w:ascii="Arial" w:eastAsia="Times New Roman" w:hAnsi="Arial" w:cs="Arial"/>
                <w:color w:val="000000"/>
              </w:rPr>
              <w:t>occupation coding occupation according to Hollingshead classification (reverse numbering).</w:t>
            </w:r>
          </w:p>
        </w:tc>
        <w:tc>
          <w:tcPr>
            <w:tcW w:w="640" w:type="dxa"/>
            <w:shd w:val="clear" w:color="000000" w:fill="FFFFFF"/>
            <w:tcMar>
              <w:top w:w="15" w:type="dxa"/>
              <w:left w:w="15" w:type="dxa"/>
              <w:bottom w:w="0" w:type="dxa"/>
              <w:right w:w="15" w:type="dxa"/>
            </w:tcMar>
            <w:vAlign w:val="center"/>
            <w:hideMark/>
          </w:tcPr>
          <w:p w14:paraId="449A4CA2" w14:textId="77777777" w:rsidR="00AC660C" w:rsidRDefault="00AC660C">
            <w:pPr>
              <w:jc w:val="right"/>
              <w:rPr>
                <w:rFonts w:ascii="Arial" w:eastAsia="Times New Roman" w:hAnsi="Arial" w:cs="Arial"/>
                <w:color w:val="000000"/>
              </w:rPr>
            </w:pPr>
            <w:r>
              <w:rPr>
                <w:rFonts w:ascii="Arial" w:eastAsia="Times New Roman" w:hAnsi="Arial" w:cs="Arial"/>
                <w:color w:val="000000"/>
              </w:rPr>
              <w:t>.17</w:t>
            </w:r>
          </w:p>
        </w:tc>
        <w:tc>
          <w:tcPr>
            <w:tcW w:w="640" w:type="dxa"/>
            <w:shd w:val="clear" w:color="000000" w:fill="FFFFFF"/>
            <w:tcMar>
              <w:top w:w="15" w:type="dxa"/>
              <w:left w:w="15" w:type="dxa"/>
              <w:bottom w:w="0" w:type="dxa"/>
              <w:right w:w="15" w:type="dxa"/>
            </w:tcMar>
            <w:vAlign w:val="center"/>
            <w:hideMark/>
          </w:tcPr>
          <w:p w14:paraId="6E7AAF20" w14:textId="77777777" w:rsidR="00AC660C" w:rsidRDefault="00AC660C">
            <w:pPr>
              <w:jc w:val="right"/>
              <w:rPr>
                <w:rFonts w:ascii="Arial" w:eastAsia="Times New Roman" w:hAnsi="Arial" w:cs="Arial"/>
                <w:color w:val="000000"/>
              </w:rPr>
            </w:pPr>
            <w:r>
              <w:rPr>
                <w:rFonts w:ascii="Arial" w:eastAsia="Times New Roman" w:hAnsi="Arial" w:cs="Arial"/>
                <w:color w:val="000000"/>
              </w:rPr>
              <w:t>.05</w:t>
            </w:r>
          </w:p>
        </w:tc>
        <w:tc>
          <w:tcPr>
            <w:tcW w:w="640" w:type="dxa"/>
            <w:shd w:val="clear" w:color="000000" w:fill="FFFFFF"/>
            <w:tcMar>
              <w:top w:w="15" w:type="dxa"/>
              <w:left w:w="15" w:type="dxa"/>
              <w:bottom w:w="0" w:type="dxa"/>
              <w:right w:w="15" w:type="dxa"/>
            </w:tcMar>
            <w:vAlign w:val="center"/>
            <w:hideMark/>
          </w:tcPr>
          <w:p w14:paraId="739D5B61" w14:textId="77777777" w:rsidR="00AC660C" w:rsidRDefault="00AC660C">
            <w:pPr>
              <w:jc w:val="right"/>
              <w:rPr>
                <w:rFonts w:ascii="Arial" w:eastAsia="Times New Roman" w:hAnsi="Arial" w:cs="Arial"/>
                <w:color w:val="000000"/>
              </w:rPr>
            </w:pPr>
            <w:r>
              <w:rPr>
                <w:rFonts w:ascii="Arial" w:eastAsia="Times New Roman" w:hAnsi="Arial" w:cs="Arial"/>
                <w:color w:val="000000"/>
              </w:rPr>
              <w:t>-.04</w:t>
            </w:r>
          </w:p>
        </w:tc>
        <w:tc>
          <w:tcPr>
            <w:tcW w:w="640" w:type="dxa"/>
            <w:shd w:val="clear" w:color="000000" w:fill="FFFFFF"/>
            <w:tcMar>
              <w:top w:w="15" w:type="dxa"/>
              <w:left w:w="15" w:type="dxa"/>
              <w:bottom w:w="0" w:type="dxa"/>
              <w:right w:w="15" w:type="dxa"/>
            </w:tcMar>
            <w:vAlign w:val="center"/>
            <w:hideMark/>
          </w:tcPr>
          <w:p w14:paraId="76C782B5" w14:textId="77777777" w:rsidR="00AC660C" w:rsidRDefault="00AC660C">
            <w:pPr>
              <w:jc w:val="right"/>
              <w:rPr>
                <w:rFonts w:ascii="Arial" w:eastAsia="Times New Roman" w:hAnsi="Arial" w:cs="Arial"/>
                <w:color w:val="000000"/>
              </w:rPr>
            </w:pPr>
            <w:r>
              <w:rPr>
                <w:rFonts w:ascii="Arial" w:eastAsia="Times New Roman" w:hAnsi="Arial" w:cs="Arial"/>
                <w:color w:val="000000"/>
              </w:rPr>
              <w:t>.53</w:t>
            </w:r>
          </w:p>
        </w:tc>
        <w:tc>
          <w:tcPr>
            <w:tcW w:w="640" w:type="dxa"/>
            <w:shd w:val="clear" w:color="000000" w:fill="FFFFFF"/>
            <w:tcMar>
              <w:top w:w="15" w:type="dxa"/>
              <w:left w:w="15" w:type="dxa"/>
              <w:bottom w:w="0" w:type="dxa"/>
              <w:right w:w="15" w:type="dxa"/>
            </w:tcMar>
            <w:vAlign w:val="center"/>
            <w:hideMark/>
          </w:tcPr>
          <w:p w14:paraId="5EEE5E4D" w14:textId="77777777" w:rsidR="00AC660C" w:rsidRDefault="00AC660C">
            <w:pPr>
              <w:jc w:val="right"/>
              <w:rPr>
                <w:rFonts w:ascii="Arial" w:eastAsia="Times New Roman" w:hAnsi="Arial" w:cs="Arial"/>
                <w:color w:val="000000"/>
              </w:rPr>
            </w:pPr>
            <w:r>
              <w:rPr>
                <w:rFonts w:ascii="Arial" w:eastAsia="Times New Roman" w:hAnsi="Arial" w:cs="Arial"/>
                <w:color w:val="000000"/>
              </w:rPr>
              <w:t>1.00</w:t>
            </w:r>
          </w:p>
        </w:tc>
        <w:tc>
          <w:tcPr>
            <w:tcW w:w="640" w:type="dxa"/>
            <w:shd w:val="clear" w:color="000000" w:fill="FFFFFF"/>
            <w:tcMar>
              <w:top w:w="15" w:type="dxa"/>
              <w:left w:w="15" w:type="dxa"/>
              <w:bottom w:w="0" w:type="dxa"/>
              <w:right w:w="15" w:type="dxa"/>
            </w:tcMar>
            <w:vAlign w:val="center"/>
            <w:hideMark/>
          </w:tcPr>
          <w:p w14:paraId="79A4963F" w14:textId="77777777" w:rsidR="00AC660C" w:rsidRDefault="00AC660C">
            <w:pPr>
              <w:jc w:val="right"/>
              <w:rPr>
                <w:rFonts w:ascii="Arial" w:eastAsia="Times New Roman" w:hAnsi="Arial" w:cs="Arial"/>
                <w:color w:val="000000"/>
              </w:rPr>
            </w:pPr>
            <w:r>
              <w:rPr>
                <w:rFonts w:ascii="Arial" w:eastAsia="Times New Roman" w:hAnsi="Arial" w:cs="Arial"/>
                <w:color w:val="000000"/>
              </w:rPr>
              <w:t>.02</w:t>
            </w:r>
          </w:p>
        </w:tc>
        <w:tc>
          <w:tcPr>
            <w:tcW w:w="640" w:type="dxa"/>
            <w:shd w:val="clear" w:color="000000" w:fill="FFFFFF"/>
            <w:tcMar>
              <w:top w:w="15" w:type="dxa"/>
              <w:left w:w="15" w:type="dxa"/>
              <w:bottom w:w="0" w:type="dxa"/>
              <w:right w:w="15" w:type="dxa"/>
            </w:tcMar>
            <w:vAlign w:val="center"/>
            <w:hideMark/>
          </w:tcPr>
          <w:p w14:paraId="3A24ECC4" w14:textId="77777777" w:rsidR="00AC660C" w:rsidRDefault="00AC660C">
            <w:pPr>
              <w:jc w:val="right"/>
              <w:rPr>
                <w:rFonts w:ascii="Arial" w:eastAsia="Times New Roman" w:hAnsi="Arial" w:cs="Arial"/>
                <w:color w:val="000000"/>
              </w:rPr>
            </w:pPr>
            <w:r>
              <w:rPr>
                <w:rFonts w:ascii="Arial" w:eastAsia="Times New Roman" w:hAnsi="Arial" w:cs="Arial"/>
                <w:color w:val="000000"/>
              </w:rPr>
              <w:t>.04</w:t>
            </w:r>
          </w:p>
        </w:tc>
        <w:tc>
          <w:tcPr>
            <w:tcW w:w="640" w:type="dxa"/>
            <w:shd w:val="clear" w:color="000000" w:fill="FFFFFF"/>
            <w:tcMar>
              <w:top w:w="15" w:type="dxa"/>
              <w:left w:w="15" w:type="dxa"/>
              <w:bottom w:w="0" w:type="dxa"/>
              <w:right w:w="15" w:type="dxa"/>
            </w:tcMar>
            <w:vAlign w:val="center"/>
            <w:hideMark/>
          </w:tcPr>
          <w:p w14:paraId="359BFB0A" w14:textId="77777777" w:rsidR="00AC660C" w:rsidRDefault="00AC660C">
            <w:pPr>
              <w:jc w:val="right"/>
              <w:rPr>
                <w:rFonts w:ascii="Arial" w:eastAsia="Times New Roman" w:hAnsi="Arial" w:cs="Arial"/>
                <w:color w:val="000000"/>
              </w:rPr>
            </w:pPr>
            <w:r>
              <w:rPr>
                <w:rFonts w:ascii="Arial" w:eastAsia="Times New Roman" w:hAnsi="Arial" w:cs="Arial"/>
                <w:color w:val="000000"/>
              </w:rPr>
              <w:t>.47</w:t>
            </w:r>
          </w:p>
        </w:tc>
        <w:tc>
          <w:tcPr>
            <w:tcW w:w="640" w:type="dxa"/>
            <w:shd w:val="clear" w:color="000000" w:fill="FFFFFF"/>
            <w:tcMar>
              <w:top w:w="15" w:type="dxa"/>
              <w:left w:w="15" w:type="dxa"/>
              <w:bottom w:w="0" w:type="dxa"/>
              <w:right w:w="15" w:type="dxa"/>
            </w:tcMar>
            <w:vAlign w:val="center"/>
            <w:hideMark/>
          </w:tcPr>
          <w:p w14:paraId="3BFA6E53" w14:textId="77777777" w:rsidR="00AC660C" w:rsidRDefault="00AC660C">
            <w:pPr>
              <w:jc w:val="right"/>
              <w:rPr>
                <w:rFonts w:ascii="Arial" w:eastAsia="Times New Roman" w:hAnsi="Arial" w:cs="Arial"/>
                <w:color w:val="000000"/>
              </w:rPr>
            </w:pPr>
            <w:r>
              <w:rPr>
                <w:rFonts w:ascii="Arial" w:eastAsia="Times New Roman" w:hAnsi="Arial" w:cs="Arial"/>
                <w:color w:val="000000"/>
              </w:rPr>
              <w:t>-.09</w:t>
            </w:r>
          </w:p>
        </w:tc>
      </w:tr>
      <w:tr w:rsidR="00AC660C" w14:paraId="302A7074" w14:textId="77777777" w:rsidTr="00604083">
        <w:trPr>
          <w:trHeight w:val="300"/>
        </w:trPr>
        <w:tc>
          <w:tcPr>
            <w:tcW w:w="380" w:type="dxa"/>
            <w:shd w:val="clear" w:color="auto" w:fill="auto"/>
            <w:noWrap/>
            <w:tcMar>
              <w:top w:w="15" w:type="dxa"/>
              <w:left w:w="15" w:type="dxa"/>
              <w:bottom w:w="0" w:type="dxa"/>
              <w:right w:w="15" w:type="dxa"/>
            </w:tcMar>
            <w:vAlign w:val="bottom"/>
            <w:hideMark/>
          </w:tcPr>
          <w:p w14:paraId="3D93AD09"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6</w:t>
            </w:r>
          </w:p>
        </w:tc>
        <w:tc>
          <w:tcPr>
            <w:tcW w:w="2896" w:type="dxa"/>
            <w:shd w:val="clear" w:color="000000" w:fill="FFFFFF"/>
            <w:tcMar>
              <w:top w:w="15" w:type="dxa"/>
              <w:left w:w="15" w:type="dxa"/>
              <w:bottom w:w="0" w:type="dxa"/>
              <w:right w:w="15" w:type="dxa"/>
            </w:tcMar>
            <w:vAlign w:val="center"/>
            <w:hideMark/>
          </w:tcPr>
          <w:p w14:paraId="65621732" w14:textId="77777777" w:rsidR="00AC660C" w:rsidRDefault="00AC660C">
            <w:pPr>
              <w:rPr>
                <w:rFonts w:ascii="Arial" w:eastAsia="Times New Roman" w:hAnsi="Arial" w:cs="Arial"/>
                <w:color w:val="000000"/>
              </w:rPr>
            </w:pPr>
            <w:r>
              <w:rPr>
                <w:rFonts w:ascii="Arial" w:eastAsia="Times New Roman" w:hAnsi="Arial" w:cs="Arial"/>
                <w:color w:val="000000"/>
              </w:rPr>
              <w:t>rating self rating of marriage</w:t>
            </w:r>
          </w:p>
        </w:tc>
        <w:tc>
          <w:tcPr>
            <w:tcW w:w="640" w:type="dxa"/>
            <w:shd w:val="clear" w:color="000000" w:fill="FFFFFF"/>
            <w:tcMar>
              <w:top w:w="15" w:type="dxa"/>
              <w:left w:w="15" w:type="dxa"/>
              <w:bottom w:w="0" w:type="dxa"/>
              <w:right w:w="15" w:type="dxa"/>
            </w:tcMar>
            <w:vAlign w:val="center"/>
            <w:hideMark/>
          </w:tcPr>
          <w:p w14:paraId="7F20CCB3" w14:textId="77777777" w:rsidR="00AC660C" w:rsidRDefault="00AC660C">
            <w:pPr>
              <w:jc w:val="right"/>
              <w:rPr>
                <w:rFonts w:ascii="Arial" w:eastAsia="Times New Roman" w:hAnsi="Arial" w:cs="Arial"/>
                <w:color w:val="000000"/>
              </w:rPr>
            </w:pPr>
            <w:r>
              <w:rPr>
                <w:rFonts w:ascii="Arial" w:eastAsia="Times New Roman" w:hAnsi="Arial" w:cs="Arial"/>
                <w:color w:val="000000"/>
              </w:rPr>
              <w:t>-.20</w:t>
            </w:r>
          </w:p>
        </w:tc>
        <w:tc>
          <w:tcPr>
            <w:tcW w:w="640" w:type="dxa"/>
            <w:shd w:val="clear" w:color="000000" w:fill="FFFFFF"/>
            <w:tcMar>
              <w:top w:w="15" w:type="dxa"/>
              <w:left w:w="15" w:type="dxa"/>
              <w:bottom w:w="0" w:type="dxa"/>
              <w:right w:w="15" w:type="dxa"/>
            </w:tcMar>
            <w:vAlign w:val="center"/>
            <w:hideMark/>
          </w:tcPr>
          <w:p w14:paraId="2859F2AE" w14:textId="77777777" w:rsidR="00AC660C" w:rsidRDefault="00AC660C">
            <w:pPr>
              <w:jc w:val="right"/>
              <w:rPr>
                <w:rFonts w:ascii="Arial" w:eastAsia="Times New Roman" w:hAnsi="Arial" w:cs="Arial"/>
                <w:color w:val="000000"/>
              </w:rPr>
            </w:pPr>
            <w:r>
              <w:rPr>
                <w:rFonts w:ascii="Arial" w:eastAsia="Times New Roman" w:hAnsi="Arial" w:cs="Arial"/>
                <w:color w:val="000000"/>
              </w:rPr>
              <w:t>-.24</w:t>
            </w:r>
          </w:p>
        </w:tc>
        <w:tc>
          <w:tcPr>
            <w:tcW w:w="640" w:type="dxa"/>
            <w:shd w:val="clear" w:color="000000" w:fill="FFFFFF"/>
            <w:tcMar>
              <w:top w:w="15" w:type="dxa"/>
              <w:left w:w="15" w:type="dxa"/>
              <w:bottom w:w="0" w:type="dxa"/>
              <w:right w:w="15" w:type="dxa"/>
            </w:tcMar>
            <w:vAlign w:val="center"/>
            <w:hideMark/>
          </w:tcPr>
          <w:p w14:paraId="1DBFB63C" w14:textId="77777777" w:rsidR="00AC660C" w:rsidRDefault="00AC660C">
            <w:pPr>
              <w:jc w:val="right"/>
              <w:rPr>
                <w:rFonts w:ascii="Arial" w:eastAsia="Times New Roman" w:hAnsi="Arial" w:cs="Arial"/>
                <w:color w:val="000000"/>
              </w:rPr>
            </w:pPr>
            <w:r>
              <w:rPr>
                <w:rFonts w:ascii="Arial" w:eastAsia="Times New Roman" w:hAnsi="Arial" w:cs="Arial"/>
                <w:color w:val="000000"/>
              </w:rPr>
              <w:t>.02</w:t>
            </w:r>
          </w:p>
        </w:tc>
        <w:tc>
          <w:tcPr>
            <w:tcW w:w="640" w:type="dxa"/>
            <w:shd w:val="clear" w:color="000000" w:fill="FFFFFF"/>
            <w:tcMar>
              <w:top w:w="15" w:type="dxa"/>
              <w:left w:w="15" w:type="dxa"/>
              <w:bottom w:w="0" w:type="dxa"/>
              <w:right w:w="15" w:type="dxa"/>
            </w:tcMar>
            <w:vAlign w:val="center"/>
            <w:hideMark/>
          </w:tcPr>
          <w:p w14:paraId="5EBED80A" w14:textId="77777777" w:rsidR="00AC660C" w:rsidRDefault="00AC660C">
            <w:pPr>
              <w:jc w:val="right"/>
              <w:rPr>
                <w:rFonts w:ascii="Arial" w:eastAsia="Times New Roman" w:hAnsi="Arial" w:cs="Arial"/>
                <w:color w:val="000000"/>
              </w:rPr>
            </w:pPr>
            <w:r>
              <w:rPr>
                <w:rFonts w:ascii="Arial" w:eastAsia="Times New Roman" w:hAnsi="Arial" w:cs="Arial"/>
                <w:color w:val="000000"/>
              </w:rPr>
              <w:t>.11</w:t>
            </w:r>
          </w:p>
        </w:tc>
        <w:tc>
          <w:tcPr>
            <w:tcW w:w="640" w:type="dxa"/>
            <w:shd w:val="clear" w:color="000000" w:fill="FFFFFF"/>
            <w:tcMar>
              <w:top w:w="15" w:type="dxa"/>
              <w:left w:w="15" w:type="dxa"/>
              <w:bottom w:w="0" w:type="dxa"/>
              <w:right w:w="15" w:type="dxa"/>
            </w:tcMar>
            <w:vAlign w:val="center"/>
            <w:hideMark/>
          </w:tcPr>
          <w:p w14:paraId="5A72D2F8" w14:textId="77777777" w:rsidR="00AC660C" w:rsidRDefault="00AC660C">
            <w:pPr>
              <w:jc w:val="right"/>
              <w:rPr>
                <w:rFonts w:ascii="Arial" w:eastAsia="Times New Roman" w:hAnsi="Arial" w:cs="Arial"/>
                <w:color w:val="000000"/>
              </w:rPr>
            </w:pPr>
            <w:r>
              <w:rPr>
                <w:rFonts w:ascii="Arial" w:eastAsia="Times New Roman" w:hAnsi="Arial" w:cs="Arial"/>
                <w:color w:val="000000"/>
              </w:rPr>
              <w:t>.02</w:t>
            </w:r>
          </w:p>
        </w:tc>
        <w:tc>
          <w:tcPr>
            <w:tcW w:w="640" w:type="dxa"/>
            <w:shd w:val="clear" w:color="000000" w:fill="FFFFFF"/>
            <w:tcMar>
              <w:top w:w="15" w:type="dxa"/>
              <w:left w:w="15" w:type="dxa"/>
              <w:bottom w:w="0" w:type="dxa"/>
              <w:right w:w="15" w:type="dxa"/>
            </w:tcMar>
            <w:vAlign w:val="center"/>
            <w:hideMark/>
          </w:tcPr>
          <w:p w14:paraId="02145E0C" w14:textId="77777777" w:rsidR="00AC660C" w:rsidRDefault="00AC660C">
            <w:pPr>
              <w:jc w:val="right"/>
              <w:rPr>
                <w:rFonts w:ascii="Arial" w:eastAsia="Times New Roman" w:hAnsi="Arial" w:cs="Arial"/>
                <w:color w:val="000000"/>
              </w:rPr>
            </w:pPr>
            <w:r>
              <w:rPr>
                <w:rFonts w:ascii="Arial" w:eastAsia="Times New Roman" w:hAnsi="Arial" w:cs="Arial"/>
                <w:color w:val="000000"/>
              </w:rPr>
              <w:t>1.00</w:t>
            </w:r>
          </w:p>
        </w:tc>
        <w:tc>
          <w:tcPr>
            <w:tcW w:w="640" w:type="dxa"/>
            <w:shd w:val="clear" w:color="000000" w:fill="FFFFFF"/>
            <w:tcMar>
              <w:top w:w="15" w:type="dxa"/>
              <w:left w:w="15" w:type="dxa"/>
              <w:bottom w:w="0" w:type="dxa"/>
              <w:right w:w="15" w:type="dxa"/>
            </w:tcMar>
            <w:vAlign w:val="center"/>
            <w:hideMark/>
          </w:tcPr>
          <w:p w14:paraId="62689FB0" w14:textId="77777777" w:rsidR="00AC660C" w:rsidRDefault="00AC660C">
            <w:pPr>
              <w:jc w:val="right"/>
              <w:rPr>
                <w:rFonts w:ascii="Arial" w:eastAsia="Times New Roman" w:hAnsi="Arial" w:cs="Arial"/>
                <w:color w:val="000000"/>
              </w:rPr>
            </w:pPr>
            <w:r>
              <w:rPr>
                <w:rFonts w:ascii="Arial" w:eastAsia="Times New Roman" w:hAnsi="Arial" w:cs="Arial"/>
                <w:color w:val="000000"/>
              </w:rPr>
              <w:t>-.25</w:t>
            </w:r>
          </w:p>
        </w:tc>
        <w:tc>
          <w:tcPr>
            <w:tcW w:w="640" w:type="dxa"/>
            <w:shd w:val="clear" w:color="000000" w:fill="FFFFFF"/>
            <w:tcMar>
              <w:top w:w="15" w:type="dxa"/>
              <w:left w:w="15" w:type="dxa"/>
              <w:bottom w:w="0" w:type="dxa"/>
              <w:right w:w="15" w:type="dxa"/>
            </w:tcMar>
            <w:vAlign w:val="center"/>
            <w:hideMark/>
          </w:tcPr>
          <w:p w14:paraId="62C31F05" w14:textId="77777777" w:rsidR="00AC660C" w:rsidRDefault="00AC660C">
            <w:pPr>
              <w:jc w:val="right"/>
              <w:rPr>
                <w:rFonts w:ascii="Arial" w:eastAsia="Times New Roman" w:hAnsi="Arial" w:cs="Arial"/>
                <w:color w:val="000000"/>
              </w:rPr>
            </w:pPr>
            <w:r>
              <w:rPr>
                <w:rFonts w:ascii="Arial" w:eastAsia="Times New Roman" w:hAnsi="Arial" w:cs="Arial"/>
                <w:color w:val="000000"/>
              </w:rPr>
              <w:t>-.01</w:t>
            </w:r>
          </w:p>
        </w:tc>
        <w:tc>
          <w:tcPr>
            <w:tcW w:w="640" w:type="dxa"/>
            <w:shd w:val="clear" w:color="000000" w:fill="FFFFFF"/>
            <w:tcMar>
              <w:top w:w="15" w:type="dxa"/>
              <w:left w:w="15" w:type="dxa"/>
              <w:bottom w:w="0" w:type="dxa"/>
              <w:right w:w="15" w:type="dxa"/>
            </w:tcMar>
            <w:vAlign w:val="center"/>
            <w:hideMark/>
          </w:tcPr>
          <w:p w14:paraId="7289EBDD" w14:textId="77777777" w:rsidR="00AC660C" w:rsidRDefault="00AC660C">
            <w:pPr>
              <w:jc w:val="right"/>
              <w:rPr>
                <w:rFonts w:ascii="Arial" w:eastAsia="Times New Roman" w:hAnsi="Arial" w:cs="Arial"/>
                <w:color w:val="000000"/>
              </w:rPr>
            </w:pPr>
            <w:r>
              <w:rPr>
                <w:rFonts w:ascii="Arial" w:eastAsia="Times New Roman" w:hAnsi="Arial" w:cs="Arial"/>
                <w:color w:val="000000"/>
              </w:rPr>
              <w:t>-.20</w:t>
            </w:r>
          </w:p>
        </w:tc>
      </w:tr>
      <w:tr w:rsidR="00AC660C" w14:paraId="0021B75C" w14:textId="77777777" w:rsidTr="00604083">
        <w:trPr>
          <w:trHeight w:val="300"/>
        </w:trPr>
        <w:tc>
          <w:tcPr>
            <w:tcW w:w="380" w:type="dxa"/>
            <w:shd w:val="clear" w:color="auto" w:fill="auto"/>
            <w:noWrap/>
            <w:tcMar>
              <w:top w:w="15" w:type="dxa"/>
              <w:left w:w="15" w:type="dxa"/>
              <w:bottom w:w="0" w:type="dxa"/>
              <w:right w:w="15" w:type="dxa"/>
            </w:tcMar>
            <w:vAlign w:val="bottom"/>
            <w:hideMark/>
          </w:tcPr>
          <w:p w14:paraId="6728CCA8"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7</w:t>
            </w:r>
          </w:p>
        </w:tc>
        <w:tc>
          <w:tcPr>
            <w:tcW w:w="2896" w:type="dxa"/>
            <w:shd w:val="clear" w:color="000000" w:fill="FFFFFF"/>
            <w:tcMar>
              <w:top w:w="15" w:type="dxa"/>
              <w:left w:w="15" w:type="dxa"/>
              <w:bottom w:w="0" w:type="dxa"/>
              <w:right w:w="15" w:type="dxa"/>
            </w:tcMar>
            <w:vAlign w:val="center"/>
            <w:hideMark/>
          </w:tcPr>
          <w:p w14:paraId="234043EA" w14:textId="77777777" w:rsidR="00AC660C" w:rsidRDefault="00AC660C">
            <w:pPr>
              <w:rPr>
                <w:rFonts w:ascii="Arial" w:eastAsia="Times New Roman" w:hAnsi="Arial" w:cs="Arial"/>
                <w:color w:val="000000"/>
              </w:rPr>
            </w:pPr>
            <w:r>
              <w:rPr>
                <w:rFonts w:ascii="Arial" w:eastAsia="Times New Roman" w:hAnsi="Arial" w:cs="Arial"/>
                <w:color w:val="000000"/>
              </w:rPr>
              <w:t>affairs_yes</w:t>
            </w:r>
          </w:p>
        </w:tc>
        <w:tc>
          <w:tcPr>
            <w:tcW w:w="640" w:type="dxa"/>
            <w:shd w:val="clear" w:color="000000" w:fill="FFFFFF"/>
            <w:tcMar>
              <w:top w:w="15" w:type="dxa"/>
              <w:left w:w="15" w:type="dxa"/>
              <w:bottom w:w="0" w:type="dxa"/>
              <w:right w:w="15" w:type="dxa"/>
            </w:tcMar>
            <w:vAlign w:val="center"/>
            <w:hideMark/>
          </w:tcPr>
          <w:p w14:paraId="737A3DA6" w14:textId="77777777" w:rsidR="00AC660C" w:rsidRDefault="00AC660C">
            <w:pPr>
              <w:jc w:val="right"/>
              <w:rPr>
                <w:rFonts w:ascii="Arial" w:eastAsia="Times New Roman" w:hAnsi="Arial" w:cs="Arial"/>
                <w:color w:val="000000"/>
              </w:rPr>
            </w:pPr>
            <w:r>
              <w:rPr>
                <w:rFonts w:ascii="Arial" w:eastAsia="Times New Roman" w:hAnsi="Arial" w:cs="Arial"/>
                <w:color w:val="000000"/>
              </w:rPr>
              <w:t>.06</w:t>
            </w:r>
          </w:p>
        </w:tc>
        <w:tc>
          <w:tcPr>
            <w:tcW w:w="640" w:type="dxa"/>
            <w:shd w:val="clear" w:color="000000" w:fill="FFFFFF"/>
            <w:tcMar>
              <w:top w:w="15" w:type="dxa"/>
              <w:left w:w="15" w:type="dxa"/>
              <w:bottom w:w="0" w:type="dxa"/>
              <w:right w:w="15" w:type="dxa"/>
            </w:tcMar>
            <w:vAlign w:val="center"/>
            <w:hideMark/>
          </w:tcPr>
          <w:p w14:paraId="339BFABF" w14:textId="77777777" w:rsidR="00AC660C" w:rsidRDefault="00AC660C">
            <w:pPr>
              <w:jc w:val="right"/>
              <w:rPr>
                <w:rFonts w:ascii="Arial" w:eastAsia="Times New Roman" w:hAnsi="Arial" w:cs="Arial"/>
                <w:color w:val="000000"/>
              </w:rPr>
            </w:pPr>
            <w:r>
              <w:rPr>
                <w:rFonts w:ascii="Arial" w:eastAsia="Times New Roman" w:hAnsi="Arial" w:cs="Arial"/>
                <w:color w:val="000000"/>
              </w:rPr>
              <w:t>.14</w:t>
            </w:r>
          </w:p>
        </w:tc>
        <w:tc>
          <w:tcPr>
            <w:tcW w:w="640" w:type="dxa"/>
            <w:shd w:val="clear" w:color="000000" w:fill="FFFFFF"/>
            <w:tcMar>
              <w:top w:w="15" w:type="dxa"/>
              <w:left w:w="15" w:type="dxa"/>
              <w:bottom w:w="0" w:type="dxa"/>
              <w:right w:w="15" w:type="dxa"/>
            </w:tcMar>
            <w:vAlign w:val="center"/>
            <w:hideMark/>
          </w:tcPr>
          <w:p w14:paraId="01EF4B88" w14:textId="77777777" w:rsidR="00AC660C" w:rsidRDefault="00AC660C">
            <w:pPr>
              <w:jc w:val="right"/>
              <w:rPr>
                <w:rFonts w:ascii="Arial" w:eastAsia="Times New Roman" w:hAnsi="Arial" w:cs="Arial"/>
                <w:color w:val="000000"/>
              </w:rPr>
            </w:pPr>
            <w:r>
              <w:rPr>
                <w:rFonts w:ascii="Arial" w:eastAsia="Times New Roman" w:hAnsi="Arial" w:cs="Arial"/>
                <w:color w:val="000000"/>
              </w:rPr>
              <w:t>-.13</w:t>
            </w:r>
          </w:p>
        </w:tc>
        <w:tc>
          <w:tcPr>
            <w:tcW w:w="640" w:type="dxa"/>
            <w:shd w:val="clear" w:color="000000" w:fill="FFFFFF"/>
            <w:tcMar>
              <w:top w:w="15" w:type="dxa"/>
              <w:left w:w="15" w:type="dxa"/>
              <w:bottom w:w="0" w:type="dxa"/>
              <w:right w:w="15" w:type="dxa"/>
            </w:tcMar>
            <w:vAlign w:val="center"/>
            <w:hideMark/>
          </w:tcPr>
          <w:p w14:paraId="54314139" w14:textId="77777777" w:rsidR="00AC660C" w:rsidRDefault="00AC660C">
            <w:pPr>
              <w:jc w:val="right"/>
              <w:rPr>
                <w:rFonts w:ascii="Arial" w:eastAsia="Times New Roman" w:hAnsi="Arial" w:cs="Arial"/>
                <w:color w:val="000000"/>
              </w:rPr>
            </w:pPr>
            <w:r>
              <w:rPr>
                <w:rFonts w:ascii="Arial" w:eastAsia="Times New Roman" w:hAnsi="Arial" w:cs="Arial"/>
                <w:color w:val="000000"/>
              </w:rPr>
              <w:t>.02</w:t>
            </w:r>
          </w:p>
        </w:tc>
        <w:tc>
          <w:tcPr>
            <w:tcW w:w="640" w:type="dxa"/>
            <w:shd w:val="clear" w:color="000000" w:fill="FFFFFF"/>
            <w:tcMar>
              <w:top w:w="15" w:type="dxa"/>
              <w:left w:w="15" w:type="dxa"/>
              <w:bottom w:w="0" w:type="dxa"/>
              <w:right w:w="15" w:type="dxa"/>
            </w:tcMar>
            <w:vAlign w:val="center"/>
            <w:hideMark/>
          </w:tcPr>
          <w:p w14:paraId="00A016FB" w14:textId="77777777" w:rsidR="00AC660C" w:rsidRDefault="00AC660C">
            <w:pPr>
              <w:jc w:val="right"/>
              <w:rPr>
                <w:rFonts w:ascii="Arial" w:eastAsia="Times New Roman" w:hAnsi="Arial" w:cs="Arial"/>
                <w:color w:val="000000"/>
              </w:rPr>
            </w:pPr>
            <w:r>
              <w:rPr>
                <w:rFonts w:ascii="Arial" w:eastAsia="Times New Roman" w:hAnsi="Arial" w:cs="Arial"/>
                <w:color w:val="000000"/>
              </w:rPr>
              <w:t>.04</w:t>
            </w:r>
          </w:p>
        </w:tc>
        <w:tc>
          <w:tcPr>
            <w:tcW w:w="640" w:type="dxa"/>
            <w:shd w:val="clear" w:color="000000" w:fill="FFFFFF"/>
            <w:tcMar>
              <w:top w:w="15" w:type="dxa"/>
              <w:left w:w="15" w:type="dxa"/>
              <w:bottom w:w="0" w:type="dxa"/>
              <w:right w:w="15" w:type="dxa"/>
            </w:tcMar>
            <w:vAlign w:val="center"/>
            <w:hideMark/>
          </w:tcPr>
          <w:p w14:paraId="189E5B8D" w14:textId="77777777" w:rsidR="00AC660C" w:rsidRDefault="00AC660C">
            <w:pPr>
              <w:jc w:val="right"/>
              <w:rPr>
                <w:rFonts w:ascii="Arial" w:eastAsia="Times New Roman" w:hAnsi="Arial" w:cs="Arial"/>
                <w:color w:val="000000"/>
              </w:rPr>
            </w:pPr>
            <w:r>
              <w:rPr>
                <w:rFonts w:ascii="Arial" w:eastAsia="Times New Roman" w:hAnsi="Arial" w:cs="Arial"/>
                <w:color w:val="000000"/>
              </w:rPr>
              <w:t>-.25</w:t>
            </w:r>
          </w:p>
        </w:tc>
        <w:tc>
          <w:tcPr>
            <w:tcW w:w="640" w:type="dxa"/>
            <w:shd w:val="clear" w:color="000000" w:fill="FFFFFF"/>
            <w:tcMar>
              <w:top w:w="15" w:type="dxa"/>
              <w:left w:w="15" w:type="dxa"/>
              <w:bottom w:w="0" w:type="dxa"/>
              <w:right w:w="15" w:type="dxa"/>
            </w:tcMar>
            <w:vAlign w:val="center"/>
            <w:hideMark/>
          </w:tcPr>
          <w:p w14:paraId="0E2AE4D4" w14:textId="77777777" w:rsidR="00AC660C" w:rsidRDefault="00AC660C">
            <w:pPr>
              <w:jc w:val="right"/>
              <w:rPr>
                <w:rFonts w:ascii="Arial" w:eastAsia="Times New Roman" w:hAnsi="Arial" w:cs="Arial"/>
                <w:color w:val="000000"/>
              </w:rPr>
            </w:pPr>
            <w:r>
              <w:rPr>
                <w:rFonts w:ascii="Arial" w:eastAsia="Times New Roman" w:hAnsi="Arial" w:cs="Arial"/>
                <w:color w:val="000000"/>
              </w:rPr>
              <w:t>1.00</w:t>
            </w:r>
          </w:p>
        </w:tc>
        <w:tc>
          <w:tcPr>
            <w:tcW w:w="640" w:type="dxa"/>
            <w:shd w:val="clear" w:color="000000" w:fill="FFFFFF"/>
            <w:tcMar>
              <w:top w:w="15" w:type="dxa"/>
              <w:left w:w="15" w:type="dxa"/>
              <w:bottom w:w="0" w:type="dxa"/>
              <w:right w:w="15" w:type="dxa"/>
            </w:tcMar>
            <w:vAlign w:val="center"/>
            <w:hideMark/>
          </w:tcPr>
          <w:p w14:paraId="1E994543" w14:textId="77777777" w:rsidR="00AC660C" w:rsidRDefault="00AC660C">
            <w:pPr>
              <w:jc w:val="right"/>
              <w:rPr>
                <w:rFonts w:ascii="Arial" w:eastAsia="Times New Roman" w:hAnsi="Arial" w:cs="Arial"/>
                <w:color w:val="000000"/>
              </w:rPr>
            </w:pPr>
            <w:r>
              <w:rPr>
                <w:rFonts w:ascii="Arial" w:eastAsia="Times New Roman" w:hAnsi="Arial" w:cs="Arial"/>
                <w:color w:val="000000"/>
              </w:rPr>
              <w:t>.05</w:t>
            </w:r>
          </w:p>
        </w:tc>
        <w:tc>
          <w:tcPr>
            <w:tcW w:w="640" w:type="dxa"/>
            <w:shd w:val="clear" w:color="000000" w:fill="FFFFFF"/>
            <w:tcMar>
              <w:top w:w="15" w:type="dxa"/>
              <w:left w:w="15" w:type="dxa"/>
              <w:bottom w:w="0" w:type="dxa"/>
              <w:right w:w="15" w:type="dxa"/>
            </w:tcMar>
            <w:vAlign w:val="center"/>
            <w:hideMark/>
          </w:tcPr>
          <w:p w14:paraId="7902EBEC" w14:textId="77777777" w:rsidR="00AC660C" w:rsidRDefault="00AC660C">
            <w:pPr>
              <w:jc w:val="right"/>
              <w:rPr>
                <w:rFonts w:ascii="Arial" w:eastAsia="Times New Roman" w:hAnsi="Arial" w:cs="Arial"/>
                <w:color w:val="000000"/>
              </w:rPr>
            </w:pPr>
            <w:r>
              <w:rPr>
                <w:rFonts w:ascii="Arial" w:eastAsia="Times New Roman" w:hAnsi="Arial" w:cs="Arial"/>
                <w:color w:val="000000"/>
              </w:rPr>
              <w:t>.13</w:t>
            </w:r>
          </w:p>
        </w:tc>
      </w:tr>
      <w:tr w:rsidR="00AC660C" w14:paraId="51E85188" w14:textId="77777777" w:rsidTr="00604083">
        <w:trPr>
          <w:trHeight w:val="300"/>
        </w:trPr>
        <w:tc>
          <w:tcPr>
            <w:tcW w:w="380" w:type="dxa"/>
            <w:shd w:val="clear" w:color="auto" w:fill="auto"/>
            <w:noWrap/>
            <w:tcMar>
              <w:top w:w="15" w:type="dxa"/>
              <w:left w:w="15" w:type="dxa"/>
              <w:bottom w:w="0" w:type="dxa"/>
              <w:right w:w="15" w:type="dxa"/>
            </w:tcMar>
            <w:vAlign w:val="bottom"/>
            <w:hideMark/>
          </w:tcPr>
          <w:p w14:paraId="2883EE9C"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8</w:t>
            </w:r>
          </w:p>
        </w:tc>
        <w:tc>
          <w:tcPr>
            <w:tcW w:w="2896" w:type="dxa"/>
            <w:shd w:val="clear" w:color="000000" w:fill="FFFFFF"/>
            <w:tcMar>
              <w:top w:w="15" w:type="dxa"/>
              <w:left w:w="15" w:type="dxa"/>
              <w:bottom w:w="0" w:type="dxa"/>
              <w:right w:w="15" w:type="dxa"/>
            </w:tcMar>
            <w:vAlign w:val="center"/>
            <w:hideMark/>
          </w:tcPr>
          <w:p w14:paraId="68659443" w14:textId="77777777" w:rsidR="00AC660C" w:rsidRDefault="00AC660C">
            <w:pPr>
              <w:rPr>
                <w:rFonts w:ascii="Arial" w:eastAsia="Times New Roman" w:hAnsi="Arial" w:cs="Arial"/>
                <w:color w:val="000000"/>
              </w:rPr>
            </w:pPr>
            <w:r>
              <w:rPr>
                <w:rFonts w:ascii="Arial" w:eastAsia="Times New Roman" w:hAnsi="Arial" w:cs="Arial"/>
                <w:color w:val="000000"/>
              </w:rPr>
              <w:t>gender_male</w:t>
            </w:r>
          </w:p>
        </w:tc>
        <w:tc>
          <w:tcPr>
            <w:tcW w:w="640" w:type="dxa"/>
            <w:shd w:val="clear" w:color="000000" w:fill="FFFFFF"/>
            <w:tcMar>
              <w:top w:w="15" w:type="dxa"/>
              <w:left w:w="15" w:type="dxa"/>
              <w:bottom w:w="0" w:type="dxa"/>
              <w:right w:w="15" w:type="dxa"/>
            </w:tcMar>
            <w:vAlign w:val="center"/>
            <w:hideMark/>
          </w:tcPr>
          <w:p w14:paraId="1BF5C268" w14:textId="77777777" w:rsidR="00AC660C" w:rsidRDefault="00AC660C">
            <w:pPr>
              <w:jc w:val="right"/>
              <w:rPr>
                <w:rFonts w:ascii="Arial" w:eastAsia="Times New Roman" w:hAnsi="Arial" w:cs="Arial"/>
                <w:color w:val="000000"/>
              </w:rPr>
            </w:pPr>
            <w:r>
              <w:rPr>
                <w:rFonts w:ascii="Arial" w:eastAsia="Times New Roman" w:hAnsi="Arial" w:cs="Arial"/>
                <w:color w:val="000000"/>
              </w:rPr>
              <w:t>.19</w:t>
            </w:r>
          </w:p>
        </w:tc>
        <w:tc>
          <w:tcPr>
            <w:tcW w:w="640" w:type="dxa"/>
            <w:shd w:val="clear" w:color="000000" w:fill="FFFFFF"/>
            <w:tcMar>
              <w:top w:w="15" w:type="dxa"/>
              <w:left w:w="15" w:type="dxa"/>
              <w:bottom w:w="0" w:type="dxa"/>
              <w:right w:w="15" w:type="dxa"/>
            </w:tcMar>
            <w:vAlign w:val="center"/>
            <w:hideMark/>
          </w:tcPr>
          <w:p w14:paraId="3E2FD11F" w14:textId="77777777" w:rsidR="00AC660C" w:rsidRDefault="00AC660C">
            <w:pPr>
              <w:jc w:val="right"/>
              <w:rPr>
                <w:rFonts w:ascii="Arial" w:eastAsia="Times New Roman" w:hAnsi="Arial" w:cs="Arial"/>
                <w:color w:val="000000"/>
              </w:rPr>
            </w:pPr>
            <w:r>
              <w:rPr>
                <w:rFonts w:ascii="Arial" w:eastAsia="Times New Roman" w:hAnsi="Arial" w:cs="Arial"/>
                <w:color w:val="000000"/>
              </w:rPr>
              <w:t>.03</w:t>
            </w:r>
          </w:p>
        </w:tc>
        <w:tc>
          <w:tcPr>
            <w:tcW w:w="640" w:type="dxa"/>
            <w:shd w:val="clear" w:color="000000" w:fill="FFFFFF"/>
            <w:tcMar>
              <w:top w:w="15" w:type="dxa"/>
              <w:left w:w="15" w:type="dxa"/>
              <w:bottom w:w="0" w:type="dxa"/>
              <w:right w:w="15" w:type="dxa"/>
            </w:tcMar>
            <w:vAlign w:val="center"/>
            <w:hideMark/>
          </w:tcPr>
          <w:p w14:paraId="4B7654B9" w14:textId="77777777" w:rsidR="00AC660C" w:rsidRDefault="00AC660C">
            <w:pPr>
              <w:jc w:val="right"/>
              <w:rPr>
                <w:rFonts w:ascii="Arial" w:eastAsia="Times New Roman" w:hAnsi="Arial" w:cs="Arial"/>
                <w:color w:val="000000"/>
              </w:rPr>
            </w:pPr>
            <w:r>
              <w:rPr>
                <w:rFonts w:ascii="Arial" w:eastAsia="Times New Roman" w:hAnsi="Arial" w:cs="Arial"/>
                <w:color w:val="000000"/>
              </w:rPr>
              <w:t>.01</w:t>
            </w:r>
          </w:p>
        </w:tc>
        <w:tc>
          <w:tcPr>
            <w:tcW w:w="640" w:type="dxa"/>
            <w:shd w:val="clear" w:color="000000" w:fill="FFFFFF"/>
            <w:tcMar>
              <w:top w:w="15" w:type="dxa"/>
              <w:left w:w="15" w:type="dxa"/>
              <w:bottom w:w="0" w:type="dxa"/>
              <w:right w:w="15" w:type="dxa"/>
            </w:tcMar>
            <w:vAlign w:val="center"/>
            <w:hideMark/>
          </w:tcPr>
          <w:p w14:paraId="159D1B78" w14:textId="77777777" w:rsidR="00AC660C" w:rsidRDefault="00AC660C">
            <w:pPr>
              <w:jc w:val="right"/>
              <w:rPr>
                <w:rFonts w:ascii="Arial" w:eastAsia="Times New Roman" w:hAnsi="Arial" w:cs="Arial"/>
                <w:color w:val="000000"/>
              </w:rPr>
            </w:pPr>
            <w:r>
              <w:rPr>
                <w:rFonts w:ascii="Arial" w:eastAsia="Times New Roman" w:hAnsi="Arial" w:cs="Arial"/>
                <w:color w:val="000000"/>
              </w:rPr>
              <w:t>.40</w:t>
            </w:r>
          </w:p>
        </w:tc>
        <w:tc>
          <w:tcPr>
            <w:tcW w:w="640" w:type="dxa"/>
            <w:shd w:val="clear" w:color="000000" w:fill="FFFFFF"/>
            <w:tcMar>
              <w:top w:w="15" w:type="dxa"/>
              <w:left w:w="15" w:type="dxa"/>
              <w:bottom w:w="0" w:type="dxa"/>
              <w:right w:w="15" w:type="dxa"/>
            </w:tcMar>
            <w:vAlign w:val="center"/>
            <w:hideMark/>
          </w:tcPr>
          <w:p w14:paraId="47339167" w14:textId="77777777" w:rsidR="00AC660C" w:rsidRDefault="00AC660C">
            <w:pPr>
              <w:jc w:val="right"/>
              <w:rPr>
                <w:rFonts w:ascii="Arial" w:eastAsia="Times New Roman" w:hAnsi="Arial" w:cs="Arial"/>
                <w:color w:val="000000"/>
              </w:rPr>
            </w:pPr>
            <w:r>
              <w:rPr>
                <w:rFonts w:ascii="Arial" w:eastAsia="Times New Roman" w:hAnsi="Arial" w:cs="Arial"/>
                <w:color w:val="000000"/>
              </w:rPr>
              <w:t>.47</w:t>
            </w:r>
          </w:p>
        </w:tc>
        <w:tc>
          <w:tcPr>
            <w:tcW w:w="640" w:type="dxa"/>
            <w:shd w:val="clear" w:color="000000" w:fill="FFFFFF"/>
            <w:tcMar>
              <w:top w:w="15" w:type="dxa"/>
              <w:left w:w="15" w:type="dxa"/>
              <w:bottom w:w="0" w:type="dxa"/>
              <w:right w:w="15" w:type="dxa"/>
            </w:tcMar>
            <w:vAlign w:val="center"/>
            <w:hideMark/>
          </w:tcPr>
          <w:p w14:paraId="205DE8D9" w14:textId="77777777" w:rsidR="00AC660C" w:rsidRDefault="00AC660C">
            <w:pPr>
              <w:jc w:val="right"/>
              <w:rPr>
                <w:rFonts w:ascii="Arial" w:eastAsia="Times New Roman" w:hAnsi="Arial" w:cs="Arial"/>
                <w:color w:val="000000"/>
              </w:rPr>
            </w:pPr>
            <w:r>
              <w:rPr>
                <w:rFonts w:ascii="Arial" w:eastAsia="Times New Roman" w:hAnsi="Arial" w:cs="Arial"/>
                <w:color w:val="000000"/>
              </w:rPr>
              <w:t>-.01</w:t>
            </w:r>
          </w:p>
        </w:tc>
        <w:tc>
          <w:tcPr>
            <w:tcW w:w="640" w:type="dxa"/>
            <w:shd w:val="clear" w:color="000000" w:fill="FFFFFF"/>
            <w:tcMar>
              <w:top w:w="15" w:type="dxa"/>
              <w:left w:w="15" w:type="dxa"/>
              <w:bottom w:w="0" w:type="dxa"/>
              <w:right w:w="15" w:type="dxa"/>
            </w:tcMar>
            <w:vAlign w:val="center"/>
            <w:hideMark/>
          </w:tcPr>
          <w:p w14:paraId="4DBA8ACC" w14:textId="77777777" w:rsidR="00AC660C" w:rsidRDefault="00AC660C">
            <w:pPr>
              <w:jc w:val="right"/>
              <w:rPr>
                <w:rFonts w:ascii="Arial" w:eastAsia="Times New Roman" w:hAnsi="Arial" w:cs="Arial"/>
                <w:color w:val="000000"/>
              </w:rPr>
            </w:pPr>
            <w:r>
              <w:rPr>
                <w:rFonts w:ascii="Arial" w:eastAsia="Times New Roman" w:hAnsi="Arial" w:cs="Arial"/>
                <w:color w:val="000000"/>
              </w:rPr>
              <w:t>.05</w:t>
            </w:r>
          </w:p>
        </w:tc>
        <w:tc>
          <w:tcPr>
            <w:tcW w:w="640" w:type="dxa"/>
            <w:shd w:val="clear" w:color="000000" w:fill="FFFFFF"/>
            <w:tcMar>
              <w:top w:w="15" w:type="dxa"/>
              <w:left w:w="15" w:type="dxa"/>
              <w:bottom w:w="0" w:type="dxa"/>
              <w:right w:w="15" w:type="dxa"/>
            </w:tcMar>
            <w:vAlign w:val="center"/>
            <w:hideMark/>
          </w:tcPr>
          <w:p w14:paraId="086B9645" w14:textId="77777777" w:rsidR="00AC660C" w:rsidRDefault="00AC660C">
            <w:pPr>
              <w:jc w:val="right"/>
              <w:rPr>
                <w:rFonts w:ascii="Arial" w:eastAsia="Times New Roman" w:hAnsi="Arial" w:cs="Arial"/>
                <w:color w:val="000000"/>
              </w:rPr>
            </w:pPr>
            <w:r>
              <w:rPr>
                <w:rFonts w:ascii="Arial" w:eastAsia="Times New Roman" w:hAnsi="Arial" w:cs="Arial"/>
                <w:color w:val="000000"/>
              </w:rPr>
              <w:t>1.00</w:t>
            </w:r>
          </w:p>
        </w:tc>
        <w:tc>
          <w:tcPr>
            <w:tcW w:w="640" w:type="dxa"/>
            <w:shd w:val="clear" w:color="000000" w:fill="FFFFFF"/>
            <w:tcMar>
              <w:top w:w="15" w:type="dxa"/>
              <w:left w:w="15" w:type="dxa"/>
              <w:bottom w:w="0" w:type="dxa"/>
              <w:right w:w="15" w:type="dxa"/>
            </w:tcMar>
            <w:vAlign w:val="center"/>
            <w:hideMark/>
          </w:tcPr>
          <w:p w14:paraId="22708699" w14:textId="77777777" w:rsidR="00AC660C" w:rsidRDefault="00AC660C">
            <w:pPr>
              <w:jc w:val="right"/>
              <w:rPr>
                <w:rFonts w:ascii="Arial" w:eastAsia="Times New Roman" w:hAnsi="Arial" w:cs="Arial"/>
                <w:color w:val="000000"/>
              </w:rPr>
            </w:pPr>
            <w:r>
              <w:rPr>
                <w:rFonts w:ascii="Arial" w:eastAsia="Times New Roman" w:hAnsi="Arial" w:cs="Arial"/>
                <w:color w:val="000000"/>
              </w:rPr>
              <w:t>.07</w:t>
            </w:r>
          </w:p>
        </w:tc>
      </w:tr>
      <w:tr w:rsidR="00AC660C" w14:paraId="66A64DEC" w14:textId="77777777" w:rsidTr="00604083">
        <w:trPr>
          <w:trHeight w:val="300"/>
        </w:trPr>
        <w:tc>
          <w:tcPr>
            <w:tcW w:w="380" w:type="dxa"/>
            <w:shd w:val="clear" w:color="auto" w:fill="auto"/>
            <w:noWrap/>
            <w:tcMar>
              <w:top w:w="15" w:type="dxa"/>
              <w:left w:w="15" w:type="dxa"/>
              <w:bottom w:w="0" w:type="dxa"/>
              <w:right w:w="15" w:type="dxa"/>
            </w:tcMar>
            <w:vAlign w:val="bottom"/>
            <w:hideMark/>
          </w:tcPr>
          <w:p w14:paraId="588C9FDA" w14:textId="77777777" w:rsidR="00AC660C" w:rsidRDefault="00AC660C">
            <w:pPr>
              <w:jc w:val="right"/>
              <w:rPr>
                <w:rFonts w:ascii="Calibri" w:eastAsia="Times New Roman" w:hAnsi="Calibri" w:cs="Times New Roman"/>
                <w:color w:val="000000"/>
              </w:rPr>
            </w:pPr>
            <w:r>
              <w:rPr>
                <w:rFonts w:ascii="Calibri" w:eastAsia="Times New Roman" w:hAnsi="Calibri" w:cs="Times New Roman"/>
                <w:color w:val="000000"/>
              </w:rPr>
              <w:t>9</w:t>
            </w:r>
          </w:p>
        </w:tc>
        <w:tc>
          <w:tcPr>
            <w:tcW w:w="2896" w:type="dxa"/>
            <w:shd w:val="clear" w:color="000000" w:fill="FFFFFF"/>
            <w:tcMar>
              <w:top w:w="15" w:type="dxa"/>
              <w:left w:w="15" w:type="dxa"/>
              <w:bottom w:w="0" w:type="dxa"/>
              <w:right w:w="15" w:type="dxa"/>
            </w:tcMar>
            <w:vAlign w:val="center"/>
            <w:hideMark/>
          </w:tcPr>
          <w:p w14:paraId="25DD590C" w14:textId="77777777" w:rsidR="00AC660C" w:rsidRDefault="00AC660C">
            <w:pPr>
              <w:rPr>
                <w:rFonts w:ascii="Arial" w:eastAsia="Times New Roman" w:hAnsi="Arial" w:cs="Arial"/>
                <w:color w:val="000000"/>
              </w:rPr>
            </w:pPr>
            <w:r>
              <w:rPr>
                <w:rFonts w:ascii="Arial" w:eastAsia="Times New Roman" w:hAnsi="Arial" w:cs="Arial"/>
                <w:color w:val="000000"/>
              </w:rPr>
              <w:t>children_yes</w:t>
            </w:r>
          </w:p>
        </w:tc>
        <w:tc>
          <w:tcPr>
            <w:tcW w:w="640" w:type="dxa"/>
            <w:shd w:val="clear" w:color="000000" w:fill="FFFFFF"/>
            <w:tcMar>
              <w:top w:w="15" w:type="dxa"/>
              <w:left w:w="15" w:type="dxa"/>
              <w:bottom w:w="0" w:type="dxa"/>
              <w:right w:w="15" w:type="dxa"/>
            </w:tcMar>
            <w:vAlign w:val="center"/>
            <w:hideMark/>
          </w:tcPr>
          <w:p w14:paraId="37ADD596" w14:textId="77777777" w:rsidR="00AC660C" w:rsidRDefault="00AC660C">
            <w:pPr>
              <w:jc w:val="right"/>
              <w:rPr>
                <w:rFonts w:ascii="Arial" w:eastAsia="Times New Roman" w:hAnsi="Arial" w:cs="Arial"/>
                <w:color w:val="000000"/>
              </w:rPr>
            </w:pPr>
            <w:r>
              <w:rPr>
                <w:rFonts w:ascii="Arial" w:eastAsia="Times New Roman" w:hAnsi="Arial" w:cs="Arial"/>
                <w:color w:val="000000"/>
              </w:rPr>
              <w:t>.42</w:t>
            </w:r>
          </w:p>
        </w:tc>
        <w:tc>
          <w:tcPr>
            <w:tcW w:w="640" w:type="dxa"/>
            <w:shd w:val="clear" w:color="000000" w:fill="FFFFFF"/>
            <w:tcMar>
              <w:top w:w="15" w:type="dxa"/>
              <w:left w:w="15" w:type="dxa"/>
              <w:bottom w:w="0" w:type="dxa"/>
              <w:right w:w="15" w:type="dxa"/>
            </w:tcMar>
            <w:vAlign w:val="center"/>
            <w:hideMark/>
          </w:tcPr>
          <w:p w14:paraId="22E7A61F" w14:textId="77777777" w:rsidR="00AC660C" w:rsidRDefault="00AC660C">
            <w:pPr>
              <w:jc w:val="right"/>
              <w:rPr>
                <w:rFonts w:ascii="Arial" w:eastAsia="Times New Roman" w:hAnsi="Arial" w:cs="Arial"/>
                <w:color w:val="000000"/>
              </w:rPr>
            </w:pPr>
            <w:r>
              <w:rPr>
                <w:rFonts w:ascii="Arial" w:eastAsia="Times New Roman" w:hAnsi="Arial" w:cs="Arial"/>
                <w:color w:val="000000"/>
              </w:rPr>
              <w:t>.57</w:t>
            </w:r>
          </w:p>
        </w:tc>
        <w:tc>
          <w:tcPr>
            <w:tcW w:w="640" w:type="dxa"/>
            <w:shd w:val="clear" w:color="000000" w:fill="FFFFFF"/>
            <w:tcMar>
              <w:top w:w="15" w:type="dxa"/>
              <w:left w:w="15" w:type="dxa"/>
              <w:bottom w:w="0" w:type="dxa"/>
              <w:right w:w="15" w:type="dxa"/>
            </w:tcMar>
            <w:vAlign w:val="center"/>
            <w:hideMark/>
          </w:tcPr>
          <w:p w14:paraId="2BDCC9CE" w14:textId="77777777" w:rsidR="00AC660C" w:rsidRDefault="00AC660C">
            <w:pPr>
              <w:jc w:val="right"/>
              <w:rPr>
                <w:rFonts w:ascii="Arial" w:eastAsia="Times New Roman" w:hAnsi="Arial" w:cs="Arial"/>
                <w:color w:val="000000"/>
              </w:rPr>
            </w:pPr>
            <w:r>
              <w:rPr>
                <w:rFonts w:ascii="Arial" w:eastAsia="Times New Roman" w:hAnsi="Arial" w:cs="Arial"/>
                <w:color w:val="000000"/>
              </w:rPr>
              <w:t>.13</w:t>
            </w:r>
          </w:p>
        </w:tc>
        <w:tc>
          <w:tcPr>
            <w:tcW w:w="640" w:type="dxa"/>
            <w:shd w:val="clear" w:color="000000" w:fill="FFFFFF"/>
            <w:tcMar>
              <w:top w:w="15" w:type="dxa"/>
              <w:left w:w="15" w:type="dxa"/>
              <w:bottom w:w="0" w:type="dxa"/>
              <w:right w:w="15" w:type="dxa"/>
            </w:tcMar>
            <w:vAlign w:val="center"/>
            <w:hideMark/>
          </w:tcPr>
          <w:p w14:paraId="5036B5CF" w14:textId="77777777" w:rsidR="00AC660C" w:rsidRDefault="00AC660C">
            <w:pPr>
              <w:jc w:val="right"/>
              <w:rPr>
                <w:rFonts w:ascii="Arial" w:eastAsia="Times New Roman" w:hAnsi="Arial" w:cs="Arial"/>
                <w:color w:val="000000"/>
              </w:rPr>
            </w:pPr>
            <w:r>
              <w:rPr>
                <w:rFonts w:ascii="Arial" w:eastAsia="Times New Roman" w:hAnsi="Arial" w:cs="Arial"/>
                <w:color w:val="000000"/>
              </w:rPr>
              <w:t>-.01</w:t>
            </w:r>
          </w:p>
        </w:tc>
        <w:tc>
          <w:tcPr>
            <w:tcW w:w="640" w:type="dxa"/>
            <w:shd w:val="clear" w:color="000000" w:fill="FFFFFF"/>
            <w:tcMar>
              <w:top w:w="15" w:type="dxa"/>
              <w:left w:w="15" w:type="dxa"/>
              <w:bottom w:w="0" w:type="dxa"/>
              <w:right w:w="15" w:type="dxa"/>
            </w:tcMar>
            <w:vAlign w:val="center"/>
            <w:hideMark/>
          </w:tcPr>
          <w:p w14:paraId="5DE99519" w14:textId="77777777" w:rsidR="00AC660C" w:rsidRDefault="00AC660C">
            <w:pPr>
              <w:jc w:val="right"/>
              <w:rPr>
                <w:rFonts w:ascii="Arial" w:eastAsia="Times New Roman" w:hAnsi="Arial" w:cs="Arial"/>
                <w:color w:val="000000"/>
              </w:rPr>
            </w:pPr>
            <w:r>
              <w:rPr>
                <w:rFonts w:ascii="Arial" w:eastAsia="Times New Roman" w:hAnsi="Arial" w:cs="Arial"/>
                <w:color w:val="000000"/>
              </w:rPr>
              <w:t>-.09</w:t>
            </w:r>
          </w:p>
        </w:tc>
        <w:tc>
          <w:tcPr>
            <w:tcW w:w="640" w:type="dxa"/>
            <w:shd w:val="clear" w:color="000000" w:fill="FFFFFF"/>
            <w:tcMar>
              <w:top w:w="15" w:type="dxa"/>
              <w:left w:w="15" w:type="dxa"/>
              <w:bottom w:w="0" w:type="dxa"/>
              <w:right w:w="15" w:type="dxa"/>
            </w:tcMar>
            <w:vAlign w:val="center"/>
            <w:hideMark/>
          </w:tcPr>
          <w:p w14:paraId="6509C42F" w14:textId="77777777" w:rsidR="00AC660C" w:rsidRDefault="00AC660C">
            <w:pPr>
              <w:jc w:val="right"/>
              <w:rPr>
                <w:rFonts w:ascii="Arial" w:eastAsia="Times New Roman" w:hAnsi="Arial" w:cs="Arial"/>
                <w:color w:val="000000"/>
              </w:rPr>
            </w:pPr>
            <w:r>
              <w:rPr>
                <w:rFonts w:ascii="Arial" w:eastAsia="Times New Roman" w:hAnsi="Arial" w:cs="Arial"/>
                <w:color w:val="000000"/>
              </w:rPr>
              <w:t>-.20</w:t>
            </w:r>
          </w:p>
        </w:tc>
        <w:tc>
          <w:tcPr>
            <w:tcW w:w="640" w:type="dxa"/>
            <w:shd w:val="clear" w:color="000000" w:fill="FFFFFF"/>
            <w:tcMar>
              <w:top w:w="15" w:type="dxa"/>
              <w:left w:w="15" w:type="dxa"/>
              <w:bottom w:w="0" w:type="dxa"/>
              <w:right w:w="15" w:type="dxa"/>
            </w:tcMar>
            <w:vAlign w:val="center"/>
            <w:hideMark/>
          </w:tcPr>
          <w:p w14:paraId="42B832B0" w14:textId="77777777" w:rsidR="00AC660C" w:rsidRDefault="00AC660C">
            <w:pPr>
              <w:jc w:val="right"/>
              <w:rPr>
                <w:rFonts w:ascii="Arial" w:eastAsia="Times New Roman" w:hAnsi="Arial" w:cs="Arial"/>
                <w:color w:val="000000"/>
              </w:rPr>
            </w:pPr>
            <w:r>
              <w:rPr>
                <w:rFonts w:ascii="Arial" w:eastAsia="Times New Roman" w:hAnsi="Arial" w:cs="Arial"/>
                <w:color w:val="000000"/>
              </w:rPr>
              <w:t>.13</w:t>
            </w:r>
          </w:p>
        </w:tc>
        <w:tc>
          <w:tcPr>
            <w:tcW w:w="640" w:type="dxa"/>
            <w:shd w:val="clear" w:color="000000" w:fill="FFFFFF"/>
            <w:tcMar>
              <w:top w:w="15" w:type="dxa"/>
              <w:left w:w="15" w:type="dxa"/>
              <w:bottom w:w="0" w:type="dxa"/>
              <w:right w:w="15" w:type="dxa"/>
            </w:tcMar>
            <w:vAlign w:val="center"/>
            <w:hideMark/>
          </w:tcPr>
          <w:p w14:paraId="2F7D6E31" w14:textId="77777777" w:rsidR="00AC660C" w:rsidRDefault="00AC660C">
            <w:pPr>
              <w:jc w:val="right"/>
              <w:rPr>
                <w:rFonts w:ascii="Arial" w:eastAsia="Times New Roman" w:hAnsi="Arial" w:cs="Arial"/>
                <w:color w:val="000000"/>
              </w:rPr>
            </w:pPr>
            <w:r>
              <w:rPr>
                <w:rFonts w:ascii="Arial" w:eastAsia="Times New Roman" w:hAnsi="Arial" w:cs="Arial"/>
                <w:color w:val="000000"/>
              </w:rPr>
              <w:t>.07</w:t>
            </w:r>
          </w:p>
        </w:tc>
        <w:tc>
          <w:tcPr>
            <w:tcW w:w="640" w:type="dxa"/>
            <w:shd w:val="clear" w:color="000000" w:fill="FFFFFF"/>
            <w:tcMar>
              <w:top w:w="15" w:type="dxa"/>
              <w:left w:w="15" w:type="dxa"/>
              <w:bottom w:w="0" w:type="dxa"/>
              <w:right w:w="15" w:type="dxa"/>
            </w:tcMar>
            <w:vAlign w:val="center"/>
            <w:hideMark/>
          </w:tcPr>
          <w:p w14:paraId="79F928FC" w14:textId="77777777" w:rsidR="00AC660C" w:rsidRDefault="00AC660C">
            <w:pPr>
              <w:jc w:val="right"/>
              <w:rPr>
                <w:rFonts w:ascii="Arial" w:eastAsia="Times New Roman" w:hAnsi="Arial" w:cs="Arial"/>
                <w:color w:val="000000"/>
              </w:rPr>
            </w:pPr>
            <w:r>
              <w:rPr>
                <w:rFonts w:ascii="Arial" w:eastAsia="Times New Roman" w:hAnsi="Arial" w:cs="Arial"/>
                <w:color w:val="000000"/>
              </w:rPr>
              <w:t>1.00</w:t>
            </w:r>
          </w:p>
        </w:tc>
      </w:tr>
    </w:tbl>
    <w:p w14:paraId="6AFF5744" w14:textId="77777777" w:rsidR="0090645F" w:rsidRDefault="0090645F" w:rsidP="0090645F"/>
    <w:p w14:paraId="09699408" w14:textId="48E8CE7B" w:rsidR="00AC660C" w:rsidRDefault="00604083" w:rsidP="0090645F">
      <w:r>
        <w:t>A few observations can be made</w:t>
      </w:r>
    </w:p>
    <w:p w14:paraId="0BD65847" w14:textId="77777777" w:rsidR="00604083" w:rsidRDefault="00604083" w:rsidP="00604083">
      <w:pPr>
        <w:pStyle w:val="ListParagraph"/>
        <w:numPr>
          <w:ilvl w:val="0"/>
          <w:numId w:val="11"/>
        </w:numPr>
      </w:pPr>
      <w:r>
        <w:t>The strongest correlation with affairs is low marital satisfaction. However, longer term marriages, being less religious, and the presence of children are all related to affairs. That said, all the correlations are pretty small.</w:t>
      </w:r>
    </w:p>
    <w:p w14:paraId="4F3C02EA" w14:textId="77777777" w:rsidR="00F11357" w:rsidRDefault="00604083" w:rsidP="00604083">
      <w:pPr>
        <w:pStyle w:val="ListParagraph"/>
        <w:numPr>
          <w:ilvl w:val="0"/>
          <w:numId w:val="11"/>
        </w:numPr>
      </w:pPr>
      <w:r>
        <w:t xml:space="preserve">The correlations between most of the predictors are pretty small. Age and years marriage are strongly related. </w:t>
      </w:r>
      <w:r w:rsidR="00F11357">
        <w:t>And the presence of children is related to age and years of marriage. Education and occupational level are also related.</w:t>
      </w:r>
    </w:p>
    <w:p w14:paraId="43C033BB" w14:textId="77777777" w:rsidR="00F11357" w:rsidRDefault="00F11357" w:rsidP="00604083">
      <w:pPr>
        <w:pStyle w:val="ListParagraph"/>
        <w:numPr>
          <w:ilvl w:val="0"/>
          <w:numId w:val="11"/>
        </w:numPr>
      </w:pPr>
      <w:r>
        <w:t>It's also interesting to inspect what variables relate most to marital satisfaction. There are a number of correlations in the .20 range.  In particular, younger people, newer marriages, marriages without affairs, and not having children are associated with greater marriage satisfaction.</w:t>
      </w:r>
    </w:p>
    <w:p w14:paraId="2C034A41" w14:textId="1413E829" w:rsidR="00F11357" w:rsidRDefault="00F11357" w:rsidP="00F11357">
      <w:r>
        <w:t>In general, you should take from this process several points. Bivariate correlations provide a rich picture of a dataset. There is a story to be learnt about how things interrelate. The emphasis should be on the pattern. What are the strong</w:t>
      </w:r>
      <w:r w:rsidR="00DE5AA4">
        <w:t xml:space="preserve"> relationships? What are the wea</w:t>
      </w:r>
      <w:r>
        <w:t>k relationships?</w:t>
      </w:r>
      <w:r w:rsidR="00DE5AA4">
        <w:t xml:space="preserve"> Furthermore, when we move to predicting the presence of affairs its good to be mindful of correlations between predictors. For example, it will be difficult to tease out age from years of marriage when interpreting the meaning of regression coefficients.</w:t>
      </w:r>
    </w:p>
    <w:p w14:paraId="1B87EF02" w14:textId="3F8D5504" w:rsidR="00604083" w:rsidRPr="0090645F" w:rsidRDefault="00604083" w:rsidP="00F11357">
      <w:r>
        <w:t xml:space="preserve"> </w:t>
      </w:r>
    </w:p>
    <w:p w14:paraId="0725050A" w14:textId="77777777" w:rsidR="003014EE" w:rsidRDefault="003014EE" w:rsidP="003014EE">
      <w:pPr>
        <w:pStyle w:val="Heading2"/>
      </w:pPr>
      <w:r>
        <w:t>7.</w:t>
      </w:r>
      <w:r>
        <w:tab/>
        <w:t xml:space="preserve">Run a binary logistic regression predicting whether someone reports having had an affair in the last year from the other predictors. Interpret the results: overall model prediction, individual coefficients, statistical significance, etc. </w:t>
      </w:r>
    </w:p>
    <w:p w14:paraId="4D1A3C6E" w14:textId="72F6522D" w:rsidR="00EE01E5" w:rsidRPr="00EE01E5" w:rsidRDefault="00EE01E5" w:rsidP="00EE01E5">
      <w:r>
        <w:t xml:space="preserve">For another example of output interpretation see: </w:t>
      </w:r>
      <w:hyperlink r:id="rId12" w:history="1">
        <w:r w:rsidRPr="00EE01E5">
          <w:rPr>
            <w:rStyle w:val="Hyperlink"/>
          </w:rPr>
          <w:t>http://www.ats.ucla.edu/stat/spss/output/logistic.htm</w:t>
        </w:r>
      </w:hyperlink>
    </w:p>
    <w:p w14:paraId="5ABE2131" w14:textId="77777777" w:rsidR="00DE5AA4" w:rsidRDefault="00DE5AA4" w:rsidP="00DE5AA4">
      <w:pPr>
        <w:rPr>
          <w:b/>
        </w:rPr>
      </w:pPr>
    </w:p>
    <w:p w14:paraId="4B0C4CC3" w14:textId="6EC217AE" w:rsidR="00DE5AA4" w:rsidRDefault="00DE5AA4" w:rsidP="00DE5AA4">
      <w:r>
        <w:t xml:space="preserve">Run </w:t>
      </w:r>
      <w:r w:rsidR="00C120DB">
        <w:t>"Analyze - regression - binary logistic"</w:t>
      </w:r>
    </w:p>
    <w:p w14:paraId="4A350308" w14:textId="2CDF0885" w:rsidR="00C120DB" w:rsidRDefault="00C120DB" w:rsidP="00DE5AA4">
      <w:r>
        <w:t>dependent: "affairs_yes"</w:t>
      </w:r>
    </w:p>
    <w:p w14:paraId="27135CE2" w14:textId="1EA2B467" w:rsidR="00C120DB" w:rsidRDefault="00C120DB" w:rsidP="00DE5AA4">
      <w:r>
        <w:t>Covariates: age, yearsmarried, religiousneess, education, occupation, rating, gender_male, children_yes</w:t>
      </w:r>
    </w:p>
    <w:p w14:paraId="62EF8F5C" w14:textId="77777777" w:rsidR="00C120DB" w:rsidRDefault="00C120DB" w:rsidP="00DE5AA4"/>
    <w:p w14:paraId="1B5BA241" w14:textId="25F58B70" w:rsidR="00C120DB" w:rsidRDefault="00C120DB" w:rsidP="00DE5AA4">
      <w:r>
        <w:t>Options: Classification plots, and CI for exp(B)</w:t>
      </w:r>
    </w:p>
    <w:p w14:paraId="1064AB7E" w14:textId="4FFBE96D" w:rsidR="00F223A4" w:rsidRDefault="00F223A4" w:rsidP="00DE5AA4">
      <w:r>
        <w:t>You could also alter the classification cutoff if you wished. By default it is set to 0.5, but you might want to match the sample proportion who have affairs (i.e., around 0.25</w:t>
      </w:r>
      <w:r w:rsidR="00F10B0E">
        <w:t>; thus the cut-off would be 1 - 0.25 = 0.75</w:t>
      </w:r>
      <w:r>
        <w:t>).</w:t>
      </w:r>
      <w:r w:rsidR="001A389F">
        <w:t xml:space="preserve"> I'll do that for these analyses</w:t>
      </w:r>
      <w:r w:rsidR="00F10B0E">
        <w:t>:</w:t>
      </w:r>
    </w:p>
    <w:p w14:paraId="2D6E0258" w14:textId="77777777" w:rsidR="001A389F" w:rsidRDefault="001A389F" w:rsidP="00DE5AA4"/>
    <w:p w14:paraId="62CF8914" w14:textId="4ECAB34F" w:rsidR="001A389F" w:rsidRDefault="001A389F" w:rsidP="00DE5AA4">
      <w:r>
        <w:rPr>
          <w:noProof/>
          <w:lang w:val="en-US"/>
        </w:rPr>
        <w:drawing>
          <wp:inline distT="0" distB="0" distL="0" distR="0" wp14:anchorId="514DBEE1" wp14:editId="2EA0AE22">
            <wp:extent cx="2057400" cy="1109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109695"/>
                    </a:xfrm>
                    <a:prstGeom prst="rect">
                      <a:avLst/>
                    </a:prstGeom>
                    <a:noFill/>
                    <a:ln>
                      <a:noFill/>
                    </a:ln>
                  </pic:spPr>
                </pic:pic>
              </a:graphicData>
            </a:graphic>
          </wp:inline>
        </w:drawing>
      </w:r>
    </w:p>
    <w:p w14:paraId="705CB4AB" w14:textId="7E5C7DAE" w:rsidR="001A389F" w:rsidRDefault="001A389F" w:rsidP="00DE5AA4">
      <w:r>
        <w:t>This table confirms that logistic regression has coded the dependent variable as we would expect (i.e., 1 is having an affair; 0 is not having an affair; this is important for understanding what the sign of regression coefficients mean).</w:t>
      </w:r>
    </w:p>
    <w:p w14:paraId="579EC5F8" w14:textId="77777777" w:rsidR="001A389F" w:rsidRDefault="001A389F" w:rsidP="00DE5AA4"/>
    <w:p w14:paraId="011DA220" w14:textId="626F4C50" w:rsidR="001A389F" w:rsidRDefault="001A389F" w:rsidP="00DE5AA4"/>
    <w:p w14:paraId="080A749E" w14:textId="77777777" w:rsidR="001A389F" w:rsidRDefault="001A389F" w:rsidP="00DE5AA4"/>
    <w:p w14:paraId="14289822" w14:textId="483DFC8A" w:rsidR="001A389F" w:rsidRDefault="001A389F" w:rsidP="00DE5AA4">
      <w:r>
        <w:rPr>
          <w:noProof/>
          <w:lang w:val="en-US"/>
        </w:rPr>
        <w:drawing>
          <wp:inline distT="0" distB="0" distL="0" distR="0" wp14:anchorId="3703583D" wp14:editId="75721E85">
            <wp:extent cx="4617361" cy="27432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433" cy="2743243"/>
                    </a:xfrm>
                    <a:prstGeom prst="rect">
                      <a:avLst/>
                    </a:prstGeom>
                    <a:noFill/>
                    <a:ln>
                      <a:noFill/>
                    </a:ln>
                  </pic:spPr>
                </pic:pic>
              </a:graphicData>
            </a:graphic>
          </wp:inline>
        </w:drawing>
      </w:r>
    </w:p>
    <w:p w14:paraId="3609D498" w14:textId="4FA29963" w:rsidR="001A389F" w:rsidRDefault="001A389F" w:rsidP="00DE5AA4">
      <w:r>
        <w:t>Block zero output can mostly be ignored. It is a reference model where the only coefficient is the constant. Thus, it simply predicts that no one had an affair because that was the most common category.</w:t>
      </w:r>
    </w:p>
    <w:p w14:paraId="1C53A30B" w14:textId="410337AA" w:rsidR="001A389F" w:rsidRDefault="00222D6C" w:rsidP="00DE5AA4">
      <w:r>
        <w:rPr>
          <w:noProof/>
          <w:lang w:val="en-US"/>
        </w:rPr>
        <w:drawing>
          <wp:inline distT="0" distB="0" distL="0" distR="0" wp14:anchorId="0EA4C02F" wp14:editId="1C3578C0">
            <wp:extent cx="3086100" cy="2602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602983"/>
                    </a:xfrm>
                    <a:prstGeom prst="rect">
                      <a:avLst/>
                    </a:prstGeom>
                    <a:noFill/>
                    <a:ln>
                      <a:noFill/>
                    </a:ln>
                  </pic:spPr>
                </pic:pic>
              </a:graphicData>
            </a:graphic>
          </wp:inline>
        </w:drawing>
      </w:r>
    </w:p>
    <w:p w14:paraId="6AC8241B" w14:textId="04FE5106" w:rsidR="00F10B0E" w:rsidRDefault="00F10B0E" w:rsidP="00DE5AA4">
      <w:r>
        <w:rPr>
          <w:noProof/>
          <w:lang w:val="en-US"/>
        </w:rPr>
        <w:drawing>
          <wp:inline distT="0" distB="0" distL="0" distR="0" wp14:anchorId="521B960A" wp14:editId="1AD7A49E">
            <wp:extent cx="4000500" cy="152250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1525" cy="1522898"/>
                    </a:xfrm>
                    <a:prstGeom prst="rect">
                      <a:avLst/>
                    </a:prstGeom>
                    <a:noFill/>
                    <a:ln>
                      <a:noFill/>
                    </a:ln>
                  </pic:spPr>
                </pic:pic>
              </a:graphicData>
            </a:graphic>
          </wp:inline>
        </w:drawing>
      </w:r>
    </w:p>
    <w:p w14:paraId="4A660CF4" w14:textId="480BD71D" w:rsidR="00222D6C" w:rsidRDefault="00222D6C" w:rsidP="00DE5AA4">
      <w:r>
        <w:t xml:space="preserve">Block 1 is the model we are principally examining. </w:t>
      </w:r>
    </w:p>
    <w:p w14:paraId="094851A6" w14:textId="22768DFE" w:rsidR="00222D6C" w:rsidRDefault="00222D6C" w:rsidP="00DE5AA4">
      <w:r>
        <w:t xml:space="preserve">The omnibus test of model coefficients tests the null hypothesis that the </w:t>
      </w:r>
      <w:r w:rsidR="00F10B0E">
        <w:t xml:space="preserve">coefficients for all </w:t>
      </w:r>
      <w:r>
        <w:t xml:space="preserve">predictors </w:t>
      </w:r>
      <w:r w:rsidR="00F10B0E">
        <w:t xml:space="preserve">besides the constant </w:t>
      </w:r>
      <w:r>
        <w:t xml:space="preserve">are zero. </w:t>
      </w:r>
      <w:r w:rsidR="00F10B0E">
        <w:t>This is rejected in this case. It is analogous to the ANOVA F-test for r-square in multiple regression.</w:t>
      </w:r>
    </w:p>
    <w:p w14:paraId="5DD2EFA1" w14:textId="77777777" w:rsidR="00F10B0E" w:rsidRDefault="00F10B0E" w:rsidP="00DE5AA4"/>
    <w:p w14:paraId="003FD01B" w14:textId="10B9622C" w:rsidR="00F10B0E" w:rsidRDefault="00F10B0E" w:rsidP="00DE5AA4">
      <w:r>
        <w:t xml:space="preserve">There are several ways to evaluate the overall performance of the model. There are some pseudo-r-square values, however, their interpretation is not always clear. </w:t>
      </w:r>
      <w:r w:rsidR="00EE01E5">
        <w:t>In general lower deviance values (i..e., -2 log likelihood) are desirable. However, this value is only really useful when comparing multiple models. The classification performance is useful. In this case the model was unable to predict better than the null model where everyone is assigned to the not having affairs category.  In many respects this is not  surprising given that we are predicting an uncommon category and none of the predictors are especially strong at the bivariate level.</w:t>
      </w:r>
    </w:p>
    <w:p w14:paraId="77945623" w14:textId="77777777" w:rsidR="00EE01E5" w:rsidRDefault="00EE01E5" w:rsidP="00DE5AA4"/>
    <w:p w14:paraId="6ADA3528" w14:textId="2CA15AFD" w:rsidR="00EE01E5" w:rsidRDefault="00EE01E5" w:rsidP="00DE5AA4">
      <w:r>
        <w:rPr>
          <w:noProof/>
          <w:lang w:val="en-US"/>
        </w:rPr>
        <w:drawing>
          <wp:inline distT="0" distB="0" distL="0" distR="0" wp14:anchorId="3A346F93" wp14:editId="604173E4">
            <wp:extent cx="5270500" cy="1967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967053"/>
                    </a:xfrm>
                    <a:prstGeom prst="rect">
                      <a:avLst/>
                    </a:prstGeom>
                    <a:noFill/>
                    <a:ln>
                      <a:noFill/>
                    </a:ln>
                  </pic:spPr>
                </pic:pic>
              </a:graphicData>
            </a:graphic>
          </wp:inline>
        </w:drawing>
      </w:r>
    </w:p>
    <w:p w14:paraId="2BE3543E" w14:textId="77777777" w:rsidR="001A389F" w:rsidRDefault="001A389F" w:rsidP="00DE5AA4"/>
    <w:p w14:paraId="322DA3DC" w14:textId="6A54F7DD" w:rsidR="001A389F" w:rsidRDefault="00EE01E5" w:rsidP="00DE5AA4">
      <w:r>
        <w:t>In terms of evaluating the predictors, we have the coefficients table.</w:t>
      </w:r>
    </w:p>
    <w:p w14:paraId="417F5AC7" w14:textId="671FB4CE" w:rsidR="00BA2BA0" w:rsidRDefault="00BA2BA0" w:rsidP="00DE5AA4">
      <w:r>
        <w:t>We can either focus on the B or the Exp(B) columns.</w:t>
      </w:r>
    </w:p>
    <w:p w14:paraId="4DCA5B5C" w14:textId="268BC9A6" w:rsidR="00BA2BA0" w:rsidRDefault="00BA2BA0" w:rsidP="00BA2BA0">
      <w:pPr>
        <w:pStyle w:val="ListParagraph"/>
        <w:numPr>
          <w:ilvl w:val="0"/>
          <w:numId w:val="12"/>
        </w:numPr>
      </w:pPr>
      <w:r>
        <w:t>B refers  to the predicting increase in the log odds for a one unit increase in the predictor holding all other predictors constant. Thus, zero means no effect, positive numbers mean more of the predictor mean more likely to be in the focal category, and negative numbers mean less likely to be in the focal category.</w:t>
      </w:r>
    </w:p>
    <w:p w14:paraId="7D389AC0" w14:textId="7090629D" w:rsidR="00BA2BA0" w:rsidRDefault="00BA2BA0" w:rsidP="00BA2BA0">
      <w:pPr>
        <w:pStyle w:val="ListParagraph"/>
        <w:numPr>
          <w:ilvl w:val="0"/>
          <w:numId w:val="12"/>
        </w:numPr>
      </w:pPr>
      <w:r>
        <w:t>Exp(B) refers to the odds ratio of a one unit increase on the predictor to not increasing the predictor by one unit, holding all other predictors constant. Thus, one means no effect, numbers greater than one mean more of the predictor mean more likely to be in the focal category, and numbers between zero and one mean less likely to be in the focal category.</w:t>
      </w:r>
    </w:p>
    <w:p w14:paraId="0368E63A" w14:textId="5A2900BF" w:rsidR="00EE01E5" w:rsidRDefault="00BA2BA0" w:rsidP="00DE5AA4">
      <w:r>
        <w:t>Ther</w:t>
      </w:r>
      <w:r w:rsidR="00495DE9">
        <w:t>e are four significant effects. Specifically, people who are more likely to have an affair are: younger (</w:t>
      </w:r>
      <w:r>
        <w:t>age</w:t>
      </w:r>
      <w:r w:rsidR="00495DE9">
        <w:t>)</w:t>
      </w:r>
      <w:r>
        <w:t xml:space="preserve">, </w:t>
      </w:r>
      <w:r w:rsidR="00495DE9">
        <w:t xml:space="preserve"> married for longer (</w:t>
      </w:r>
      <w:r>
        <w:t>years married</w:t>
      </w:r>
      <w:r w:rsidR="00495DE9">
        <w:t>)</w:t>
      </w:r>
      <w:r>
        <w:t xml:space="preserve">, </w:t>
      </w:r>
      <w:r w:rsidR="00495DE9">
        <w:t>less religious (</w:t>
      </w:r>
      <w:r>
        <w:t>religousness</w:t>
      </w:r>
      <w:r w:rsidR="00495DE9">
        <w:t>)</w:t>
      </w:r>
      <w:r>
        <w:t xml:space="preserve">, and </w:t>
      </w:r>
      <w:r w:rsidR="00495DE9">
        <w:t>less satisfied with their marriage (</w:t>
      </w:r>
      <w:r>
        <w:t>rating</w:t>
      </w:r>
      <w:r w:rsidR="00495DE9">
        <w:t>)</w:t>
      </w:r>
      <w:r>
        <w:t>.</w:t>
      </w:r>
    </w:p>
    <w:p w14:paraId="2C39B4CC" w14:textId="4847A068" w:rsidR="00BA2BA0" w:rsidRDefault="00495DE9" w:rsidP="00DE5AA4">
      <w:r>
        <w:t>In terms of specific interpretations</w:t>
      </w:r>
    </w:p>
    <w:p w14:paraId="6E241AF1" w14:textId="7F09A4F4" w:rsidR="00BA2BA0" w:rsidRDefault="00495DE9" w:rsidP="00BA2BA0">
      <w:pPr>
        <w:pStyle w:val="ListParagraph"/>
        <w:numPr>
          <w:ilvl w:val="0"/>
          <w:numId w:val="13"/>
        </w:numPr>
      </w:pPr>
      <w:r>
        <w:t xml:space="preserve">Moving one unit higher on the 1 to 5 scale of marital satisfaction, leads to a </w:t>
      </w:r>
      <w:r w:rsidR="00D03394">
        <w:t>0.468 reduction in the log odds of having an affair holding all other predictors constant. To give you a sense of the log odds scale, see this table:</w:t>
      </w:r>
    </w:p>
    <w:tbl>
      <w:tblPr>
        <w:tblW w:w="1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00"/>
        <w:gridCol w:w="640"/>
      </w:tblGrid>
      <w:tr w:rsidR="00D03394" w14:paraId="7293CB47" w14:textId="77777777" w:rsidTr="00D03394">
        <w:trPr>
          <w:trHeight w:val="300"/>
        </w:trPr>
        <w:tc>
          <w:tcPr>
            <w:tcW w:w="1100" w:type="dxa"/>
            <w:shd w:val="clear" w:color="auto" w:fill="auto"/>
            <w:noWrap/>
            <w:tcMar>
              <w:top w:w="15" w:type="dxa"/>
              <w:left w:w="15" w:type="dxa"/>
              <w:bottom w:w="0" w:type="dxa"/>
              <w:right w:w="15" w:type="dxa"/>
            </w:tcMar>
            <w:vAlign w:val="bottom"/>
            <w:hideMark/>
          </w:tcPr>
          <w:p w14:paraId="4F8A8E29" w14:textId="77777777" w:rsidR="00D03394" w:rsidRDefault="00D03394">
            <w:pPr>
              <w:rPr>
                <w:rFonts w:ascii="Calibri" w:eastAsia="Times New Roman" w:hAnsi="Calibri" w:cs="Times New Roman"/>
                <w:color w:val="000000"/>
              </w:rPr>
            </w:pPr>
            <w:r>
              <w:rPr>
                <w:rFonts w:ascii="Calibri" w:eastAsia="Times New Roman" w:hAnsi="Calibri" w:cs="Times New Roman"/>
                <w:color w:val="000000"/>
              </w:rPr>
              <w:t>ln(p/(1-p)</w:t>
            </w:r>
          </w:p>
        </w:tc>
        <w:tc>
          <w:tcPr>
            <w:tcW w:w="640" w:type="dxa"/>
            <w:shd w:val="clear" w:color="auto" w:fill="auto"/>
            <w:noWrap/>
            <w:tcMar>
              <w:top w:w="15" w:type="dxa"/>
              <w:left w:w="15" w:type="dxa"/>
              <w:bottom w:w="0" w:type="dxa"/>
              <w:right w:w="15" w:type="dxa"/>
            </w:tcMar>
            <w:vAlign w:val="bottom"/>
            <w:hideMark/>
          </w:tcPr>
          <w:p w14:paraId="117C8F58" w14:textId="77777777" w:rsidR="00D03394" w:rsidRDefault="00D03394">
            <w:pPr>
              <w:rPr>
                <w:rFonts w:ascii="Calibri" w:eastAsia="Times New Roman" w:hAnsi="Calibri" w:cs="Times New Roman"/>
                <w:color w:val="000000"/>
              </w:rPr>
            </w:pPr>
            <w:r>
              <w:rPr>
                <w:rFonts w:ascii="Calibri" w:eastAsia="Times New Roman" w:hAnsi="Calibri" w:cs="Times New Roman"/>
                <w:color w:val="000000"/>
              </w:rPr>
              <w:t>p</w:t>
            </w:r>
          </w:p>
        </w:tc>
      </w:tr>
      <w:tr w:rsidR="00D03394" w14:paraId="3F27AD7C" w14:textId="77777777" w:rsidTr="00D03394">
        <w:trPr>
          <w:trHeight w:val="300"/>
        </w:trPr>
        <w:tc>
          <w:tcPr>
            <w:tcW w:w="0" w:type="auto"/>
            <w:shd w:val="clear" w:color="auto" w:fill="auto"/>
            <w:noWrap/>
            <w:tcMar>
              <w:top w:w="15" w:type="dxa"/>
              <w:left w:w="15" w:type="dxa"/>
              <w:bottom w:w="0" w:type="dxa"/>
              <w:right w:w="15" w:type="dxa"/>
            </w:tcMar>
            <w:vAlign w:val="bottom"/>
            <w:hideMark/>
          </w:tcPr>
          <w:p w14:paraId="2AEA585B"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-2.20</w:t>
            </w:r>
          </w:p>
        </w:tc>
        <w:tc>
          <w:tcPr>
            <w:tcW w:w="0" w:type="auto"/>
            <w:shd w:val="clear" w:color="auto" w:fill="auto"/>
            <w:noWrap/>
            <w:tcMar>
              <w:top w:w="15" w:type="dxa"/>
              <w:left w:w="15" w:type="dxa"/>
              <w:bottom w:w="0" w:type="dxa"/>
              <w:right w:w="15" w:type="dxa"/>
            </w:tcMar>
            <w:vAlign w:val="bottom"/>
            <w:hideMark/>
          </w:tcPr>
          <w:p w14:paraId="7B4C74BF"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0.1</w:t>
            </w:r>
          </w:p>
        </w:tc>
      </w:tr>
      <w:tr w:rsidR="00D03394" w14:paraId="1F4699E3" w14:textId="77777777" w:rsidTr="00D03394">
        <w:trPr>
          <w:trHeight w:val="300"/>
        </w:trPr>
        <w:tc>
          <w:tcPr>
            <w:tcW w:w="0" w:type="auto"/>
            <w:shd w:val="clear" w:color="auto" w:fill="auto"/>
            <w:noWrap/>
            <w:tcMar>
              <w:top w:w="15" w:type="dxa"/>
              <w:left w:w="15" w:type="dxa"/>
              <w:bottom w:w="0" w:type="dxa"/>
              <w:right w:w="15" w:type="dxa"/>
            </w:tcMar>
            <w:vAlign w:val="bottom"/>
            <w:hideMark/>
          </w:tcPr>
          <w:p w14:paraId="70374FAD"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-1.39</w:t>
            </w:r>
          </w:p>
        </w:tc>
        <w:tc>
          <w:tcPr>
            <w:tcW w:w="0" w:type="auto"/>
            <w:shd w:val="clear" w:color="auto" w:fill="auto"/>
            <w:noWrap/>
            <w:tcMar>
              <w:top w:w="15" w:type="dxa"/>
              <w:left w:w="15" w:type="dxa"/>
              <w:bottom w:w="0" w:type="dxa"/>
              <w:right w:w="15" w:type="dxa"/>
            </w:tcMar>
            <w:vAlign w:val="bottom"/>
            <w:hideMark/>
          </w:tcPr>
          <w:p w14:paraId="14F893B1"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0.2</w:t>
            </w:r>
          </w:p>
        </w:tc>
      </w:tr>
      <w:tr w:rsidR="00D03394" w14:paraId="48C204E8" w14:textId="77777777" w:rsidTr="00D03394">
        <w:trPr>
          <w:trHeight w:val="300"/>
        </w:trPr>
        <w:tc>
          <w:tcPr>
            <w:tcW w:w="0" w:type="auto"/>
            <w:shd w:val="clear" w:color="auto" w:fill="auto"/>
            <w:noWrap/>
            <w:tcMar>
              <w:top w:w="15" w:type="dxa"/>
              <w:left w:w="15" w:type="dxa"/>
              <w:bottom w:w="0" w:type="dxa"/>
              <w:right w:w="15" w:type="dxa"/>
            </w:tcMar>
            <w:vAlign w:val="bottom"/>
            <w:hideMark/>
          </w:tcPr>
          <w:p w14:paraId="728A4FDC"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-0.85</w:t>
            </w:r>
          </w:p>
        </w:tc>
        <w:tc>
          <w:tcPr>
            <w:tcW w:w="0" w:type="auto"/>
            <w:shd w:val="clear" w:color="auto" w:fill="auto"/>
            <w:noWrap/>
            <w:tcMar>
              <w:top w:w="15" w:type="dxa"/>
              <w:left w:w="15" w:type="dxa"/>
              <w:bottom w:w="0" w:type="dxa"/>
              <w:right w:w="15" w:type="dxa"/>
            </w:tcMar>
            <w:vAlign w:val="bottom"/>
            <w:hideMark/>
          </w:tcPr>
          <w:p w14:paraId="3F26A62E"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0.3</w:t>
            </w:r>
          </w:p>
        </w:tc>
      </w:tr>
      <w:tr w:rsidR="00D03394" w14:paraId="7F94ADAB" w14:textId="77777777" w:rsidTr="00D03394">
        <w:trPr>
          <w:trHeight w:val="300"/>
        </w:trPr>
        <w:tc>
          <w:tcPr>
            <w:tcW w:w="0" w:type="auto"/>
            <w:shd w:val="clear" w:color="auto" w:fill="auto"/>
            <w:noWrap/>
            <w:tcMar>
              <w:top w:w="15" w:type="dxa"/>
              <w:left w:w="15" w:type="dxa"/>
              <w:bottom w:w="0" w:type="dxa"/>
              <w:right w:w="15" w:type="dxa"/>
            </w:tcMar>
            <w:vAlign w:val="bottom"/>
            <w:hideMark/>
          </w:tcPr>
          <w:p w14:paraId="56431C16"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-0.41</w:t>
            </w:r>
          </w:p>
        </w:tc>
        <w:tc>
          <w:tcPr>
            <w:tcW w:w="0" w:type="auto"/>
            <w:shd w:val="clear" w:color="auto" w:fill="auto"/>
            <w:noWrap/>
            <w:tcMar>
              <w:top w:w="15" w:type="dxa"/>
              <w:left w:w="15" w:type="dxa"/>
              <w:bottom w:w="0" w:type="dxa"/>
              <w:right w:w="15" w:type="dxa"/>
            </w:tcMar>
            <w:vAlign w:val="bottom"/>
            <w:hideMark/>
          </w:tcPr>
          <w:p w14:paraId="67994FBB"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0.4</w:t>
            </w:r>
          </w:p>
        </w:tc>
      </w:tr>
      <w:tr w:rsidR="00D03394" w14:paraId="47F82222" w14:textId="77777777" w:rsidTr="00D03394">
        <w:trPr>
          <w:trHeight w:val="300"/>
        </w:trPr>
        <w:tc>
          <w:tcPr>
            <w:tcW w:w="0" w:type="auto"/>
            <w:shd w:val="clear" w:color="auto" w:fill="auto"/>
            <w:noWrap/>
            <w:tcMar>
              <w:top w:w="15" w:type="dxa"/>
              <w:left w:w="15" w:type="dxa"/>
              <w:bottom w:w="0" w:type="dxa"/>
              <w:right w:w="15" w:type="dxa"/>
            </w:tcMar>
            <w:vAlign w:val="bottom"/>
            <w:hideMark/>
          </w:tcPr>
          <w:p w14:paraId="05D7792D"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0.00</w:t>
            </w:r>
          </w:p>
        </w:tc>
        <w:tc>
          <w:tcPr>
            <w:tcW w:w="0" w:type="auto"/>
            <w:shd w:val="clear" w:color="auto" w:fill="auto"/>
            <w:noWrap/>
            <w:tcMar>
              <w:top w:w="15" w:type="dxa"/>
              <w:left w:w="15" w:type="dxa"/>
              <w:bottom w:w="0" w:type="dxa"/>
              <w:right w:w="15" w:type="dxa"/>
            </w:tcMar>
            <w:vAlign w:val="bottom"/>
            <w:hideMark/>
          </w:tcPr>
          <w:p w14:paraId="36507729"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0.5</w:t>
            </w:r>
          </w:p>
        </w:tc>
      </w:tr>
      <w:tr w:rsidR="00D03394" w14:paraId="022E8C68" w14:textId="77777777" w:rsidTr="00D03394">
        <w:trPr>
          <w:trHeight w:val="300"/>
        </w:trPr>
        <w:tc>
          <w:tcPr>
            <w:tcW w:w="0" w:type="auto"/>
            <w:shd w:val="clear" w:color="auto" w:fill="auto"/>
            <w:noWrap/>
            <w:tcMar>
              <w:top w:w="15" w:type="dxa"/>
              <w:left w:w="15" w:type="dxa"/>
              <w:bottom w:w="0" w:type="dxa"/>
              <w:right w:w="15" w:type="dxa"/>
            </w:tcMar>
            <w:vAlign w:val="bottom"/>
            <w:hideMark/>
          </w:tcPr>
          <w:p w14:paraId="15423BB6"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0.41</w:t>
            </w:r>
          </w:p>
        </w:tc>
        <w:tc>
          <w:tcPr>
            <w:tcW w:w="0" w:type="auto"/>
            <w:shd w:val="clear" w:color="auto" w:fill="auto"/>
            <w:noWrap/>
            <w:tcMar>
              <w:top w:w="15" w:type="dxa"/>
              <w:left w:w="15" w:type="dxa"/>
              <w:bottom w:w="0" w:type="dxa"/>
              <w:right w:w="15" w:type="dxa"/>
            </w:tcMar>
            <w:vAlign w:val="bottom"/>
            <w:hideMark/>
          </w:tcPr>
          <w:p w14:paraId="28F961ED"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0.6</w:t>
            </w:r>
          </w:p>
        </w:tc>
      </w:tr>
      <w:tr w:rsidR="00D03394" w14:paraId="3E1D11F4" w14:textId="77777777" w:rsidTr="00D03394">
        <w:trPr>
          <w:trHeight w:val="300"/>
        </w:trPr>
        <w:tc>
          <w:tcPr>
            <w:tcW w:w="0" w:type="auto"/>
            <w:shd w:val="clear" w:color="auto" w:fill="auto"/>
            <w:noWrap/>
            <w:tcMar>
              <w:top w:w="15" w:type="dxa"/>
              <w:left w:w="15" w:type="dxa"/>
              <w:bottom w:w="0" w:type="dxa"/>
              <w:right w:w="15" w:type="dxa"/>
            </w:tcMar>
            <w:vAlign w:val="bottom"/>
            <w:hideMark/>
          </w:tcPr>
          <w:p w14:paraId="4ECD13F3"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0.85</w:t>
            </w:r>
          </w:p>
        </w:tc>
        <w:tc>
          <w:tcPr>
            <w:tcW w:w="0" w:type="auto"/>
            <w:shd w:val="clear" w:color="auto" w:fill="auto"/>
            <w:noWrap/>
            <w:tcMar>
              <w:top w:w="15" w:type="dxa"/>
              <w:left w:w="15" w:type="dxa"/>
              <w:bottom w:w="0" w:type="dxa"/>
              <w:right w:w="15" w:type="dxa"/>
            </w:tcMar>
            <w:vAlign w:val="bottom"/>
            <w:hideMark/>
          </w:tcPr>
          <w:p w14:paraId="2C832487"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0.7</w:t>
            </w:r>
          </w:p>
        </w:tc>
      </w:tr>
      <w:tr w:rsidR="00D03394" w14:paraId="2DBDBA0B" w14:textId="77777777" w:rsidTr="00D03394">
        <w:trPr>
          <w:trHeight w:val="300"/>
        </w:trPr>
        <w:tc>
          <w:tcPr>
            <w:tcW w:w="0" w:type="auto"/>
            <w:shd w:val="clear" w:color="auto" w:fill="auto"/>
            <w:noWrap/>
            <w:tcMar>
              <w:top w:w="15" w:type="dxa"/>
              <w:left w:w="15" w:type="dxa"/>
              <w:bottom w:w="0" w:type="dxa"/>
              <w:right w:w="15" w:type="dxa"/>
            </w:tcMar>
            <w:vAlign w:val="bottom"/>
            <w:hideMark/>
          </w:tcPr>
          <w:p w14:paraId="7C469F58"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1.39</w:t>
            </w:r>
          </w:p>
        </w:tc>
        <w:tc>
          <w:tcPr>
            <w:tcW w:w="0" w:type="auto"/>
            <w:shd w:val="clear" w:color="auto" w:fill="auto"/>
            <w:noWrap/>
            <w:tcMar>
              <w:top w:w="15" w:type="dxa"/>
              <w:left w:w="15" w:type="dxa"/>
              <w:bottom w:w="0" w:type="dxa"/>
              <w:right w:w="15" w:type="dxa"/>
            </w:tcMar>
            <w:vAlign w:val="bottom"/>
            <w:hideMark/>
          </w:tcPr>
          <w:p w14:paraId="3C5BEDC7"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0.8</w:t>
            </w:r>
          </w:p>
        </w:tc>
      </w:tr>
      <w:tr w:rsidR="00D03394" w14:paraId="27CC4742" w14:textId="77777777" w:rsidTr="00D03394">
        <w:trPr>
          <w:trHeight w:val="300"/>
        </w:trPr>
        <w:tc>
          <w:tcPr>
            <w:tcW w:w="0" w:type="auto"/>
            <w:shd w:val="clear" w:color="auto" w:fill="auto"/>
            <w:noWrap/>
            <w:tcMar>
              <w:top w:w="15" w:type="dxa"/>
              <w:left w:w="15" w:type="dxa"/>
              <w:bottom w:w="0" w:type="dxa"/>
              <w:right w:w="15" w:type="dxa"/>
            </w:tcMar>
            <w:vAlign w:val="bottom"/>
            <w:hideMark/>
          </w:tcPr>
          <w:p w14:paraId="62970E29"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2.20</w:t>
            </w:r>
          </w:p>
        </w:tc>
        <w:tc>
          <w:tcPr>
            <w:tcW w:w="0" w:type="auto"/>
            <w:shd w:val="clear" w:color="auto" w:fill="auto"/>
            <w:noWrap/>
            <w:tcMar>
              <w:top w:w="15" w:type="dxa"/>
              <w:left w:w="15" w:type="dxa"/>
              <w:bottom w:w="0" w:type="dxa"/>
              <w:right w:w="15" w:type="dxa"/>
            </w:tcMar>
            <w:vAlign w:val="bottom"/>
            <w:hideMark/>
          </w:tcPr>
          <w:p w14:paraId="580736C0" w14:textId="77777777" w:rsidR="00D03394" w:rsidRDefault="00D03394">
            <w:pPr>
              <w:jc w:val="right"/>
              <w:rPr>
                <w:rFonts w:ascii="Calibri" w:eastAsia="Times New Roman" w:hAnsi="Calibri" w:cs="Times New Roman"/>
                <w:color w:val="000000"/>
              </w:rPr>
            </w:pPr>
            <w:r>
              <w:rPr>
                <w:rFonts w:ascii="Calibri" w:eastAsia="Times New Roman" w:hAnsi="Calibri" w:cs="Times New Roman"/>
                <w:color w:val="000000"/>
              </w:rPr>
              <w:t>0.9</w:t>
            </w:r>
          </w:p>
        </w:tc>
      </w:tr>
    </w:tbl>
    <w:p w14:paraId="4424FDB3" w14:textId="0AB4D67E" w:rsidR="00D03394" w:rsidRDefault="00D03394" w:rsidP="00D03394">
      <w:r>
        <w:t xml:space="preserve">So for example, a .468 reduction might represent a movement in probabilities of having an affair from 0.5 to </w:t>
      </w:r>
      <w:r w:rsidR="00121EEC">
        <w:t xml:space="preserve">around 0.4 or from 0.7 to 0.6. </w:t>
      </w:r>
    </w:p>
    <w:p w14:paraId="505EF9DF" w14:textId="77777777" w:rsidR="00CC46AB" w:rsidRDefault="00CC46AB" w:rsidP="00D03394"/>
    <w:p w14:paraId="66A4CA8F" w14:textId="3E0CD39C" w:rsidR="00CC46AB" w:rsidRDefault="00CC46AB" w:rsidP="00D03394">
      <w:r>
        <w:t xml:space="preserve">In terms of identifying relative variable importance, the relative size of the Wald statistic gives some indication. That said, follow-up analyses could be performed where for example, numeric predictors were coded as z-scores in order to put them on a common scale. </w:t>
      </w:r>
      <w:bookmarkStart w:id="0" w:name="_GoBack"/>
      <w:bookmarkEnd w:id="0"/>
    </w:p>
    <w:p w14:paraId="323F0083" w14:textId="77777777" w:rsidR="003014EE" w:rsidRDefault="003014EE" w:rsidP="003014EE">
      <w:pPr>
        <w:pStyle w:val="Heading2"/>
      </w:pPr>
      <w:r>
        <w:t>8.</w:t>
      </w:r>
      <w:r>
        <w:tab/>
        <w:t xml:space="preserve">Provide an overall interpretation of the results. </w:t>
      </w:r>
    </w:p>
    <w:p w14:paraId="6D41C025" w14:textId="769C1513" w:rsidR="003014EE" w:rsidRDefault="00121EEC" w:rsidP="00121EEC">
      <w:r>
        <w:t xml:space="preserve">Overall, around a quarter of participants reported having an extra-marital affair. The results suggest that self-report marital affairs are fairly difficult to predict from the variables provided. That said, several variables provided modest prediction. Interestingly, age related to probability of affairs at the bivariate level, but after controlling for years of marriage, the sign of that variable flipped. This suggests that years of marriage is actually the factor driving the effect. </w:t>
      </w:r>
    </w:p>
    <w:p w14:paraId="5CE16A38" w14:textId="77777777" w:rsidR="00121EEC" w:rsidRDefault="00121EEC" w:rsidP="00121EEC"/>
    <w:p w14:paraId="4EB4CAF9" w14:textId="6538F385" w:rsidR="00121EEC" w:rsidRDefault="00121EEC" w:rsidP="00121EEC">
      <w:r>
        <w:t>It is not surprising that marital satisfaction is negatively related to having affairs. Presumably this could be a bidirectional relationship. That said, it might be interesting to do follow-up analyses excluding it from the logistic regression or even predicting marital satisfaction.</w:t>
      </w:r>
    </w:p>
    <w:p w14:paraId="2CEB9828" w14:textId="77777777" w:rsidR="00121EEC" w:rsidRDefault="00121EEC" w:rsidP="00121EEC"/>
    <w:p w14:paraId="54E32FF9" w14:textId="3508C550" w:rsidR="00121EEC" w:rsidRPr="003014EE" w:rsidRDefault="00B3619C" w:rsidP="00121EEC">
      <w:r>
        <w:t>It is interesting to note that religiousness was one of the stronger predictors of not having an affair. Furthermore, religiousness was pretty much unrelated (or if anything slightly negatively related) to marital satisfaction at the bivariate level.</w:t>
      </w:r>
    </w:p>
    <w:sectPr w:rsidR="00121EEC" w:rsidRPr="003014EE" w:rsidSect="00FD2971">
      <w:headerReference w:type="even" r:id="rId18"/>
      <w:head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FDFB" w14:textId="77777777" w:rsidR="00121EEC" w:rsidRDefault="00121EEC" w:rsidP="00BF359B">
      <w:r>
        <w:separator/>
      </w:r>
    </w:p>
  </w:endnote>
  <w:endnote w:type="continuationSeparator" w:id="0">
    <w:p w14:paraId="16FAB454" w14:textId="77777777" w:rsidR="00121EEC" w:rsidRDefault="00121EEC" w:rsidP="00BF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3C4E5" w14:textId="77777777" w:rsidR="00121EEC" w:rsidRDefault="00121EEC" w:rsidP="00BF359B">
      <w:r>
        <w:separator/>
      </w:r>
    </w:p>
  </w:footnote>
  <w:footnote w:type="continuationSeparator" w:id="0">
    <w:p w14:paraId="191A5C6B" w14:textId="77777777" w:rsidR="00121EEC" w:rsidRDefault="00121EEC" w:rsidP="00BF35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99DE7" w14:textId="77777777" w:rsidR="00121EEC" w:rsidRDefault="00121EEC" w:rsidP="00BF27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ED78AD" w14:textId="77777777" w:rsidR="00121EEC" w:rsidRDefault="00121EEC" w:rsidP="00BF35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B7A62" w14:textId="77777777" w:rsidR="00121EEC" w:rsidRDefault="00121EEC" w:rsidP="00BF27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46AB">
      <w:rPr>
        <w:rStyle w:val="PageNumber"/>
        <w:noProof/>
      </w:rPr>
      <w:t>1</w:t>
    </w:r>
    <w:r>
      <w:rPr>
        <w:rStyle w:val="PageNumber"/>
      </w:rPr>
      <w:fldChar w:fldCharType="end"/>
    </w:r>
  </w:p>
  <w:p w14:paraId="0EEC174C" w14:textId="76BE9B25" w:rsidR="00121EEC" w:rsidRDefault="00121EEC" w:rsidP="00BF359B">
    <w:pPr>
      <w:ind w:right="360"/>
      <w:jc w:val="center"/>
    </w:pPr>
    <w:r>
      <w:t>Regression (Logistic) - Exercise 2</w:t>
    </w:r>
  </w:p>
  <w:p w14:paraId="0E087D61" w14:textId="77777777" w:rsidR="00121EEC" w:rsidRDefault="00121EEC" w:rsidP="00BF359B">
    <w:pPr>
      <w:ind w:right="36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63483"/>
    <w:multiLevelType w:val="hybridMultilevel"/>
    <w:tmpl w:val="6CC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7F21"/>
    <w:multiLevelType w:val="hybridMultilevel"/>
    <w:tmpl w:val="4ED0F806"/>
    <w:lvl w:ilvl="0" w:tplc="A51E0BA8">
      <w:start w:val="1"/>
      <w:numFmt w:val="decimal"/>
      <w:pStyle w:val="ListParagraph"/>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1678B"/>
    <w:multiLevelType w:val="hybridMultilevel"/>
    <w:tmpl w:val="05E4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456D06"/>
    <w:multiLevelType w:val="hybridMultilevel"/>
    <w:tmpl w:val="B79A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91E6B"/>
    <w:multiLevelType w:val="hybridMultilevel"/>
    <w:tmpl w:val="4A54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175F8"/>
    <w:multiLevelType w:val="hybridMultilevel"/>
    <w:tmpl w:val="073C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7515E"/>
    <w:multiLevelType w:val="hybridMultilevel"/>
    <w:tmpl w:val="B042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62337"/>
    <w:multiLevelType w:val="hybridMultilevel"/>
    <w:tmpl w:val="61C2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5B7F33"/>
    <w:multiLevelType w:val="hybridMultilevel"/>
    <w:tmpl w:val="418C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342894"/>
    <w:multiLevelType w:val="hybridMultilevel"/>
    <w:tmpl w:val="ED6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D10AE9"/>
    <w:multiLevelType w:val="hybridMultilevel"/>
    <w:tmpl w:val="8CDE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A56B4"/>
    <w:multiLevelType w:val="hybridMultilevel"/>
    <w:tmpl w:val="28D0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A37B01"/>
    <w:multiLevelType w:val="hybridMultilevel"/>
    <w:tmpl w:val="2FE6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9"/>
  </w:num>
  <w:num w:numId="5">
    <w:abstractNumId w:val="12"/>
  </w:num>
  <w:num w:numId="6">
    <w:abstractNumId w:val="7"/>
  </w:num>
  <w:num w:numId="7">
    <w:abstractNumId w:val="10"/>
  </w:num>
  <w:num w:numId="8">
    <w:abstractNumId w:val="8"/>
  </w:num>
  <w:num w:numId="9">
    <w:abstractNumId w:val="2"/>
  </w:num>
  <w:num w:numId="10">
    <w:abstractNumId w:val="5"/>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49"/>
    <w:rsid w:val="000474C2"/>
    <w:rsid w:val="000B49B8"/>
    <w:rsid w:val="000D48C4"/>
    <w:rsid w:val="000F11CE"/>
    <w:rsid w:val="001178AA"/>
    <w:rsid w:val="0012018D"/>
    <w:rsid w:val="00121EEC"/>
    <w:rsid w:val="00144CC3"/>
    <w:rsid w:val="00146D1B"/>
    <w:rsid w:val="001A389F"/>
    <w:rsid w:val="001B350B"/>
    <w:rsid w:val="001E0A29"/>
    <w:rsid w:val="001E4FA5"/>
    <w:rsid w:val="00213F26"/>
    <w:rsid w:val="00222D6C"/>
    <w:rsid w:val="00236F65"/>
    <w:rsid w:val="0028130A"/>
    <w:rsid w:val="003014EE"/>
    <w:rsid w:val="003109E4"/>
    <w:rsid w:val="00364E5D"/>
    <w:rsid w:val="003925AC"/>
    <w:rsid w:val="003F334E"/>
    <w:rsid w:val="003F5516"/>
    <w:rsid w:val="0045011F"/>
    <w:rsid w:val="004515F9"/>
    <w:rsid w:val="00483254"/>
    <w:rsid w:val="00495DE9"/>
    <w:rsid w:val="004B7BBD"/>
    <w:rsid w:val="00552517"/>
    <w:rsid w:val="0057193A"/>
    <w:rsid w:val="00575289"/>
    <w:rsid w:val="00604083"/>
    <w:rsid w:val="006234C6"/>
    <w:rsid w:val="00626937"/>
    <w:rsid w:val="0064634A"/>
    <w:rsid w:val="00671AF2"/>
    <w:rsid w:val="00692F2D"/>
    <w:rsid w:val="006A2B80"/>
    <w:rsid w:val="006C0C46"/>
    <w:rsid w:val="0070341F"/>
    <w:rsid w:val="00703F82"/>
    <w:rsid w:val="0072655B"/>
    <w:rsid w:val="00757315"/>
    <w:rsid w:val="007B3A08"/>
    <w:rsid w:val="007D5920"/>
    <w:rsid w:val="007F5929"/>
    <w:rsid w:val="00813EB0"/>
    <w:rsid w:val="008351C7"/>
    <w:rsid w:val="008519EB"/>
    <w:rsid w:val="008856F3"/>
    <w:rsid w:val="008A4FFC"/>
    <w:rsid w:val="008A61F7"/>
    <w:rsid w:val="008C76D6"/>
    <w:rsid w:val="008D010F"/>
    <w:rsid w:val="008F224B"/>
    <w:rsid w:val="0090645F"/>
    <w:rsid w:val="009205F0"/>
    <w:rsid w:val="00931160"/>
    <w:rsid w:val="009C722C"/>
    <w:rsid w:val="009D1E92"/>
    <w:rsid w:val="009D3B1E"/>
    <w:rsid w:val="009E2ACA"/>
    <w:rsid w:val="009F44E0"/>
    <w:rsid w:val="00A2232C"/>
    <w:rsid w:val="00A5193A"/>
    <w:rsid w:val="00A546C8"/>
    <w:rsid w:val="00A723EF"/>
    <w:rsid w:val="00A9108F"/>
    <w:rsid w:val="00AB40EC"/>
    <w:rsid w:val="00AC660C"/>
    <w:rsid w:val="00AE6149"/>
    <w:rsid w:val="00AF0C1C"/>
    <w:rsid w:val="00B3619C"/>
    <w:rsid w:val="00B755E7"/>
    <w:rsid w:val="00BA2BA0"/>
    <w:rsid w:val="00BF2715"/>
    <w:rsid w:val="00BF359B"/>
    <w:rsid w:val="00C00A05"/>
    <w:rsid w:val="00C120DB"/>
    <w:rsid w:val="00C24F30"/>
    <w:rsid w:val="00C358B0"/>
    <w:rsid w:val="00C404C5"/>
    <w:rsid w:val="00C44C18"/>
    <w:rsid w:val="00CB189D"/>
    <w:rsid w:val="00CC46AB"/>
    <w:rsid w:val="00CF3231"/>
    <w:rsid w:val="00D03394"/>
    <w:rsid w:val="00D13724"/>
    <w:rsid w:val="00D24230"/>
    <w:rsid w:val="00D24C2C"/>
    <w:rsid w:val="00D61A91"/>
    <w:rsid w:val="00DA3DF9"/>
    <w:rsid w:val="00DB3610"/>
    <w:rsid w:val="00DD753D"/>
    <w:rsid w:val="00DE5AA4"/>
    <w:rsid w:val="00E05E1F"/>
    <w:rsid w:val="00E6652B"/>
    <w:rsid w:val="00E70751"/>
    <w:rsid w:val="00E85A1F"/>
    <w:rsid w:val="00EE01E5"/>
    <w:rsid w:val="00EF7758"/>
    <w:rsid w:val="00F00D2A"/>
    <w:rsid w:val="00F05CE5"/>
    <w:rsid w:val="00F10B0E"/>
    <w:rsid w:val="00F11357"/>
    <w:rsid w:val="00F223A4"/>
    <w:rsid w:val="00F84974"/>
    <w:rsid w:val="00F96007"/>
    <w:rsid w:val="00FD06B5"/>
    <w:rsid w:val="00FD2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47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8F224B"/>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8F224B"/>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57723">
      <w:bodyDiv w:val="1"/>
      <w:marLeft w:val="0"/>
      <w:marRight w:val="0"/>
      <w:marTop w:val="0"/>
      <w:marBottom w:val="0"/>
      <w:divBdr>
        <w:top w:val="none" w:sz="0" w:space="0" w:color="auto"/>
        <w:left w:val="none" w:sz="0" w:space="0" w:color="auto"/>
        <w:bottom w:val="none" w:sz="0" w:space="0" w:color="auto"/>
        <w:right w:val="none" w:sz="0" w:space="0" w:color="auto"/>
      </w:divBdr>
    </w:div>
    <w:div w:id="563417348">
      <w:bodyDiv w:val="1"/>
      <w:marLeft w:val="0"/>
      <w:marRight w:val="0"/>
      <w:marTop w:val="0"/>
      <w:marBottom w:val="0"/>
      <w:divBdr>
        <w:top w:val="none" w:sz="0" w:space="0" w:color="auto"/>
        <w:left w:val="none" w:sz="0" w:space="0" w:color="auto"/>
        <w:bottom w:val="none" w:sz="0" w:space="0" w:color="auto"/>
        <w:right w:val="none" w:sz="0" w:space="0" w:color="auto"/>
      </w:divBdr>
    </w:div>
    <w:div w:id="1396511566">
      <w:bodyDiv w:val="1"/>
      <w:marLeft w:val="0"/>
      <w:marRight w:val="0"/>
      <w:marTop w:val="0"/>
      <w:marBottom w:val="0"/>
      <w:divBdr>
        <w:top w:val="none" w:sz="0" w:space="0" w:color="auto"/>
        <w:left w:val="none" w:sz="0" w:space="0" w:color="auto"/>
        <w:bottom w:val="none" w:sz="0" w:space="0" w:color="auto"/>
        <w:right w:val="none" w:sz="0" w:space="0" w:color="auto"/>
      </w:divBdr>
    </w:div>
    <w:div w:id="1431581968">
      <w:bodyDiv w:val="1"/>
      <w:marLeft w:val="0"/>
      <w:marRight w:val="0"/>
      <w:marTop w:val="0"/>
      <w:marBottom w:val="0"/>
      <w:divBdr>
        <w:top w:val="none" w:sz="0" w:space="0" w:color="auto"/>
        <w:left w:val="none" w:sz="0" w:space="0" w:color="auto"/>
        <w:bottom w:val="none" w:sz="0" w:space="0" w:color="auto"/>
        <w:right w:val="none" w:sz="0" w:space="0" w:color="auto"/>
      </w:divBdr>
    </w:div>
    <w:div w:id="1797874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ats.ucla.edu/stat/spss/output/logistic.htm"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1880</Words>
  <Characters>10719</Characters>
  <Application>Microsoft Macintosh Word</Application>
  <DocSecurity>0</DocSecurity>
  <Lines>89</Lines>
  <Paragraphs>25</Paragraphs>
  <ScaleCrop>false</ScaleCrop>
  <Company>Deakin University</Company>
  <LinksUpToDate>false</LinksUpToDate>
  <CharactersWithSpaces>12574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Jeromy Anglim</dc:creator>
  <cp:keywords/>
  <dc:description/>
  <cp:lastModifiedBy>Jeromy Anglim</cp:lastModifiedBy>
  <cp:revision>13</cp:revision>
  <dcterms:created xsi:type="dcterms:W3CDTF">2013-07-11T06:04:00Z</dcterms:created>
  <dcterms:modified xsi:type="dcterms:W3CDTF">2013-08-05T02:29:00Z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