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708F" w14:textId="701D791B" w:rsidR="00A86CAB" w:rsidRPr="00371977" w:rsidRDefault="00371977" w:rsidP="005E088B">
      <w:pPr>
        <w:shd w:val="clear" w:color="auto" w:fill="FFFFFF"/>
        <w:spacing w:after="0" w:line="240" w:lineRule="auto"/>
        <w:jc w:val="center"/>
        <w:rPr>
          <w:rFonts w:ascii="Arial" w:eastAsia="Times New Roman" w:hAnsi="Arial" w:cs="Arial"/>
          <w:color w:val="5E6959"/>
          <w:sz w:val="32"/>
          <w:szCs w:val="32"/>
        </w:rPr>
      </w:pPr>
      <w:r>
        <w:rPr>
          <w:rFonts w:ascii="Arial" w:eastAsia="Times New Roman" w:hAnsi="Arial" w:cs="Arial"/>
          <w:b/>
          <w:bCs/>
          <w:color w:val="2121A5"/>
          <w:sz w:val="32"/>
          <w:szCs w:val="32"/>
        </w:rPr>
        <w:t>1</w:t>
      </w:r>
      <w:r w:rsidRPr="00371977">
        <w:rPr>
          <w:rFonts w:ascii="Arial" w:eastAsia="Times New Roman" w:hAnsi="Arial" w:cs="Arial"/>
          <w:b/>
          <w:bCs/>
          <w:color w:val="2121A5"/>
          <w:sz w:val="32"/>
          <w:szCs w:val="32"/>
          <w:vertAlign w:val="superscript"/>
        </w:rPr>
        <w:t>ST</w:t>
      </w:r>
      <w:r>
        <w:rPr>
          <w:rFonts w:ascii="Arial" w:eastAsia="Times New Roman" w:hAnsi="Arial" w:cs="Arial"/>
          <w:b/>
          <w:bCs/>
          <w:color w:val="2121A5"/>
          <w:sz w:val="32"/>
          <w:szCs w:val="32"/>
        </w:rPr>
        <w:t xml:space="preserve"> INTERNATIONAL CONFERENCE ON COMMUNICATION, SECURITY AND ARTIFICIAL INTELLIGENCE (ICCSAI-2022)</w:t>
      </w:r>
    </w:p>
    <w:p w14:paraId="173EFBD6" w14:textId="77777777" w:rsidR="00A86CAB" w:rsidRPr="00A86CAB" w:rsidRDefault="00A86CAB" w:rsidP="00A86CAB">
      <w:pPr>
        <w:spacing w:after="0" w:line="240" w:lineRule="auto"/>
        <w:jc w:val="center"/>
        <w:rPr>
          <w:rFonts w:ascii="Arial" w:eastAsia="Times New Roman" w:hAnsi="Arial" w:cs="Arial"/>
          <w:color w:val="5E6959"/>
          <w:sz w:val="20"/>
          <w:szCs w:val="20"/>
        </w:rPr>
      </w:pPr>
    </w:p>
    <w:p w14:paraId="27C59293" w14:textId="77777777" w:rsidR="00A86CAB" w:rsidRPr="00A86CAB" w:rsidRDefault="00A86CAB" w:rsidP="00A86CAB">
      <w:pPr>
        <w:spacing w:after="0" w:line="240" w:lineRule="auto"/>
        <w:jc w:val="center"/>
        <w:rPr>
          <w:rFonts w:ascii="Arial" w:eastAsia="Times New Roman" w:hAnsi="Arial" w:cs="Arial"/>
          <w:color w:val="5E6959"/>
          <w:sz w:val="20"/>
          <w:szCs w:val="20"/>
        </w:rPr>
      </w:pPr>
    </w:p>
    <w:p w14:paraId="6194CD7E" w14:textId="7381E19A" w:rsidR="00A86CAB" w:rsidRPr="00A86CAB" w:rsidRDefault="00480C3D" w:rsidP="00A86CAB">
      <w:pPr>
        <w:spacing w:after="0" w:line="240" w:lineRule="auto"/>
        <w:jc w:val="center"/>
        <w:rPr>
          <w:rFonts w:ascii="Arial" w:eastAsia="Times New Roman" w:hAnsi="Arial" w:cs="Arial"/>
          <w:color w:val="5E6959"/>
          <w:sz w:val="20"/>
          <w:szCs w:val="20"/>
        </w:rPr>
      </w:pPr>
      <w:r>
        <w:rPr>
          <w:rFonts w:ascii="Arial" w:eastAsia="Times New Roman" w:hAnsi="Arial" w:cs="Arial"/>
          <w:b/>
          <w:bCs/>
          <w:color w:val="F3149A"/>
          <w:sz w:val="20"/>
          <w:szCs w:val="20"/>
        </w:rPr>
        <w:t>December</w:t>
      </w:r>
      <w:r w:rsidR="00A86CAB" w:rsidRPr="00482F2D">
        <w:rPr>
          <w:rFonts w:ascii="Arial" w:eastAsia="Times New Roman" w:hAnsi="Arial" w:cs="Arial"/>
          <w:b/>
          <w:bCs/>
          <w:color w:val="F3149A"/>
          <w:sz w:val="20"/>
          <w:szCs w:val="20"/>
        </w:rPr>
        <w:t xml:space="preserve"> </w:t>
      </w:r>
      <w:r w:rsidR="00371977">
        <w:rPr>
          <w:rFonts w:ascii="Arial" w:eastAsia="Times New Roman" w:hAnsi="Arial" w:cs="Arial"/>
          <w:b/>
          <w:bCs/>
          <w:color w:val="F3149A"/>
          <w:sz w:val="20"/>
          <w:szCs w:val="20"/>
        </w:rPr>
        <w:t>23</w:t>
      </w:r>
      <w:r w:rsidR="00A86CAB" w:rsidRPr="00482F2D">
        <w:rPr>
          <w:rFonts w:ascii="Arial" w:eastAsia="Times New Roman" w:hAnsi="Arial" w:cs="Arial"/>
          <w:b/>
          <w:bCs/>
          <w:color w:val="F3149A"/>
          <w:sz w:val="20"/>
          <w:szCs w:val="20"/>
        </w:rPr>
        <w:t>-</w:t>
      </w:r>
      <w:r w:rsidR="00371977">
        <w:rPr>
          <w:rFonts w:ascii="Arial" w:eastAsia="Times New Roman" w:hAnsi="Arial" w:cs="Arial"/>
          <w:b/>
          <w:bCs/>
          <w:color w:val="F3149A"/>
          <w:sz w:val="20"/>
          <w:szCs w:val="20"/>
        </w:rPr>
        <w:t>24</w:t>
      </w:r>
      <w:r w:rsidR="00A86CAB" w:rsidRPr="00482F2D">
        <w:rPr>
          <w:rFonts w:ascii="Arial" w:eastAsia="Times New Roman" w:hAnsi="Arial" w:cs="Arial"/>
          <w:b/>
          <w:bCs/>
          <w:color w:val="F3149A"/>
          <w:sz w:val="20"/>
          <w:szCs w:val="20"/>
        </w:rPr>
        <w:t>, 20</w:t>
      </w:r>
      <w:r w:rsidR="00371977">
        <w:rPr>
          <w:rFonts w:ascii="Arial" w:eastAsia="Times New Roman" w:hAnsi="Arial" w:cs="Arial"/>
          <w:b/>
          <w:bCs/>
          <w:color w:val="F3149A"/>
          <w:sz w:val="20"/>
          <w:szCs w:val="20"/>
        </w:rPr>
        <w:t>22</w:t>
      </w:r>
    </w:p>
    <w:p w14:paraId="249C4E8A" w14:textId="77777777" w:rsidR="00A86CAB" w:rsidRPr="00A86CAB" w:rsidRDefault="00A86CAB" w:rsidP="00A86CAB">
      <w:pPr>
        <w:spacing w:after="0" w:line="240" w:lineRule="auto"/>
        <w:jc w:val="center"/>
        <w:rPr>
          <w:rFonts w:ascii="Arial" w:eastAsia="Times New Roman" w:hAnsi="Arial" w:cs="Arial"/>
          <w:color w:val="5E6959"/>
          <w:sz w:val="20"/>
          <w:szCs w:val="20"/>
        </w:rPr>
      </w:pPr>
      <w:r w:rsidRPr="00A86CAB">
        <w:rPr>
          <w:rFonts w:ascii="Arial" w:eastAsia="Times New Roman" w:hAnsi="Arial" w:cs="Arial"/>
          <w:color w:val="5E6959"/>
          <w:sz w:val="20"/>
          <w:szCs w:val="20"/>
        </w:rPr>
        <w:t> </w:t>
      </w:r>
    </w:p>
    <w:p w14:paraId="46B0C40C" w14:textId="7F37AB9B" w:rsidR="00A77A05" w:rsidRPr="00A86CAB" w:rsidRDefault="00A77A05" w:rsidP="00A86CAB">
      <w:pPr>
        <w:spacing w:after="0" w:line="240" w:lineRule="auto"/>
        <w:jc w:val="center"/>
        <w:outlineLvl w:val="1"/>
        <w:rPr>
          <w:rFonts w:ascii="Arial" w:eastAsia="Times New Roman" w:hAnsi="Arial" w:cs="Arial"/>
          <w:color w:val="F79646" w:themeColor="accent6"/>
          <w:sz w:val="20"/>
          <w:szCs w:val="20"/>
        </w:rPr>
      </w:pPr>
      <w:r>
        <w:rPr>
          <w:rFonts w:ascii="Poppins" w:hAnsi="Poppins" w:cs="Poppins"/>
          <w:shd w:val="clear" w:color="auto" w:fill="FFFFFF"/>
        </w:rPr>
        <w:t xml:space="preserve"> All </w:t>
      </w:r>
      <w:r>
        <w:rPr>
          <w:rFonts w:ascii="Poppins" w:hAnsi="Poppins" w:cs="Poppins"/>
          <w:shd w:val="clear" w:color="auto" w:fill="FFFFFF"/>
        </w:rPr>
        <w:t>presented and accepted papers will be eligible for submission To</w:t>
      </w:r>
      <w:r>
        <w:rPr>
          <w:rFonts w:ascii="Poppins" w:hAnsi="Poppins" w:cs="Poppins"/>
          <w:shd w:val="clear" w:color="auto" w:fill="FFFFFF"/>
        </w:rPr>
        <w:t xml:space="preserve"> </w:t>
      </w:r>
      <w:r>
        <w:rPr>
          <w:rFonts w:ascii="Arial" w:eastAsia="Times New Roman" w:hAnsi="Arial" w:cs="Arial"/>
          <w:b/>
          <w:bCs/>
          <w:color w:val="FF0000"/>
          <w:sz w:val="24"/>
          <w:szCs w:val="24"/>
        </w:rPr>
        <w:t>IEEE Xplore</w:t>
      </w:r>
    </w:p>
    <w:p w14:paraId="449FE350" w14:textId="77777777" w:rsidR="00A86CAB" w:rsidRPr="00A86CAB" w:rsidRDefault="00A86CAB" w:rsidP="00A86CAB">
      <w:pPr>
        <w:spacing w:after="0" w:line="240" w:lineRule="auto"/>
        <w:jc w:val="center"/>
        <w:rPr>
          <w:rFonts w:ascii="Arial" w:eastAsia="Times New Roman" w:hAnsi="Arial" w:cs="Arial"/>
          <w:color w:val="5E6959"/>
          <w:sz w:val="20"/>
          <w:szCs w:val="20"/>
        </w:rPr>
      </w:pPr>
      <w:r w:rsidRPr="00A86CAB">
        <w:rPr>
          <w:rFonts w:ascii="Arial" w:eastAsia="Times New Roman" w:hAnsi="Arial" w:cs="Arial"/>
          <w:color w:val="5E6959"/>
          <w:sz w:val="20"/>
          <w:szCs w:val="20"/>
        </w:rPr>
        <w:t> </w:t>
      </w:r>
    </w:p>
    <w:p w14:paraId="44E050D3" w14:textId="6EB01306" w:rsidR="00A86CAB" w:rsidRPr="00A86CAB" w:rsidRDefault="00A86CAB" w:rsidP="00A86CAB">
      <w:pPr>
        <w:shd w:val="clear" w:color="auto" w:fill="FFFFFF"/>
        <w:spacing w:before="100" w:beforeAutospacing="1" w:after="100" w:afterAutospacing="1" w:line="240" w:lineRule="auto"/>
        <w:jc w:val="center"/>
        <w:rPr>
          <w:rFonts w:ascii="Arial" w:eastAsia="Times New Roman" w:hAnsi="Arial" w:cs="Arial"/>
          <w:color w:val="333333"/>
          <w:sz w:val="20"/>
          <w:szCs w:val="20"/>
        </w:rPr>
      </w:pPr>
      <w:r w:rsidRPr="000E7490">
        <w:rPr>
          <w:rFonts w:ascii="Arial" w:eastAsia="Times New Roman" w:hAnsi="Arial" w:cs="Arial"/>
          <w:b/>
          <w:bCs/>
          <w:color w:val="FFFF00"/>
          <w:sz w:val="20"/>
          <w:szCs w:val="20"/>
          <w:shd w:val="clear" w:color="auto" w:fill="0000CC"/>
        </w:rPr>
        <w:t xml:space="preserve">Paper Submission Deadline: </w:t>
      </w:r>
      <w:r w:rsidR="00371977">
        <w:rPr>
          <w:rFonts w:ascii="Arial" w:eastAsia="Times New Roman" w:hAnsi="Arial" w:cs="Arial"/>
          <w:b/>
          <w:bCs/>
          <w:color w:val="FFFF00"/>
          <w:sz w:val="20"/>
          <w:szCs w:val="20"/>
          <w:shd w:val="clear" w:color="auto" w:fill="0000CC"/>
        </w:rPr>
        <w:t>August</w:t>
      </w:r>
      <w:r w:rsidRPr="000E7490">
        <w:rPr>
          <w:rFonts w:ascii="Arial" w:eastAsia="Times New Roman" w:hAnsi="Arial" w:cs="Arial"/>
          <w:b/>
          <w:bCs/>
          <w:color w:val="FFFF00"/>
          <w:sz w:val="20"/>
          <w:szCs w:val="20"/>
          <w:shd w:val="clear" w:color="auto" w:fill="0000CC"/>
        </w:rPr>
        <w:t xml:space="preserve"> </w:t>
      </w:r>
      <w:r w:rsidR="006D521B">
        <w:rPr>
          <w:rFonts w:ascii="Arial" w:eastAsia="Times New Roman" w:hAnsi="Arial" w:cs="Arial"/>
          <w:b/>
          <w:bCs/>
          <w:color w:val="FFFF00"/>
          <w:sz w:val="20"/>
          <w:szCs w:val="20"/>
          <w:shd w:val="clear" w:color="auto" w:fill="0000CC"/>
        </w:rPr>
        <w:t>31</w:t>
      </w:r>
      <w:r w:rsidRPr="000E7490">
        <w:rPr>
          <w:rFonts w:ascii="Arial" w:eastAsia="Times New Roman" w:hAnsi="Arial" w:cs="Arial"/>
          <w:b/>
          <w:bCs/>
          <w:color w:val="FFFF00"/>
          <w:sz w:val="20"/>
          <w:szCs w:val="20"/>
          <w:shd w:val="clear" w:color="auto" w:fill="0000CC"/>
        </w:rPr>
        <w:t>, 20</w:t>
      </w:r>
      <w:r w:rsidR="00371977">
        <w:rPr>
          <w:rFonts w:ascii="Arial" w:eastAsia="Times New Roman" w:hAnsi="Arial" w:cs="Arial"/>
          <w:b/>
          <w:bCs/>
          <w:color w:val="FFFF00"/>
          <w:sz w:val="20"/>
          <w:szCs w:val="20"/>
          <w:shd w:val="clear" w:color="auto" w:fill="0000CC"/>
        </w:rPr>
        <w:t>22</w:t>
      </w:r>
    </w:p>
    <w:p w14:paraId="6C89838B" w14:textId="265BB196" w:rsidR="00A86CAB" w:rsidRPr="00A86CAB" w:rsidRDefault="00A86CAB" w:rsidP="00A86CAB">
      <w:pPr>
        <w:shd w:val="clear" w:color="auto" w:fill="FFFFFF"/>
        <w:spacing w:before="100" w:beforeAutospacing="1" w:after="100" w:afterAutospacing="1" w:line="240" w:lineRule="auto"/>
        <w:jc w:val="center"/>
        <w:rPr>
          <w:rFonts w:ascii="Arial" w:eastAsia="Times New Roman" w:hAnsi="Arial" w:cs="Arial"/>
          <w:color w:val="333333"/>
          <w:sz w:val="20"/>
          <w:szCs w:val="20"/>
        </w:rPr>
      </w:pPr>
      <w:r w:rsidRPr="000E7490">
        <w:rPr>
          <w:rFonts w:ascii="Arial" w:eastAsia="Times New Roman" w:hAnsi="Arial" w:cs="Arial"/>
          <w:b/>
          <w:bCs/>
          <w:color w:val="0000FF"/>
          <w:sz w:val="20"/>
          <w:szCs w:val="20"/>
          <w:shd w:val="clear" w:color="auto" w:fill="FFFF00"/>
        </w:rPr>
        <w:t xml:space="preserve">Paper submission Link: </w:t>
      </w:r>
      <w:r w:rsidR="00371977" w:rsidRPr="00371977">
        <w:rPr>
          <w:rFonts w:ascii="Arial" w:eastAsia="Times New Roman" w:hAnsi="Arial" w:cs="Arial"/>
          <w:b/>
          <w:bCs/>
          <w:color w:val="0000FF"/>
          <w:sz w:val="20"/>
          <w:szCs w:val="20"/>
          <w:shd w:val="clear" w:color="auto" w:fill="FFFF00"/>
        </w:rPr>
        <w:t>https://cmt3.research.microsoft.com/ICCSAI2022</w:t>
      </w:r>
    </w:p>
    <w:p w14:paraId="728863FA" w14:textId="00433AE3" w:rsidR="00A86CAB" w:rsidRPr="00A86CAB" w:rsidRDefault="00A86CAB" w:rsidP="00A86CAB">
      <w:pPr>
        <w:shd w:val="clear" w:color="auto" w:fill="FFFFFF"/>
        <w:spacing w:before="100" w:beforeAutospacing="1" w:after="100" w:afterAutospacing="1" w:line="240" w:lineRule="auto"/>
        <w:jc w:val="center"/>
        <w:rPr>
          <w:rFonts w:ascii="Arial" w:eastAsia="Times New Roman" w:hAnsi="Arial" w:cs="Arial"/>
          <w:color w:val="333333"/>
          <w:sz w:val="20"/>
          <w:szCs w:val="20"/>
        </w:rPr>
      </w:pPr>
      <w:r w:rsidRPr="000E7490">
        <w:rPr>
          <w:rFonts w:ascii="Arial" w:eastAsia="Times New Roman" w:hAnsi="Arial" w:cs="Arial"/>
          <w:b/>
          <w:bCs/>
          <w:color w:val="FFFF00"/>
          <w:sz w:val="20"/>
          <w:szCs w:val="20"/>
          <w:shd w:val="clear" w:color="auto" w:fill="0000CC"/>
        </w:rPr>
        <w:t xml:space="preserve">Conference Website: </w:t>
      </w:r>
      <w:r w:rsidR="00480C3D" w:rsidRPr="00480C3D">
        <w:rPr>
          <w:rFonts w:ascii="Arial" w:eastAsia="Times New Roman" w:hAnsi="Arial" w:cs="Arial"/>
          <w:b/>
          <w:bCs/>
          <w:color w:val="FFFF00"/>
          <w:sz w:val="20"/>
          <w:szCs w:val="20"/>
          <w:shd w:val="clear" w:color="auto" w:fill="0000CC"/>
        </w:rPr>
        <w:t>http://www.icc</w:t>
      </w:r>
      <w:r w:rsidR="00371977">
        <w:rPr>
          <w:rFonts w:ascii="Arial" w:eastAsia="Times New Roman" w:hAnsi="Arial" w:cs="Arial"/>
          <w:b/>
          <w:bCs/>
          <w:color w:val="FFFF00"/>
          <w:sz w:val="20"/>
          <w:szCs w:val="20"/>
          <w:shd w:val="clear" w:color="auto" w:fill="0000CC"/>
        </w:rPr>
        <w:t>sai</w:t>
      </w:r>
      <w:r w:rsidR="00480C3D" w:rsidRPr="00480C3D">
        <w:rPr>
          <w:rFonts w:ascii="Arial" w:eastAsia="Times New Roman" w:hAnsi="Arial" w:cs="Arial"/>
          <w:b/>
          <w:bCs/>
          <w:color w:val="FFFF00"/>
          <w:sz w:val="20"/>
          <w:szCs w:val="20"/>
          <w:shd w:val="clear" w:color="auto" w:fill="0000CC"/>
        </w:rPr>
        <w:t>.in/</w:t>
      </w:r>
    </w:p>
    <w:p w14:paraId="75707104" w14:textId="77777777" w:rsidR="00A86CAB" w:rsidRPr="00482F2D" w:rsidRDefault="00A86CAB" w:rsidP="00A86CAB">
      <w:pPr>
        <w:pStyle w:val="Default"/>
        <w:pBdr>
          <w:bottom w:val="single" w:sz="24" w:space="1" w:color="auto"/>
        </w:pBdr>
        <w:jc w:val="center"/>
        <w:rPr>
          <w:rFonts w:ascii="Arial" w:hAnsi="Arial" w:cs="Arial"/>
          <w:sz w:val="20"/>
          <w:szCs w:val="20"/>
        </w:rPr>
      </w:pPr>
    </w:p>
    <w:p w14:paraId="75ACA8C0" w14:textId="24B96B36" w:rsidR="00244E4C" w:rsidRPr="00482F2D" w:rsidRDefault="00244E4C" w:rsidP="00A86CAB">
      <w:pPr>
        <w:pStyle w:val="Default"/>
        <w:pBdr>
          <w:bottom w:val="single" w:sz="24" w:space="1" w:color="auto"/>
        </w:pBdr>
        <w:jc w:val="center"/>
        <w:rPr>
          <w:rFonts w:ascii="Arial" w:hAnsi="Arial" w:cs="Arial"/>
          <w:b/>
          <w:bCs/>
          <w:color w:val="FF0000"/>
          <w:sz w:val="20"/>
          <w:szCs w:val="20"/>
        </w:rPr>
      </w:pPr>
      <w:r w:rsidRPr="00482F2D">
        <w:rPr>
          <w:rFonts w:ascii="Arial" w:hAnsi="Arial" w:cs="Arial"/>
          <w:b/>
          <w:bCs/>
          <w:color w:val="FF0000"/>
          <w:sz w:val="20"/>
          <w:szCs w:val="20"/>
        </w:rPr>
        <w:t xml:space="preserve">Call for </w:t>
      </w:r>
      <w:r w:rsidR="00DE12FA">
        <w:rPr>
          <w:rFonts w:ascii="Arial" w:hAnsi="Arial" w:cs="Arial"/>
          <w:b/>
          <w:bCs/>
          <w:color w:val="FF0000"/>
          <w:sz w:val="20"/>
          <w:szCs w:val="20"/>
        </w:rPr>
        <w:t xml:space="preserve">Special </w:t>
      </w:r>
      <w:r w:rsidRPr="00482F2D">
        <w:rPr>
          <w:rFonts w:ascii="Arial" w:hAnsi="Arial" w:cs="Arial"/>
          <w:b/>
          <w:bCs/>
          <w:color w:val="FF0000"/>
          <w:sz w:val="20"/>
          <w:szCs w:val="20"/>
        </w:rPr>
        <w:t>Papers</w:t>
      </w:r>
    </w:p>
    <w:p w14:paraId="7BD2C927" w14:textId="7DECB0CA" w:rsidR="00244E4C" w:rsidRPr="00482F2D" w:rsidRDefault="006D521B" w:rsidP="00244E4C">
      <w:pPr>
        <w:spacing w:after="0" w:line="240" w:lineRule="auto"/>
        <w:jc w:val="center"/>
        <w:rPr>
          <w:rFonts w:ascii="Arial" w:hAnsi="Arial" w:cs="Arial"/>
          <w:b/>
          <w:bCs/>
          <w:color w:val="FF0000"/>
          <w:sz w:val="20"/>
          <w:szCs w:val="20"/>
        </w:rPr>
      </w:pPr>
      <w:r>
        <w:rPr>
          <w:rFonts w:ascii="Arial" w:hAnsi="Arial" w:cs="Arial"/>
          <w:b/>
          <w:noProof/>
          <w:sz w:val="20"/>
          <w:szCs w:val="20"/>
          <w:lang w:val="en-IN" w:eastAsia="en-IN"/>
        </w:rPr>
        <mc:AlternateContent>
          <mc:Choice Requires="wps">
            <w:drawing>
              <wp:anchor distT="0" distB="0" distL="114300" distR="114300" simplePos="0" relativeHeight="251658240" behindDoc="0" locked="0" layoutInCell="1" allowOverlap="1" wp14:anchorId="2F3B0671" wp14:editId="312BF1EC">
                <wp:simplePos x="0" y="0"/>
                <wp:positionH relativeFrom="column">
                  <wp:posOffset>4495800</wp:posOffset>
                </wp:positionH>
                <wp:positionV relativeFrom="paragraph">
                  <wp:posOffset>57150</wp:posOffset>
                </wp:positionV>
                <wp:extent cx="914400" cy="914400"/>
                <wp:effectExtent l="9525" t="13970" r="76200" b="717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a:effectLst>
                          <a:outerShdw dist="107763" dir="27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58F342" id="Rectangle 2" o:spid="_x0000_s1026" style="position:absolute;margin-left:354pt;margin-top:4.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GrZgIAAOMEAAAOAAAAZHJzL2Uyb0RvYy54bWysVFFv0zAQfkfiP1h+Z0nLupao6TR1DCEN&#10;mBiI56vtJBaObWy36fj1nC9d6RhPiESKfL7z5/u+u8vyct8btlMhamdrPjkrOVNWOKltW/OvX25e&#10;LTiLCawE46yq+YOK/HL18sVy8JWaus4ZqQJDEBurwde8S8lXRRFFp3qIZ84ri87GhR4SmqEtZIAB&#10;0XtTTMvyohhckD44oWLE3evRyVeE3zRKpE9NE1VipuaYW6JvoO8mf4vVEqo2gO+0OKQB/5BFD9ri&#10;pUeoa0jAtkE/g+q1CC66Jp0J1xeuabRQxAHZTMo/2Nx34BVxQXGiP8oU/x+s+Li7C0xLrB1nFnos&#10;0WcUDWxrFJtmeQYfK4y693chE4z+1onvkVm37jBKXYXghk6BxKQmOb54ciAbEY+yzfDBSUSHbXKk&#10;1L4JfQZEDdieCvJwLIjaJyZw883k/LzEsgl0Hdb5BqgeD/sQ0zvlepYXNQ+YOoHD7jamMfQxhJJ3&#10;RssbbQwZod2sTWA7wN64oYfyR46nYcayAW+fTWeE/MQXTyFKev4G0euETW50X/PFMQiqrNpbKzFN&#10;qBJoM66RnbF5S1H7Io9suC1C3HdyYFJnppNyPr94zdHCZp7OR1QGpsUpFClwFlz6plNHLZR1fcZ4&#10;UeZ3VMv4DkYdZhnpkcPIjgQ/3k/WSWpU7lzhsVM2Tj5gtfF2Kin+GXDRufCTswGnrObxxxaC4sy8&#10;t9gxVFQcSzLOZ/MpFjucejanHrACoWqeOBuX6zSO8tYH3XZZFuJj3RV2WaOpA3IHjlkdehMniUgc&#10;pj6P6qlNUb//TatfAAAA//8DAFBLAwQUAAYACAAAACEAyEk9hd4AAAAJAQAADwAAAGRycy9kb3du&#10;cmV2LnhtbEyPQU/DMAyF70j8h8hIXNCWbGhQStMJIe0AN8YY17QxbUXilCbrun+POY2Tbb2n5+8V&#10;68k7MeIQu0AaFnMFAqkOtqNGw+59M8tAxGTIGhcINZwwwrq8vChMbsOR3nDcpkZwCMXcaGhT6nMp&#10;Y92iN3EeeiTWvsLgTeJzaKQdzJHDvZNLpe6kNx3xh9b0+Nxi/b09eA0v46erf3Y3HwsbTpvQZPvX&#10;qfJaX19NT48gEk7pbIY/fEaHkpmqcCAbhdNwrzLukjQ88GA9Wy15qdi4ulUgy0L+b1D+AgAA//8D&#10;AFBLAQItABQABgAIAAAAIQC2gziS/gAAAOEBAAATAAAAAAAAAAAAAAAAAAAAAABbQ29udGVudF9U&#10;eXBlc10ueG1sUEsBAi0AFAAGAAgAAAAhADj9If/WAAAAlAEAAAsAAAAAAAAAAAAAAAAALwEAAF9y&#10;ZWxzLy5yZWxzUEsBAi0AFAAGAAgAAAAhAKVtEatmAgAA4wQAAA4AAAAAAAAAAAAAAAAALgIAAGRy&#10;cy9lMm9Eb2MueG1sUEsBAi0AFAAGAAgAAAAhAMhJPYXeAAAACQEAAA8AAAAAAAAAAAAAAAAAwAQA&#10;AGRycy9kb3ducmV2LnhtbFBLBQYAAAAABAAEAPMAAADLBQAAAAA=&#10;">
                <v:shadow on="t" opacity=".5" offset="6pt,6pt"/>
              </v:rect>
            </w:pict>
          </mc:Fallback>
        </mc:AlternateContent>
      </w:r>
    </w:p>
    <w:p w14:paraId="607BE3AA" w14:textId="77777777" w:rsidR="00244E4C" w:rsidRPr="00482F2D" w:rsidRDefault="00244E4C" w:rsidP="00244E4C">
      <w:pPr>
        <w:spacing w:after="0" w:line="240" w:lineRule="auto"/>
        <w:rPr>
          <w:rFonts w:ascii="Arial" w:hAnsi="Arial" w:cs="Arial"/>
          <w:sz w:val="20"/>
          <w:szCs w:val="20"/>
        </w:rPr>
      </w:pPr>
      <w:r w:rsidRPr="00482F2D">
        <w:rPr>
          <w:rFonts w:ascii="Arial" w:hAnsi="Arial" w:cs="Arial"/>
          <w:b/>
          <w:sz w:val="20"/>
          <w:szCs w:val="20"/>
        </w:rPr>
        <w:t>Special Session:</w:t>
      </w:r>
      <w:r w:rsidRPr="00482F2D">
        <w:rPr>
          <w:rFonts w:ascii="Arial" w:hAnsi="Arial" w:cs="Arial"/>
          <w:sz w:val="20"/>
          <w:szCs w:val="20"/>
        </w:rPr>
        <w:t xml:space="preserve"> </w:t>
      </w:r>
    </w:p>
    <w:p w14:paraId="0BD9CC66" w14:textId="77777777" w:rsidR="00A86CAB" w:rsidRPr="00482F2D" w:rsidRDefault="00244E4C" w:rsidP="00244E4C">
      <w:pPr>
        <w:spacing w:after="0" w:line="240" w:lineRule="auto"/>
        <w:rPr>
          <w:rFonts w:ascii="Arial" w:hAnsi="Arial" w:cs="Arial"/>
          <w:sz w:val="20"/>
          <w:szCs w:val="20"/>
        </w:rPr>
      </w:pPr>
      <w:r w:rsidRPr="00482F2D">
        <w:rPr>
          <w:rFonts w:ascii="Arial" w:hAnsi="Arial" w:cs="Arial"/>
          <w:b/>
          <w:sz w:val="20"/>
          <w:szCs w:val="20"/>
        </w:rPr>
        <w:t>Session Chair:</w:t>
      </w:r>
      <w:r w:rsidRPr="00482F2D">
        <w:rPr>
          <w:rFonts w:ascii="Arial" w:hAnsi="Arial" w:cs="Arial"/>
          <w:sz w:val="20"/>
          <w:szCs w:val="20"/>
        </w:rPr>
        <w:t xml:space="preserve">  </w:t>
      </w:r>
    </w:p>
    <w:p w14:paraId="3D831E27" w14:textId="77777777" w:rsidR="00A86CAB" w:rsidRPr="00482F2D" w:rsidRDefault="00A86CAB" w:rsidP="00244E4C">
      <w:pPr>
        <w:spacing w:after="0" w:line="240" w:lineRule="auto"/>
        <w:rPr>
          <w:rFonts w:ascii="Arial" w:hAnsi="Arial" w:cs="Arial"/>
          <w:sz w:val="20"/>
          <w:szCs w:val="20"/>
        </w:rPr>
      </w:pPr>
      <w:r w:rsidRPr="00482F2D">
        <w:rPr>
          <w:rFonts w:ascii="Arial" w:hAnsi="Arial" w:cs="Arial"/>
          <w:b/>
          <w:sz w:val="20"/>
          <w:szCs w:val="20"/>
        </w:rPr>
        <w:t>Co-chair/Convener/Co-convener (if any)</w:t>
      </w:r>
      <w:r w:rsidRPr="00482F2D">
        <w:rPr>
          <w:rFonts w:ascii="Arial" w:hAnsi="Arial" w:cs="Arial"/>
          <w:sz w:val="20"/>
          <w:szCs w:val="20"/>
        </w:rPr>
        <w:t>:</w:t>
      </w:r>
    </w:p>
    <w:p w14:paraId="6A288160" w14:textId="77777777" w:rsidR="00244E4C" w:rsidRPr="00482F2D" w:rsidRDefault="00244E4C" w:rsidP="00244E4C">
      <w:pPr>
        <w:spacing w:after="0" w:line="240" w:lineRule="auto"/>
        <w:rPr>
          <w:rFonts w:ascii="Arial" w:hAnsi="Arial" w:cs="Arial"/>
          <w:sz w:val="20"/>
          <w:szCs w:val="20"/>
        </w:rPr>
      </w:pPr>
      <w:r w:rsidRPr="00482F2D">
        <w:rPr>
          <w:rFonts w:ascii="Arial" w:hAnsi="Arial" w:cs="Arial"/>
          <w:b/>
          <w:sz w:val="20"/>
          <w:szCs w:val="20"/>
        </w:rPr>
        <w:t>E-mail:</w:t>
      </w:r>
      <w:r w:rsidRPr="00482F2D">
        <w:rPr>
          <w:rFonts w:ascii="Arial" w:hAnsi="Arial" w:cs="Arial"/>
          <w:sz w:val="20"/>
          <w:szCs w:val="20"/>
        </w:rPr>
        <w:t xml:space="preserve"> </w:t>
      </w:r>
    </w:p>
    <w:p w14:paraId="2EF83D75" w14:textId="77777777" w:rsidR="00244E4C" w:rsidRPr="00482F2D" w:rsidRDefault="00244E4C" w:rsidP="00244E4C">
      <w:pPr>
        <w:spacing w:after="0" w:line="240" w:lineRule="auto"/>
        <w:rPr>
          <w:rFonts w:ascii="Arial" w:hAnsi="Arial" w:cs="Arial"/>
          <w:sz w:val="20"/>
          <w:szCs w:val="20"/>
        </w:rPr>
      </w:pPr>
      <w:r w:rsidRPr="00482F2D">
        <w:rPr>
          <w:rFonts w:ascii="Arial" w:hAnsi="Arial" w:cs="Arial"/>
          <w:b/>
          <w:sz w:val="20"/>
          <w:szCs w:val="20"/>
        </w:rPr>
        <w:t>Mobile:</w:t>
      </w:r>
      <w:r w:rsidRPr="00482F2D">
        <w:rPr>
          <w:rFonts w:ascii="Arial" w:hAnsi="Arial" w:cs="Arial"/>
          <w:sz w:val="20"/>
          <w:szCs w:val="20"/>
        </w:rPr>
        <w:t xml:space="preserve"> </w:t>
      </w:r>
    </w:p>
    <w:p w14:paraId="045A7578" w14:textId="77777777" w:rsidR="00244E4C" w:rsidRPr="00482F2D" w:rsidRDefault="00244E4C" w:rsidP="00244E4C">
      <w:pPr>
        <w:pStyle w:val="Default"/>
        <w:jc w:val="both"/>
        <w:rPr>
          <w:rFonts w:ascii="Arial" w:hAnsi="Arial" w:cs="Arial"/>
          <w:sz w:val="20"/>
          <w:szCs w:val="20"/>
        </w:rPr>
      </w:pPr>
    </w:p>
    <w:p w14:paraId="649C2B23" w14:textId="77777777" w:rsidR="00BD3D21" w:rsidRDefault="00BD3D21" w:rsidP="00244E4C">
      <w:pPr>
        <w:spacing w:after="0" w:line="240" w:lineRule="auto"/>
        <w:jc w:val="both"/>
        <w:rPr>
          <w:rFonts w:ascii="Arial" w:hAnsi="Arial" w:cs="Arial"/>
          <w:color w:val="333333"/>
          <w:sz w:val="20"/>
          <w:szCs w:val="20"/>
          <w:shd w:val="clear" w:color="auto" w:fill="FFFFFF"/>
        </w:rPr>
      </w:pPr>
    </w:p>
    <w:p w14:paraId="55FC0AD5" w14:textId="4631DC71" w:rsidR="006664FE" w:rsidRDefault="00DE12FA" w:rsidP="00DE12FA">
      <w:pPr>
        <w:spacing w:after="0" w:line="240" w:lineRule="auto"/>
        <w:jc w:val="both"/>
        <w:rPr>
          <w:rFonts w:ascii="Arial" w:hAnsi="Arial" w:cs="Arial"/>
          <w:sz w:val="20"/>
          <w:szCs w:val="20"/>
          <w:shd w:val="clear" w:color="auto" w:fill="FFFFFF"/>
        </w:rPr>
      </w:pPr>
      <w:r w:rsidRPr="00DE12FA">
        <w:rPr>
          <w:rFonts w:ascii="Arial" w:hAnsi="Arial" w:cs="Arial"/>
          <w:sz w:val="20"/>
          <w:szCs w:val="20"/>
          <w:shd w:val="clear" w:color="auto" w:fill="FFFFFF"/>
        </w:rPr>
        <w:t>The ICCSAI 2022 organizing team invites researchers from academia and industry to propose</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special sessions in the International Conference on Communication, Security and</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Artificial Intelligence (ICCSAI) within the scope of the conference. The objective of these</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special sessions is to provide a forum for focused discussions in cutting-edge emerging</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research areas or application-level topics in existing areas. It is envisaged as an opportunity to</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researchers in special areas to present their recent findings and network for future</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collaborations.</w:t>
      </w:r>
    </w:p>
    <w:p w14:paraId="68F27222" w14:textId="77777777" w:rsidR="00DE12FA" w:rsidRDefault="00DE12FA" w:rsidP="00DE12FA">
      <w:pPr>
        <w:spacing w:after="0" w:line="240" w:lineRule="auto"/>
        <w:jc w:val="both"/>
        <w:rPr>
          <w:rFonts w:ascii="Arial" w:hAnsi="Arial" w:cs="Arial"/>
          <w:color w:val="333333"/>
          <w:sz w:val="20"/>
          <w:szCs w:val="20"/>
          <w:shd w:val="clear" w:color="auto" w:fill="FFFFFF"/>
        </w:rPr>
      </w:pPr>
    </w:p>
    <w:p w14:paraId="2F42DBF6" w14:textId="49071304" w:rsidR="00371977" w:rsidRPr="00371977" w:rsidRDefault="00DE12FA" w:rsidP="00DE12FA">
      <w:pPr>
        <w:pBdr>
          <w:bottom w:val="single" w:sz="24" w:space="1" w:color="auto"/>
        </w:pBdr>
        <w:spacing w:after="0" w:line="240" w:lineRule="auto"/>
        <w:jc w:val="both"/>
        <w:rPr>
          <w:rFonts w:ascii="Arial" w:hAnsi="Arial" w:cs="Arial"/>
          <w:color w:val="333333"/>
          <w:sz w:val="20"/>
          <w:szCs w:val="20"/>
          <w:shd w:val="clear" w:color="auto" w:fill="FFFFFF"/>
        </w:rPr>
      </w:pPr>
      <w:r w:rsidRPr="00DE12FA">
        <w:rPr>
          <w:rFonts w:ascii="Arial" w:hAnsi="Arial" w:cs="Arial"/>
          <w:sz w:val="20"/>
          <w:szCs w:val="20"/>
          <w:shd w:val="clear" w:color="auto" w:fill="FFFFFF"/>
        </w:rPr>
        <w:t>Prospective authors will be able to submit papers in approved special sessions, which will go</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through normal review process and it will be managed by the Chairs of the respective special</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sessions. For every ten accepted and registered papers in a special session, one</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complimentary registration to the conference will be provided to the respective session</w:t>
      </w:r>
      <w:r>
        <w:rPr>
          <w:rFonts w:ascii="Arial" w:hAnsi="Arial" w:cs="Arial"/>
          <w:sz w:val="20"/>
          <w:szCs w:val="20"/>
          <w:shd w:val="clear" w:color="auto" w:fill="FFFFFF"/>
        </w:rPr>
        <w:t xml:space="preserve"> </w:t>
      </w:r>
      <w:r w:rsidRPr="00DE12FA">
        <w:rPr>
          <w:rFonts w:ascii="Arial" w:hAnsi="Arial" w:cs="Arial"/>
          <w:sz w:val="20"/>
          <w:szCs w:val="20"/>
          <w:shd w:val="clear" w:color="auto" w:fill="FFFFFF"/>
        </w:rPr>
        <w:t>organizers.</w:t>
      </w:r>
      <w:r w:rsidR="00371977" w:rsidRPr="00371977">
        <w:rPr>
          <w:rFonts w:ascii="Arial" w:hAnsi="Arial" w:cs="Arial"/>
          <w:sz w:val="20"/>
          <w:szCs w:val="20"/>
          <w:shd w:val="clear" w:color="auto" w:fill="FFFFFF"/>
        </w:rPr>
        <w:t xml:space="preserve"> </w:t>
      </w:r>
    </w:p>
    <w:p w14:paraId="3844BEE5" w14:textId="77777777" w:rsidR="00371977" w:rsidRDefault="00371977" w:rsidP="00F36856">
      <w:pPr>
        <w:pBdr>
          <w:bottom w:val="single" w:sz="24" w:space="1" w:color="auto"/>
        </w:pBdr>
        <w:spacing w:after="0" w:line="240" w:lineRule="auto"/>
        <w:jc w:val="both"/>
        <w:rPr>
          <w:rFonts w:ascii="Arial" w:hAnsi="Arial" w:cs="Arial"/>
          <w:color w:val="333333"/>
          <w:sz w:val="20"/>
          <w:szCs w:val="20"/>
          <w:shd w:val="clear" w:color="auto" w:fill="FFFFFF"/>
        </w:rPr>
      </w:pPr>
    </w:p>
    <w:p w14:paraId="5F4B391C" w14:textId="4ADCAD63" w:rsidR="00244E4C" w:rsidRDefault="00DE12FA" w:rsidP="00DE12FA">
      <w:pPr>
        <w:pBdr>
          <w:bottom w:val="single" w:sz="24" w:space="1" w:color="auto"/>
        </w:pBdr>
        <w:spacing w:after="0" w:line="240" w:lineRule="auto"/>
        <w:jc w:val="both"/>
        <w:rPr>
          <w:rFonts w:ascii="Arial" w:hAnsi="Arial" w:cs="Arial"/>
          <w:sz w:val="20"/>
          <w:szCs w:val="20"/>
        </w:rPr>
      </w:pPr>
      <w:r w:rsidRPr="00DE12FA">
        <w:rPr>
          <w:rFonts w:ascii="Arial" w:hAnsi="Arial" w:cs="Arial"/>
          <w:sz w:val="20"/>
          <w:szCs w:val="20"/>
        </w:rPr>
        <w:t>If you are interested to conduct a special session, kindly mail us the special session proposal</w:t>
      </w:r>
      <w:r>
        <w:rPr>
          <w:rFonts w:ascii="Arial" w:hAnsi="Arial" w:cs="Arial"/>
          <w:sz w:val="20"/>
          <w:szCs w:val="20"/>
        </w:rPr>
        <w:t xml:space="preserve"> </w:t>
      </w:r>
      <w:r w:rsidRPr="00DE12FA">
        <w:rPr>
          <w:rFonts w:ascii="Arial" w:hAnsi="Arial" w:cs="Arial"/>
          <w:sz w:val="20"/>
          <w:szCs w:val="20"/>
        </w:rPr>
        <w:t>at iccsai2022@galgotiasuniversity.edu.in by 30 August 2022.</w:t>
      </w:r>
    </w:p>
    <w:p w14:paraId="5552F531" w14:textId="77777777" w:rsidR="00DE12FA" w:rsidRDefault="00DE12FA" w:rsidP="00F36856">
      <w:pPr>
        <w:pBdr>
          <w:bottom w:val="single" w:sz="24" w:space="1" w:color="auto"/>
        </w:pBdr>
        <w:spacing w:after="0" w:line="240" w:lineRule="auto"/>
        <w:jc w:val="both"/>
        <w:rPr>
          <w:rFonts w:ascii="Arial" w:hAnsi="Arial" w:cs="Arial"/>
          <w:sz w:val="20"/>
          <w:szCs w:val="20"/>
        </w:rPr>
      </w:pPr>
    </w:p>
    <w:p w14:paraId="63DAD1CB" w14:textId="77777777" w:rsidR="00D37B73" w:rsidRPr="00482F2D" w:rsidRDefault="00D37B73" w:rsidP="00F36856">
      <w:pPr>
        <w:pBdr>
          <w:bottom w:val="single" w:sz="24" w:space="1" w:color="auto"/>
        </w:pBdr>
        <w:spacing w:after="0" w:line="240" w:lineRule="auto"/>
        <w:jc w:val="both"/>
        <w:rPr>
          <w:rFonts w:ascii="Arial" w:hAnsi="Arial" w:cs="Arial"/>
          <w:sz w:val="20"/>
          <w:szCs w:val="20"/>
        </w:rPr>
      </w:pPr>
    </w:p>
    <w:p w14:paraId="5CAF532D" w14:textId="77777777" w:rsidR="00244E4C" w:rsidRPr="00482F2D" w:rsidRDefault="00244E4C" w:rsidP="00244E4C">
      <w:pPr>
        <w:spacing w:after="0" w:line="240" w:lineRule="auto"/>
        <w:jc w:val="both"/>
        <w:rPr>
          <w:rFonts w:ascii="Arial" w:hAnsi="Arial" w:cs="Arial"/>
          <w:sz w:val="20"/>
          <w:szCs w:val="20"/>
        </w:rPr>
      </w:pPr>
    </w:p>
    <w:p w14:paraId="7574014F" w14:textId="77777777" w:rsidR="00DE12FA" w:rsidRPr="00DE12FA"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The proposal shall include:</w:t>
      </w:r>
    </w:p>
    <w:p w14:paraId="7E63236A" w14:textId="77777777" w:rsidR="00DE12FA" w:rsidRPr="00DE12FA"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1. Title of the special session</w:t>
      </w:r>
    </w:p>
    <w:p w14:paraId="3C52931E" w14:textId="77777777" w:rsidR="00DE12FA" w:rsidRPr="00DE12FA"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2. A short description about the significance of the session (maximum one paragraph)</w:t>
      </w:r>
    </w:p>
    <w:p w14:paraId="46E2B83F" w14:textId="77777777" w:rsidR="00DE12FA" w:rsidRPr="00DE12FA"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3. Sub topics in the session</w:t>
      </w:r>
    </w:p>
    <w:p w14:paraId="02C31445" w14:textId="77777777" w:rsidR="00DE12FA" w:rsidRPr="00DE12FA"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 xml:space="preserve">4. Contact details of the session </w:t>
      </w:r>
      <w:proofErr w:type="spellStart"/>
      <w:r w:rsidRPr="00DE12FA">
        <w:rPr>
          <w:rFonts w:ascii="Arial" w:hAnsi="Arial" w:cs="Arial"/>
          <w:bCs/>
          <w:sz w:val="20"/>
          <w:szCs w:val="20"/>
        </w:rPr>
        <w:t>organisers</w:t>
      </w:r>
      <w:proofErr w:type="spellEnd"/>
      <w:r w:rsidRPr="00DE12FA">
        <w:rPr>
          <w:rFonts w:ascii="Arial" w:hAnsi="Arial" w:cs="Arial"/>
          <w:bCs/>
          <w:sz w:val="20"/>
          <w:szCs w:val="20"/>
        </w:rPr>
        <w:t xml:space="preserve"> along with institute affiliations</w:t>
      </w:r>
    </w:p>
    <w:p w14:paraId="10ED4435" w14:textId="77777777" w:rsidR="00DE12FA" w:rsidRPr="00DE12FA"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 xml:space="preserve">5. Brief Biodata of the </w:t>
      </w:r>
      <w:proofErr w:type="spellStart"/>
      <w:r w:rsidRPr="00DE12FA">
        <w:rPr>
          <w:rFonts w:ascii="Arial" w:hAnsi="Arial" w:cs="Arial"/>
          <w:bCs/>
          <w:sz w:val="20"/>
          <w:szCs w:val="20"/>
        </w:rPr>
        <w:t>Organisers</w:t>
      </w:r>
      <w:proofErr w:type="spellEnd"/>
    </w:p>
    <w:p w14:paraId="795E4E04" w14:textId="77777777" w:rsidR="00DE12FA" w:rsidRPr="00DE12FA"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6. List of TPC members of the session (if available) who will review papers submitted</w:t>
      </w:r>
    </w:p>
    <w:p w14:paraId="014BF117" w14:textId="0D0C98C9" w:rsidR="00F36856" w:rsidRDefault="00DE12FA" w:rsidP="00DE12FA">
      <w:pPr>
        <w:pBdr>
          <w:bottom w:val="single" w:sz="24" w:space="1" w:color="auto"/>
        </w:pBdr>
        <w:spacing w:after="0" w:line="240" w:lineRule="auto"/>
        <w:rPr>
          <w:rFonts w:ascii="Arial" w:hAnsi="Arial" w:cs="Arial"/>
          <w:bCs/>
          <w:sz w:val="20"/>
          <w:szCs w:val="20"/>
        </w:rPr>
      </w:pPr>
      <w:r w:rsidRPr="00DE12FA">
        <w:rPr>
          <w:rFonts w:ascii="Arial" w:hAnsi="Arial" w:cs="Arial"/>
          <w:bCs/>
          <w:sz w:val="20"/>
          <w:szCs w:val="20"/>
        </w:rPr>
        <w:t>to the session</w:t>
      </w:r>
    </w:p>
    <w:p w14:paraId="374DFE6F" w14:textId="77777777" w:rsidR="00DE12FA" w:rsidRPr="00357A57" w:rsidRDefault="00DE12FA" w:rsidP="00DE12FA">
      <w:pPr>
        <w:pBdr>
          <w:bottom w:val="single" w:sz="24" w:space="1" w:color="auto"/>
        </w:pBdr>
        <w:spacing w:after="0" w:line="240" w:lineRule="auto"/>
        <w:rPr>
          <w:rFonts w:ascii="Arial" w:hAnsi="Arial" w:cs="Arial"/>
          <w:color w:val="FFFFFF"/>
          <w:sz w:val="20"/>
          <w:szCs w:val="20"/>
          <w:shd w:val="clear" w:color="auto" w:fill="0000CC"/>
        </w:rPr>
      </w:pPr>
    </w:p>
    <w:p w14:paraId="596CB0BB" w14:textId="77777777" w:rsidR="00F36856" w:rsidRPr="00482F2D" w:rsidRDefault="00F36856" w:rsidP="00497A32">
      <w:pPr>
        <w:spacing w:after="0" w:line="240" w:lineRule="auto"/>
        <w:jc w:val="center"/>
        <w:rPr>
          <w:rFonts w:ascii="Arial" w:hAnsi="Arial" w:cs="Arial"/>
          <w:b/>
          <w:color w:val="FFFFFF"/>
          <w:sz w:val="20"/>
          <w:szCs w:val="20"/>
          <w:shd w:val="clear" w:color="auto" w:fill="0000CC"/>
        </w:rPr>
      </w:pPr>
    </w:p>
    <w:p w14:paraId="39C4EAAC" w14:textId="77777777" w:rsidR="00497A32" w:rsidRPr="00482F2D" w:rsidRDefault="00497A32" w:rsidP="00497A32">
      <w:pPr>
        <w:spacing w:after="0" w:line="240" w:lineRule="auto"/>
        <w:jc w:val="center"/>
        <w:rPr>
          <w:rFonts w:ascii="Arial" w:hAnsi="Arial" w:cs="Arial"/>
          <w:b/>
          <w:color w:val="FFFFFF"/>
          <w:sz w:val="24"/>
          <w:szCs w:val="24"/>
          <w:shd w:val="clear" w:color="auto" w:fill="0000CC"/>
        </w:rPr>
      </w:pPr>
      <w:r w:rsidRPr="00482F2D">
        <w:rPr>
          <w:rFonts w:ascii="Arial" w:hAnsi="Arial" w:cs="Arial"/>
          <w:b/>
          <w:color w:val="FFFFFF"/>
          <w:sz w:val="24"/>
          <w:szCs w:val="24"/>
          <w:shd w:val="clear" w:color="auto" w:fill="0000CC"/>
        </w:rPr>
        <w:t>Paper Submission</w:t>
      </w:r>
    </w:p>
    <w:p w14:paraId="526BADA3" w14:textId="77777777" w:rsidR="008C33F9" w:rsidRPr="00482F2D" w:rsidRDefault="008C33F9" w:rsidP="00497A32">
      <w:pPr>
        <w:spacing w:after="0" w:line="240" w:lineRule="auto"/>
        <w:jc w:val="center"/>
        <w:rPr>
          <w:rFonts w:ascii="Arial" w:hAnsi="Arial" w:cs="Arial"/>
          <w:b/>
          <w:color w:val="FFFFFF"/>
          <w:sz w:val="20"/>
          <w:szCs w:val="20"/>
        </w:rPr>
      </w:pPr>
    </w:p>
    <w:p w14:paraId="07F1284D" w14:textId="44DBC306" w:rsidR="00D37B73" w:rsidRPr="009737AD" w:rsidRDefault="00497A32" w:rsidP="00497A32">
      <w:pPr>
        <w:spacing w:after="0" w:line="240" w:lineRule="auto"/>
        <w:jc w:val="both"/>
        <w:rPr>
          <w:rFonts w:ascii="Arial" w:hAnsi="Arial" w:cs="Arial"/>
          <w:sz w:val="20"/>
          <w:szCs w:val="20"/>
        </w:rPr>
      </w:pPr>
      <w:r w:rsidRPr="00482F2D">
        <w:rPr>
          <w:rFonts w:ascii="Arial" w:hAnsi="Arial" w:cs="Arial"/>
          <w:sz w:val="20"/>
          <w:szCs w:val="20"/>
        </w:rPr>
        <w:t>Authors wishing to submit their papers must refer to the website, for paper structuring and formatting guidelines in detail, at</w:t>
      </w:r>
      <w:r w:rsidR="00BC7687">
        <w:rPr>
          <w:rFonts w:ascii="Arial" w:hAnsi="Arial" w:cs="Arial"/>
          <w:sz w:val="20"/>
          <w:szCs w:val="20"/>
        </w:rPr>
        <w:t xml:space="preserve"> </w:t>
      </w:r>
      <w:hyperlink r:id="rId5" w:history="1">
        <w:r w:rsidR="00BC7687" w:rsidRPr="00CF315F">
          <w:rPr>
            <w:rStyle w:val="Hyperlink"/>
            <w:rFonts w:ascii="Arial" w:hAnsi="Arial" w:cs="Arial"/>
            <w:sz w:val="20"/>
            <w:szCs w:val="20"/>
          </w:rPr>
          <w:t>www.iccsai.in</w:t>
        </w:r>
      </w:hyperlink>
      <w:r w:rsidR="00BC7687">
        <w:rPr>
          <w:rFonts w:ascii="Arial" w:hAnsi="Arial" w:cs="Arial"/>
          <w:sz w:val="20"/>
          <w:szCs w:val="20"/>
        </w:rPr>
        <w:t xml:space="preserve"> </w:t>
      </w:r>
      <w:r w:rsidR="002E2CC5" w:rsidRPr="00482F2D">
        <w:rPr>
          <w:rFonts w:ascii="Arial" w:hAnsi="Arial" w:cs="Arial"/>
        </w:rPr>
        <w:t xml:space="preserve">. </w:t>
      </w:r>
      <w:r w:rsidR="009737AD" w:rsidRPr="009737AD">
        <w:rPr>
          <w:rFonts w:ascii="Arial" w:hAnsi="Arial" w:cs="Arial"/>
          <w:sz w:val="20"/>
          <w:szCs w:val="20"/>
        </w:rPr>
        <w:t xml:space="preserve">Please select </w:t>
      </w:r>
      <w:r w:rsidR="009737AD">
        <w:rPr>
          <w:rFonts w:ascii="Arial" w:hAnsi="Arial" w:cs="Arial"/>
          <w:sz w:val="20"/>
          <w:szCs w:val="20"/>
        </w:rPr>
        <w:t xml:space="preserve">topic </w:t>
      </w:r>
      <w:r w:rsidR="009737AD" w:rsidRPr="009737AD">
        <w:rPr>
          <w:rFonts w:ascii="Arial" w:hAnsi="Arial" w:cs="Arial"/>
          <w:sz w:val="20"/>
          <w:szCs w:val="20"/>
        </w:rPr>
        <w:t>“</w:t>
      </w:r>
      <w:r w:rsidR="009737AD" w:rsidRPr="009737AD">
        <w:rPr>
          <w:rFonts w:ascii="Arial" w:hAnsi="Arial" w:cs="Arial"/>
          <w:color w:val="FF0000"/>
          <w:sz w:val="20"/>
          <w:szCs w:val="20"/>
        </w:rPr>
        <w:t>Special Session Name</w:t>
      </w:r>
      <w:r w:rsidR="009737AD" w:rsidRPr="009737AD">
        <w:rPr>
          <w:rFonts w:ascii="Arial" w:hAnsi="Arial" w:cs="Arial"/>
          <w:sz w:val="20"/>
          <w:szCs w:val="20"/>
        </w:rPr>
        <w:t>”</w:t>
      </w:r>
      <w:r w:rsidR="009737AD">
        <w:rPr>
          <w:rFonts w:ascii="Arial" w:hAnsi="Arial" w:cs="Arial"/>
          <w:sz w:val="20"/>
          <w:szCs w:val="20"/>
        </w:rPr>
        <w:t xml:space="preserve"> </w:t>
      </w:r>
      <w:r w:rsidR="009737AD" w:rsidRPr="009737AD">
        <w:rPr>
          <w:rFonts w:ascii="Arial" w:hAnsi="Arial" w:cs="Arial"/>
          <w:sz w:val="20"/>
          <w:szCs w:val="20"/>
        </w:rPr>
        <w:t>while submitting your paper on link.</w:t>
      </w:r>
    </w:p>
    <w:p w14:paraId="49A3BC88" w14:textId="77777777" w:rsidR="00497A32" w:rsidRDefault="00497A32" w:rsidP="00497A32">
      <w:pPr>
        <w:spacing w:after="0" w:line="240" w:lineRule="auto"/>
        <w:jc w:val="both"/>
        <w:rPr>
          <w:rFonts w:ascii="Arial" w:hAnsi="Arial" w:cs="Arial"/>
          <w:sz w:val="20"/>
          <w:szCs w:val="20"/>
        </w:rPr>
      </w:pPr>
      <w:r w:rsidRPr="00482F2D">
        <w:rPr>
          <w:rFonts w:ascii="Arial" w:hAnsi="Arial" w:cs="Arial"/>
          <w:sz w:val="20"/>
          <w:szCs w:val="20"/>
        </w:rPr>
        <w:t>Only electronic submissions will be considered. Papers submitted by e-mail will not be considered.</w:t>
      </w:r>
    </w:p>
    <w:p w14:paraId="29848DD7" w14:textId="77777777" w:rsidR="00482F2D" w:rsidRDefault="00482F2D" w:rsidP="00497A32">
      <w:pPr>
        <w:spacing w:after="0" w:line="240" w:lineRule="auto"/>
        <w:jc w:val="both"/>
        <w:rPr>
          <w:rFonts w:ascii="Arial" w:hAnsi="Arial" w:cs="Arial"/>
          <w:sz w:val="20"/>
          <w:szCs w:val="20"/>
        </w:rPr>
      </w:pPr>
    </w:p>
    <w:p w14:paraId="5D42422D" w14:textId="77777777" w:rsidR="00482F2D" w:rsidRDefault="00482F2D" w:rsidP="00497A32">
      <w:pPr>
        <w:spacing w:after="0" w:line="240" w:lineRule="auto"/>
        <w:jc w:val="both"/>
        <w:rPr>
          <w:rFonts w:ascii="Arial" w:hAnsi="Arial" w:cs="Arial"/>
          <w:sz w:val="20"/>
          <w:szCs w:val="20"/>
        </w:rPr>
      </w:pPr>
    </w:p>
    <w:p w14:paraId="0E9B1A9B" w14:textId="77777777" w:rsidR="00497A32" w:rsidRPr="00482F2D" w:rsidRDefault="002E2CC5" w:rsidP="00497A32">
      <w:pPr>
        <w:spacing w:after="0" w:line="240" w:lineRule="auto"/>
        <w:jc w:val="center"/>
        <w:rPr>
          <w:rFonts w:ascii="Arial" w:hAnsi="Arial" w:cs="Arial"/>
          <w:b/>
          <w:color w:val="FFFFFF"/>
          <w:sz w:val="24"/>
          <w:szCs w:val="24"/>
          <w:shd w:val="clear" w:color="auto" w:fill="0000CC"/>
        </w:rPr>
      </w:pPr>
      <w:r w:rsidRPr="00482F2D">
        <w:rPr>
          <w:rFonts w:ascii="Arial" w:hAnsi="Arial" w:cs="Arial"/>
          <w:b/>
          <w:color w:val="FFFFFF"/>
          <w:sz w:val="24"/>
          <w:szCs w:val="24"/>
          <w:shd w:val="clear" w:color="auto" w:fill="0000CC"/>
        </w:rPr>
        <w:t>Publication</w:t>
      </w:r>
    </w:p>
    <w:p w14:paraId="6F586E18" w14:textId="0D7DF828" w:rsidR="00482F2D" w:rsidRDefault="00B73F14" w:rsidP="002E2CC5">
      <w:pPr>
        <w:shd w:val="clear" w:color="auto" w:fill="FFFFFF"/>
        <w:spacing w:before="100" w:beforeAutospacing="1" w:after="100" w:afterAutospacing="1"/>
        <w:jc w:val="both"/>
        <w:rPr>
          <w:rFonts w:ascii="Arial" w:hAnsi="Arial" w:cs="Arial"/>
          <w:color w:val="333333"/>
          <w:sz w:val="20"/>
          <w:szCs w:val="20"/>
        </w:rPr>
      </w:pPr>
      <w:r>
        <w:rPr>
          <w:rFonts w:ascii="Arial" w:hAnsi="Arial" w:cs="Arial"/>
          <w:color w:val="333333"/>
          <w:sz w:val="20"/>
          <w:szCs w:val="20"/>
        </w:rPr>
        <w:t>Each submission will face</w:t>
      </w:r>
      <w:r w:rsidR="002E2CC5" w:rsidRPr="00482F2D">
        <w:rPr>
          <w:rFonts w:ascii="Arial" w:hAnsi="Arial" w:cs="Arial"/>
          <w:color w:val="333333"/>
          <w:sz w:val="20"/>
          <w:szCs w:val="20"/>
        </w:rPr>
        <w:t xml:space="preserve"> double blind review process. The papers submitted by the authors will be assessed on the basis of their technical suitability, scope of work, plagiarism, novelty, clarity, completeness, relevance, significance and research contribution. </w:t>
      </w:r>
      <w:r w:rsidR="00822489">
        <w:rPr>
          <w:rFonts w:ascii="Arial" w:hAnsi="Arial" w:cs="Arial"/>
          <w:color w:val="333333"/>
          <w:sz w:val="20"/>
          <w:szCs w:val="20"/>
        </w:rPr>
        <w:t>Authors must adhere with the author’s guidelines for formatting the papers. The submission and publication rules will comply with General Instructions</w:t>
      </w:r>
      <w:r w:rsidR="001F3641">
        <w:rPr>
          <w:rFonts w:ascii="Arial" w:hAnsi="Arial" w:cs="Arial"/>
          <w:color w:val="333333"/>
          <w:sz w:val="20"/>
          <w:szCs w:val="20"/>
        </w:rPr>
        <w:t xml:space="preserve"> Publication conditions indicated on the website.</w:t>
      </w:r>
      <w:r w:rsidR="00822489">
        <w:rPr>
          <w:rFonts w:ascii="Arial" w:hAnsi="Arial" w:cs="Arial"/>
          <w:color w:val="333333"/>
          <w:sz w:val="20"/>
          <w:szCs w:val="20"/>
        </w:rPr>
        <w:t xml:space="preserve"> </w:t>
      </w:r>
    </w:p>
    <w:p w14:paraId="2E847AFE" w14:textId="50C8E939" w:rsidR="002E2CC5" w:rsidRPr="00482F2D" w:rsidRDefault="00A47F84" w:rsidP="00482F2D">
      <w:pPr>
        <w:shd w:val="clear" w:color="auto" w:fill="FFFFFF"/>
        <w:spacing w:before="100" w:beforeAutospacing="1" w:after="100" w:afterAutospacing="1"/>
        <w:jc w:val="center"/>
        <w:rPr>
          <w:rFonts w:ascii="Arial" w:hAnsi="Arial" w:cs="Arial"/>
          <w:color w:val="FF0000"/>
          <w:sz w:val="20"/>
          <w:szCs w:val="20"/>
        </w:rPr>
      </w:pPr>
      <w:r w:rsidRPr="00482F2D">
        <w:rPr>
          <w:rFonts w:ascii="Arial" w:eastAsia="Times New Roman" w:hAnsi="Arial" w:cs="Arial"/>
          <w:b/>
          <w:bCs/>
          <w:color w:val="7030A0"/>
          <w:sz w:val="24"/>
          <w:szCs w:val="24"/>
        </w:rPr>
        <w:t>ALL ACCEPTED</w:t>
      </w:r>
      <w:r w:rsidRPr="00A86CAB">
        <w:rPr>
          <w:rFonts w:ascii="Arial" w:eastAsia="Times New Roman" w:hAnsi="Arial" w:cs="Arial"/>
          <w:color w:val="7030A0"/>
          <w:sz w:val="24"/>
          <w:szCs w:val="24"/>
        </w:rPr>
        <w:t> </w:t>
      </w:r>
      <w:r w:rsidR="000601B7">
        <w:rPr>
          <w:rFonts w:ascii="Arial" w:eastAsia="Times New Roman" w:hAnsi="Arial" w:cs="Arial"/>
          <w:color w:val="7030A0"/>
          <w:sz w:val="24"/>
          <w:szCs w:val="24"/>
        </w:rPr>
        <w:t xml:space="preserve">and </w:t>
      </w:r>
      <w:r w:rsidR="000601B7" w:rsidRPr="000601B7">
        <w:rPr>
          <w:rFonts w:ascii="Arial" w:eastAsia="Times New Roman" w:hAnsi="Arial" w:cs="Arial"/>
          <w:b/>
          <w:color w:val="7030A0"/>
          <w:sz w:val="24"/>
          <w:szCs w:val="24"/>
        </w:rPr>
        <w:t>Presented</w:t>
      </w:r>
      <w:r w:rsidR="000601B7">
        <w:rPr>
          <w:rFonts w:ascii="Arial" w:eastAsia="Times New Roman" w:hAnsi="Arial" w:cs="Arial"/>
          <w:color w:val="7030A0"/>
          <w:sz w:val="24"/>
          <w:szCs w:val="24"/>
        </w:rPr>
        <w:t xml:space="preserve"> </w:t>
      </w:r>
      <w:r w:rsidRPr="00A86CAB">
        <w:rPr>
          <w:rFonts w:ascii="Arial" w:eastAsia="Times New Roman" w:hAnsi="Arial" w:cs="Arial"/>
          <w:color w:val="7030A0"/>
          <w:sz w:val="24"/>
          <w:szCs w:val="24"/>
        </w:rPr>
        <w:t>papers will be included in </w:t>
      </w:r>
      <w:r w:rsidR="00480C3D">
        <w:rPr>
          <w:rFonts w:ascii="Arial" w:eastAsia="Times New Roman" w:hAnsi="Arial" w:cs="Arial"/>
          <w:b/>
          <w:bCs/>
          <w:color w:val="FF0000"/>
          <w:sz w:val="24"/>
          <w:szCs w:val="24"/>
        </w:rPr>
        <w:t>IEEE</w:t>
      </w:r>
      <w:r w:rsidR="0062355C">
        <w:rPr>
          <w:rFonts w:ascii="Arial" w:eastAsia="Times New Roman" w:hAnsi="Arial" w:cs="Arial"/>
          <w:b/>
          <w:bCs/>
          <w:color w:val="FF0000"/>
          <w:sz w:val="24"/>
          <w:szCs w:val="24"/>
        </w:rPr>
        <w:t xml:space="preserve"> X</w:t>
      </w:r>
      <w:r w:rsidR="00480C3D">
        <w:rPr>
          <w:rFonts w:ascii="Arial" w:eastAsia="Times New Roman" w:hAnsi="Arial" w:cs="Arial"/>
          <w:b/>
          <w:bCs/>
          <w:color w:val="FF0000"/>
          <w:sz w:val="24"/>
          <w:szCs w:val="24"/>
        </w:rPr>
        <w:t>plore</w:t>
      </w:r>
      <w:r>
        <w:rPr>
          <w:rFonts w:ascii="Arial" w:eastAsia="Times New Roman" w:hAnsi="Arial" w:cs="Arial"/>
          <w:b/>
          <w:bCs/>
          <w:color w:val="FF0000"/>
          <w:sz w:val="24"/>
          <w:szCs w:val="24"/>
        </w:rPr>
        <w:t xml:space="preserve"> Proceeding</w:t>
      </w:r>
      <w:r w:rsidR="00BC7687">
        <w:rPr>
          <w:rFonts w:ascii="Arial" w:eastAsia="Times New Roman" w:hAnsi="Arial" w:cs="Arial"/>
          <w:b/>
          <w:bCs/>
          <w:color w:val="FF0000"/>
          <w:sz w:val="24"/>
          <w:szCs w:val="24"/>
        </w:rPr>
        <w:t>.</w:t>
      </w:r>
    </w:p>
    <w:p w14:paraId="2B6F27E2" w14:textId="77777777" w:rsidR="00F36856" w:rsidRPr="00482F2D" w:rsidRDefault="00F36856" w:rsidP="00F36856">
      <w:pPr>
        <w:spacing w:after="0" w:line="240" w:lineRule="auto"/>
        <w:jc w:val="center"/>
        <w:rPr>
          <w:rFonts w:ascii="Arial" w:hAnsi="Arial" w:cs="Arial"/>
          <w:b/>
          <w:color w:val="FFFFFF"/>
          <w:sz w:val="24"/>
          <w:szCs w:val="24"/>
          <w:shd w:val="clear" w:color="auto" w:fill="0000CC"/>
        </w:rPr>
      </w:pPr>
      <w:r w:rsidRPr="00482F2D">
        <w:rPr>
          <w:rFonts w:ascii="Arial" w:hAnsi="Arial" w:cs="Arial"/>
          <w:b/>
          <w:color w:val="FFFFFF"/>
          <w:sz w:val="24"/>
          <w:szCs w:val="24"/>
          <w:shd w:val="clear" w:color="auto" w:fill="0000CC"/>
        </w:rPr>
        <w:t>D</w:t>
      </w:r>
      <w:r w:rsidR="002E2CC5" w:rsidRPr="00482F2D">
        <w:rPr>
          <w:rFonts w:ascii="Arial" w:hAnsi="Arial" w:cs="Arial"/>
          <w:b/>
          <w:color w:val="FFFFFF"/>
          <w:sz w:val="24"/>
          <w:szCs w:val="24"/>
          <w:shd w:val="clear" w:color="auto" w:fill="0000CC"/>
        </w:rPr>
        <w:t>eadlines to Remember</w:t>
      </w:r>
    </w:p>
    <w:p w14:paraId="6259D920" w14:textId="77777777" w:rsidR="008C33F9" w:rsidRPr="00482F2D" w:rsidRDefault="008C33F9" w:rsidP="00F36856">
      <w:pPr>
        <w:spacing w:after="0" w:line="240" w:lineRule="auto"/>
        <w:jc w:val="center"/>
        <w:rPr>
          <w:rFonts w:ascii="Arial" w:hAnsi="Arial" w:cs="Arial"/>
          <w:b/>
          <w:color w:val="FFFFFF"/>
          <w:sz w:val="24"/>
          <w:szCs w:val="24"/>
        </w:rPr>
      </w:pPr>
    </w:p>
    <w:tbl>
      <w:tblPr>
        <w:tblStyle w:val="TableGrid"/>
        <w:tblW w:w="0" w:type="auto"/>
        <w:shd w:val="clear" w:color="auto" w:fill="FFCCFF"/>
        <w:tblLook w:val="04A0" w:firstRow="1" w:lastRow="0" w:firstColumn="1" w:lastColumn="0" w:noHBand="0" w:noVBand="1"/>
      </w:tblPr>
      <w:tblGrid>
        <w:gridCol w:w="1980"/>
        <w:gridCol w:w="2692"/>
        <w:gridCol w:w="1986"/>
        <w:gridCol w:w="2692"/>
      </w:tblGrid>
      <w:tr w:rsidR="00190643" w14:paraId="10F2F19E" w14:textId="77777777" w:rsidTr="00480C3D">
        <w:trPr>
          <w:trHeight w:val="980"/>
        </w:trPr>
        <w:tc>
          <w:tcPr>
            <w:tcW w:w="1980" w:type="dxa"/>
            <w:shd w:val="clear" w:color="auto" w:fill="FFCCFF"/>
          </w:tcPr>
          <w:p w14:paraId="6FD00475" w14:textId="77777777" w:rsidR="00190643" w:rsidRDefault="00190643" w:rsidP="00987D89">
            <w:pPr>
              <w:spacing w:before="100" w:beforeAutospacing="1"/>
              <w:rPr>
                <w:rFonts w:ascii="Arial" w:eastAsia="Times New Roman" w:hAnsi="Arial" w:cs="Arial"/>
                <w:b/>
                <w:bCs/>
                <w:color w:val="222222"/>
                <w:sz w:val="19"/>
                <w:szCs w:val="19"/>
                <w:lang w:bidi="hi-IN"/>
              </w:rPr>
            </w:pPr>
            <w:r w:rsidRPr="007D57BC">
              <w:rPr>
                <w:rFonts w:ascii="Arial" w:eastAsia="Times New Roman" w:hAnsi="Arial" w:cs="Arial"/>
                <w:b/>
                <w:bCs/>
                <w:color w:val="222222"/>
                <w:sz w:val="19"/>
                <w:szCs w:val="19"/>
                <w:lang w:bidi="hi-IN"/>
              </w:rPr>
              <w:t>Submission</w:t>
            </w:r>
          </w:p>
          <w:p w14:paraId="1A47EBA0" w14:textId="77777777" w:rsidR="00190643" w:rsidRPr="007D57BC" w:rsidRDefault="00190643" w:rsidP="00987D89">
            <w:pPr>
              <w:spacing w:before="100" w:beforeAutospacing="1"/>
              <w:rPr>
                <w:rFonts w:ascii="Arial" w:eastAsia="Times New Roman" w:hAnsi="Arial" w:cs="Arial"/>
                <w:b/>
                <w:bCs/>
                <w:color w:val="222222"/>
                <w:sz w:val="19"/>
                <w:szCs w:val="19"/>
                <w:lang w:bidi="hi-IN"/>
              </w:rPr>
            </w:pPr>
          </w:p>
        </w:tc>
        <w:tc>
          <w:tcPr>
            <w:tcW w:w="2692" w:type="dxa"/>
            <w:shd w:val="clear" w:color="auto" w:fill="FFCCFF"/>
          </w:tcPr>
          <w:p w14:paraId="54271AFC" w14:textId="4665ECC1" w:rsidR="00190643" w:rsidRPr="00580D7B" w:rsidRDefault="00BC7687" w:rsidP="00480C3D">
            <w:pPr>
              <w:spacing w:before="100" w:beforeAutospacing="1"/>
              <w:jc w:val="center"/>
              <w:rPr>
                <w:rFonts w:ascii="Arial" w:eastAsia="Times New Roman" w:hAnsi="Arial" w:cs="Arial"/>
                <w:b/>
                <w:bCs/>
                <w:color w:val="7030A0"/>
                <w:sz w:val="24"/>
                <w:szCs w:val="24"/>
                <w:lang w:bidi="hi-IN"/>
              </w:rPr>
            </w:pPr>
            <w:r>
              <w:rPr>
                <w:rFonts w:ascii="Arial" w:eastAsia="Times New Roman" w:hAnsi="Arial" w:cs="Arial"/>
                <w:b/>
                <w:bCs/>
                <w:color w:val="7030A0"/>
                <w:sz w:val="24"/>
                <w:szCs w:val="24"/>
                <w:lang w:bidi="hi-IN"/>
              </w:rPr>
              <w:t>31</w:t>
            </w:r>
            <w:r w:rsidR="00480C3D" w:rsidRPr="00480C3D">
              <w:rPr>
                <w:rFonts w:ascii="Arial" w:eastAsia="Times New Roman" w:hAnsi="Arial" w:cs="Arial"/>
                <w:b/>
                <w:bCs/>
                <w:color w:val="7030A0"/>
                <w:sz w:val="24"/>
                <w:szCs w:val="24"/>
                <w:vertAlign w:val="superscript"/>
                <w:lang w:bidi="hi-IN"/>
              </w:rPr>
              <w:t>st</w:t>
            </w:r>
            <w:r w:rsidR="00480C3D">
              <w:rPr>
                <w:rFonts w:ascii="Arial" w:eastAsia="Times New Roman" w:hAnsi="Arial" w:cs="Arial"/>
                <w:b/>
                <w:bCs/>
                <w:color w:val="7030A0"/>
                <w:sz w:val="24"/>
                <w:szCs w:val="24"/>
                <w:lang w:bidi="hi-IN"/>
              </w:rPr>
              <w:t xml:space="preserve"> </w:t>
            </w:r>
            <w:r>
              <w:rPr>
                <w:rFonts w:ascii="Arial" w:eastAsia="Times New Roman" w:hAnsi="Arial" w:cs="Arial"/>
                <w:b/>
                <w:bCs/>
                <w:color w:val="7030A0"/>
                <w:sz w:val="24"/>
                <w:szCs w:val="24"/>
                <w:lang w:bidi="hi-IN"/>
              </w:rPr>
              <w:t>August</w:t>
            </w:r>
            <w:r w:rsidR="00190643" w:rsidRPr="00580D7B">
              <w:rPr>
                <w:rFonts w:ascii="Arial" w:eastAsia="Times New Roman" w:hAnsi="Arial" w:cs="Arial"/>
                <w:b/>
                <w:bCs/>
                <w:color w:val="7030A0"/>
                <w:sz w:val="24"/>
                <w:szCs w:val="24"/>
                <w:lang w:bidi="hi-IN"/>
              </w:rPr>
              <w:t xml:space="preserve"> 20</w:t>
            </w:r>
            <w:r>
              <w:rPr>
                <w:rFonts w:ascii="Arial" w:eastAsia="Times New Roman" w:hAnsi="Arial" w:cs="Arial"/>
                <w:b/>
                <w:bCs/>
                <w:color w:val="7030A0"/>
                <w:sz w:val="24"/>
                <w:szCs w:val="24"/>
                <w:lang w:bidi="hi-IN"/>
              </w:rPr>
              <w:t>22</w:t>
            </w:r>
          </w:p>
        </w:tc>
        <w:tc>
          <w:tcPr>
            <w:tcW w:w="1986" w:type="dxa"/>
            <w:shd w:val="clear" w:color="auto" w:fill="FFCCFF"/>
          </w:tcPr>
          <w:p w14:paraId="7B4328C9" w14:textId="77777777" w:rsidR="00190643" w:rsidRPr="007D57BC" w:rsidRDefault="00190643" w:rsidP="00987D89">
            <w:pPr>
              <w:spacing w:before="100" w:beforeAutospacing="1"/>
              <w:rPr>
                <w:rFonts w:ascii="Arial" w:eastAsia="Times New Roman" w:hAnsi="Arial" w:cs="Arial"/>
                <w:b/>
                <w:bCs/>
                <w:color w:val="222222"/>
                <w:sz w:val="19"/>
                <w:szCs w:val="19"/>
                <w:lang w:bidi="hi-IN"/>
              </w:rPr>
            </w:pPr>
            <w:r w:rsidRPr="007D57BC">
              <w:rPr>
                <w:rFonts w:ascii="Arial" w:eastAsia="Times New Roman" w:hAnsi="Arial" w:cs="Arial"/>
                <w:b/>
                <w:bCs/>
                <w:color w:val="222222"/>
                <w:sz w:val="19"/>
                <w:szCs w:val="19"/>
                <w:lang w:bidi="hi-IN"/>
              </w:rPr>
              <w:t>Acceptance</w:t>
            </w:r>
          </w:p>
        </w:tc>
        <w:tc>
          <w:tcPr>
            <w:tcW w:w="2692" w:type="dxa"/>
            <w:shd w:val="clear" w:color="auto" w:fill="FFCCFF"/>
          </w:tcPr>
          <w:p w14:paraId="5A808ECB" w14:textId="6B1E94A3" w:rsidR="00190643" w:rsidRPr="00580D7B" w:rsidRDefault="00BC7687" w:rsidP="00480C3D">
            <w:pPr>
              <w:spacing w:before="100" w:beforeAutospacing="1"/>
              <w:jc w:val="center"/>
              <w:rPr>
                <w:rFonts w:ascii="Arial" w:eastAsia="Times New Roman" w:hAnsi="Arial" w:cs="Arial"/>
                <w:b/>
                <w:bCs/>
                <w:color w:val="7030A0"/>
                <w:sz w:val="24"/>
                <w:szCs w:val="24"/>
                <w:lang w:bidi="hi-IN"/>
              </w:rPr>
            </w:pPr>
            <w:r>
              <w:rPr>
                <w:rFonts w:ascii="Arial" w:eastAsia="Times New Roman" w:hAnsi="Arial" w:cs="Arial"/>
                <w:b/>
                <w:bCs/>
                <w:color w:val="7030A0"/>
                <w:sz w:val="24"/>
                <w:szCs w:val="24"/>
                <w:lang w:bidi="hi-IN"/>
              </w:rPr>
              <w:t>3</w:t>
            </w:r>
            <w:r w:rsidRPr="00BC7687">
              <w:rPr>
                <w:rFonts w:ascii="Arial" w:eastAsia="Times New Roman" w:hAnsi="Arial" w:cs="Arial"/>
                <w:b/>
                <w:bCs/>
                <w:color w:val="7030A0"/>
                <w:sz w:val="24"/>
                <w:szCs w:val="24"/>
                <w:vertAlign w:val="superscript"/>
                <w:lang w:bidi="hi-IN"/>
              </w:rPr>
              <w:t>rd</w:t>
            </w:r>
            <w:r>
              <w:rPr>
                <w:rFonts w:ascii="Arial" w:eastAsia="Times New Roman" w:hAnsi="Arial" w:cs="Arial"/>
                <w:b/>
                <w:bCs/>
                <w:color w:val="7030A0"/>
                <w:sz w:val="24"/>
                <w:szCs w:val="24"/>
                <w:lang w:bidi="hi-IN"/>
              </w:rPr>
              <w:t xml:space="preserve"> October 2022</w:t>
            </w:r>
          </w:p>
        </w:tc>
      </w:tr>
      <w:tr w:rsidR="00190643" w14:paraId="1CB7074F" w14:textId="77777777" w:rsidTr="00480C3D">
        <w:tc>
          <w:tcPr>
            <w:tcW w:w="1980" w:type="dxa"/>
            <w:shd w:val="clear" w:color="auto" w:fill="FFCCFF"/>
          </w:tcPr>
          <w:p w14:paraId="532BF524" w14:textId="77777777" w:rsidR="00190643" w:rsidRPr="007D57BC" w:rsidRDefault="00190643" w:rsidP="00987D89">
            <w:pPr>
              <w:spacing w:before="100" w:beforeAutospacing="1"/>
              <w:rPr>
                <w:rFonts w:ascii="Arial" w:eastAsia="Times New Roman" w:hAnsi="Arial" w:cs="Arial"/>
                <w:b/>
                <w:bCs/>
                <w:color w:val="222222"/>
                <w:sz w:val="19"/>
                <w:szCs w:val="19"/>
                <w:lang w:bidi="hi-IN"/>
              </w:rPr>
            </w:pPr>
            <w:r w:rsidRPr="007D57BC">
              <w:rPr>
                <w:rFonts w:ascii="Arial" w:eastAsia="Times New Roman" w:hAnsi="Arial" w:cs="Arial"/>
                <w:b/>
                <w:bCs/>
                <w:color w:val="222222"/>
                <w:sz w:val="19"/>
                <w:szCs w:val="19"/>
                <w:lang w:bidi="hi-IN"/>
              </w:rPr>
              <w:t>Registration</w:t>
            </w:r>
            <w:r>
              <w:rPr>
                <w:rFonts w:ascii="Arial" w:eastAsia="Times New Roman" w:hAnsi="Arial" w:cs="Arial"/>
                <w:color w:val="222222"/>
                <w:sz w:val="19"/>
                <w:szCs w:val="19"/>
                <w:lang w:bidi="hi-IN"/>
              </w:rPr>
              <w:t xml:space="preserve"> (for inclusion of paper in proceedings and Journals)</w:t>
            </w:r>
          </w:p>
        </w:tc>
        <w:tc>
          <w:tcPr>
            <w:tcW w:w="2692" w:type="dxa"/>
            <w:shd w:val="clear" w:color="auto" w:fill="FFCCFF"/>
          </w:tcPr>
          <w:p w14:paraId="58684F80" w14:textId="1217F65F" w:rsidR="00190643" w:rsidRPr="00580D7B" w:rsidRDefault="00BC7687" w:rsidP="00480C3D">
            <w:pPr>
              <w:spacing w:before="100" w:beforeAutospacing="1"/>
              <w:jc w:val="center"/>
              <w:rPr>
                <w:rFonts w:ascii="Arial" w:eastAsia="Times New Roman" w:hAnsi="Arial" w:cs="Arial"/>
                <w:b/>
                <w:bCs/>
                <w:color w:val="7030A0"/>
                <w:sz w:val="24"/>
                <w:szCs w:val="24"/>
                <w:lang w:bidi="hi-IN"/>
              </w:rPr>
            </w:pPr>
            <w:r>
              <w:rPr>
                <w:rFonts w:ascii="Arial" w:eastAsia="Times New Roman" w:hAnsi="Arial" w:cs="Arial"/>
                <w:b/>
                <w:bCs/>
                <w:color w:val="7030A0"/>
                <w:sz w:val="24"/>
                <w:szCs w:val="24"/>
                <w:lang w:bidi="hi-IN"/>
              </w:rPr>
              <w:t>3</w:t>
            </w:r>
            <w:r w:rsidRPr="00BC7687">
              <w:rPr>
                <w:rFonts w:ascii="Arial" w:eastAsia="Times New Roman" w:hAnsi="Arial" w:cs="Arial"/>
                <w:b/>
                <w:bCs/>
                <w:color w:val="7030A0"/>
                <w:sz w:val="24"/>
                <w:szCs w:val="24"/>
                <w:vertAlign w:val="superscript"/>
                <w:lang w:bidi="hi-IN"/>
              </w:rPr>
              <w:t>rd</w:t>
            </w:r>
            <w:r w:rsidR="00190643" w:rsidRPr="00580D7B">
              <w:rPr>
                <w:rFonts w:ascii="Arial" w:eastAsia="Times New Roman" w:hAnsi="Arial" w:cs="Arial"/>
                <w:b/>
                <w:bCs/>
                <w:color w:val="7030A0"/>
                <w:sz w:val="24"/>
                <w:szCs w:val="24"/>
                <w:lang w:bidi="hi-IN"/>
              </w:rPr>
              <w:t xml:space="preserve"> </w:t>
            </w:r>
            <w:r w:rsidR="00480C3D">
              <w:rPr>
                <w:rFonts w:ascii="Arial" w:eastAsia="Times New Roman" w:hAnsi="Arial" w:cs="Arial"/>
                <w:b/>
                <w:bCs/>
                <w:color w:val="7030A0"/>
                <w:sz w:val="24"/>
                <w:szCs w:val="24"/>
                <w:lang w:bidi="hi-IN"/>
              </w:rPr>
              <w:t>November</w:t>
            </w:r>
            <w:r w:rsidR="00190643" w:rsidRPr="00580D7B">
              <w:rPr>
                <w:rFonts w:ascii="Arial" w:eastAsia="Times New Roman" w:hAnsi="Arial" w:cs="Arial"/>
                <w:b/>
                <w:bCs/>
                <w:color w:val="7030A0"/>
                <w:sz w:val="24"/>
                <w:szCs w:val="24"/>
                <w:lang w:bidi="hi-IN"/>
              </w:rPr>
              <w:t xml:space="preserve"> 20</w:t>
            </w:r>
            <w:r>
              <w:rPr>
                <w:rFonts w:ascii="Arial" w:eastAsia="Times New Roman" w:hAnsi="Arial" w:cs="Arial"/>
                <w:b/>
                <w:bCs/>
                <w:color w:val="7030A0"/>
                <w:sz w:val="24"/>
                <w:szCs w:val="24"/>
                <w:lang w:bidi="hi-IN"/>
              </w:rPr>
              <w:t>22</w:t>
            </w:r>
          </w:p>
        </w:tc>
        <w:tc>
          <w:tcPr>
            <w:tcW w:w="1986" w:type="dxa"/>
            <w:shd w:val="clear" w:color="auto" w:fill="FFCCFF"/>
          </w:tcPr>
          <w:p w14:paraId="34BED125" w14:textId="77777777" w:rsidR="00190643" w:rsidRDefault="00190643" w:rsidP="00987D89">
            <w:pPr>
              <w:spacing w:before="100" w:beforeAutospacing="1"/>
              <w:rPr>
                <w:rFonts w:ascii="Arial" w:eastAsia="Times New Roman" w:hAnsi="Arial" w:cs="Arial"/>
                <w:b/>
                <w:bCs/>
                <w:color w:val="222222"/>
                <w:sz w:val="19"/>
                <w:szCs w:val="19"/>
                <w:lang w:bidi="hi-IN"/>
              </w:rPr>
            </w:pPr>
            <w:r w:rsidRPr="007D57BC">
              <w:rPr>
                <w:rFonts w:ascii="Arial" w:eastAsia="Times New Roman" w:hAnsi="Arial" w:cs="Arial"/>
                <w:b/>
                <w:bCs/>
                <w:color w:val="222222"/>
                <w:sz w:val="19"/>
                <w:szCs w:val="19"/>
                <w:lang w:bidi="hi-IN"/>
              </w:rPr>
              <w:t>Camera</w:t>
            </w:r>
            <w:r>
              <w:rPr>
                <w:rFonts w:ascii="Arial" w:eastAsia="Times New Roman" w:hAnsi="Arial" w:cs="Arial"/>
                <w:b/>
                <w:bCs/>
                <w:color w:val="222222"/>
                <w:sz w:val="19"/>
                <w:szCs w:val="19"/>
                <w:lang w:bidi="hi-IN"/>
              </w:rPr>
              <w:t>-</w:t>
            </w:r>
            <w:r w:rsidRPr="007D57BC">
              <w:rPr>
                <w:rFonts w:ascii="Arial" w:eastAsia="Times New Roman" w:hAnsi="Arial" w:cs="Arial"/>
                <w:b/>
                <w:bCs/>
                <w:color w:val="222222"/>
                <w:sz w:val="19"/>
                <w:szCs w:val="19"/>
                <w:lang w:bidi="hi-IN"/>
              </w:rPr>
              <w:t>Ready Submission</w:t>
            </w:r>
          </w:p>
          <w:p w14:paraId="176A44A5" w14:textId="77777777" w:rsidR="00190643" w:rsidRDefault="00190643" w:rsidP="00987D89">
            <w:pPr>
              <w:spacing w:before="100" w:beforeAutospacing="1"/>
              <w:jc w:val="center"/>
              <w:rPr>
                <w:rFonts w:ascii="Arial" w:eastAsia="Times New Roman" w:hAnsi="Arial" w:cs="Arial"/>
                <w:color w:val="222222"/>
                <w:sz w:val="19"/>
                <w:szCs w:val="19"/>
                <w:lang w:bidi="hi-IN"/>
              </w:rPr>
            </w:pPr>
          </w:p>
        </w:tc>
        <w:tc>
          <w:tcPr>
            <w:tcW w:w="2692" w:type="dxa"/>
            <w:shd w:val="clear" w:color="auto" w:fill="FFCCFF"/>
          </w:tcPr>
          <w:p w14:paraId="62D83D5D" w14:textId="63FFC84C" w:rsidR="00190643" w:rsidRPr="00580D7B" w:rsidRDefault="00BC7687" w:rsidP="00480C3D">
            <w:pPr>
              <w:spacing w:before="100" w:beforeAutospacing="1"/>
              <w:jc w:val="center"/>
              <w:rPr>
                <w:rFonts w:ascii="Arial" w:eastAsia="Times New Roman" w:hAnsi="Arial" w:cs="Arial"/>
                <w:b/>
                <w:bCs/>
                <w:color w:val="7030A0"/>
                <w:sz w:val="24"/>
                <w:szCs w:val="24"/>
                <w:lang w:bidi="hi-IN"/>
              </w:rPr>
            </w:pPr>
            <w:r>
              <w:rPr>
                <w:rFonts w:ascii="Arial" w:eastAsia="Times New Roman" w:hAnsi="Arial" w:cs="Arial"/>
                <w:b/>
                <w:bCs/>
                <w:color w:val="7030A0"/>
                <w:sz w:val="24"/>
                <w:szCs w:val="24"/>
                <w:lang w:bidi="hi-IN"/>
              </w:rPr>
              <w:t>30</w:t>
            </w:r>
            <w:r w:rsidR="00480C3D" w:rsidRPr="00480C3D">
              <w:rPr>
                <w:rFonts w:ascii="Arial" w:eastAsia="Times New Roman" w:hAnsi="Arial" w:cs="Arial"/>
                <w:b/>
                <w:bCs/>
                <w:color w:val="7030A0"/>
                <w:sz w:val="24"/>
                <w:szCs w:val="24"/>
                <w:vertAlign w:val="superscript"/>
                <w:lang w:bidi="hi-IN"/>
              </w:rPr>
              <w:t>th</w:t>
            </w:r>
            <w:r w:rsidR="00480C3D">
              <w:rPr>
                <w:rFonts w:ascii="Arial" w:eastAsia="Times New Roman" w:hAnsi="Arial" w:cs="Arial"/>
                <w:b/>
                <w:bCs/>
                <w:color w:val="7030A0"/>
                <w:sz w:val="24"/>
                <w:szCs w:val="24"/>
                <w:lang w:bidi="hi-IN"/>
              </w:rPr>
              <w:t xml:space="preserve"> November</w:t>
            </w:r>
            <w:r w:rsidR="00190643" w:rsidRPr="00580D7B">
              <w:rPr>
                <w:rFonts w:ascii="Arial" w:eastAsia="Times New Roman" w:hAnsi="Arial" w:cs="Arial"/>
                <w:b/>
                <w:bCs/>
                <w:color w:val="7030A0"/>
                <w:sz w:val="24"/>
                <w:szCs w:val="24"/>
                <w:lang w:bidi="hi-IN"/>
              </w:rPr>
              <w:t xml:space="preserve"> 20</w:t>
            </w:r>
            <w:r>
              <w:rPr>
                <w:rFonts w:ascii="Arial" w:eastAsia="Times New Roman" w:hAnsi="Arial" w:cs="Arial"/>
                <w:b/>
                <w:bCs/>
                <w:color w:val="7030A0"/>
                <w:sz w:val="24"/>
                <w:szCs w:val="24"/>
                <w:lang w:bidi="hi-IN"/>
              </w:rPr>
              <w:t>22</w:t>
            </w:r>
          </w:p>
        </w:tc>
      </w:tr>
    </w:tbl>
    <w:p w14:paraId="105216A0" w14:textId="77777777" w:rsidR="00F36856" w:rsidRPr="00482F2D" w:rsidRDefault="00F36856" w:rsidP="00F36856">
      <w:pPr>
        <w:spacing w:after="0" w:line="240" w:lineRule="auto"/>
        <w:jc w:val="center"/>
        <w:rPr>
          <w:rFonts w:ascii="Arial" w:hAnsi="Arial" w:cs="Arial"/>
          <w:b/>
          <w:sz w:val="20"/>
          <w:szCs w:val="20"/>
        </w:rPr>
      </w:pPr>
    </w:p>
    <w:p w14:paraId="383AA65B" w14:textId="77777777" w:rsidR="00F36856" w:rsidRPr="00482F2D" w:rsidRDefault="00F36856" w:rsidP="00F36856">
      <w:pPr>
        <w:spacing w:after="0" w:line="240" w:lineRule="auto"/>
        <w:jc w:val="center"/>
        <w:rPr>
          <w:rFonts w:ascii="Arial" w:hAnsi="Arial" w:cs="Arial"/>
          <w:b/>
          <w:sz w:val="20"/>
          <w:szCs w:val="20"/>
        </w:rPr>
      </w:pPr>
    </w:p>
    <w:p w14:paraId="3D0CCDAC" w14:textId="4AEFAA7B" w:rsidR="00F36856" w:rsidRPr="00482F2D" w:rsidRDefault="002E2CC5" w:rsidP="00F36856">
      <w:pPr>
        <w:spacing w:after="0" w:line="240" w:lineRule="auto"/>
        <w:jc w:val="center"/>
        <w:rPr>
          <w:rFonts w:ascii="Arial" w:hAnsi="Arial" w:cs="Arial"/>
          <w:b/>
          <w:sz w:val="20"/>
          <w:szCs w:val="20"/>
        </w:rPr>
      </w:pPr>
      <w:r w:rsidRPr="00482F2D">
        <w:rPr>
          <w:rFonts w:ascii="Arial" w:hAnsi="Arial" w:cs="Arial"/>
          <w:color w:val="333333"/>
          <w:sz w:val="20"/>
          <w:szCs w:val="20"/>
          <w:shd w:val="clear" w:color="auto" w:fill="FFFFFF"/>
        </w:rPr>
        <w:t>For any other query please visit our conference website </w:t>
      </w:r>
      <w:hyperlink r:id="rId6" w:history="1">
        <w:r w:rsidR="00627E6A" w:rsidRPr="00CF315F">
          <w:rPr>
            <w:rStyle w:val="Hyperlink"/>
          </w:rPr>
          <w:t>http://www.iccsai.in</w:t>
        </w:r>
        <w:r w:rsidR="00627E6A" w:rsidRPr="00CF315F">
          <w:rPr>
            <w:rStyle w:val="Hyperlink"/>
            <w:rFonts w:ascii="Arial" w:hAnsi="Arial" w:cs="Arial"/>
            <w:sz w:val="20"/>
            <w:szCs w:val="20"/>
            <w:shd w:val="clear" w:color="auto" w:fill="FFFFFF"/>
          </w:rPr>
          <w:t> </w:t>
        </w:r>
      </w:hyperlink>
      <w:r w:rsidR="00014AC0">
        <w:t xml:space="preserve">  </w:t>
      </w:r>
      <w:r w:rsidRPr="00482F2D">
        <w:rPr>
          <w:rFonts w:ascii="Arial" w:hAnsi="Arial" w:cs="Arial"/>
          <w:color w:val="333333"/>
          <w:sz w:val="20"/>
          <w:szCs w:val="20"/>
          <w:shd w:val="clear" w:color="auto" w:fill="FFFFFF"/>
        </w:rPr>
        <w:t>or write us back at </w:t>
      </w:r>
      <w:r w:rsidR="00627E6A" w:rsidRPr="00627E6A">
        <w:rPr>
          <w:rStyle w:val="Strong"/>
          <w:rFonts w:ascii="Arial" w:hAnsi="Arial" w:cs="Arial"/>
          <w:i/>
          <w:iCs/>
          <w:color w:val="333333"/>
          <w:u w:val="single"/>
          <w:shd w:val="clear" w:color="auto" w:fill="FFFF00"/>
        </w:rPr>
        <w:t>iccsai2022@galgotiasuniversity.edu.in</w:t>
      </w:r>
    </w:p>
    <w:sectPr w:rsidR="00F36856" w:rsidRPr="00482F2D" w:rsidSect="00190643">
      <w:pgSz w:w="12240" w:h="15840"/>
      <w:pgMar w:top="720" w:right="1440" w:bottom="72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5F3"/>
    <w:multiLevelType w:val="hybridMultilevel"/>
    <w:tmpl w:val="D828F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4B63F1"/>
    <w:multiLevelType w:val="multilevel"/>
    <w:tmpl w:val="B44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138468">
    <w:abstractNumId w:val="0"/>
  </w:num>
  <w:num w:numId="2" w16cid:durableId="977491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QwM7G0MDMwMrKwNDZS0lEKTi0uzszPAykwrAUADqnC6ywAAAA="/>
  </w:docVars>
  <w:rsids>
    <w:rsidRoot w:val="00244E4C"/>
    <w:rsid w:val="00014AC0"/>
    <w:rsid w:val="00051A2C"/>
    <w:rsid w:val="000601B7"/>
    <w:rsid w:val="000E7490"/>
    <w:rsid w:val="00190643"/>
    <w:rsid w:val="001B2C06"/>
    <w:rsid w:val="001F3641"/>
    <w:rsid w:val="00244E4C"/>
    <w:rsid w:val="002E2CC5"/>
    <w:rsid w:val="002F6AC5"/>
    <w:rsid w:val="00312990"/>
    <w:rsid w:val="00357A57"/>
    <w:rsid w:val="00371977"/>
    <w:rsid w:val="003B71D7"/>
    <w:rsid w:val="003D0EF3"/>
    <w:rsid w:val="00480C3D"/>
    <w:rsid w:val="00482F2D"/>
    <w:rsid w:val="00497A32"/>
    <w:rsid w:val="005E088B"/>
    <w:rsid w:val="0062355C"/>
    <w:rsid w:val="00627E6A"/>
    <w:rsid w:val="006664FE"/>
    <w:rsid w:val="006D521B"/>
    <w:rsid w:val="007256CE"/>
    <w:rsid w:val="00765221"/>
    <w:rsid w:val="00771930"/>
    <w:rsid w:val="00822489"/>
    <w:rsid w:val="0084712D"/>
    <w:rsid w:val="008C33F9"/>
    <w:rsid w:val="009737AD"/>
    <w:rsid w:val="009A524F"/>
    <w:rsid w:val="00A47F84"/>
    <w:rsid w:val="00A77A05"/>
    <w:rsid w:val="00A806D2"/>
    <w:rsid w:val="00A81D1C"/>
    <w:rsid w:val="00A86CAB"/>
    <w:rsid w:val="00B73F14"/>
    <w:rsid w:val="00BC7687"/>
    <w:rsid w:val="00BD3D21"/>
    <w:rsid w:val="00C90D4A"/>
    <w:rsid w:val="00D12C6D"/>
    <w:rsid w:val="00D37B73"/>
    <w:rsid w:val="00D44476"/>
    <w:rsid w:val="00DE12FA"/>
    <w:rsid w:val="00DF3856"/>
    <w:rsid w:val="00E02071"/>
    <w:rsid w:val="00E75E51"/>
    <w:rsid w:val="00F02044"/>
    <w:rsid w:val="00F368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9F1F"/>
  <w15:docId w15:val="{5313D214-9F72-4725-B99D-FA243A38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4C"/>
    <w:rPr>
      <w:rFonts w:ascii="Calibri" w:eastAsia="Calibri" w:hAnsi="Calibri" w:cs="Times New Roman"/>
    </w:rPr>
  </w:style>
  <w:style w:type="paragraph" w:styleId="Heading2">
    <w:name w:val="heading 2"/>
    <w:basedOn w:val="Normal"/>
    <w:link w:val="Heading2Char"/>
    <w:uiPriority w:val="9"/>
    <w:qFormat/>
    <w:rsid w:val="00A86CAB"/>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4E4C"/>
    <w:pPr>
      <w:autoSpaceDE w:val="0"/>
      <w:autoSpaceDN w:val="0"/>
      <w:adjustRightInd w:val="0"/>
      <w:spacing w:after="0" w:line="240" w:lineRule="auto"/>
    </w:pPr>
    <w:rPr>
      <w:rFonts w:ascii="Calibri" w:eastAsia="Calibri" w:hAnsi="Calibri" w:cs="Calibri"/>
      <w:color w:val="000000"/>
      <w:sz w:val="24"/>
      <w:szCs w:val="24"/>
    </w:rPr>
  </w:style>
  <w:style w:type="character" w:styleId="Hyperlink">
    <w:name w:val="Hyperlink"/>
    <w:basedOn w:val="DefaultParagraphFont"/>
    <w:uiPriority w:val="99"/>
    <w:unhideWhenUsed/>
    <w:rsid w:val="00244E4C"/>
    <w:rPr>
      <w:color w:val="0000FF"/>
      <w:u w:val="single"/>
    </w:rPr>
  </w:style>
  <w:style w:type="character" w:styleId="Strong">
    <w:name w:val="Strong"/>
    <w:basedOn w:val="DefaultParagraphFont"/>
    <w:uiPriority w:val="22"/>
    <w:qFormat/>
    <w:rsid w:val="00244E4C"/>
    <w:rPr>
      <w:b/>
      <w:bCs/>
    </w:rPr>
  </w:style>
  <w:style w:type="paragraph" w:styleId="BalloonText">
    <w:name w:val="Balloon Text"/>
    <w:basedOn w:val="Normal"/>
    <w:link w:val="BalloonTextChar"/>
    <w:uiPriority w:val="99"/>
    <w:semiHidden/>
    <w:unhideWhenUsed/>
    <w:rsid w:val="00244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E4C"/>
    <w:rPr>
      <w:rFonts w:ascii="Tahoma" w:eastAsia="Calibri" w:hAnsi="Tahoma" w:cs="Tahoma"/>
      <w:sz w:val="16"/>
      <w:szCs w:val="16"/>
    </w:rPr>
  </w:style>
  <w:style w:type="character" w:customStyle="1" w:styleId="yiv5895536587">
    <w:name w:val="yiv5895536587"/>
    <w:basedOn w:val="DefaultParagraphFont"/>
    <w:rsid w:val="00D12C6D"/>
  </w:style>
  <w:style w:type="paragraph" w:styleId="NormalWeb">
    <w:name w:val="Normal (Web)"/>
    <w:basedOn w:val="Normal"/>
    <w:uiPriority w:val="99"/>
    <w:semiHidden/>
    <w:unhideWhenUsed/>
    <w:rsid w:val="00F36856"/>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86CAB"/>
    <w:rPr>
      <w:rFonts w:ascii="Times New Roman" w:eastAsia="Times New Roman" w:hAnsi="Times New Roman" w:cs="Times New Roman"/>
      <w:b/>
      <w:bCs/>
      <w:sz w:val="36"/>
      <w:szCs w:val="36"/>
    </w:rPr>
  </w:style>
  <w:style w:type="character" w:customStyle="1" w:styleId="UnresolvedMention1">
    <w:name w:val="Unresolved Mention1"/>
    <w:basedOn w:val="DefaultParagraphFont"/>
    <w:uiPriority w:val="99"/>
    <w:semiHidden/>
    <w:unhideWhenUsed/>
    <w:rsid w:val="00A47F84"/>
    <w:rPr>
      <w:color w:val="808080"/>
      <w:shd w:val="clear" w:color="auto" w:fill="E6E6E6"/>
    </w:rPr>
  </w:style>
  <w:style w:type="table" w:styleId="TableGrid">
    <w:name w:val="Table Grid"/>
    <w:basedOn w:val="TableNormal"/>
    <w:uiPriority w:val="39"/>
    <w:rsid w:val="00190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C7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276">
      <w:bodyDiv w:val="1"/>
      <w:marLeft w:val="0"/>
      <w:marRight w:val="0"/>
      <w:marTop w:val="0"/>
      <w:marBottom w:val="0"/>
      <w:divBdr>
        <w:top w:val="none" w:sz="0" w:space="0" w:color="auto"/>
        <w:left w:val="none" w:sz="0" w:space="0" w:color="auto"/>
        <w:bottom w:val="none" w:sz="0" w:space="0" w:color="auto"/>
        <w:right w:val="none" w:sz="0" w:space="0" w:color="auto"/>
      </w:divBdr>
    </w:div>
    <w:div w:id="319164080">
      <w:bodyDiv w:val="1"/>
      <w:marLeft w:val="0"/>
      <w:marRight w:val="0"/>
      <w:marTop w:val="0"/>
      <w:marBottom w:val="0"/>
      <w:divBdr>
        <w:top w:val="none" w:sz="0" w:space="0" w:color="auto"/>
        <w:left w:val="none" w:sz="0" w:space="0" w:color="auto"/>
        <w:bottom w:val="none" w:sz="0" w:space="0" w:color="auto"/>
        <w:right w:val="none" w:sz="0" w:space="0" w:color="auto"/>
      </w:divBdr>
      <w:divsChild>
        <w:div w:id="1453788352">
          <w:marLeft w:val="0"/>
          <w:marRight w:val="0"/>
          <w:marTop w:val="0"/>
          <w:marBottom w:val="0"/>
          <w:divBdr>
            <w:top w:val="none" w:sz="0" w:space="0" w:color="auto"/>
            <w:left w:val="none" w:sz="0" w:space="0" w:color="auto"/>
            <w:bottom w:val="none" w:sz="0" w:space="0" w:color="auto"/>
            <w:right w:val="none" w:sz="0" w:space="0" w:color="auto"/>
          </w:divBdr>
          <w:divsChild>
            <w:div w:id="1575119491">
              <w:marLeft w:val="150"/>
              <w:marRight w:val="150"/>
              <w:marTop w:val="0"/>
              <w:marBottom w:val="0"/>
              <w:divBdr>
                <w:top w:val="none" w:sz="0" w:space="0" w:color="auto"/>
                <w:left w:val="none" w:sz="0" w:space="0" w:color="auto"/>
                <w:bottom w:val="none" w:sz="0" w:space="0" w:color="auto"/>
                <w:right w:val="none" w:sz="0" w:space="0" w:color="auto"/>
              </w:divBdr>
              <w:divsChild>
                <w:div w:id="779302444">
                  <w:marLeft w:val="0"/>
                  <w:marRight w:val="0"/>
                  <w:marTop w:val="0"/>
                  <w:marBottom w:val="0"/>
                  <w:divBdr>
                    <w:top w:val="none" w:sz="0" w:space="0" w:color="auto"/>
                    <w:left w:val="none" w:sz="0" w:space="0" w:color="auto"/>
                    <w:bottom w:val="none" w:sz="0" w:space="0" w:color="auto"/>
                    <w:right w:val="none" w:sz="0" w:space="0" w:color="auto"/>
                  </w:divBdr>
                  <w:divsChild>
                    <w:div w:id="1149055856">
                      <w:marLeft w:val="0"/>
                      <w:marRight w:val="0"/>
                      <w:marTop w:val="0"/>
                      <w:marBottom w:val="0"/>
                      <w:divBdr>
                        <w:top w:val="none" w:sz="0" w:space="0" w:color="auto"/>
                        <w:left w:val="none" w:sz="0" w:space="0" w:color="auto"/>
                        <w:bottom w:val="none" w:sz="0" w:space="0" w:color="auto"/>
                        <w:right w:val="none" w:sz="0" w:space="0" w:color="auto"/>
                      </w:divBdr>
                      <w:divsChild>
                        <w:div w:id="1196965240">
                          <w:marLeft w:val="150"/>
                          <w:marRight w:val="150"/>
                          <w:marTop w:val="0"/>
                          <w:marBottom w:val="0"/>
                          <w:divBdr>
                            <w:top w:val="none" w:sz="0" w:space="0" w:color="auto"/>
                            <w:left w:val="none" w:sz="0" w:space="0" w:color="auto"/>
                            <w:bottom w:val="none" w:sz="0" w:space="0" w:color="auto"/>
                            <w:right w:val="none" w:sz="0" w:space="0" w:color="auto"/>
                          </w:divBdr>
                          <w:divsChild>
                            <w:div w:id="9172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0696">
                      <w:marLeft w:val="0"/>
                      <w:marRight w:val="0"/>
                      <w:marTop w:val="0"/>
                      <w:marBottom w:val="0"/>
                      <w:divBdr>
                        <w:top w:val="none" w:sz="0" w:space="0" w:color="auto"/>
                        <w:left w:val="none" w:sz="0" w:space="0" w:color="auto"/>
                        <w:bottom w:val="none" w:sz="0" w:space="0" w:color="auto"/>
                        <w:right w:val="none" w:sz="0" w:space="0" w:color="auto"/>
                      </w:divBdr>
                      <w:divsChild>
                        <w:div w:id="1921525900">
                          <w:marLeft w:val="150"/>
                          <w:marRight w:val="150"/>
                          <w:marTop w:val="0"/>
                          <w:marBottom w:val="0"/>
                          <w:divBdr>
                            <w:top w:val="none" w:sz="0" w:space="0" w:color="auto"/>
                            <w:left w:val="none" w:sz="0" w:space="0" w:color="auto"/>
                            <w:bottom w:val="none" w:sz="0" w:space="0" w:color="auto"/>
                            <w:right w:val="none" w:sz="0" w:space="0" w:color="auto"/>
                          </w:divBdr>
                          <w:divsChild>
                            <w:div w:id="15720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87276">
                  <w:marLeft w:val="0"/>
                  <w:marRight w:val="0"/>
                  <w:marTop w:val="0"/>
                  <w:marBottom w:val="0"/>
                  <w:divBdr>
                    <w:top w:val="none" w:sz="0" w:space="0" w:color="auto"/>
                    <w:left w:val="none" w:sz="0" w:space="0" w:color="auto"/>
                    <w:bottom w:val="none" w:sz="0" w:space="0" w:color="auto"/>
                    <w:right w:val="none" w:sz="0" w:space="0" w:color="auto"/>
                  </w:divBdr>
                  <w:divsChild>
                    <w:div w:id="1493639036">
                      <w:marLeft w:val="0"/>
                      <w:marRight w:val="0"/>
                      <w:marTop w:val="0"/>
                      <w:marBottom w:val="0"/>
                      <w:divBdr>
                        <w:top w:val="none" w:sz="0" w:space="0" w:color="auto"/>
                        <w:left w:val="none" w:sz="0" w:space="0" w:color="auto"/>
                        <w:bottom w:val="none" w:sz="0" w:space="0" w:color="auto"/>
                        <w:right w:val="none" w:sz="0" w:space="0" w:color="auto"/>
                      </w:divBdr>
                      <w:divsChild>
                        <w:div w:id="1923098162">
                          <w:marLeft w:val="0"/>
                          <w:marRight w:val="0"/>
                          <w:marTop w:val="0"/>
                          <w:marBottom w:val="0"/>
                          <w:divBdr>
                            <w:top w:val="none" w:sz="0" w:space="0" w:color="auto"/>
                            <w:left w:val="none" w:sz="0" w:space="0" w:color="auto"/>
                            <w:bottom w:val="none" w:sz="0" w:space="0" w:color="auto"/>
                            <w:right w:val="none" w:sz="0" w:space="0" w:color="auto"/>
                          </w:divBdr>
                          <w:divsChild>
                            <w:div w:id="20528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260343">
          <w:marLeft w:val="0"/>
          <w:marRight w:val="0"/>
          <w:marTop w:val="0"/>
          <w:marBottom w:val="0"/>
          <w:divBdr>
            <w:top w:val="none" w:sz="0" w:space="0" w:color="auto"/>
            <w:left w:val="none" w:sz="0" w:space="0" w:color="auto"/>
            <w:bottom w:val="none" w:sz="0" w:space="0" w:color="auto"/>
            <w:right w:val="none" w:sz="0" w:space="0" w:color="auto"/>
          </w:divBdr>
          <w:divsChild>
            <w:div w:id="358631741">
              <w:marLeft w:val="150"/>
              <w:marRight w:val="150"/>
              <w:marTop w:val="0"/>
              <w:marBottom w:val="0"/>
              <w:divBdr>
                <w:top w:val="none" w:sz="0" w:space="0" w:color="auto"/>
                <w:left w:val="none" w:sz="0" w:space="0" w:color="auto"/>
                <w:bottom w:val="none" w:sz="0" w:space="0" w:color="auto"/>
                <w:right w:val="none" w:sz="0" w:space="0" w:color="auto"/>
              </w:divBdr>
              <w:divsChild>
                <w:div w:id="801121477">
                  <w:marLeft w:val="0"/>
                  <w:marRight w:val="0"/>
                  <w:marTop w:val="0"/>
                  <w:marBottom w:val="0"/>
                  <w:divBdr>
                    <w:top w:val="none" w:sz="0" w:space="0" w:color="auto"/>
                    <w:left w:val="none" w:sz="0" w:space="0" w:color="auto"/>
                    <w:bottom w:val="none" w:sz="0" w:space="0" w:color="auto"/>
                    <w:right w:val="none" w:sz="0" w:space="0" w:color="auto"/>
                  </w:divBdr>
                  <w:divsChild>
                    <w:div w:id="589431541">
                      <w:marLeft w:val="0"/>
                      <w:marRight w:val="0"/>
                      <w:marTop w:val="0"/>
                      <w:marBottom w:val="0"/>
                      <w:divBdr>
                        <w:top w:val="none" w:sz="0" w:space="0" w:color="auto"/>
                        <w:left w:val="none" w:sz="0" w:space="0" w:color="auto"/>
                        <w:bottom w:val="none" w:sz="0" w:space="0" w:color="auto"/>
                        <w:right w:val="none" w:sz="0" w:space="0" w:color="auto"/>
                      </w:divBdr>
                      <w:divsChild>
                        <w:div w:id="1408378406">
                          <w:marLeft w:val="75"/>
                          <w:marRight w:val="75"/>
                          <w:marTop w:val="0"/>
                          <w:marBottom w:val="0"/>
                          <w:divBdr>
                            <w:top w:val="none" w:sz="0" w:space="0" w:color="auto"/>
                            <w:left w:val="none" w:sz="0" w:space="0" w:color="auto"/>
                            <w:bottom w:val="none" w:sz="0" w:space="0" w:color="auto"/>
                            <w:right w:val="none" w:sz="0" w:space="0" w:color="auto"/>
                          </w:divBdr>
                          <w:divsChild>
                            <w:div w:id="7907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689">
                      <w:marLeft w:val="0"/>
                      <w:marRight w:val="0"/>
                      <w:marTop w:val="0"/>
                      <w:marBottom w:val="0"/>
                      <w:divBdr>
                        <w:top w:val="none" w:sz="0" w:space="0" w:color="auto"/>
                        <w:left w:val="none" w:sz="0" w:space="0" w:color="auto"/>
                        <w:bottom w:val="none" w:sz="0" w:space="0" w:color="auto"/>
                        <w:right w:val="none" w:sz="0" w:space="0" w:color="auto"/>
                      </w:divBdr>
                      <w:divsChild>
                        <w:div w:id="582837986">
                          <w:marLeft w:val="75"/>
                          <w:marRight w:val="75"/>
                          <w:marTop w:val="0"/>
                          <w:marBottom w:val="0"/>
                          <w:divBdr>
                            <w:top w:val="none" w:sz="0" w:space="0" w:color="auto"/>
                            <w:left w:val="none" w:sz="0" w:space="0" w:color="auto"/>
                            <w:bottom w:val="none" w:sz="0" w:space="0" w:color="auto"/>
                            <w:right w:val="none" w:sz="0" w:space="0" w:color="auto"/>
                          </w:divBdr>
                          <w:divsChild>
                            <w:div w:id="17859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81598">
                  <w:marLeft w:val="0"/>
                  <w:marRight w:val="0"/>
                  <w:marTop w:val="0"/>
                  <w:marBottom w:val="0"/>
                  <w:divBdr>
                    <w:top w:val="none" w:sz="0" w:space="0" w:color="auto"/>
                    <w:left w:val="none" w:sz="0" w:space="0" w:color="auto"/>
                    <w:bottom w:val="none" w:sz="0" w:space="0" w:color="auto"/>
                    <w:right w:val="none" w:sz="0" w:space="0" w:color="auto"/>
                  </w:divBdr>
                  <w:divsChild>
                    <w:div w:id="1150950872">
                      <w:marLeft w:val="0"/>
                      <w:marRight w:val="0"/>
                      <w:marTop w:val="0"/>
                      <w:marBottom w:val="0"/>
                      <w:divBdr>
                        <w:top w:val="none" w:sz="0" w:space="0" w:color="auto"/>
                        <w:left w:val="none" w:sz="0" w:space="0" w:color="auto"/>
                        <w:bottom w:val="none" w:sz="0" w:space="0" w:color="auto"/>
                        <w:right w:val="none" w:sz="0" w:space="0" w:color="auto"/>
                      </w:divBdr>
                      <w:divsChild>
                        <w:div w:id="946354232">
                          <w:marLeft w:val="75"/>
                          <w:marRight w:val="75"/>
                          <w:marTop w:val="0"/>
                          <w:marBottom w:val="0"/>
                          <w:divBdr>
                            <w:top w:val="none" w:sz="0" w:space="0" w:color="auto"/>
                            <w:left w:val="none" w:sz="0" w:space="0" w:color="auto"/>
                            <w:bottom w:val="none" w:sz="0" w:space="0" w:color="auto"/>
                            <w:right w:val="none" w:sz="0" w:space="0" w:color="auto"/>
                          </w:divBdr>
                          <w:divsChild>
                            <w:div w:id="4336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7640">
                      <w:marLeft w:val="0"/>
                      <w:marRight w:val="0"/>
                      <w:marTop w:val="0"/>
                      <w:marBottom w:val="0"/>
                      <w:divBdr>
                        <w:top w:val="none" w:sz="0" w:space="0" w:color="auto"/>
                        <w:left w:val="none" w:sz="0" w:space="0" w:color="auto"/>
                        <w:bottom w:val="none" w:sz="0" w:space="0" w:color="auto"/>
                        <w:right w:val="none" w:sz="0" w:space="0" w:color="auto"/>
                      </w:divBdr>
                      <w:divsChild>
                        <w:div w:id="1359622748">
                          <w:marLeft w:val="75"/>
                          <w:marRight w:val="75"/>
                          <w:marTop w:val="0"/>
                          <w:marBottom w:val="0"/>
                          <w:divBdr>
                            <w:top w:val="none" w:sz="0" w:space="0" w:color="auto"/>
                            <w:left w:val="none" w:sz="0" w:space="0" w:color="auto"/>
                            <w:bottom w:val="none" w:sz="0" w:space="0" w:color="auto"/>
                            <w:right w:val="none" w:sz="0" w:space="0" w:color="auto"/>
                          </w:divBdr>
                          <w:divsChild>
                            <w:div w:id="285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03569">
                  <w:marLeft w:val="0"/>
                  <w:marRight w:val="0"/>
                  <w:marTop w:val="0"/>
                  <w:marBottom w:val="0"/>
                  <w:divBdr>
                    <w:top w:val="none" w:sz="0" w:space="0" w:color="auto"/>
                    <w:left w:val="none" w:sz="0" w:space="0" w:color="auto"/>
                    <w:bottom w:val="none" w:sz="0" w:space="0" w:color="auto"/>
                    <w:right w:val="none" w:sz="0" w:space="0" w:color="auto"/>
                  </w:divBdr>
                  <w:divsChild>
                    <w:div w:id="860702475">
                      <w:marLeft w:val="0"/>
                      <w:marRight w:val="0"/>
                      <w:marTop w:val="0"/>
                      <w:marBottom w:val="0"/>
                      <w:divBdr>
                        <w:top w:val="none" w:sz="0" w:space="0" w:color="auto"/>
                        <w:left w:val="none" w:sz="0" w:space="0" w:color="auto"/>
                        <w:bottom w:val="none" w:sz="0" w:space="0" w:color="auto"/>
                        <w:right w:val="none" w:sz="0" w:space="0" w:color="auto"/>
                      </w:divBdr>
                      <w:divsChild>
                        <w:div w:id="804930196">
                          <w:marLeft w:val="0"/>
                          <w:marRight w:val="0"/>
                          <w:marTop w:val="0"/>
                          <w:marBottom w:val="0"/>
                          <w:divBdr>
                            <w:top w:val="none" w:sz="0" w:space="0" w:color="auto"/>
                            <w:left w:val="none" w:sz="0" w:space="0" w:color="auto"/>
                            <w:bottom w:val="none" w:sz="0" w:space="0" w:color="auto"/>
                            <w:right w:val="none" w:sz="0" w:space="0" w:color="auto"/>
                          </w:divBdr>
                        </w:div>
                      </w:divsChild>
                    </w:div>
                    <w:div w:id="1195072286">
                      <w:marLeft w:val="0"/>
                      <w:marRight w:val="0"/>
                      <w:marTop w:val="0"/>
                      <w:marBottom w:val="0"/>
                      <w:divBdr>
                        <w:top w:val="none" w:sz="0" w:space="0" w:color="auto"/>
                        <w:left w:val="none" w:sz="0" w:space="0" w:color="auto"/>
                        <w:bottom w:val="none" w:sz="0" w:space="0" w:color="auto"/>
                        <w:right w:val="none" w:sz="0" w:space="0" w:color="auto"/>
                      </w:divBdr>
                      <w:divsChild>
                        <w:div w:id="1684356692">
                          <w:marLeft w:val="0"/>
                          <w:marRight w:val="0"/>
                          <w:marTop w:val="0"/>
                          <w:marBottom w:val="0"/>
                          <w:divBdr>
                            <w:top w:val="none" w:sz="0" w:space="0" w:color="auto"/>
                            <w:left w:val="none" w:sz="0" w:space="0" w:color="auto"/>
                            <w:bottom w:val="none" w:sz="0" w:space="0" w:color="auto"/>
                            <w:right w:val="none" w:sz="0" w:space="0" w:color="auto"/>
                          </w:divBdr>
                          <w:divsChild>
                            <w:div w:id="1406681035">
                              <w:marLeft w:val="0"/>
                              <w:marRight w:val="0"/>
                              <w:marTop w:val="0"/>
                              <w:marBottom w:val="0"/>
                              <w:divBdr>
                                <w:top w:val="none" w:sz="0" w:space="0" w:color="auto"/>
                                <w:left w:val="none" w:sz="0" w:space="0" w:color="auto"/>
                                <w:bottom w:val="none" w:sz="0" w:space="0" w:color="auto"/>
                                <w:right w:val="none" w:sz="0" w:space="0" w:color="auto"/>
                              </w:divBdr>
                              <w:divsChild>
                                <w:div w:id="20874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8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csai.in&#160;" TargetMode="External"/><Relationship Id="rId5" Type="http://schemas.openxmlformats.org/officeDocument/2006/relationships/hyperlink" Target="http://www.iccsai.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Jain</dc:creator>
  <cp:keywords/>
  <dc:description/>
  <cp:lastModifiedBy>Deependra Rastogi-GUSCSE201927689</cp:lastModifiedBy>
  <cp:revision>13</cp:revision>
  <cp:lastPrinted>2015-07-15T16:53:00Z</cp:lastPrinted>
  <dcterms:created xsi:type="dcterms:W3CDTF">2018-10-17T07:35:00Z</dcterms:created>
  <dcterms:modified xsi:type="dcterms:W3CDTF">2022-08-12T04:48:00Z</dcterms:modified>
</cp:coreProperties>
</file>