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5C34" w14:textId="77777777" w:rsidR="009E5958" w:rsidRPr="009E5958" w:rsidRDefault="009E5958" w:rsidP="009E5958">
      <w:pPr>
        <w:widowControl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  <w:r w:rsidRPr="009E5958">
        <w:rPr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709E51F" w14:textId="77777777" w:rsidR="009E5958" w:rsidRPr="009E5958" w:rsidRDefault="009E5958" w:rsidP="009E5958">
      <w:pPr>
        <w:widowControl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  <w:r w:rsidRPr="009E5958">
        <w:rPr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9E5958">
        <w:rPr>
          <w:color w:val="000000"/>
          <w:sz w:val="28"/>
          <w:szCs w:val="28"/>
          <w:lang w:eastAsia="ru-RU"/>
        </w:rPr>
        <w:br/>
        <w:t>высшего образования</w:t>
      </w:r>
    </w:p>
    <w:p w14:paraId="11A7B2E0" w14:textId="77777777" w:rsidR="009E5958" w:rsidRPr="009E5958" w:rsidRDefault="009E5958" w:rsidP="009E5958">
      <w:pPr>
        <w:widowControl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</w:p>
    <w:p w14:paraId="69860254" w14:textId="77777777" w:rsidR="009E5958" w:rsidRPr="009E5958" w:rsidRDefault="009E5958" w:rsidP="009E5958">
      <w:pPr>
        <w:widowControl/>
        <w:ind w:left="424" w:right="442" w:hanging="10"/>
        <w:jc w:val="center"/>
        <w:rPr>
          <w:b/>
          <w:caps/>
          <w:color w:val="000000"/>
          <w:sz w:val="28"/>
          <w:szCs w:val="28"/>
          <w:lang w:eastAsia="ru-RU"/>
        </w:rPr>
      </w:pPr>
      <w:r w:rsidRPr="009E5958">
        <w:rPr>
          <w:b/>
          <w:color w:val="000000"/>
          <w:sz w:val="28"/>
          <w:szCs w:val="28"/>
          <w:lang w:eastAsia="ru-RU"/>
        </w:rPr>
        <w:t>И</w:t>
      </w:r>
      <w:r w:rsidRPr="009E5958">
        <w:rPr>
          <w:b/>
          <w:caps/>
          <w:color w:val="000000"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5514513E" w14:textId="77777777" w:rsidR="009E5958" w:rsidRPr="009E5958" w:rsidRDefault="009E5958" w:rsidP="009E5958">
      <w:pPr>
        <w:widowControl/>
        <w:ind w:left="424" w:right="442" w:hanging="10"/>
        <w:jc w:val="center"/>
        <w:rPr>
          <w:b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9E5958" w:rsidRPr="009E5958" w14:paraId="7794AA93" w14:textId="77777777" w:rsidTr="000E1D46">
        <w:trPr>
          <w:jc w:val="center"/>
        </w:trPr>
        <w:tc>
          <w:tcPr>
            <w:tcW w:w="5848" w:type="dxa"/>
            <w:hideMark/>
          </w:tcPr>
          <w:p w14:paraId="077D939D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b/>
                <w:color w:val="000000"/>
                <w:sz w:val="28"/>
                <w:szCs w:val="28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9E5958" w:rsidRPr="009E5958" w14:paraId="23CA2094" w14:textId="77777777" w:rsidTr="000E1D46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60C09E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1C508391" w14:textId="77777777" w:rsidR="009E5958" w:rsidRPr="009E5958" w:rsidRDefault="009E5958" w:rsidP="009E5958">
      <w:pPr>
        <w:widowControl/>
        <w:spacing w:before="1200"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9E5958" w:rsidRPr="009E5958" w14:paraId="7E3D9F29" w14:textId="77777777" w:rsidTr="000E1D46">
        <w:trPr>
          <w:jc w:val="center"/>
        </w:trPr>
        <w:tc>
          <w:tcPr>
            <w:tcW w:w="8044" w:type="dxa"/>
            <w:hideMark/>
          </w:tcPr>
          <w:p w14:paraId="57D4152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b/>
                <w:color w:val="000000"/>
                <w:sz w:val="28"/>
                <w:szCs w:val="28"/>
              </w:rPr>
            </w:pPr>
            <w:r w:rsidRPr="009E5958">
              <w:rPr>
                <w:b/>
                <w:color w:val="000000"/>
                <w:sz w:val="36"/>
                <w:szCs w:val="36"/>
                <w:lang w:eastAsia="ru-RU"/>
              </w:rPr>
              <w:t>Отчет</w:t>
            </w:r>
          </w:p>
        </w:tc>
      </w:tr>
      <w:tr w:rsidR="009E5958" w:rsidRPr="009E5958" w14:paraId="0D561D60" w14:textId="77777777" w:rsidTr="000E1D46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D0FE819" w14:textId="2628D3D9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по лабораторной работе №</w:t>
            </w:r>
            <w:r w:rsidR="00DE05A1">
              <w:rPr>
                <w:color w:val="000000"/>
                <w:sz w:val="28"/>
                <w:szCs w:val="28"/>
                <w:lang w:eastAsia="ru-RU"/>
              </w:rPr>
              <w:t>2</w:t>
            </w:r>
            <w:r w:rsidRPr="009E5958">
              <w:rPr>
                <w:color w:val="000000"/>
                <w:sz w:val="28"/>
                <w:szCs w:val="28"/>
                <w:lang w:eastAsia="ru-RU"/>
              </w:rPr>
              <w:t xml:space="preserve"> по дисциплине: </w:t>
            </w:r>
            <w:r w:rsidRPr="009E5958">
              <w:rPr>
                <w:color w:val="000000"/>
                <w:sz w:val="28"/>
                <w:szCs w:val="28"/>
                <w:lang w:eastAsia="ru-RU"/>
              </w:rPr>
              <w:br/>
            </w:r>
            <w:r w:rsidRPr="009E5958">
              <w:rPr>
                <w:color w:val="000000"/>
                <w:sz w:val="28"/>
                <w:szCs w:val="28"/>
                <w:u w:val="single"/>
                <w:lang w:eastAsia="ru-RU"/>
              </w:rPr>
              <w:t>«</w:t>
            </w:r>
            <w:r w:rsidRPr="009E5958">
              <w:rPr>
                <w:color w:val="000000"/>
                <w:sz w:val="28"/>
                <w:u w:val="single"/>
                <w:lang w:eastAsia="ru-RU"/>
              </w:rPr>
              <w:t>Объектно-ориентированное программирование</w:t>
            </w:r>
            <w:r w:rsidRPr="009E5958">
              <w:rPr>
                <w:color w:val="000000"/>
                <w:sz w:val="28"/>
                <w:szCs w:val="28"/>
                <w:u w:val="single"/>
                <w:lang w:eastAsia="ru-RU"/>
              </w:rPr>
              <w:t>»</w:t>
            </w:r>
          </w:p>
          <w:p w14:paraId="0647D8D5" w14:textId="323C67FF" w:rsidR="009E5958" w:rsidRPr="00DE05A1" w:rsidRDefault="009E5958" w:rsidP="0063753C">
            <w:pPr>
              <w:jc w:val="center"/>
              <w:rPr>
                <w:rFonts w:ascii="Segoe UI" w:hAnsi="Segoe UI" w:cs="Segoe UI"/>
              </w:rPr>
            </w:pPr>
            <w:r w:rsidRPr="0063753C">
              <w:rPr>
                <w:color w:val="000000"/>
                <w:sz w:val="28"/>
                <w:szCs w:val="28"/>
                <w:lang w:eastAsia="ru-RU"/>
              </w:rPr>
              <w:t>«</w:t>
            </w:r>
            <w:r w:rsidR="00DE05A1" w:rsidRPr="0063753C">
              <w:rPr>
                <w:sz w:val="28"/>
                <w:szCs w:val="28"/>
              </w:rPr>
              <w:t>Разработка классов и их использование</w:t>
            </w:r>
            <w:r w:rsidRPr="0063753C">
              <w:rPr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9E5958" w:rsidRPr="009E5958" w14:paraId="38584598" w14:textId="77777777" w:rsidTr="000E1D46">
        <w:trPr>
          <w:trHeight w:val="2717"/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B1B5F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32"/>
                <w:szCs w:val="32"/>
                <w:vertAlign w:val="superscript"/>
                <w:lang w:eastAsia="ru-RU"/>
              </w:rPr>
            </w:pPr>
            <w:r w:rsidRPr="009E5958">
              <w:rPr>
                <w:color w:val="000000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2B9F2A50" w14:textId="7E91F74B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u w:val="single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Вариант 1</w:t>
            </w:r>
            <w:r w:rsidR="005E400C">
              <w:rPr>
                <w:color w:val="000000"/>
                <w:sz w:val="28"/>
                <w:szCs w:val="28"/>
                <w:lang w:eastAsia="ru-RU"/>
              </w:rPr>
              <w:t>1</w:t>
            </w:r>
          </w:p>
          <w:p w14:paraId="1427078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32"/>
                <w:szCs w:val="32"/>
                <w:vertAlign w:val="superscript"/>
                <w:lang w:val="en-US" w:eastAsia="ru-RU"/>
              </w:rPr>
            </w:pPr>
          </w:p>
        </w:tc>
      </w:tr>
    </w:tbl>
    <w:p w14:paraId="2D72AE9D" w14:textId="77777777" w:rsidR="009E5958" w:rsidRPr="009E5958" w:rsidRDefault="009E5958" w:rsidP="009E5958">
      <w:pPr>
        <w:widowControl/>
        <w:spacing w:before="1080"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</w:p>
    <w:tbl>
      <w:tblPr>
        <w:tblW w:w="10123" w:type="dxa"/>
        <w:jc w:val="center"/>
        <w:tblLook w:val="00A0" w:firstRow="1" w:lastRow="0" w:firstColumn="1" w:lastColumn="0" w:noHBand="0" w:noVBand="0"/>
      </w:tblPr>
      <w:tblGrid>
        <w:gridCol w:w="2316"/>
        <w:gridCol w:w="236"/>
        <w:gridCol w:w="1984"/>
        <w:gridCol w:w="236"/>
        <w:gridCol w:w="1891"/>
        <w:gridCol w:w="283"/>
        <w:gridCol w:w="3177"/>
      </w:tblGrid>
      <w:tr w:rsidR="009E5958" w:rsidRPr="009E5958" w14:paraId="20F1FD08" w14:textId="77777777" w:rsidTr="000E1D46">
        <w:trPr>
          <w:jc w:val="center"/>
        </w:trPr>
        <w:tc>
          <w:tcPr>
            <w:tcW w:w="2316" w:type="dxa"/>
            <w:vAlign w:val="bottom"/>
            <w:hideMark/>
          </w:tcPr>
          <w:p w14:paraId="23A18112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both"/>
              <w:rPr>
                <w:color w:val="000000"/>
                <w:sz w:val="28"/>
                <w:szCs w:val="28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36" w:type="dxa"/>
            <w:vAlign w:val="center"/>
          </w:tcPr>
          <w:p w14:paraId="05E166A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D0491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611502F8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FCB31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24C3149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FA573F" w14:textId="617DB1BD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9E5958" w:rsidRPr="009E5958" w14:paraId="51B8A313" w14:textId="77777777" w:rsidTr="000E1D46">
        <w:trPr>
          <w:jc w:val="center"/>
        </w:trPr>
        <w:tc>
          <w:tcPr>
            <w:tcW w:w="2316" w:type="dxa"/>
          </w:tcPr>
          <w:p w14:paraId="7E84DA2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49B2A1A6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F04B39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7182B574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78049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1D562DBE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258DA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9E5958" w:rsidRPr="009E5958" w14:paraId="7ECA93FE" w14:textId="77777777" w:rsidTr="000E1D46">
        <w:trPr>
          <w:jc w:val="center"/>
        </w:trPr>
        <w:tc>
          <w:tcPr>
            <w:tcW w:w="2316" w:type="dxa"/>
            <w:vAlign w:val="bottom"/>
            <w:hideMark/>
          </w:tcPr>
          <w:p w14:paraId="3354F47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36" w:type="dxa"/>
            <w:vAlign w:val="center"/>
          </w:tcPr>
          <w:p w14:paraId="5D32FD33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vAlign w:val="bottom"/>
          </w:tcPr>
          <w:p w14:paraId="08287F6C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14AD094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AE29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4CE34186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591E3" w14:textId="64407181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9E5958" w:rsidRPr="009E5958" w14:paraId="7155D17C" w14:textId="77777777" w:rsidTr="000E1D46">
        <w:trPr>
          <w:trHeight w:val="458"/>
          <w:jc w:val="center"/>
        </w:trPr>
        <w:tc>
          <w:tcPr>
            <w:tcW w:w="2316" w:type="dxa"/>
          </w:tcPr>
          <w:p w14:paraId="3C9C7202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8CE7E9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84" w:type="dxa"/>
          </w:tcPr>
          <w:p w14:paraId="04DAFB64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5FEAD5F6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1F25C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78F8C384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718DB2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</w:tbl>
    <w:p w14:paraId="04526A93" w14:textId="77777777" w:rsidR="009E5958" w:rsidRPr="009E5958" w:rsidRDefault="009E5958" w:rsidP="009E5958">
      <w:pPr>
        <w:keepNext/>
        <w:keepLines/>
        <w:widowControl/>
        <w:autoSpaceDE/>
        <w:autoSpaceDN/>
        <w:spacing w:line="259" w:lineRule="auto"/>
        <w:outlineLvl w:val="0"/>
        <w:rPr>
          <w:b/>
          <w:color w:val="2F5496"/>
          <w:sz w:val="36"/>
          <w:szCs w:val="32"/>
        </w:rPr>
      </w:pPr>
    </w:p>
    <w:p w14:paraId="68CF4BDD" w14:textId="77777777" w:rsidR="009E5958" w:rsidRPr="009E5958" w:rsidRDefault="009E5958" w:rsidP="009E5958">
      <w:pPr>
        <w:keepNext/>
        <w:keepLines/>
        <w:widowControl/>
        <w:autoSpaceDE/>
        <w:autoSpaceDN/>
        <w:spacing w:before="240" w:line="268" w:lineRule="auto"/>
        <w:ind w:left="424" w:right="442" w:hanging="10"/>
        <w:jc w:val="center"/>
        <w:rPr>
          <w:rFonts w:ascii="Calibri Light" w:hAnsi="Calibri Light"/>
          <w:sz w:val="32"/>
          <w:szCs w:val="32"/>
          <w:lang w:eastAsia="ru-RU"/>
        </w:rPr>
      </w:pPr>
      <w:r w:rsidRPr="009E5958">
        <w:rPr>
          <w:rFonts w:ascii="Calibri Light" w:hAnsi="Calibri Light"/>
          <w:sz w:val="32"/>
          <w:szCs w:val="32"/>
          <w:lang w:eastAsia="ru-RU"/>
        </w:rPr>
        <w:t>И</w:t>
      </w:r>
      <w:r w:rsidRPr="009E5958">
        <w:rPr>
          <w:sz w:val="32"/>
          <w:szCs w:val="32"/>
          <w:lang w:eastAsia="ru-RU"/>
        </w:rPr>
        <w:t>ркутск 2021</w:t>
      </w:r>
      <w:r w:rsidRPr="009E5958">
        <w:rPr>
          <w:rFonts w:ascii="Calibri Light" w:hAnsi="Calibri Light"/>
          <w:sz w:val="32"/>
          <w:szCs w:val="32"/>
          <w:lang w:eastAsia="ru-RU"/>
        </w:rPr>
        <w:br w:type="page"/>
      </w:r>
    </w:p>
    <w:p w14:paraId="5AAA987F" w14:textId="77777777" w:rsidR="006823DD" w:rsidRDefault="006823DD">
      <w:pPr>
        <w:jc w:val="center"/>
        <w:sectPr w:rsidR="006823DD">
          <w:type w:val="continuous"/>
          <w:pgSz w:w="11910" w:h="16840"/>
          <w:pgMar w:top="760" w:right="100" w:bottom="280" w:left="820" w:header="720" w:footer="720" w:gutter="0"/>
          <w:cols w:space="720"/>
        </w:sectPr>
      </w:pPr>
    </w:p>
    <w:p w14:paraId="08DDCDF3" w14:textId="510B4AD4" w:rsidR="008E2447" w:rsidRDefault="00AB3666" w:rsidP="008E2447">
      <w:pPr>
        <w:pStyle w:val="1"/>
        <w:ind w:left="750" w:right="331" w:firstLine="0"/>
        <w:jc w:val="center"/>
      </w:pPr>
      <w:bookmarkStart w:id="0" w:name="_Toc83819010"/>
      <w:bookmarkStart w:id="1" w:name="_Toc94308659"/>
      <w:r>
        <w:lastRenderedPageBreak/>
        <w:t>Оглавление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270706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450BE" w14:textId="77777777" w:rsidR="0063753C" w:rsidRDefault="008E2447" w:rsidP="008E2447">
          <w:pPr>
            <w:pStyle w:val="a5"/>
            <w:rPr>
              <w:noProof/>
            </w:rPr>
          </w:pPr>
          <w:r w:rsidRPr="008E2447">
            <w:rPr>
              <w:rFonts w:ascii="Times New Roman" w:hAnsi="Times New Roman" w:cs="Times New Roman"/>
              <w:color w:val="auto"/>
            </w:rPr>
            <w:t>Содержание</w:t>
          </w:r>
          <w:r w:rsidRPr="008E2447">
            <w:rPr>
              <w:rFonts w:ascii="Times New Roman" w:hAnsi="Times New Roman" w:cs="Times New Roman"/>
              <w:color w:val="auto"/>
            </w:rPr>
            <w:fldChar w:fldCharType="begin"/>
          </w:r>
          <w:r w:rsidRPr="008E2447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8E2447">
            <w:rPr>
              <w:rFonts w:ascii="Times New Roman" w:hAnsi="Times New Roman" w:cs="Times New Roman"/>
              <w:color w:val="auto"/>
            </w:rPr>
            <w:fldChar w:fldCharType="separate"/>
          </w:r>
        </w:p>
        <w:p w14:paraId="6FBA5CB7" w14:textId="37914915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59" w:history="1">
            <w:r w:rsidR="0063753C" w:rsidRPr="00B235C4">
              <w:rPr>
                <w:rStyle w:val="a6"/>
                <w:noProof/>
              </w:rPr>
              <w:t>Оглавление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_Toc94308659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2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5B83D48F" w14:textId="08DFAC38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60" w:history="1">
            <w:r w:rsidR="0063753C" w:rsidRPr="00B235C4">
              <w:rPr>
                <w:rStyle w:val="a6"/>
                <w:noProof/>
              </w:rPr>
              <w:t>1</w:t>
            </w:r>
            <w:r w:rsidR="006375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53C" w:rsidRPr="00B235C4">
              <w:rPr>
                <w:rStyle w:val="a6"/>
                <w:noProof/>
              </w:rPr>
              <w:t>Постановка</w:t>
            </w:r>
            <w:r w:rsidR="0063753C" w:rsidRPr="00B235C4">
              <w:rPr>
                <w:rStyle w:val="a6"/>
                <w:noProof/>
                <w:spacing w:val="-7"/>
              </w:rPr>
              <w:t xml:space="preserve"> </w:t>
            </w:r>
            <w:r w:rsidR="0063753C" w:rsidRPr="00B235C4">
              <w:rPr>
                <w:rStyle w:val="a6"/>
                <w:noProof/>
              </w:rPr>
              <w:t>задачи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_Toc94308660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3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6B7E6A5B" w14:textId="3AB95380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61" w:history="1">
            <w:r w:rsidR="0063753C" w:rsidRPr="00B235C4">
              <w:rPr>
                <w:rStyle w:val="a6"/>
                <w:noProof/>
              </w:rPr>
              <w:t>1</w:t>
            </w:r>
            <w:r w:rsidR="006375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53C" w:rsidRPr="00B235C4">
              <w:rPr>
                <w:rStyle w:val="a6"/>
                <w:noProof/>
              </w:rPr>
              <w:t>Структура классов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_Toc94308661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4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6BC3214A" w14:textId="73DD1A46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62" w:history="1">
            <w:r w:rsidR="0063753C" w:rsidRPr="00B235C4">
              <w:rPr>
                <w:rStyle w:val="a6"/>
                <w:noProof/>
              </w:rPr>
              <w:t>2</w:t>
            </w:r>
            <w:r w:rsidR="006375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53C" w:rsidRPr="00B235C4">
              <w:rPr>
                <w:rStyle w:val="a6"/>
                <w:noProof/>
              </w:rPr>
              <w:t>Таблица</w:t>
            </w:r>
            <w:r w:rsidR="0063753C" w:rsidRPr="00B235C4">
              <w:rPr>
                <w:rStyle w:val="a6"/>
                <w:noProof/>
                <w:spacing w:val="-6"/>
              </w:rPr>
              <w:t xml:space="preserve"> </w:t>
            </w:r>
            <w:r w:rsidR="0063753C" w:rsidRPr="00B235C4">
              <w:rPr>
                <w:rStyle w:val="a6"/>
                <w:noProof/>
              </w:rPr>
              <w:t>спецификации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_Toc94308662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5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37E0F404" w14:textId="5DB83726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63" w:history="1">
            <w:r w:rsidR="0063753C" w:rsidRPr="00B235C4">
              <w:rPr>
                <w:rStyle w:val="a6"/>
                <w:noProof/>
              </w:rPr>
              <w:t>3</w:t>
            </w:r>
            <w:r w:rsidR="006375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53C" w:rsidRPr="00B235C4">
              <w:rPr>
                <w:rStyle w:val="a6"/>
                <w:noProof/>
              </w:rPr>
              <w:t>Таблица</w:t>
            </w:r>
            <w:r w:rsidR="0063753C" w:rsidRPr="00B235C4">
              <w:rPr>
                <w:rStyle w:val="a6"/>
                <w:noProof/>
                <w:spacing w:val="-4"/>
              </w:rPr>
              <w:t xml:space="preserve"> </w:t>
            </w:r>
            <w:r w:rsidR="0063753C" w:rsidRPr="00B235C4">
              <w:rPr>
                <w:rStyle w:val="a6"/>
                <w:noProof/>
              </w:rPr>
              <w:t>тестов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_Toc94308663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7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4BFE1917" w14:textId="4D685682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64" w:history="1">
            <w:r w:rsidR="0063753C" w:rsidRPr="00B235C4">
              <w:rPr>
                <w:rStyle w:val="a6"/>
                <w:noProof/>
              </w:rPr>
              <w:t>4</w:t>
            </w:r>
            <w:r w:rsidR="006375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53C" w:rsidRPr="00B235C4">
              <w:rPr>
                <w:rStyle w:val="a6"/>
                <w:noProof/>
              </w:rPr>
              <w:t>Результаты</w:t>
            </w:r>
            <w:r w:rsidR="0063753C" w:rsidRPr="00B235C4">
              <w:rPr>
                <w:rStyle w:val="a6"/>
                <w:noProof/>
                <w:spacing w:val="-10"/>
              </w:rPr>
              <w:t xml:space="preserve"> </w:t>
            </w:r>
            <w:r w:rsidR="0063753C" w:rsidRPr="00B235C4">
              <w:rPr>
                <w:rStyle w:val="a6"/>
                <w:noProof/>
              </w:rPr>
              <w:t>тестирования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_Toc94308664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7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6E1566D0" w14:textId="6118F244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65" w:history="1">
            <w:r w:rsidR="0063753C" w:rsidRPr="00B235C4">
              <w:rPr>
                <w:rStyle w:val="a6"/>
                <w:noProof/>
              </w:rPr>
              <w:t>5</w:t>
            </w:r>
            <w:r w:rsidR="006375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53C" w:rsidRPr="00B235C4">
              <w:rPr>
                <w:rStyle w:val="a6"/>
                <w:noProof/>
              </w:rPr>
              <w:t>Исходный</w:t>
            </w:r>
            <w:r w:rsidR="0063753C" w:rsidRPr="00B235C4">
              <w:rPr>
                <w:rStyle w:val="a6"/>
                <w:noProof/>
                <w:spacing w:val="-4"/>
              </w:rPr>
              <w:t xml:space="preserve"> </w:t>
            </w:r>
            <w:r w:rsidR="0063753C" w:rsidRPr="00B235C4">
              <w:rPr>
                <w:rStyle w:val="a6"/>
                <w:noProof/>
              </w:rPr>
              <w:t>код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_Toc94308665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8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46162323" w14:textId="4E7695A2" w:rsidR="0063753C" w:rsidRDefault="006F6C45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308666" w:history="1">
            <w:r w:rsidR="0063753C" w:rsidRPr="00B235C4">
              <w:rPr>
                <w:rStyle w:val="a6"/>
                <w:noProof/>
              </w:rPr>
              <w:t>Список</w:t>
            </w:r>
            <w:r w:rsidR="0063753C" w:rsidRPr="00B235C4">
              <w:rPr>
                <w:rStyle w:val="a6"/>
                <w:noProof/>
                <w:spacing w:val="-5"/>
              </w:rPr>
              <w:t xml:space="preserve"> </w:t>
            </w:r>
            <w:r w:rsidR="0063753C" w:rsidRPr="00B235C4">
              <w:rPr>
                <w:rStyle w:val="a6"/>
                <w:noProof/>
              </w:rPr>
              <w:t>использованных</w:t>
            </w:r>
            <w:r w:rsidR="0063753C" w:rsidRPr="00B235C4">
              <w:rPr>
                <w:rStyle w:val="a6"/>
                <w:noProof/>
                <w:spacing w:val="-2"/>
              </w:rPr>
              <w:t xml:space="preserve"> </w:t>
            </w:r>
            <w:r w:rsidR="0063753C" w:rsidRPr="00B235C4">
              <w:rPr>
                <w:rStyle w:val="a6"/>
                <w:noProof/>
              </w:rPr>
              <w:t>источников</w:t>
            </w:r>
            <w:r w:rsidR="0063753C">
              <w:rPr>
                <w:noProof/>
                <w:webHidden/>
              </w:rPr>
              <w:tab/>
            </w:r>
            <w:r w:rsidR="0063753C">
              <w:rPr>
                <w:noProof/>
                <w:webHidden/>
              </w:rPr>
              <w:fldChar w:fldCharType="begin"/>
            </w:r>
            <w:r w:rsidR="0063753C">
              <w:rPr>
                <w:noProof/>
                <w:webHidden/>
              </w:rPr>
              <w:instrText xml:space="preserve"> PAGEREF _Toc94308666 \h </w:instrText>
            </w:r>
            <w:r w:rsidR="0063753C">
              <w:rPr>
                <w:noProof/>
                <w:webHidden/>
              </w:rPr>
            </w:r>
            <w:r w:rsidR="0063753C">
              <w:rPr>
                <w:noProof/>
                <w:webHidden/>
              </w:rPr>
              <w:fldChar w:fldCharType="separate"/>
            </w:r>
            <w:r w:rsidR="0063753C">
              <w:rPr>
                <w:noProof/>
                <w:webHidden/>
              </w:rPr>
              <w:t>12</w:t>
            </w:r>
            <w:r w:rsidR="0063753C">
              <w:rPr>
                <w:noProof/>
                <w:webHidden/>
              </w:rPr>
              <w:fldChar w:fldCharType="end"/>
            </w:r>
          </w:hyperlink>
        </w:p>
        <w:p w14:paraId="5B373085" w14:textId="26C790BA" w:rsidR="008E2447" w:rsidRDefault="008E2447">
          <w:r w:rsidRPr="008E2447">
            <w:rPr>
              <w:b/>
              <w:bCs/>
            </w:rPr>
            <w:fldChar w:fldCharType="end"/>
          </w:r>
        </w:p>
      </w:sdtContent>
    </w:sdt>
    <w:p w14:paraId="63838C98" w14:textId="440181CF" w:rsidR="008E2447" w:rsidRDefault="008E2447" w:rsidP="008E2447">
      <w:pPr>
        <w:pStyle w:val="1"/>
        <w:ind w:left="750" w:right="331" w:firstLine="0"/>
        <w:jc w:val="center"/>
        <w:sectPr w:rsidR="008E2447">
          <w:footerReference w:type="default" r:id="rId8"/>
          <w:pgSz w:w="11910" w:h="16840"/>
          <w:pgMar w:top="760" w:right="100" w:bottom="1200" w:left="820" w:header="0" w:footer="1003" w:gutter="0"/>
          <w:pgNumType w:start="2"/>
          <w:cols w:space="720"/>
        </w:sectPr>
      </w:pPr>
    </w:p>
    <w:p w14:paraId="48B57FD4" w14:textId="77777777" w:rsidR="006823DD" w:rsidRDefault="00AB3666">
      <w:pPr>
        <w:pStyle w:val="1"/>
        <w:numPr>
          <w:ilvl w:val="1"/>
          <w:numId w:val="2"/>
        </w:numPr>
        <w:tabs>
          <w:tab w:val="left" w:pos="1802"/>
        </w:tabs>
        <w:jc w:val="both"/>
      </w:pPr>
      <w:bookmarkStart w:id="2" w:name="_bookmark0"/>
      <w:bookmarkStart w:id="3" w:name="_Toc94308660"/>
      <w:bookmarkEnd w:id="2"/>
      <w:r>
        <w:lastRenderedPageBreak/>
        <w:t>Постановка</w:t>
      </w:r>
      <w:r>
        <w:rPr>
          <w:spacing w:val="-7"/>
        </w:rPr>
        <w:t xml:space="preserve"> </w:t>
      </w:r>
      <w:r>
        <w:t>задачи</w:t>
      </w:r>
      <w:bookmarkEnd w:id="3"/>
    </w:p>
    <w:p w14:paraId="12C33F05" w14:textId="77777777" w:rsidR="00DE05A1" w:rsidRDefault="00DE05A1" w:rsidP="00DE05A1">
      <w:pPr>
        <w:spacing w:before="161"/>
        <w:ind w:firstLine="709"/>
        <w:jc w:val="both"/>
        <w:rPr>
          <w:sz w:val="28"/>
          <w:szCs w:val="28"/>
        </w:rPr>
      </w:pPr>
      <w:r w:rsidRPr="00DE05A1">
        <w:rPr>
          <w:sz w:val="28"/>
          <w:szCs w:val="28"/>
        </w:rPr>
        <w:t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Создание объекта класса, решающего задание и вызов его методов,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</w:p>
    <w:p w14:paraId="1253A66C" w14:textId="77777777" w:rsidR="00151967" w:rsidRPr="00151967" w:rsidRDefault="00151967" w:rsidP="00151967">
      <w:pPr>
        <w:spacing w:before="161"/>
        <w:ind w:firstLine="709"/>
        <w:jc w:val="both"/>
        <w:rPr>
          <w:sz w:val="28"/>
          <w:szCs w:val="24"/>
        </w:rPr>
      </w:pPr>
      <w:r w:rsidRPr="00151967">
        <w:rPr>
          <w:sz w:val="28"/>
          <w:szCs w:val="24"/>
        </w:rPr>
        <w:t>Вариант</w:t>
      </w:r>
      <w:r w:rsidRPr="00151967">
        <w:rPr>
          <w:spacing w:val="-3"/>
          <w:sz w:val="28"/>
          <w:szCs w:val="24"/>
        </w:rPr>
        <w:t xml:space="preserve"> </w:t>
      </w:r>
      <w:r w:rsidRPr="00151967">
        <w:rPr>
          <w:sz w:val="28"/>
          <w:szCs w:val="24"/>
        </w:rPr>
        <w:t>№11</w:t>
      </w:r>
    </w:p>
    <w:p w14:paraId="2E242E50" w14:textId="77777777" w:rsidR="00151967" w:rsidRPr="00767BD9" w:rsidRDefault="00151967" w:rsidP="00151967">
      <w:pPr>
        <w:pStyle w:val="a4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767BD9">
        <w:rPr>
          <w:sz w:val="28"/>
          <w:szCs w:val="28"/>
        </w:rPr>
        <w:t>проверка слова в строке на число;</w:t>
      </w:r>
    </w:p>
    <w:p w14:paraId="3D118BEE" w14:textId="77777777" w:rsidR="00151967" w:rsidRPr="00767BD9" w:rsidRDefault="00151967" w:rsidP="00151967">
      <w:pPr>
        <w:pStyle w:val="a4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767BD9">
        <w:rPr>
          <w:sz w:val="28"/>
          <w:szCs w:val="28"/>
        </w:rPr>
        <w:t>найти символ в строке, который встречается наибольшее число раз;</w:t>
      </w:r>
    </w:p>
    <w:p w14:paraId="6531ED45" w14:textId="77777777" w:rsidR="00151967" w:rsidRPr="00767BD9" w:rsidRDefault="00151967" w:rsidP="00151967">
      <w:pPr>
        <w:pStyle w:val="a4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767BD9">
        <w:rPr>
          <w:sz w:val="28"/>
          <w:szCs w:val="28"/>
        </w:rPr>
        <w:t>удалить из строки все знаки препинания;</w:t>
      </w:r>
    </w:p>
    <w:p w14:paraId="476858AB" w14:textId="77777777" w:rsidR="00151967" w:rsidRPr="00EE0744" w:rsidRDefault="00151967" w:rsidP="00151967">
      <w:pPr>
        <w:pStyle w:val="a4"/>
        <w:numPr>
          <w:ilvl w:val="0"/>
          <w:numId w:val="8"/>
        </w:numPr>
        <w:ind w:left="0" w:firstLine="709"/>
        <w:jc w:val="both"/>
        <w:rPr>
          <w:sz w:val="28"/>
          <w:szCs w:val="28"/>
        </w:rPr>
        <w:sectPr w:rsidR="00151967" w:rsidRPr="00EE0744">
          <w:pgSz w:w="11910" w:h="16840"/>
          <w:pgMar w:top="760" w:right="100" w:bottom="1200" w:left="820" w:header="0" w:footer="1003" w:gutter="0"/>
          <w:cols w:space="720"/>
        </w:sectPr>
      </w:pPr>
      <w:r w:rsidRPr="00767BD9">
        <w:rPr>
          <w:sz w:val="28"/>
          <w:szCs w:val="28"/>
        </w:rPr>
        <w:t>в матрице, элементами которой являются строки, проверить все ли её элементы являются числами. Результат выдать в виде матрицы с 0 и 1 на соответствующих местах.</w:t>
      </w:r>
    </w:p>
    <w:p w14:paraId="1AF815B4" w14:textId="6516AF03" w:rsidR="00DE05A1" w:rsidRDefault="00DE05A1" w:rsidP="00151967">
      <w:pPr>
        <w:pStyle w:val="1"/>
        <w:numPr>
          <w:ilvl w:val="1"/>
          <w:numId w:val="8"/>
        </w:numPr>
        <w:tabs>
          <w:tab w:val="left" w:pos="1802"/>
        </w:tabs>
      </w:pPr>
      <w:bookmarkStart w:id="4" w:name="_Toc94308661"/>
      <w:r>
        <w:lastRenderedPageBreak/>
        <w:t>Структура классов</w:t>
      </w:r>
      <w:bookmarkEnd w:id="4"/>
    </w:p>
    <w:p w14:paraId="5B499727" w14:textId="6FCE1DB9" w:rsidR="00DE05A1" w:rsidRPr="00151967" w:rsidRDefault="005E400C" w:rsidP="00FB0764">
      <w:pPr>
        <w:jc w:val="center"/>
        <w:rPr>
          <w:lang w:val="en-US"/>
        </w:rPr>
      </w:pPr>
      <w:r>
        <w:object w:dxaOrig="4681" w:dyaOrig="1875" w14:anchorId="48FB6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93.75pt" o:ole="">
            <v:imagedata r:id="rId9" o:title=""/>
          </v:shape>
          <o:OLEObject Type="Embed" ProgID="Visio.Drawing.15" ShapeID="_x0000_i1025" DrawAspect="Content" ObjectID="_1705278043" r:id="rId10"/>
        </w:object>
      </w:r>
    </w:p>
    <w:p w14:paraId="1046A55B" w14:textId="77777777" w:rsidR="00FB0764" w:rsidRDefault="00FB0764" w:rsidP="00FB0764">
      <w:pPr>
        <w:jc w:val="center"/>
        <w:rPr>
          <w:sz w:val="28"/>
        </w:rPr>
      </w:pPr>
      <w:r>
        <w:rPr>
          <w:sz w:val="28"/>
        </w:rPr>
        <w:t>Рисунок 1 – Структура классов</w:t>
      </w:r>
    </w:p>
    <w:p w14:paraId="2F3E653D" w14:textId="77777777" w:rsidR="00FB0764" w:rsidRPr="00FB0764" w:rsidRDefault="00FB0764" w:rsidP="00FB0764">
      <w:pPr>
        <w:widowControl/>
        <w:autoSpaceDE/>
        <w:autoSpaceDN/>
        <w:spacing w:line="268" w:lineRule="auto"/>
        <w:ind w:right="341" w:firstLine="709"/>
        <w:jc w:val="both"/>
        <w:rPr>
          <w:bCs/>
          <w:color w:val="000000"/>
          <w:sz w:val="28"/>
          <w:lang w:eastAsia="ru-RU"/>
        </w:rPr>
      </w:pPr>
      <w:r w:rsidRPr="00FB0764">
        <w:rPr>
          <w:bCs/>
          <w:color w:val="000000"/>
          <w:sz w:val="28"/>
          <w:lang w:eastAsia="ru-RU"/>
        </w:rPr>
        <w:t>Описание классов</w:t>
      </w:r>
    </w:p>
    <w:p w14:paraId="07BE9F91" w14:textId="1569E4EE" w:rsidR="00FB0764" w:rsidRPr="00FB0764" w:rsidRDefault="00FB0764" w:rsidP="00FB0764">
      <w:pPr>
        <w:widowControl/>
        <w:numPr>
          <w:ilvl w:val="0"/>
          <w:numId w:val="5"/>
        </w:numPr>
        <w:autoSpaceDE/>
        <w:autoSpaceDN/>
        <w:spacing w:after="3" w:line="268" w:lineRule="auto"/>
        <w:ind w:right="341" w:hanging="425"/>
        <w:contextualSpacing/>
        <w:jc w:val="both"/>
        <w:rPr>
          <w:bCs/>
          <w:color w:val="000000"/>
          <w:sz w:val="28"/>
          <w:lang w:eastAsia="ru-RU"/>
        </w:rPr>
      </w:pPr>
      <w:r w:rsidRPr="00FB0764">
        <w:rPr>
          <w:bCs/>
          <w:color w:val="000000"/>
          <w:sz w:val="28"/>
          <w:lang w:eastAsia="ru-RU"/>
        </w:rPr>
        <w:t xml:space="preserve">Класс </w:t>
      </w:r>
      <w:r w:rsidRPr="00FB0764">
        <w:rPr>
          <w:bCs/>
          <w:color w:val="000000"/>
          <w:sz w:val="28"/>
          <w:lang w:val="en-US" w:eastAsia="ru-RU"/>
        </w:rPr>
        <w:t>Main</w:t>
      </w:r>
      <w:r w:rsidRPr="00FB0764">
        <w:rPr>
          <w:bCs/>
          <w:color w:val="000000"/>
          <w:sz w:val="28"/>
          <w:lang w:eastAsia="ru-RU"/>
        </w:rPr>
        <w:t xml:space="preserve"> – главный класс, содержит метод </w:t>
      </w:r>
      <w:r w:rsidRPr="00FB0764">
        <w:rPr>
          <w:bCs/>
          <w:color w:val="000000"/>
          <w:sz w:val="28"/>
          <w:lang w:val="en-US" w:eastAsia="ru-RU"/>
        </w:rPr>
        <w:t>main</w:t>
      </w:r>
      <w:r w:rsidRPr="00FB0764">
        <w:rPr>
          <w:bCs/>
          <w:color w:val="000000"/>
          <w:sz w:val="28"/>
          <w:lang w:eastAsia="ru-RU"/>
        </w:rPr>
        <w:t>, являющийся точкой запуска</w:t>
      </w:r>
      <w:r>
        <w:rPr>
          <w:bCs/>
          <w:color w:val="000000"/>
          <w:sz w:val="28"/>
          <w:lang w:eastAsia="ru-RU"/>
        </w:rPr>
        <w:t xml:space="preserve"> прораммы</w:t>
      </w:r>
    </w:p>
    <w:p w14:paraId="36FC3F50" w14:textId="77777777" w:rsidR="00FB0764" w:rsidRPr="00FB0764" w:rsidRDefault="00FB0764" w:rsidP="00FB0764">
      <w:pPr>
        <w:widowControl/>
        <w:autoSpaceDE/>
        <w:autoSpaceDN/>
        <w:spacing w:line="268" w:lineRule="auto"/>
        <w:ind w:left="709" w:right="341"/>
        <w:jc w:val="both"/>
        <w:rPr>
          <w:bCs/>
          <w:color w:val="000000"/>
          <w:sz w:val="28"/>
          <w:lang w:eastAsia="ru-RU"/>
        </w:rPr>
      </w:pPr>
    </w:p>
    <w:p w14:paraId="0615BE67" w14:textId="2262B4D4" w:rsidR="00FB0764" w:rsidRPr="00FB0764" w:rsidRDefault="00FB0764" w:rsidP="00FB0764">
      <w:pPr>
        <w:widowControl/>
        <w:numPr>
          <w:ilvl w:val="0"/>
          <w:numId w:val="5"/>
        </w:numPr>
        <w:autoSpaceDE/>
        <w:autoSpaceDN/>
        <w:spacing w:after="3" w:line="268" w:lineRule="auto"/>
        <w:ind w:right="341" w:hanging="425"/>
        <w:contextualSpacing/>
        <w:jc w:val="both"/>
        <w:rPr>
          <w:bCs/>
          <w:color w:val="000000"/>
          <w:sz w:val="28"/>
          <w:lang w:eastAsia="ru-RU"/>
        </w:rPr>
      </w:pPr>
      <w:r w:rsidRPr="00FB0764">
        <w:rPr>
          <w:bCs/>
          <w:color w:val="000000"/>
          <w:sz w:val="28"/>
          <w:lang w:eastAsia="ru-RU"/>
        </w:rPr>
        <w:t xml:space="preserve">Класс </w:t>
      </w:r>
      <w:r w:rsidR="004E2BEB">
        <w:rPr>
          <w:bCs/>
          <w:color w:val="000000"/>
          <w:sz w:val="28"/>
          <w:lang w:val="en-US" w:eastAsia="ru-RU"/>
        </w:rPr>
        <w:t>Text</w:t>
      </w:r>
      <w:r w:rsidRPr="00FB0764">
        <w:rPr>
          <w:bCs/>
          <w:color w:val="000000"/>
          <w:sz w:val="28"/>
          <w:lang w:eastAsia="ru-RU"/>
        </w:rPr>
        <w:t xml:space="preserve"> – класс, содержащий переменную </w:t>
      </w:r>
      <w:r w:rsidR="004E2BEB">
        <w:rPr>
          <w:bCs/>
          <w:color w:val="000000"/>
          <w:sz w:val="28"/>
          <w:lang w:val="en-US" w:eastAsia="ru-RU"/>
        </w:rPr>
        <w:t>text</w:t>
      </w:r>
      <w:r w:rsidRPr="00FB0764">
        <w:rPr>
          <w:bCs/>
          <w:color w:val="000000"/>
          <w:sz w:val="28"/>
          <w:lang w:eastAsia="ru-RU"/>
        </w:rPr>
        <w:t xml:space="preserve"> типа </w:t>
      </w:r>
      <w:r w:rsidRPr="00FB0764">
        <w:rPr>
          <w:bCs/>
          <w:color w:val="000000"/>
          <w:sz w:val="28"/>
          <w:lang w:val="en-US" w:eastAsia="ru-RU"/>
        </w:rPr>
        <w:t>String</w:t>
      </w:r>
      <w:r w:rsidRPr="00FB0764">
        <w:rPr>
          <w:bCs/>
          <w:color w:val="000000"/>
          <w:sz w:val="28"/>
          <w:lang w:eastAsia="ru-RU"/>
        </w:rPr>
        <w:t xml:space="preserve"> и методы для выполнения задания </w:t>
      </w:r>
      <w:r>
        <w:rPr>
          <w:bCs/>
          <w:color w:val="000000"/>
          <w:sz w:val="28"/>
          <w:lang w:val="en-US" w:eastAsia="ru-RU"/>
        </w:rPr>
        <w:t>A</w:t>
      </w:r>
      <w:r w:rsidRPr="00FB0764">
        <w:rPr>
          <w:bCs/>
          <w:color w:val="000000"/>
          <w:sz w:val="28"/>
          <w:lang w:eastAsia="ru-RU"/>
        </w:rPr>
        <w:t xml:space="preserve">, </w:t>
      </w:r>
      <w:r>
        <w:rPr>
          <w:bCs/>
          <w:color w:val="000000"/>
          <w:sz w:val="28"/>
          <w:lang w:val="en-US" w:eastAsia="ru-RU"/>
        </w:rPr>
        <w:t>B</w:t>
      </w:r>
      <w:r w:rsidRPr="00FB0764">
        <w:rPr>
          <w:bCs/>
          <w:color w:val="000000"/>
          <w:sz w:val="28"/>
          <w:lang w:eastAsia="ru-RU"/>
        </w:rPr>
        <w:t xml:space="preserve"> </w:t>
      </w:r>
      <w:r>
        <w:rPr>
          <w:bCs/>
          <w:color w:val="000000"/>
          <w:sz w:val="28"/>
          <w:lang w:eastAsia="ru-RU"/>
        </w:rPr>
        <w:t xml:space="preserve">и </w:t>
      </w:r>
      <w:r w:rsidR="004E2BEB">
        <w:rPr>
          <w:bCs/>
          <w:color w:val="000000"/>
          <w:sz w:val="28"/>
          <w:lang w:val="en-US" w:eastAsia="ru-RU"/>
        </w:rPr>
        <w:t>C</w:t>
      </w:r>
    </w:p>
    <w:p w14:paraId="0B361CD5" w14:textId="77777777" w:rsidR="00FB0764" w:rsidRPr="00FB0764" w:rsidRDefault="00FB0764" w:rsidP="00FB0764">
      <w:pPr>
        <w:widowControl/>
        <w:autoSpaceDE/>
        <w:autoSpaceDN/>
        <w:spacing w:line="268" w:lineRule="auto"/>
        <w:ind w:right="341"/>
        <w:jc w:val="both"/>
        <w:rPr>
          <w:bCs/>
          <w:color w:val="000000"/>
          <w:sz w:val="28"/>
          <w:lang w:eastAsia="ru-RU"/>
        </w:rPr>
      </w:pPr>
    </w:p>
    <w:p w14:paraId="35FCDFB0" w14:textId="77777777" w:rsidR="00FB0764" w:rsidRPr="00FB0764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color w:val="000000"/>
          <w:sz w:val="28"/>
          <w:lang w:eastAsia="ru-RU"/>
        </w:rPr>
      </w:pPr>
      <w:r w:rsidRPr="00FB0764">
        <w:rPr>
          <w:bCs/>
          <w:color w:val="000000"/>
          <w:sz w:val="28"/>
          <w:lang w:eastAsia="ru-RU"/>
        </w:rPr>
        <w:t xml:space="preserve">Состояния </w:t>
      </w:r>
      <w:r w:rsidRPr="00FB0764">
        <w:rPr>
          <w:color w:val="000000"/>
          <w:sz w:val="28"/>
          <w:lang w:eastAsia="ru-RU"/>
        </w:rPr>
        <w:t>объектов данного класса определяется полями (атрибутами):</w:t>
      </w:r>
    </w:p>
    <w:p w14:paraId="411E2147" w14:textId="77777777" w:rsidR="00FB0764" w:rsidRPr="00FB0764" w:rsidRDefault="00FB0764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eastAsia="ru-RU"/>
        </w:rPr>
      </w:pPr>
      <w:r w:rsidRPr="00FB0764">
        <w:rPr>
          <w:color w:val="000000"/>
          <w:sz w:val="28"/>
          <w:lang w:val="en-US" w:eastAsia="ru-RU"/>
        </w:rPr>
        <w:t>String text</w:t>
      </w:r>
    </w:p>
    <w:p w14:paraId="3BEF7F6E" w14:textId="77777777" w:rsidR="00FB0764" w:rsidRPr="00FB0764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color w:val="000000"/>
          <w:sz w:val="28"/>
          <w:lang w:eastAsia="ru-RU"/>
        </w:rPr>
      </w:pPr>
    </w:p>
    <w:p w14:paraId="6DF8623E" w14:textId="77777777" w:rsidR="00FB0764" w:rsidRPr="00FB0764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color w:val="000000"/>
          <w:sz w:val="28"/>
          <w:lang w:eastAsia="ru-RU"/>
        </w:rPr>
      </w:pPr>
      <w:r w:rsidRPr="00FB0764">
        <w:rPr>
          <w:color w:val="000000"/>
          <w:sz w:val="28"/>
          <w:lang w:eastAsia="ru-RU"/>
        </w:rPr>
        <w:t>Поведение объектов данного класса определяется методами:</w:t>
      </w:r>
    </w:p>
    <w:p w14:paraId="6CDDE912" w14:textId="0140926C" w:rsidR="00FB0764" w:rsidRPr="00FB0764" w:rsidRDefault="004E2BEB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eastAsia="ru-RU"/>
        </w:rPr>
      </w:pPr>
      <w:r>
        <w:rPr>
          <w:color w:val="000000"/>
          <w:sz w:val="28"/>
          <w:lang w:val="en-US" w:eastAsia="ru-RU"/>
        </w:rPr>
        <w:t>String</w:t>
      </w:r>
      <w:r w:rsidR="00FB0764" w:rsidRPr="00FB0764">
        <w:rPr>
          <w:color w:val="000000"/>
          <w:sz w:val="28"/>
          <w:lang w:val="en-US" w:eastAsia="ru-RU"/>
        </w:rPr>
        <w:t xml:space="preserve"> </w:t>
      </w:r>
      <w:r>
        <w:rPr>
          <w:color w:val="000000"/>
          <w:sz w:val="28"/>
          <w:lang w:val="en-US" w:eastAsia="ru-RU"/>
        </w:rPr>
        <w:t>getText</w:t>
      </w:r>
      <w:r w:rsidR="00FB0764" w:rsidRPr="00FB0764">
        <w:rPr>
          <w:color w:val="000000"/>
          <w:sz w:val="28"/>
          <w:lang w:val="en-US" w:eastAsia="ru-RU"/>
        </w:rPr>
        <w:t>()</w:t>
      </w:r>
    </w:p>
    <w:p w14:paraId="18433DD2" w14:textId="5AF36695" w:rsidR="00FB0764" w:rsidRPr="00FB0764" w:rsidRDefault="00FB0764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eastAsia="ru-RU"/>
        </w:rPr>
      </w:pPr>
      <w:r>
        <w:rPr>
          <w:color w:val="000000"/>
          <w:sz w:val="28"/>
          <w:lang w:val="en-US" w:eastAsia="ru-RU"/>
        </w:rPr>
        <w:t xml:space="preserve">void </w:t>
      </w:r>
      <w:r w:rsidR="004E2BEB">
        <w:rPr>
          <w:color w:val="000000"/>
          <w:sz w:val="28"/>
          <w:lang w:val="en-US" w:eastAsia="ru-RU"/>
        </w:rPr>
        <w:t>wordsIsNumber</w:t>
      </w:r>
      <w:r>
        <w:rPr>
          <w:color w:val="000000"/>
          <w:sz w:val="28"/>
          <w:lang w:val="en-US" w:eastAsia="ru-RU"/>
        </w:rPr>
        <w:t>()</w:t>
      </w:r>
    </w:p>
    <w:p w14:paraId="2DA382A0" w14:textId="4955CAEB" w:rsidR="00FB0764" w:rsidRPr="008B36C8" w:rsidRDefault="004E2BEB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eastAsia="ru-RU"/>
        </w:rPr>
      </w:pPr>
      <w:r>
        <w:rPr>
          <w:color w:val="000000"/>
          <w:sz w:val="28"/>
          <w:lang w:val="en-US" w:eastAsia="ru-RU"/>
        </w:rPr>
        <w:t>String</w:t>
      </w:r>
      <w:r w:rsidRPr="00FB0764">
        <w:rPr>
          <w:color w:val="000000"/>
          <w:sz w:val="28"/>
          <w:lang w:val="en-US" w:eastAsia="ru-RU"/>
        </w:rPr>
        <w:t xml:space="preserve"> </w:t>
      </w:r>
      <w:r>
        <w:rPr>
          <w:color w:val="000000"/>
          <w:sz w:val="28"/>
          <w:lang w:val="en-US" w:eastAsia="ru-RU"/>
        </w:rPr>
        <w:t>charMaxCount</w:t>
      </w:r>
      <w:r w:rsidR="008B36C8">
        <w:rPr>
          <w:color w:val="000000"/>
          <w:sz w:val="28"/>
          <w:lang w:val="en-US" w:eastAsia="ru-RU"/>
        </w:rPr>
        <w:t>()</w:t>
      </w:r>
    </w:p>
    <w:p w14:paraId="61FA888E" w14:textId="37A49D75" w:rsidR="008B36C8" w:rsidRPr="008B36C8" w:rsidRDefault="004E2BEB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eastAsia="ru-RU"/>
        </w:rPr>
      </w:pPr>
      <w:r>
        <w:rPr>
          <w:color w:val="000000"/>
          <w:sz w:val="28"/>
          <w:lang w:val="en-US" w:eastAsia="ru-RU"/>
        </w:rPr>
        <w:t>String</w:t>
      </w:r>
      <w:r w:rsidRPr="00FB0764">
        <w:rPr>
          <w:color w:val="000000"/>
          <w:sz w:val="28"/>
          <w:lang w:val="en-US" w:eastAsia="ru-RU"/>
        </w:rPr>
        <w:t xml:space="preserve"> </w:t>
      </w:r>
      <w:r>
        <w:rPr>
          <w:color w:val="000000"/>
          <w:sz w:val="28"/>
          <w:lang w:val="en-US" w:eastAsia="ru-RU"/>
        </w:rPr>
        <w:t>removeAllPunctuation()</w:t>
      </w:r>
    </w:p>
    <w:p w14:paraId="66A75284" w14:textId="09DAFC83" w:rsidR="00FB0764" w:rsidRPr="00FB0764" w:rsidRDefault="004E2BEB" w:rsidP="004E2BEB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t>Text</w:t>
      </w:r>
      <w:r w:rsidR="008B36C8">
        <w:rPr>
          <w:color w:val="000000"/>
          <w:sz w:val="28"/>
          <w:lang w:val="en-US" w:eastAsia="ru-RU"/>
        </w:rPr>
        <w:t xml:space="preserve"> </w:t>
      </w:r>
      <w:r>
        <w:rPr>
          <w:color w:val="000000"/>
          <w:sz w:val="28"/>
          <w:lang w:val="en-US" w:eastAsia="ru-RU"/>
        </w:rPr>
        <w:t>clone()</w:t>
      </w:r>
    </w:p>
    <w:p w14:paraId="3C1578C1" w14:textId="77777777" w:rsidR="00FB0764" w:rsidRPr="00FB0764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color w:val="000000"/>
          <w:sz w:val="28"/>
          <w:lang w:eastAsia="ru-RU"/>
        </w:rPr>
      </w:pPr>
      <w:r w:rsidRPr="00FB0764">
        <w:rPr>
          <w:color w:val="000000"/>
          <w:sz w:val="28"/>
          <w:lang w:eastAsia="ru-RU"/>
        </w:rPr>
        <w:t>Начальное состояние объектов определяются с помощью конструкторов:</w:t>
      </w:r>
    </w:p>
    <w:p w14:paraId="1EC6660C" w14:textId="1F93D210" w:rsidR="00FB0764" w:rsidRPr="00FB0764" w:rsidRDefault="004E2BEB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bCs/>
          <w:color w:val="000000"/>
          <w:sz w:val="28"/>
          <w:lang w:val="en-US" w:eastAsia="ru-RU"/>
        </w:rPr>
        <w:t>Text</w:t>
      </w:r>
      <w:r w:rsidR="00FB0764" w:rsidRPr="00FB0764">
        <w:rPr>
          <w:color w:val="000000"/>
          <w:sz w:val="28"/>
          <w:lang w:val="en-US" w:eastAsia="ru-RU"/>
        </w:rPr>
        <w:t>()</w:t>
      </w:r>
    </w:p>
    <w:p w14:paraId="6819BC13" w14:textId="52F07744" w:rsidR="00FB0764" w:rsidRPr="00FB0764" w:rsidRDefault="004E2BEB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bCs/>
          <w:color w:val="000000"/>
          <w:sz w:val="28"/>
          <w:lang w:val="en-US" w:eastAsia="ru-RU"/>
        </w:rPr>
        <w:t>Text</w:t>
      </w:r>
      <w:r w:rsidR="00FB0764" w:rsidRPr="00FB0764">
        <w:rPr>
          <w:color w:val="000000"/>
          <w:sz w:val="28"/>
          <w:lang w:val="en-US" w:eastAsia="ru-RU"/>
        </w:rPr>
        <w:t>(</w:t>
      </w:r>
      <w:r w:rsidR="00FB0764">
        <w:rPr>
          <w:color w:val="000000"/>
          <w:sz w:val="28"/>
          <w:lang w:val="en-US" w:eastAsia="ru-RU"/>
        </w:rPr>
        <w:t xml:space="preserve">String </w:t>
      </w:r>
      <w:r w:rsidRPr="00FB0764">
        <w:rPr>
          <w:color w:val="000000"/>
          <w:sz w:val="28"/>
          <w:lang w:val="en-US" w:eastAsia="ru-RU"/>
        </w:rPr>
        <w:t>text</w:t>
      </w:r>
      <w:r w:rsidR="00FB0764" w:rsidRPr="00FB0764">
        <w:rPr>
          <w:color w:val="000000"/>
          <w:sz w:val="28"/>
          <w:lang w:val="en-US" w:eastAsia="ru-RU"/>
        </w:rPr>
        <w:t>)</w:t>
      </w:r>
    </w:p>
    <w:p w14:paraId="55B221A4" w14:textId="2F777F6A" w:rsidR="00FB0764" w:rsidRPr="00FB0764" w:rsidRDefault="004E2BEB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bCs/>
          <w:color w:val="000000"/>
          <w:sz w:val="28"/>
          <w:lang w:val="en-US" w:eastAsia="ru-RU"/>
        </w:rPr>
        <w:t>Text</w:t>
      </w:r>
      <w:r w:rsidR="00FB0764" w:rsidRPr="00FB0764">
        <w:rPr>
          <w:color w:val="000000"/>
          <w:sz w:val="28"/>
          <w:lang w:val="en-US" w:eastAsia="ru-RU"/>
        </w:rPr>
        <w:t>(</w:t>
      </w:r>
      <w:r>
        <w:rPr>
          <w:bCs/>
          <w:color w:val="000000"/>
          <w:sz w:val="28"/>
          <w:lang w:val="en-US" w:eastAsia="ru-RU"/>
        </w:rPr>
        <w:t>Text</w:t>
      </w:r>
      <w:r w:rsidRPr="00FB0764">
        <w:rPr>
          <w:color w:val="000000"/>
          <w:sz w:val="28"/>
          <w:lang w:val="en-US" w:eastAsia="ru-RU"/>
        </w:rPr>
        <w:t xml:space="preserve"> </w:t>
      </w:r>
      <w:r w:rsidR="00FB0764" w:rsidRPr="00FB0764">
        <w:rPr>
          <w:color w:val="000000"/>
          <w:sz w:val="28"/>
          <w:lang w:val="en-US" w:eastAsia="ru-RU"/>
        </w:rPr>
        <w:t>other)</w:t>
      </w:r>
    </w:p>
    <w:p w14:paraId="2DC18744" w14:textId="77777777" w:rsidR="00FB0764" w:rsidRPr="00FB0764" w:rsidRDefault="00FB0764" w:rsidP="00FB0764">
      <w:pPr>
        <w:widowControl/>
        <w:autoSpaceDE/>
        <w:autoSpaceDN/>
        <w:spacing w:line="268" w:lineRule="auto"/>
        <w:ind w:right="341" w:firstLine="709"/>
        <w:jc w:val="both"/>
        <w:rPr>
          <w:color w:val="000000"/>
          <w:sz w:val="28"/>
          <w:lang w:val="en-US" w:eastAsia="ru-RU"/>
        </w:rPr>
      </w:pPr>
    </w:p>
    <w:p w14:paraId="746F0AC0" w14:textId="75A9C669" w:rsidR="00FB0764" w:rsidRPr="004E2BEB" w:rsidRDefault="00FB0764" w:rsidP="00FB0764">
      <w:pPr>
        <w:widowControl/>
        <w:numPr>
          <w:ilvl w:val="0"/>
          <w:numId w:val="5"/>
        </w:numPr>
        <w:autoSpaceDE/>
        <w:autoSpaceDN/>
        <w:spacing w:after="3" w:line="268" w:lineRule="auto"/>
        <w:ind w:right="341" w:hanging="425"/>
        <w:contextualSpacing/>
        <w:jc w:val="both"/>
        <w:rPr>
          <w:bCs/>
          <w:color w:val="000000"/>
          <w:sz w:val="28"/>
          <w:lang w:val="en-US" w:eastAsia="ru-RU"/>
        </w:rPr>
      </w:pPr>
      <w:r w:rsidRPr="00FB0764">
        <w:rPr>
          <w:bCs/>
          <w:color w:val="000000"/>
          <w:sz w:val="28"/>
          <w:lang w:eastAsia="ru-RU"/>
        </w:rPr>
        <w:t>Класс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val="en-US" w:eastAsia="ru-RU"/>
        </w:rPr>
        <w:t>WordMatrix</w:t>
      </w:r>
      <w:r w:rsidR="008B36C8" w:rsidRPr="004E2BEB">
        <w:rPr>
          <w:bCs/>
          <w:color w:val="000000"/>
          <w:sz w:val="28"/>
          <w:lang w:val="en-US" w:eastAsia="ru-RU"/>
        </w:rPr>
        <w:t xml:space="preserve"> </w:t>
      </w:r>
      <w:r w:rsidRPr="004E2BEB">
        <w:rPr>
          <w:bCs/>
          <w:color w:val="000000"/>
          <w:sz w:val="28"/>
          <w:lang w:val="en-US" w:eastAsia="ru-RU"/>
        </w:rPr>
        <w:t xml:space="preserve">– </w:t>
      </w:r>
      <w:r w:rsidRPr="00FB0764">
        <w:rPr>
          <w:bCs/>
          <w:color w:val="000000"/>
          <w:sz w:val="28"/>
          <w:lang w:eastAsia="ru-RU"/>
        </w:rPr>
        <w:t>класс</w:t>
      </w:r>
      <w:r w:rsidRPr="004E2BEB">
        <w:rPr>
          <w:bCs/>
          <w:color w:val="000000"/>
          <w:sz w:val="28"/>
          <w:lang w:val="en-US" w:eastAsia="ru-RU"/>
        </w:rPr>
        <w:t xml:space="preserve">, </w:t>
      </w:r>
      <w:r w:rsidRPr="00FB0764">
        <w:rPr>
          <w:bCs/>
          <w:color w:val="000000"/>
          <w:sz w:val="28"/>
          <w:lang w:eastAsia="ru-RU"/>
        </w:rPr>
        <w:t>содержащий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Pr="00FB0764">
        <w:rPr>
          <w:bCs/>
          <w:color w:val="000000"/>
          <w:sz w:val="28"/>
          <w:lang w:eastAsia="ru-RU"/>
        </w:rPr>
        <w:t>двухмерный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Pr="00FB0764">
        <w:rPr>
          <w:bCs/>
          <w:color w:val="000000"/>
          <w:sz w:val="28"/>
          <w:lang w:eastAsia="ru-RU"/>
        </w:rPr>
        <w:t>массив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eastAsia="ru-RU"/>
        </w:rPr>
        <w:t>слов</w:t>
      </w:r>
      <w:r w:rsidR="004E2BEB"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val="en-US" w:eastAsia="ru-RU"/>
        </w:rPr>
        <w:t>matrixWords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Pr="00FB0764">
        <w:rPr>
          <w:bCs/>
          <w:color w:val="000000"/>
          <w:sz w:val="28"/>
          <w:lang w:eastAsia="ru-RU"/>
        </w:rPr>
        <w:t>типа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val="en-US" w:eastAsia="ru-RU"/>
        </w:rPr>
        <w:t>String</w:t>
      </w:r>
      <w:r w:rsidR="004E2BEB" w:rsidRPr="004E2BEB">
        <w:rPr>
          <w:bCs/>
          <w:color w:val="000000"/>
          <w:sz w:val="28"/>
          <w:lang w:val="en-US" w:eastAsia="ru-RU"/>
        </w:rPr>
        <w:t xml:space="preserve">, </w:t>
      </w:r>
      <w:r w:rsidR="004E2BEB" w:rsidRPr="00FB0764">
        <w:rPr>
          <w:bCs/>
          <w:color w:val="000000"/>
          <w:sz w:val="28"/>
          <w:lang w:eastAsia="ru-RU"/>
        </w:rPr>
        <w:t>двухмерный</w:t>
      </w:r>
      <w:r w:rsidR="004E2BEB" w:rsidRPr="004E2BEB">
        <w:rPr>
          <w:bCs/>
          <w:color w:val="000000"/>
          <w:sz w:val="28"/>
          <w:lang w:val="en-US" w:eastAsia="ru-RU"/>
        </w:rPr>
        <w:t xml:space="preserve"> </w:t>
      </w:r>
      <w:r w:rsidR="004E2BEB" w:rsidRPr="00FB0764">
        <w:rPr>
          <w:bCs/>
          <w:color w:val="000000"/>
          <w:sz w:val="28"/>
          <w:lang w:eastAsia="ru-RU"/>
        </w:rPr>
        <w:t>массив</w:t>
      </w:r>
      <w:r w:rsidR="004E2BEB"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val="en-US" w:eastAsia="ru-RU"/>
        </w:rPr>
        <w:t>matrixResult</w:t>
      </w:r>
      <w:r w:rsidR="004E2BEB"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eastAsia="ru-RU"/>
        </w:rPr>
        <w:t>типа</w:t>
      </w:r>
      <w:r w:rsidR="004E2BEB"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val="en-US" w:eastAsia="ru-RU"/>
        </w:rPr>
        <w:t>int</w:t>
      </w:r>
      <w:r w:rsidR="004E2BEB" w:rsidRPr="004E2BEB">
        <w:rPr>
          <w:bCs/>
          <w:color w:val="000000"/>
          <w:sz w:val="28"/>
          <w:lang w:val="en-US" w:eastAsia="ru-RU"/>
        </w:rPr>
        <w:t>,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Pr="00FB0764">
        <w:rPr>
          <w:bCs/>
          <w:color w:val="000000"/>
          <w:sz w:val="28"/>
          <w:lang w:eastAsia="ru-RU"/>
        </w:rPr>
        <w:t>и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Pr="00FB0764">
        <w:rPr>
          <w:bCs/>
          <w:color w:val="000000"/>
          <w:sz w:val="28"/>
          <w:lang w:eastAsia="ru-RU"/>
        </w:rPr>
        <w:t>метод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Pr="00FB0764">
        <w:rPr>
          <w:bCs/>
          <w:color w:val="000000"/>
          <w:sz w:val="28"/>
          <w:lang w:eastAsia="ru-RU"/>
        </w:rPr>
        <w:t>для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Pr="00FB0764">
        <w:rPr>
          <w:bCs/>
          <w:color w:val="000000"/>
          <w:sz w:val="28"/>
          <w:lang w:eastAsia="ru-RU"/>
        </w:rPr>
        <w:t>выполнения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eastAsia="ru-RU"/>
        </w:rPr>
        <w:t>задания</w:t>
      </w:r>
      <w:r w:rsidRPr="004E2BEB">
        <w:rPr>
          <w:bCs/>
          <w:color w:val="000000"/>
          <w:sz w:val="28"/>
          <w:lang w:val="en-US" w:eastAsia="ru-RU"/>
        </w:rPr>
        <w:t xml:space="preserve"> </w:t>
      </w:r>
      <w:r w:rsidR="004E2BEB">
        <w:rPr>
          <w:bCs/>
          <w:color w:val="000000"/>
          <w:sz w:val="28"/>
          <w:lang w:val="en-US" w:eastAsia="ru-RU"/>
        </w:rPr>
        <w:t>D</w:t>
      </w:r>
    </w:p>
    <w:p w14:paraId="62FC59CA" w14:textId="77777777" w:rsidR="00FB0764" w:rsidRPr="004E2BEB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bCs/>
          <w:color w:val="000000"/>
          <w:sz w:val="28"/>
          <w:lang w:val="en-US" w:eastAsia="ru-RU"/>
        </w:rPr>
      </w:pPr>
    </w:p>
    <w:p w14:paraId="060D85E9" w14:textId="77777777" w:rsidR="00FB0764" w:rsidRPr="00FB0764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color w:val="000000"/>
          <w:sz w:val="28"/>
          <w:lang w:eastAsia="ru-RU"/>
        </w:rPr>
      </w:pPr>
      <w:r w:rsidRPr="00FB0764">
        <w:rPr>
          <w:bCs/>
          <w:color w:val="000000"/>
          <w:sz w:val="28"/>
          <w:lang w:eastAsia="ru-RU"/>
        </w:rPr>
        <w:t xml:space="preserve">Состояния </w:t>
      </w:r>
      <w:r w:rsidRPr="00FB0764">
        <w:rPr>
          <w:color w:val="000000"/>
          <w:sz w:val="28"/>
          <w:lang w:eastAsia="ru-RU"/>
        </w:rPr>
        <w:t>объектов данного класса определяется полями (атрибутами):</w:t>
      </w:r>
    </w:p>
    <w:p w14:paraId="14838728" w14:textId="28886084" w:rsidR="004E2BEB" w:rsidRDefault="004E2BEB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eastAsia="ru-RU"/>
        </w:rPr>
      </w:pPr>
      <w:r>
        <w:rPr>
          <w:color w:val="000000"/>
          <w:sz w:val="28"/>
          <w:lang w:val="en-US" w:eastAsia="ru-RU"/>
        </w:rPr>
        <w:t>String[][] matrixWords</w:t>
      </w:r>
    </w:p>
    <w:p w14:paraId="4FD6E1DB" w14:textId="1158BE27" w:rsidR="00FB0764" w:rsidRPr="00FB0764" w:rsidRDefault="00FB0764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eastAsia="ru-RU"/>
        </w:rPr>
      </w:pPr>
      <w:r w:rsidRPr="00FB0764">
        <w:rPr>
          <w:color w:val="000000"/>
          <w:sz w:val="28"/>
          <w:lang w:eastAsia="ru-RU"/>
        </w:rPr>
        <w:t>int[][] matrix</w:t>
      </w:r>
      <w:r w:rsidR="004E2BEB">
        <w:rPr>
          <w:color w:val="000000"/>
          <w:sz w:val="28"/>
          <w:lang w:val="en-US" w:eastAsia="ru-RU"/>
        </w:rPr>
        <w:t>Result</w:t>
      </w:r>
    </w:p>
    <w:p w14:paraId="01A380D4" w14:textId="77777777" w:rsidR="00FB0764" w:rsidRPr="00FB0764" w:rsidRDefault="00FB0764" w:rsidP="00FB0764">
      <w:pPr>
        <w:widowControl/>
        <w:autoSpaceDE/>
        <w:autoSpaceDN/>
        <w:spacing w:line="268" w:lineRule="auto"/>
        <w:ind w:right="341" w:firstLine="709"/>
        <w:jc w:val="both"/>
        <w:rPr>
          <w:color w:val="000000"/>
          <w:sz w:val="28"/>
          <w:lang w:eastAsia="ru-RU"/>
        </w:rPr>
      </w:pPr>
    </w:p>
    <w:p w14:paraId="7891F890" w14:textId="77777777" w:rsidR="00FB0764" w:rsidRPr="00FB0764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color w:val="000000"/>
          <w:sz w:val="28"/>
          <w:lang w:eastAsia="ru-RU"/>
        </w:rPr>
      </w:pPr>
      <w:r w:rsidRPr="00FB0764">
        <w:rPr>
          <w:color w:val="000000"/>
          <w:sz w:val="28"/>
          <w:lang w:eastAsia="ru-RU"/>
        </w:rPr>
        <w:t>Поведение объектов данного класса определяется методами:</w:t>
      </w:r>
    </w:p>
    <w:p w14:paraId="12F9AB52" w14:textId="1950B779" w:rsidR="00FB0764" w:rsidRPr="00FB0764" w:rsidRDefault="008B36C8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t xml:space="preserve">void </w:t>
      </w:r>
      <w:r w:rsidR="000A30DE">
        <w:rPr>
          <w:color w:val="000000"/>
          <w:sz w:val="28"/>
          <w:lang w:val="en-US" w:eastAsia="ru-RU"/>
        </w:rPr>
        <w:t>printMatrixWords</w:t>
      </w:r>
      <w:r w:rsidR="00FB0764" w:rsidRPr="00FB0764">
        <w:rPr>
          <w:color w:val="000000"/>
          <w:sz w:val="28"/>
          <w:lang w:val="en-US" w:eastAsia="ru-RU"/>
        </w:rPr>
        <w:t>()</w:t>
      </w:r>
    </w:p>
    <w:p w14:paraId="0F2E2350" w14:textId="58892096" w:rsidR="00FB0764" w:rsidRDefault="008B36C8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t xml:space="preserve">void </w:t>
      </w:r>
      <w:r w:rsidR="000A30DE">
        <w:rPr>
          <w:color w:val="000000"/>
          <w:sz w:val="28"/>
          <w:lang w:val="en-US" w:eastAsia="ru-RU"/>
        </w:rPr>
        <w:t>printMatrixResult</w:t>
      </w:r>
      <w:r w:rsidR="00FB0764" w:rsidRPr="00FB0764">
        <w:rPr>
          <w:color w:val="000000"/>
          <w:sz w:val="28"/>
          <w:lang w:val="en-US" w:eastAsia="ru-RU"/>
        </w:rPr>
        <w:t>()</w:t>
      </w:r>
    </w:p>
    <w:p w14:paraId="12D12552" w14:textId="151217A8" w:rsidR="00E07EC4" w:rsidRDefault="00E07EC4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lastRenderedPageBreak/>
        <w:t xml:space="preserve">void </w:t>
      </w:r>
      <w:r w:rsidR="000A30DE">
        <w:rPr>
          <w:color w:val="000000"/>
          <w:sz w:val="28"/>
          <w:lang w:val="en-US" w:eastAsia="ru-RU"/>
        </w:rPr>
        <w:t>checkWordsOnNumber</w:t>
      </w:r>
      <w:r>
        <w:rPr>
          <w:color w:val="000000"/>
          <w:sz w:val="28"/>
          <w:lang w:val="en-US" w:eastAsia="ru-RU"/>
        </w:rPr>
        <w:t>()</w:t>
      </w:r>
    </w:p>
    <w:p w14:paraId="722248B1" w14:textId="15B6BEB4" w:rsidR="000A30DE" w:rsidRPr="00FB0764" w:rsidRDefault="000A30DE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t>WordMatrix clone()</w:t>
      </w:r>
    </w:p>
    <w:p w14:paraId="780D6237" w14:textId="77777777" w:rsidR="00FB0764" w:rsidRPr="00FB0764" w:rsidRDefault="00FB0764" w:rsidP="00FB0764">
      <w:pPr>
        <w:widowControl/>
        <w:autoSpaceDE/>
        <w:autoSpaceDN/>
        <w:spacing w:line="268" w:lineRule="auto"/>
        <w:ind w:left="1069" w:right="341"/>
        <w:contextualSpacing/>
        <w:jc w:val="both"/>
        <w:rPr>
          <w:color w:val="000000"/>
          <w:sz w:val="28"/>
          <w:lang w:val="en-US" w:eastAsia="ru-RU"/>
        </w:rPr>
      </w:pPr>
    </w:p>
    <w:p w14:paraId="347DD3FD" w14:textId="77777777" w:rsidR="00FB0764" w:rsidRPr="00FB0764" w:rsidRDefault="00FB0764" w:rsidP="00FB0764">
      <w:pPr>
        <w:widowControl/>
        <w:autoSpaceDE/>
        <w:autoSpaceDN/>
        <w:spacing w:line="268" w:lineRule="auto"/>
        <w:ind w:left="424" w:right="341" w:hanging="10"/>
        <w:jc w:val="both"/>
        <w:rPr>
          <w:color w:val="000000"/>
          <w:sz w:val="28"/>
          <w:lang w:eastAsia="ru-RU"/>
        </w:rPr>
      </w:pPr>
      <w:r w:rsidRPr="00FB0764">
        <w:rPr>
          <w:color w:val="000000"/>
          <w:sz w:val="28"/>
          <w:lang w:eastAsia="ru-RU"/>
        </w:rPr>
        <w:t>Начальное состояние объектов определяются с помощью конструкторов:</w:t>
      </w:r>
    </w:p>
    <w:p w14:paraId="5A3A5C10" w14:textId="3FF403AA" w:rsidR="00FB0764" w:rsidRPr="00FB0764" w:rsidRDefault="000A30DE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t>WordMatrix</w:t>
      </w:r>
      <w:r w:rsidR="00FB0764" w:rsidRPr="00FB0764">
        <w:rPr>
          <w:color w:val="000000"/>
          <w:sz w:val="28"/>
          <w:lang w:val="en-US" w:eastAsia="ru-RU"/>
        </w:rPr>
        <w:t>()</w:t>
      </w:r>
    </w:p>
    <w:p w14:paraId="0BEAB2C6" w14:textId="1B2568DB" w:rsidR="00FB0764" w:rsidRPr="00FB0764" w:rsidRDefault="000A30DE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t>WordMatrix</w:t>
      </w:r>
      <w:r w:rsidR="00FB0764" w:rsidRPr="00FB0764">
        <w:rPr>
          <w:color w:val="000000"/>
          <w:sz w:val="28"/>
          <w:lang w:val="en-US" w:eastAsia="ru-RU"/>
        </w:rPr>
        <w:t>(</w:t>
      </w:r>
      <w:r>
        <w:rPr>
          <w:color w:val="000000"/>
          <w:sz w:val="28"/>
          <w:lang w:val="en-US" w:eastAsia="ru-RU"/>
        </w:rPr>
        <w:t>String[][] matrixWords</w:t>
      </w:r>
      <w:r w:rsidR="00FB0764" w:rsidRPr="00FB0764">
        <w:rPr>
          <w:color w:val="000000"/>
          <w:sz w:val="28"/>
          <w:lang w:val="en-US" w:eastAsia="ru-RU"/>
        </w:rPr>
        <w:t>)</w:t>
      </w:r>
    </w:p>
    <w:p w14:paraId="45D90B0E" w14:textId="15907223" w:rsidR="00FB0764" w:rsidRPr="00FB0764" w:rsidRDefault="000A30DE" w:rsidP="00FB0764">
      <w:pPr>
        <w:widowControl/>
        <w:numPr>
          <w:ilvl w:val="0"/>
          <w:numId w:val="6"/>
        </w:numPr>
        <w:autoSpaceDE/>
        <w:autoSpaceDN/>
        <w:spacing w:after="3" w:line="268" w:lineRule="auto"/>
        <w:ind w:right="341"/>
        <w:contextualSpacing/>
        <w:jc w:val="both"/>
        <w:rPr>
          <w:color w:val="000000"/>
          <w:sz w:val="28"/>
          <w:lang w:val="en-US" w:eastAsia="ru-RU"/>
        </w:rPr>
      </w:pPr>
      <w:r>
        <w:rPr>
          <w:color w:val="000000"/>
          <w:sz w:val="28"/>
          <w:lang w:val="en-US" w:eastAsia="ru-RU"/>
        </w:rPr>
        <w:t>WordMatrix</w:t>
      </w:r>
      <w:r w:rsidR="00FB0764" w:rsidRPr="00FB0764">
        <w:rPr>
          <w:color w:val="000000"/>
          <w:sz w:val="28"/>
          <w:lang w:val="en-US" w:eastAsia="ru-RU"/>
        </w:rPr>
        <w:t>(</w:t>
      </w:r>
      <w:r>
        <w:rPr>
          <w:color w:val="000000"/>
          <w:sz w:val="28"/>
          <w:lang w:val="en-US" w:eastAsia="ru-RU"/>
        </w:rPr>
        <w:t>WordMatrix</w:t>
      </w:r>
      <w:r w:rsidRPr="00FB0764">
        <w:rPr>
          <w:color w:val="000000"/>
          <w:sz w:val="28"/>
          <w:lang w:val="en-US" w:eastAsia="ru-RU"/>
        </w:rPr>
        <w:t xml:space="preserve"> </w:t>
      </w:r>
      <w:r w:rsidR="00FB0764" w:rsidRPr="00FB0764">
        <w:rPr>
          <w:color w:val="000000"/>
          <w:sz w:val="28"/>
          <w:lang w:val="en-US" w:eastAsia="ru-RU"/>
        </w:rPr>
        <w:t>other)</w:t>
      </w:r>
    </w:p>
    <w:p w14:paraId="3289E99C" w14:textId="77777777" w:rsidR="00FB0764" w:rsidRPr="00FB0764" w:rsidRDefault="00FB0764" w:rsidP="00FB0764">
      <w:pPr>
        <w:widowControl/>
        <w:autoSpaceDE/>
        <w:autoSpaceDN/>
        <w:spacing w:line="268" w:lineRule="auto"/>
        <w:ind w:left="1069" w:right="341"/>
        <w:contextualSpacing/>
        <w:jc w:val="both"/>
        <w:rPr>
          <w:color w:val="000000"/>
          <w:sz w:val="28"/>
          <w:lang w:val="en-US" w:eastAsia="ru-RU"/>
        </w:rPr>
      </w:pPr>
    </w:p>
    <w:p w14:paraId="4AEACC97" w14:textId="7DFFF84D" w:rsidR="001F4396" w:rsidRDefault="00AB3666" w:rsidP="00151967">
      <w:pPr>
        <w:pStyle w:val="1"/>
        <w:numPr>
          <w:ilvl w:val="1"/>
          <w:numId w:val="8"/>
        </w:numPr>
        <w:tabs>
          <w:tab w:val="left" w:pos="1802"/>
        </w:tabs>
        <w:ind w:left="1473" w:right="4970" w:hanging="211"/>
      </w:pPr>
      <w:bookmarkStart w:id="5" w:name="_bookmark1"/>
      <w:bookmarkStart w:id="6" w:name="_bookmark2"/>
      <w:bookmarkStart w:id="7" w:name="_Toc94308662"/>
      <w:bookmarkEnd w:id="5"/>
      <w:bookmarkEnd w:id="6"/>
      <w:r>
        <w:t>Таблица</w:t>
      </w:r>
      <w:r w:rsidRPr="001F4396">
        <w:rPr>
          <w:spacing w:val="-6"/>
        </w:rPr>
        <w:t xml:space="preserve"> </w:t>
      </w:r>
      <w:r>
        <w:t>спецификации</w:t>
      </w:r>
      <w:bookmarkEnd w:id="7"/>
    </w:p>
    <w:p w14:paraId="2CB78709" w14:textId="77777777" w:rsidR="001F4396" w:rsidRPr="001F4396" w:rsidRDefault="001F4396" w:rsidP="001F4396">
      <w:pPr>
        <w:spacing w:line="259" w:lineRule="auto"/>
        <w:ind w:left="709" w:right="4970"/>
        <w:rPr>
          <w:sz w:val="28"/>
          <w:szCs w:val="28"/>
        </w:rPr>
      </w:pPr>
      <w:r w:rsidRPr="001F4396">
        <w:rPr>
          <w:sz w:val="28"/>
          <w:szCs w:val="28"/>
        </w:rPr>
        <w:t>Таблица 1 – Описание полей классов</w:t>
      </w:r>
    </w:p>
    <w:tbl>
      <w:tblPr>
        <w:tblStyle w:val="TableGrid"/>
        <w:tblW w:w="10024" w:type="dxa"/>
        <w:tblInd w:w="461" w:type="dxa"/>
        <w:tblLayout w:type="fixed"/>
        <w:tblCellMar>
          <w:top w:w="9" w:type="dxa"/>
          <w:right w:w="40" w:type="dxa"/>
        </w:tblCellMar>
        <w:tblLook w:val="04A0" w:firstRow="1" w:lastRow="0" w:firstColumn="1" w:lastColumn="0" w:noHBand="0" w:noVBand="1"/>
      </w:tblPr>
      <w:tblGrid>
        <w:gridCol w:w="464"/>
        <w:gridCol w:w="1632"/>
        <w:gridCol w:w="2126"/>
        <w:gridCol w:w="1559"/>
        <w:gridCol w:w="1560"/>
        <w:gridCol w:w="2683"/>
      </w:tblGrid>
      <w:tr w:rsidR="001F4396" w:rsidRPr="001F4396" w14:paraId="1C43FEBC" w14:textId="77777777" w:rsidTr="00BF33DE">
        <w:trPr>
          <w:trHeight w:val="653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4375E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№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D57B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Имя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E6C2B2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Назначение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81FE5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Тип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C9080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Тип доступа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3F29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ОДЗ</w:t>
            </w:r>
          </w:p>
        </w:tc>
      </w:tr>
      <w:tr w:rsidR="001F4396" w:rsidRPr="001F4396" w14:paraId="707EA92B" w14:textId="77777777" w:rsidTr="006C5AAF">
        <w:trPr>
          <w:trHeight w:val="331"/>
        </w:trPr>
        <w:tc>
          <w:tcPr>
            <w:tcW w:w="100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79028EB" w14:textId="255CCAAF" w:rsidR="001F4396" w:rsidRPr="001F4396" w:rsidRDefault="001F4396" w:rsidP="001F4396">
            <w:pPr>
              <w:spacing w:line="259" w:lineRule="auto"/>
              <w:ind w:left="34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</w:rPr>
              <w:t xml:space="preserve">Класс </w:t>
            </w:r>
            <w:r w:rsidR="00BF33DE">
              <w:rPr>
                <w:sz w:val="28"/>
                <w:szCs w:val="28"/>
                <w:lang w:val="en-US"/>
              </w:rPr>
              <w:t>Text</w:t>
            </w:r>
          </w:p>
        </w:tc>
      </w:tr>
      <w:tr w:rsidR="001F4396" w:rsidRPr="001F4396" w14:paraId="1151F642" w14:textId="77777777" w:rsidTr="00BF33DE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CC2BE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7D10F" w14:textId="22339FE1" w:rsidR="001F4396" w:rsidRPr="001F4396" w:rsidRDefault="00BF33DE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04B6" w14:textId="57B782BD" w:rsidR="001F4396" w:rsidRPr="001F4396" w:rsidRDefault="00BF33DE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DB946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96F59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76A9" w14:textId="6B968515" w:rsidR="001F4396" w:rsidRPr="00BF33DE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[a..Z],[</w:t>
            </w:r>
            <w:r w:rsidRPr="001F4396">
              <w:rPr>
                <w:sz w:val="28"/>
                <w:szCs w:val="28"/>
              </w:rPr>
              <w:t>а..Я</w:t>
            </w:r>
            <w:r w:rsidRPr="001F4396">
              <w:rPr>
                <w:sz w:val="28"/>
                <w:szCs w:val="28"/>
                <w:lang w:val="en-US"/>
              </w:rPr>
              <w:t>]</w:t>
            </w:r>
            <w:r w:rsidRPr="001F4396">
              <w:rPr>
                <w:sz w:val="28"/>
                <w:szCs w:val="28"/>
              </w:rPr>
              <w:t>,</w:t>
            </w:r>
            <w:r w:rsidRPr="001F4396">
              <w:rPr>
                <w:sz w:val="28"/>
                <w:szCs w:val="28"/>
                <w:lang w:val="en-US"/>
              </w:rPr>
              <w:t>[,. ]</w:t>
            </w:r>
            <w:r w:rsidR="00BF33DE">
              <w:rPr>
                <w:sz w:val="28"/>
                <w:szCs w:val="28"/>
                <w:lang w:val="en-US"/>
              </w:rPr>
              <w:t>,[0..9]</w:t>
            </w:r>
          </w:p>
        </w:tc>
      </w:tr>
      <w:tr w:rsidR="001F4396" w:rsidRPr="001F4396" w14:paraId="724AD998" w14:textId="77777777" w:rsidTr="006C5AAF">
        <w:trPr>
          <w:trHeight w:val="334"/>
        </w:trPr>
        <w:tc>
          <w:tcPr>
            <w:tcW w:w="100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060F2AF" w14:textId="1C67C7BD" w:rsidR="001F4396" w:rsidRPr="001F4396" w:rsidRDefault="001F4396" w:rsidP="001F4396">
            <w:pPr>
              <w:spacing w:line="259" w:lineRule="auto"/>
              <w:ind w:left="34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</w:rPr>
              <w:t xml:space="preserve">Класс </w:t>
            </w:r>
            <w:r w:rsidR="00547A1F">
              <w:rPr>
                <w:sz w:val="28"/>
                <w:szCs w:val="28"/>
                <w:lang w:val="en-US"/>
              </w:rPr>
              <w:t>Word</w:t>
            </w:r>
            <w:r w:rsidRPr="001F4396">
              <w:rPr>
                <w:sz w:val="28"/>
                <w:szCs w:val="28"/>
                <w:lang w:val="en-US"/>
              </w:rPr>
              <w:t>Matrix</w:t>
            </w:r>
          </w:p>
        </w:tc>
      </w:tr>
      <w:tr w:rsidR="001F4396" w:rsidRPr="001F4396" w14:paraId="6605CBDB" w14:textId="77777777" w:rsidTr="00BF33DE">
        <w:trPr>
          <w:trHeight w:val="332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A9AFF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0F5D" w14:textId="676DEBEE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matrix</w:t>
            </w:r>
            <w:r w:rsidR="00BF33DE">
              <w:rPr>
                <w:sz w:val="28"/>
                <w:szCs w:val="28"/>
                <w:lang w:val="en-US"/>
              </w:rPr>
              <w:t>Words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F3DBF" w14:textId="037F3F16" w:rsidR="001F4396" w:rsidRPr="00BF33DE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Матрица</w:t>
            </w:r>
            <w:r w:rsidR="00BF33DE">
              <w:rPr>
                <w:sz w:val="28"/>
                <w:szCs w:val="28"/>
              </w:rPr>
              <w:t xml:space="preserve"> слов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0B5DC" w14:textId="154CBA9E" w:rsidR="001F4396" w:rsidRPr="001F4396" w:rsidRDefault="00BF33DE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  <w:r w:rsidR="001F4396" w:rsidRPr="001F4396">
              <w:rPr>
                <w:sz w:val="28"/>
                <w:szCs w:val="28"/>
                <w:lang w:val="en-US"/>
              </w:rPr>
              <w:t>[][]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D7ADC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1DC5" w14:textId="6C0170F3" w:rsidR="001F4396" w:rsidRPr="001F4396" w:rsidRDefault="00BF33DE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BF33DE">
              <w:rPr>
                <w:sz w:val="28"/>
                <w:szCs w:val="28"/>
              </w:rPr>
              <w:t>[</w:t>
            </w:r>
            <w:r w:rsidRPr="001F4396">
              <w:rPr>
                <w:sz w:val="28"/>
                <w:szCs w:val="28"/>
                <w:lang w:val="en-US"/>
              </w:rPr>
              <w:t>a</w:t>
            </w:r>
            <w:r w:rsidRPr="00BF33DE">
              <w:rPr>
                <w:sz w:val="28"/>
                <w:szCs w:val="28"/>
              </w:rPr>
              <w:t>..</w:t>
            </w:r>
            <w:r w:rsidRPr="001F4396">
              <w:rPr>
                <w:sz w:val="28"/>
                <w:szCs w:val="28"/>
                <w:lang w:val="en-US"/>
              </w:rPr>
              <w:t>Z</w:t>
            </w:r>
            <w:r w:rsidRPr="00BF33DE">
              <w:rPr>
                <w:sz w:val="28"/>
                <w:szCs w:val="28"/>
              </w:rPr>
              <w:t>],[</w:t>
            </w:r>
            <w:r w:rsidRPr="001F4396">
              <w:rPr>
                <w:sz w:val="28"/>
                <w:szCs w:val="28"/>
              </w:rPr>
              <w:t>а..Я</w:t>
            </w:r>
            <w:r w:rsidRPr="00BF33DE">
              <w:rPr>
                <w:sz w:val="28"/>
                <w:szCs w:val="28"/>
              </w:rPr>
              <w:t>]</w:t>
            </w:r>
            <w:r w:rsidRPr="001F4396">
              <w:rPr>
                <w:sz w:val="28"/>
                <w:szCs w:val="28"/>
              </w:rPr>
              <w:t>,</w:t>
            </w:r>
            <w:r w:rsidRPr="00BF33DE">
              <w:rPr>
                <w:sz w:val="28"/>
                <w:szCs w:val="28"/>
              </w:rPr>
              <w:t>[,. ],[0..9]</w:t>
            </w:r>
            <w:r w:rsidR="001F4396" w:rsidRPr="00BF33DE">
              <w:rPr>
                <w:sz w:val="28"/>
                <w:szCs w:val="28"/>
              </w:rPr>
              <w:t xml:space="preserve"> (</w:t>
            </w:r>
            <w:r w:rsidR="001F4396" w:rsidRPr="001F4396">
              <w:rPr>
                <w:sz w:val="28"/>
                <w:szCs w:val="28"/>
              </w:rPr>
              <w:t>для элементов)</w:t>
            </w:r>
          </w:p>
        </w:tc>
      </w:tr>
      <w:tr w:rsidR="00BF33DE" w:rsidRPr="001F4396" w14:paraId="5BB7F4CD" w14:textId="77777777" w:rsidTr="00BF33DE">
        <w:trPr>
          <w:trHeight w:val="332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C5D8A" w14:textId="262E1280" w:rsidR="00BF33DE" w:rsidRPr="00BF33DE" w:rsidRDefault="00BF33DE" w:rsidP="00BF33DE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D777C" w14:textId="6128C577" w:rsidR="00BF33DE" w:rsidRPr="001F4396" w:rsidRDefault="00BF33DE" w:rsidP="00BF33DE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matrix</w:t>
            </w: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DAFBB" w14:textId="6FBBCF58" w:rsidR="00BF33DE" w:rsidRPr="001F4396" w:rsidRDefault="00BF33DE" w:rsidP="00BF33DE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Результирующая матрица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710C" w14:textId="44B072C5" w:rsidR="00BF33DE" w:rsidRPr="001F4396" w:rsidRDefault="00BF33DE" w:rsidP="00BF33DE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Pr="001F4396">
              <w:rPr>
                <w:sz w:val="28"/>
                <w:szCs w:val="28"/>
                <w:lang w:val="en-US"/>
              </w:rPr>
              <w:t>[][]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CCA93" w14:textId="7525D03B" w:rsidR="00BF33DE" w:rsidRPr="001F4396" w:rsidRDefault="00BF33DE" w:rsidP="00BF33DE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5A1E" w14:textId="77777777" w:rsidR="00BF33DE" w:rsidRDefault="00BF33DE" w:rsidP="00BF33DE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 xml:space="preserve">[-2147483648, 2147483647] </w:t>
            </w:r>
          </w:p>
          <w:p w14:paraId="5C8454D9" w14:textId="122E9907" w:rsidR="00BF33DE" w:rsidRPr="001F4396" w:rsidRDefault="00BF33DE" w:rsidP="00BF33DE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(</w:t>
            </w:r>
            <w:r w:rsidRPr="001F4396">
              <w:rPr>
                <w:sz w:val="28"/>
                <w:szCs w:val="28"/>
              </w:rPr>
              <w:t>для элементов)</w:t>
            </w:r>
          </w:p>
        </w:tc>
      </w:tr>
    </w:tbl>
    <w:p w14:paraId="666C3B55" w14:textId="781F5503" w:rsidR="001F4396" w:rsidRPr="001F4396" w:rsidRDefault="001F4396" w:rsidP="001F4396">
      <w:pPr>
        <w:spacing w:line="259" w:lineRule="auto"/>
        <w:ind w:left="709" w:right="70"/>
        <w:rPr>
          <w:sz w:val="28"/>
          <w:szCs w:val="28"/>
        </w:rPr>
      </w:pPr>
      <w:r w:rsidRPr="001F4396">
        <w:rPr>
          <w:sz w:val="28"/>
          <w:szCs w:val="28"/>
        </w:rPr>
        <w:t xml:space="preserve">Таблица 2 – Описание методов класса </w:t>
      </w:r>
      <w:r w:rsidR="00547A1F">
        <w:rPr>
          <w:sz w:val="28"/>
          <w:szCs w:val="28"/>
          <w:lang w:val="en-US"/>
        </w:rPr>
        <w:t>Text</w:t>
      </w:r>
    </w:p>
    <w:tbl>
      <w:tblPr>
        <w:tblStyle w:val="TableGrid"/>
        <w:tblW w:w="10024" w:type="dxa"/>
        <w:tblInd w:w="461" w:type="dxa"/>
        <w:tblLayout w:type="fixed"/>
        <w:tblCellMar>
          <w:top w:w="9" w:type="dxa"/>
          <w:right w:w="40" w:type="dxa"/>
        </w:tblCellMar>
        <w:tblLook w:val="04A0" w:firstRow="1" w:lastRow="0" w:firstColumn="1" w:lastColumn="0" w:noHBand="0" w:noVBand="1"/>
      </w:tblPr>
      <w:tblGrid>
        <w:gridCol w:w="464"/>
        <w:gridCol w:w="2624"/>
        <w:gridCol w:w="2258"/>
        <w:gridCol w:w="1569"/>
        <w:gridCol w:w="1560"/>
        <w:gridCol w:w="1549"/>
      </w:tblGrid>
      <w:tr w:rsidR="001F4396" w:rsidRPr="001F4396" w14:paraId="2B968CD0" w14:textId="77777777" w:rsidTr="00547A1F">
        <w:trPr>
          <w:trHeight w:val="653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D1FB7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№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A8A4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Имя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206A67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Назначение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CE8E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Тип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6EEF5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Тип доступа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A10E3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Параметры</w:t>
            </w:r>
          </w:p>
        </w:tc>
      </w:tr>
      <w:tr w:rsidR="001F4396" w:rsidRPr="001F4396" w14:paraId="01B79B2E" w14:textId="77777777" w:rsidTr="00547A1F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D1D1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1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218FD" w14:textId="4C0E4B7E" w:rsidR="001F4396" w:rsidRPr="001F4396" w:rsidRDefault="00547A1F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getText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5887C" w14:textId="7CD4DD5C" w:rsidR="001F4396" w:rsidRPr="00547A1F" w:rsidRDefault="00547A1F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геттер </w:t>
            </w: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F071" w14:textId="242A94CA" w:rsidR="001F4396" w:rsidRPr="001F4396" w:rsidRDefault="00547A1F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C80A" w14:textId="5B44A6AD" w:rsidR="001F4396" w:rsidRPr="001F4396" w:rsidRDefault="00547A1F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E8D2" w14:textId="6D4C8DA2" w:rsidR="001F4396" w:rsidRPr="00F628CC" w:rsidRDefault="00F628CC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</w:tr>
      <w:tr w:rsidR="00547A1F" w:rsidRPr="001F4396" w14:paraId="0DCDBC52" w14:textId="77777777" w:rsidTr="00547A1F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8F3D9" w14:textId="77777777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2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FB841" w14:textId="662D2A40" w:rsidR="00547A1F" w:rsidRPr="00547A1F" w:rsidRDefault="00547A1F" w:rsidP="00547A1F">
            <w:pPr>
              <w:spacing w:line="259" w:lineRule="auto"/>
              <w:ind w:left="34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wordsIsNumber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8017" w14:textId="5DA6F6D2" w:rsidR="00547A1F" w:rsidRPr="00547A1F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какие слова являются числами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AAA1A" w14:textId="0C790737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DA6C50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C86AE" w14:textId="29C5DA9D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95E2" w14:textId="4D6660FD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631B72">
              <w:rPr>
                <w:sz w:val="28"/>
                <w:szCs w:val="28"/>
                <w:lang w:val="en-US"/>
              </w:rPr>
              <w:t>—</w:t>
            </w:r>
          </w:p>
        </w:tc>
      </w:tr>
      <w:tr w:rsidR="00547A1F" w:rsidRPr="001F4396" w14:paraId="11E1668E" w14:textId="77777777" w:rsidTr="00547A1F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E58A0" w14:textId="77777777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ECBB2" w14:textId="77777777" w:rsidR="00547A1F" w:rsidRPr="00547A1F" w:rsidRDefault="00547A1F" w:rsidP="00547A1F">
            <w:pPr>
              <w:spacing w:line="259" w:lineRule="auto"/>
              <w:ind w:left="34"/>
              <w:jc w:val="center"/>
              <w:rPr>
                <w:color w:val="000000"/>
                <w:sz w:val="28"/>
                <w:lang w:val="en-US"/>
              </w:rPr>
            </w:pPr>
            <w:r w:rsidRPr="00547A1F">
              <w:rPr>
                <w:color w:val="000000"/>
                <w:sz w:val="28"/>
                <w:lang w:val="en-US"/>
              </w:rPr>
              <w:t>charMaxCount</w:t>
            </w:r>
          </w:p>
          <w:p w14:paraId="295ACCDD" w14:textId="32C2EB04" w:rsidR="00547A1F" w:rsidRPr="00547A1F" w:rsidRDefault="00547A1F" w:rsidP="00547A1F">
            <w:pPr>
              <w:spacing w:line="259" w:lineRule="auto"/>
              <w:ind w:left="34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12DA" w14:textId="5DA6B861" w:rsidR="00547A1F" w:rsidRPr="00F628CC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символа, </w:t>
            </w:r>
            <w:r w:rsidRPr="00547A1F">
              <w:rPr>
                <w:sz w:val="28"/>
                <w:szCs w:val="28"/>
              </w:rPr>
              <w:t>который встречается наибольшее число раз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0380" w14:textId="2EE213E7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F1DB" w14:textId="77777777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4CC7" w14:textId="01579CB5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631B72">
              <w:rPr>
                <w:sz w:val="28"/>
                <w:szCs w:val="28"/>
                <w:lang w:val="en-US"/>
              </w:rPr>
              <w:t>—</w:t>
            </w:r>
          </w:p>
        </w:tc>
      </w:tr>
      <w:tr w:rsidR="00547A1F" w:rsidRPr="001F4396" w14:paraId="73CD60E8" w14:textId="77777777" w:rsidTr="00547A1F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B1BD7" w14:textId="290BA130" w:rsidR="00547A1F" w:rsidRPr="00F628CC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59361" w14:textId="77777777" w:rsidR="00547A1F" w:rsidRPr="00547A1F" w:rsidRDefault="00547A1F" w:rsidP="00547A1F">
            <w:pPr>
              <w:spacing w:line="259" w:lineRule="auto"/>
              <w:ind w:left="34"/>
              <w:jc w:val="center"/>
              <w:rPr>
                <w:color w:val="000000"/>
                <w:sz w:val="28"/>
                <w:lang w:val="en-US"/>
              </w:rPr>
            </w:pPr>
            <w:r w:rsidRPr="00547A1F">
              <w:rPr>
                <w:color w:val="000000"/>
                <w:sz w:val="28"/>
                <w:lang w:val="en-US"/>
              </w:rPr>
              <w:t>removeAllPunctuation</w:t>
            </w:r>
          </w:p>
          <w:p w14:paraId="47F7F121" w14:textId="59833E30" w:rsidR="00547A1F" w:rsidRPr="00547A1F" w:rsidRDefault="00547A1F" w:rsidP="00547A1F">
            <w:pPr>
              <w:spacing w:line="259" w:lineRule="auto"/>
              <w:ind w:left="34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A59A8" w14:textId="0B92B563" w:rsidR="00547A1F" w:rsidRPr="00F628CC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всех знаков </w:t>
            </w:r>
            <w:r w:rsidRPr="00547A1F">
              <w:rPr>
                <w:sz w:val="28"/>
                <w:szCs w:val="28"/>
              </w:rPr>
              <w:t>препинания из строки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E2D43" w14:textId="7E8D37FC" w:rsidR="00547A1F" w:rsidRPr="00F628CC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B5C1F" w14:textId="0A142D5A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09F8" w14:textId="03673A01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631B72">
              <w:rPr>
                <w:sz w:val="28"/>
                <w:szCs w:val="28"/>
                <w:lang w:val="en-US"/>
              </w:rPr>
              <w:t>—</w:t>
            </w:r>
          </w:p>
        </w:tc>
      </w:tr>
    </w:tbl>
    <w:p w14:paraId="7E486A5C" w14:textId="77777777" w:rsidR="001F4396" w:rsidRPr="001F4396" w:rsidRDefault="001F4396" w:rsidP="001F4396">
      <w:pPr>
        <w:rPr>
          <w:sz w:val="28"/>
          <w:szCs w:val="28"/>
        </w:rPr>
      </w:pPr>
    </w:p>
    <w:p w14:paraId="3B2559F0" w14:textId="764C5CFE" w:rsidR="001F4396" w:rsidRPr="001F4396" w:rsidRDefault="001F4396" w:rsidP="001F4396">
      <w:pPr>
        <w:spacing w:line="259" w:lineRule="auto"/>
        <w:ind w:left="709" w:right="70"/>
        <w:rPr>
          <w:sz w:val="28"/>
          <w:szCs w:val="28"/>
        </w:rPr>
      </w:pPr>
      <w:r w:rsidRPr="001F4396">
        <w:rPr>
          <w:sz w:val="28"/>
          <w:szCs w:val="28"/>
        </w:rPr>
        <w:t xml:space="preserve">Таблица </w:t>
      </w:r>
      <w:r w:rsidRPr="00547A1F">
        <w:rPr>
          <w:sz w:val="28"/>
          <w:szCs w:val="28"/>
        </w:rPr>
        <w:t>3</w:t>
      </w:r>
      <w:r w:rsidRPr="001F4396">
        <w:rPr>
          <w:sz w:val="28"/>
          <w:szCs w:val="28"/>
        </w:rPr>
        <w:t xml:space="preserve"> – Описание методов класса </w:t>
      </w:r>
      <w:r w:rsidR="00547A1F">
        <w:rPr>
          <w:sz w:val="28"/>
          <w:szCs w:val="28"/>
          <w:lang w:val="en-US"/>
        </w:rPr>
        <w:t>Word</w:t>
      </w:r>
      <w:r w:rsidR="00547A1F" w:rsidRPr="001F4396">
        <w:rPr>
          <w:sz w:val="28"/>
          <w:szCs w:val="28"/>
          <w:lang w:val="en-US"/>
        </w:rPr>
        <w:t>Matrix</w:t>
      </w:r>
    </w:p>
    <w:tbl>
      <w:tblPr>
        <w:tblStyle w:val="TableGrid"/>
        <w:tblW w:w="10024" w:type="dxa"/>
        <w:tblInd w:w="461" w:type="dxa"/>
        <w:tblLayout w:type="fixed"/>
        <w:tblCellMar>
          <w:top w:w="9" w:type="dxa"/>
          <w:right w:w="40" w:type="dxa"/>
        </w:tblCellMar>
        <w:tblLook w:val="04A0" w:firstRow="1" w:lastRow="0" w:firstColumn="1" w:lastColumn="0" w:noHBand="0" w:noVBand="1"/>
      </w:tblPr>
      <w:tblGrid>
        <w:gridCol w:w="464"/>
        <w:gridCol w:w="2189"/>
        <w:gridCol w:w="2693"/>
        <w:gridCol w:w="1418"/>
        <w:gridCol w:w="1701"/>
        <w:gridCol w:w="1559"/>
      </w:tblGrid>
      <w:tr w:rsidR="001F4396" w:rsidRPr="001F4396" w14:paraId="1D314628" w14:textId="77777777" w:rsidTr="006C5AAF">
        <w:trPr>
          <w:trHeight w:val="653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123F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0CE5C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59603C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Назначение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DBC35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A1200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Тип доступа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14E2F" w14:textId="77777777" w:rsidR="001F4396" w:rsidRPr="001F4396" w:rsidRDefault="001F4396" w:rsidP="006C5AA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Параметры</w:t>
            </w:r>
          </w:p>
        </w:tc>
      </w:tr>
      <w:tr w:rsidR="00B03E24" w:rsidRPr="001F4396" w14:paraId="556F2B2A" w14:textId="77777777" w:rsidTr="006C5AAF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215C" w14:textId="77777777" w:rsidR="00B03E24" w:rsidRPr="001F4396" w:rsidRDefault="00B03E24" w:rsidP="00B03E24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</w:rPr>
              <w:t>1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7C12" w14:textId="4CDDE79E" w:rsidR="00B03E24" w:rsidRPr="00B03E24" w:rsidRDefault="00547A1F" w:rsidP="00B03E24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printMatrixWords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9A7A" w14:textId="71CFBFEE" w:rsidR="00B03E24" w:rsidRPr="00547A1F" w:rsidRDefault="00547A1F" w:rsidP="00B03E24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Печать матрицы слов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0F49" w14:textId="35145672" w:rsidR="00B03E24" w:rsidRPr="001F4396" w:rsidRDefault="00B03E24" w:rsidP="00B03E24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1F439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62F8" w14:textId="66DC9E72" w:rsidR="00B03E24" w:rsidRPr="00547A1F" w:rsidRDefault="00547A1F" w:rsidP="00B03E24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C33E" w14:textId="111B119A" w:rsidR="00B03E24" w:rsidRPr="001F4396" w:rsidRDefault="00B03E24" w:rsidP="00B03E24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547A1F" w:rsidRPr="001F4396" w14:paraId="3B423421" w14:textId="77777777" w:rsidTr="00F90704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DE06" w14:textId="77777777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D5803" w14:textId="629945E1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printMatrixResult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617AC" w14:textId="723714FF" w:rsidR="00547A1F" w:rsidRPr="001F4396" w:rsidRDefault="00F81079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результирующей матрицы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6FE3E" w14:textId="77777777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1F439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8BC7" w14:textId="49E0C260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7B5718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49C7" w14:textId="5DC44FF5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 w:rsidRPr="006C7959">
              <w:rPr>
                <w:sz w:val="28"/>
                <w:szCs w:val="28"/>
              </w:rPr>
              <w:t>—</w:t>
            </w:r>
          </w:p>
        </w:tc>
      </w:tr>
      <w:tr w:rsidR="00547A1F" w:rsidRPr="001F4396" w14:paraId="3F2530C2" w14:textId="77777777" w:rsidTr="00F90704">
        <w:trPr>
          <w:trHeight w:val="331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C0385" w14:textId="2650031E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FAF5B" w14:textId="448AB208" w:rsidR="00547A1F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checkWordsOnNumber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6E5B6" w14:textId="45A4758B" w:rsidR="00547A1F" w:rsidRPr="00F81079" w:rsidRDefault="00F81079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слов на число в матрице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77C0B" w14:textId="33DDD8A2" w:rsidR="00547A1F" w:rsidRPr="001F4396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6E76" w14:textId="2C99284F" w:rsidR="00547A1F" w:rsidRPr="00C90FC2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7B5718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951C" w14:textId="590024BD" w:rsidR="00547A1F" w:rsidRDefault="00547A1F" w:rsidP="00547A1F">
            <w:pPr>
              <w:spacing w:line="259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6C7959">
              <w:rPr>
                <w:sz w:val="28"/>
                <w:szCs w:val="28"/>
              </w:rPr>
              <w:t>—</w:t>
            </w:r>
          </w:p>
        </w:tc>
      </w:tr>
    </w:tbl>
    <w:p w14:paraId="2626A2CF" w14:textId="77777777" w:rsidR="006823DD" w:rsidRDefault="006823DD">
      <w:pPr>
        <w:spacing w:line="304" w:lineRule="exact"/>
        <w:rPr>
          <w:sz w:val="28"/>
        </w:rPr>
        <w:sectPr w:rsidR="006823DD">
          <w:pgSz w:w="11910" w:h="16840"/>
          <w:pgMar w:top="1240" w:right="100" w:bottom="1200" w:left="820" w:header="0" w:footer="1003" w:gutter="0"/>
          <w:cols w:space="720"/>
        </w:sectPr>
      </w:pPr>
    </w:p>
    <w:p w14:paraId="33409E4A" w14:textId="77777777" w:rsidR="006823DD" w:rsidRDefault="00AB3666" w:rsidP="00151967">
      <w:pPr>
        <w:pStyle w:val="1"/>
        <w:numPr>
          <w:ilvl w:val="1"/>
          <w:numId w:val="8"/>
        </w:numPr>
        <w:tabs>
          <w:tab w:val="left" w:pos="1802"/>
        </w:tabs>
      </w:pPr>
      <w:bookmarkStart w:id="8" w:name="_bookmark3"/>
      <w:bookmarkStart w:id="9" w:name="_Toc94308663"/>
      <w:bookmarkEnd w:id="8"/>
      <w:r>
        <w:lastRenderedPageBreak/>
        <w:t>Таблица</w:t>
      </w:r>
      <w:r>
        <w:rPr>
          <w:spacing w:val="-4"/>
        </w:rPr>
        <w:t xml:space="preserve"> </w:t>
      </w:r>
      <w:r>
        <w:t>тестов</w:t>
      </w:r>
      <w:bookmarkEnd w:id="9"/>
    </w:p>
    <w:p w14:paraId="51055479" w14:textId="77777777" w:rsidR="006823DD" w:rsidRDefault="006823DD">
      <w:pPr>
        <w:pStyle w:val="a3"/>
        <w:spacing w:before="3"/>
        <w:rPr>
          <w:b/>
          <w:sz w:val="7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3631"/>
        <w:gridCol w:w="5415"/>
      </w:tblGrid>
      <w:tr w:rsidR="00151967" w14:paraId="64E77464" w14:textId="77777777" w:rsidTr="00151967">
        <w:trPr>
          <w:trHeight w:val="458"/>
          <w:jc w:val="center"/>
        </w:trPr>
        <w:tc>
          <w:tcPr>
            <w:tcW w:w="670" w:type="dxa"/>
          </w:tcPr>
          <w:p w14:paraId="43EDD2A2" w14:textId="77777777" w:rsidR="00151967" w:rsidRDefault="00151967" w:rsidP="00D04548">
            <w:pPr>
              <w:pStyle w:val="TableParagraph"/>
              <w:spacing w:line="273" w:lineRule="exact"/>
              <w:ind w:left="21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631" w:type="dxa"/>
          </w:tcPr>
          <w:p w14:paraId="15B66586" w14:textId="77777777" w:rsidR="00151967" w:rsidRDefault="00151967" w:rsidP="00D04548">
            <w:pPr>
              <w:pStyle w:val="TableParagraph"/>
              <w:spacing w:line="273" w:lineRule="exact"/>
              <w:ind w:left="473" w:right="468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5415" w:type="dxa"/>
          </w:tcPr>
          <w:p w14:paraId="116182E6" w14:textId="77777777" w:rsidR="00151967" w:rsidRDefault="00151967" w:rsidP="00D04548">
            <w:pPr>
              <w:pStyle w:val="TableParagraph"/>
              <w:spacing w:line="273" w:lineRule="exact"/>
              <w:ind w:left="245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Данные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 выходе</w:t>
            </w:r>
          </w:p>
        </w:tc>
      </w:tr>
      <w:tr w:rsidR="00151967" w14:paraId="6319F13B" w14:textId="77777777" w:rsidTr="00151967">
        <w:trPr>
          <w:trHeight w:val="618"/>
          <w:jc w:val="center"/>
        </w:trPr>
        <w:tc>
          <w:tcPr>
            <w:tcW w:w="670" w:type="dxa"/>
          </w:tcPr>
          <w:p w14:paraId="1E68FB12" w14:textId="77777777" w:rsidR="00151967" w:rsidRDefault="00151967" w:rsidP="00D04548">
            <w:pPr>
              <w:pStyle w:val="TableParagraph"/>
              <w:spacing w:line="268" w:lineRule="exact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31" w:type="dxa"/>
          </w:tcPr>
          <w:p w14:paraId="3C7493BE" w14:textId="77777777" w:rsidR="00151967" w:rsidRDefault="00151967" w:rsidP="00D04548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asda 12 vfd 1h df1 101</w:t>
            </w:r>
          </w:p>
        </w:tc>
        <w:tc>
          <w:tcPr>
            <w:tcW w:w="5415" w:type="dxa"/>
          </w:tcPr>
          <w:p w14:paraId="5F54AE52" w14:textId="77777777" w:rsidR="00151967" w:rsidRPr="0023593C" w:rsidRDefault="00151967" w:rsidP="00D04548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12 является числом</w:t>
            </w:r>
          </w:p>
          <w:p w14:paraId="4EB078DF" w14:textId="77777777" w:rsidR="00151967" w:rsidRDefault="00151967" w:rsidP="00D04548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101 является числом</w:t>
            </w:r>
          </w:p>
        </w:tc>
      </w:tr>
      <w:tr w:rsidR="00151967" w14:paraId="6B99E323" w14:textId="77777777" w:rsidTr="00151967">
        <w:trPr>
          <w:trHeight w:val="457"/>
          <w:jc w:val="center"/>
        </w:trPr>
        <w:tc>
          <w:tcPr>
            <w:tcW w:w="670" w:type="dxa"/>
          </w:tcPr>
          <w:p w14:paraId="754845B0" w14:textId="77777777" w:rsidR="00151967" w:rsidRDefault="00151967" w:rsidP="00D04548">
            <w:pPr>
              <w:pStyle w:val="TableParagraph"/>
              <w:spacing w:line="268" w:lineRule="exact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31" w:type="dxa"/>
          </w:tcPr>
          <w:p w14:paraId="70A6684C" w14:textId="77777777" w:rsidR="00151967" w:rsidRDefault="00151967" w:rsidP="00D04548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adsa[pvsdfvmsdn</w:t>
            </w:r>
          </w:p>
        </w:tc>
        <w:tc>
          <w:tcPr>
            <w:tcW w:w="5415" w:type="dxa"/>
          </w:tcPr>
          <w:p w14:paraId="3AFC1316" w14:textId="77777777" w:rsidR="00151967" w:rsidRPr="0023593C" w:rsidRDefault="00151967" w:rsidP="00D04548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[aadddfmnpsssvv</w:t>
            </w:r>
          </w:p>
          <w:p w14:paraId="737506FC" w14:textId="77777777" w:rsidR="00151967" w:rsidRDefault="00151967" w:rsidP="00D04548">
            <w:pPr>
              <w:pStyle w:val="TableParagraph"/>
              <w:spacing w:line="268" w:lineRule="exact"/>
              <w:ind w:left="244" w:right="237"/>
              <w:rPr>
                <w:sz w:val="24"/>
              </w:rPr>
            </w:pPr>
            <w:r w:rsidRPr="0023593C">
              <w:rPr>
                <w:sz w:val="24"/>
              </w:rPr>
              <w:t>В строке 3 символов d</w:t>
            </w:r>
          </w:p>
        </w:tc>
      </w:tr>
      <w:tr w:rsidR="00151967" w14:paraId="63094962" w14:textId="77777777" w:rsidTr="00151967">
        <w:trPr>
          <w:trHeight w:val="916"/>
          <w:jc w:val="center"/>
        </w:trPr>
        <w:tc>
          <w:tcPr>
            <w:tcW w:w="670" w:type="dxa"/>
          </w:tcPr>
          <w:p w14:paraId="09AB9DA5" w14:textId="77777777" w:rsidR="00151967" w:rsidRDefault="00151967" w:rsidP="00D04548">
            <w:pPr>
              <w:pStyle w:val="TableParagraph"/>
              <w:spacing w:line="268" w:lineRule="exact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1" w:type="dxa"/>
          </w:tcPr>
          <w:p w14:paraId="17CB7406" w14:textId="77777777" w:rsidR="00151967" w:rsidRPr="0023593C" w:rsidRDefault="00151967" w:rsidP="00D04548">
            <w:pPr>
              <w:pStyle w:val="TableParagraph"/>
              <w:spacing w:before="151" w:line="240" w:lineRule="auto"/>
              <w:ind w:left="473" w:right="466"/>
              <w:rPr>
                <w:sz w:val="24"/>
                <w:lang w:val="en-US"/>
              </w:rPr>
            </w:pPr>
            <w:r w:rsidRPr="0023593C">
              <w:rPr>
                <w:sz w:val="24"/>
                <w:lang w:val="en-US"/>
              </w:rPr>
              <w:t>dsadsad....asd,,ngbg::a;;sd</w:t>
            </w:r>
          </w:p>
        </w:tc>
        <w:tc>
          <w:tcPr>
            <w:tcW w:w="5415" w:type="dxa"/>
          </w:tcPr>
          <w:p w14:paraId="732EBCAE" w14:textId="77777777" w:rsidR="00151967" w:rsidRDefault="00151967" w:rsidP="00D04548">
            <w:pPr>
              <w:pStyle w:val="TableParagraph"/>
              <w:spacing w:before="19" w:line="240" w:lineRule="auto"/>
              <w:ind w:left="243" w:right="237"/>
              <w:rPr>
                <w:sz w:val="24"/>
              </w:rPr>
            </w:pPr>
            <w:r w:rsidRPr="0023593C">
              <w:rPr>
                <w:sz w:val="24"/>
              </w:rPr>
              <w:t>dsadsadasdngbgsd</w:t>
            </w:r>
          </w:p>
        </w:tc>
      </w:tr>
      <w:tr w:rsidR="00151967" w14:paraId="71AAFA86" w14:textId="77777777" w:rsidTr="00151967">
        <w:trPr>
          <w:trHeight w:val="916"/>
          <w:jc w:val="center"/>
        </w:trPr>
        <w:tc>
          <w:tcPr>
            <w:tcW w:w="670" w:type="dxa"/>
          </w:tcPr>
          <w:p w14:paraId="76511D46" w14:textId="77777777" w:rsidR="00151967" w:rsidRPr="00345093" w:rsidRDefault="00151967" w:rsidP="00D04548">
            <w:pPr>
              <w:pStyle w:val="TableParagraph"/>
              <w:spacing w:line="268" w:lineRule="exact"/>
              <w:ind w:left="27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631" w:type="dxa"/>
          </w:tcPr>
          <w:p w14:paraId="20DCFD1E" w14:textId="77777777" w:rsidR="00151967" w:rsidRPr="0023593C" w:rsidRDefault="00151967" w:rsidP="00D04548">
            <w:pPr>
              <w:pStyle w:val="TableParagraph"/>
              <w:spacing w:line="268" w:lineRule="exact"/>
              <w:ind w:left="1218"/>
              <w:jc w:val="both"/>
              <w:rPr>
                <w:sz w:val="24"/>
              </w:rPr>
            </w:pPr>
            <w:r w:rsidRPr="0023593C">
              <w:rPr>
                <w:sz w:val="24"/>
              </w:rPr>
              <w:t>15 fv 1 0 s</w:t>
            </w:r>
          </w:p>
          <w:p w14:paraId="58E736F2" w14:textId="77777777" w:rsidR="00151967" w:rsidRPr="0023593C" w:rsidRDefault="00151967" w:rsidP="00D04548">
            <w:pPr>
              <w:pStyle w:val="TableParagraph"/>
              <w:spacing w:line="268" w:lineRule="exact"/>
              <w:ind w:left="1218"/>
              <w:jc w:val="both"/>
              <w:rPr>
                <w:sz w:val="24"/>
              </w:rPr>
            </w:pPr>
            <w:r w:rsidRPr="0023593C">
              <w:rPr>
                <w:sz w:val="24"/>
              </w:rPr>
              <w:t>1 se 123 1g</w:t>
            </w:r>
          </w:p>
          <w:p w14:paraId="3933D3F5" w14:textId="77777777" w:rsidR="00151967" w:rsidRDefault="00151967" w:rsidP="00D04548">
            <w:pPr>
              <w:pStyle w:val="TableParagraph"/>
              <w:spacing w:line="268" w:lineRule="exact"/>
              <w:ind w:left="1218"/>
              <w:jc w:val="both"/>
              <w:rPr>
                <w:b/>
                <w:sz w:val="26"/>
              </w:rPr>
            </w:pPr>
            <w:r w:rsidRPr="0023593C">
              <w:rPr>
                <w:sz w:val="24"/>
              </w:rPr>
              <w:t>j1 0</w:t>
            </w:r>
          </w:p>
        </w:tc>
        <w:tc>
          <w:tcPr>
            <w:tcW w:w="5415" w:type="dxa"/>
          </w:tcPr>
          <w:p w14:paraId="14572304" w14:textId="77777777" w:rsidR="00151967" w:rsidRPr="0023593C" w:rsidRDefault="00151967" w:rsidP="00D04548">
            <w:pPr>
              <w:pStyle w:val="TableParagraph"/>
              <w:spacing w:line="270" w:lineRule="exact"/>
              <w:ind w:left="2124" w:right="237"/>
              <w:jc w:val="both"/>
              <w:rPr>
                <w:sz w:val="24"/>
              </w:rPr>
            </w:pPr>
            <w:r w:rsidRPr="0023593C">
              <w:rPr>
                <w:sz w:val="24"/>
              </w:rPr>
              <w:t>[1, 0, 1, 1, 0]</w:t>
            </w:r>
          </w:p>
          <w:p w14:paraId="6DE70F17" w14:textId="77777777" w:rsidR="00151967" w:rsidRPr="0023593C" w:rsidRDefault="00151967" w:rsidP="00D04548">
            <w:pPr>
              <w:pStyle w:val="TableParagraph"/>
              <w:spacing w:line="270" w:lineRule="exact"/>
              <w:ind w:left="2124" w:right="237"/>
              <w:jc w:val="both"/>
              <w:rPr>
                <w:sz w:val="24"/>
              </w:rPr>
            </w:pPr>
            <w:r w:rsidRPr="0023593C">
              <w:rPr>
                <w:sz w:val="24"/>
              </w:rPr>
              <w:t>[1, 0, 1, 0]</w:t>
            </w:r>
          </w:p>
          <w:p w14:paraId="543ADFDD" w14:textId="77777777" w:rsidR="00151967" w:rsidRDefault="00151967" w:rsidP="00D04548">
            <w:pPr>
              <w:pStyle w:val="TableParagraph"/>
              <w:spacing w:line="270" w:lineRule="exact"/>
              <w:ind w:left="2124" w:right="237"/>
              <w:jc w:val="both"/>
              <w:rPr>
                <w:sz w:val="24"/>
              </w:rPr>
            </w:pPr>
            <w:r w:rsidRPr="0023593C">
              <w:rPr>
                <w:sz w:val="24"/>
              </w:rPr>
              <w:t>[0, 1]</w:t>
            </w:r>
          </w:p>
        </w:tc>
      </w:tr>
    </w:tbl>
    <w:p w14:paraId="7BF342AE" w14:textId="77777777" w:rsidR="006823DD" w:rsidRDefault="006823DD">
      <w:pPr>
        <w:pStyle w:val="a3"/>
        <w:spacing w:before="9"/>
        <w:rPr>
          <w:b/>
          <w:sz w:val="41"/>
        </w:rPr>
      </w:pPr>
    </w:p>
    <w:p w14:paraId="3E5216A1" w14:textId="470C4B94" w:rsidR="006823DD" w:rsidRDefault="00AB3666" w:rsidP="00151967">
      <w:pPr>
        <w:pStyle w:val="1"/>
        <w:numPr>
          <w:ilvl w:val="1"/>
          <w:numId w:val="8"/>
        </w:numPr>
        <w:tabs>
          <w:tab w:val="left" w:pos="1802"/>
        </w:tabs>
        <w:spacing w:before="0"/>
      </w:pPr>
      <w:bookmarkStart w:id="10" w:name="_Toc94308664"/>
      <w:r>
        <w:t>Результаты</w:t>
      </w:r>
      <w:r>
        <w:rPr>
          <w:spacing w:val="-10"/>
        </w:rPr>
        <w:t xml:space="preserve"> </w:t>
      </w:r>
      <w:r>
        <w:t>тестирования</w:t>
      </w:r>
      <w:bookmarkEnd w:id="10"/>
    </w:p>
    <w:p w14:paraId="2FC35520" w14:textId="50BBFA7E" w:rsidR="000326E0" w:rsidRDefault="00D04548" w:rsidP="000326E0">
      <w:pPr>
        <w:pStyle w:val="a3"/>
        <w:spacing w:before="9"/>
        <w:jc w:val="center"/>
        <w:rPr>
          <w:b/>
          <w:sz w:val="32"/>
        </w:rPr>
      </w:pPr>
      <w:r w:rsidRPr="00D04548">
        <w:rPr>
          <w:b/>
          <w:noProof/>
          <w:sz w:val="32"/>
        </w:rPr>
        <w:drawing>
          <wp:inline distT="0" distB="0" distL="0" distR="0" wp14:anchorId="56859002" wp14:editId="5CF28D91">
            <wp:extent cx="1838582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F764" w14:textId="309B333F" w:rsidR="006823DD" w:rsidRPr="000326E0" w:rsidRDefault="00AB3666" w:rsidP="000326E0">
      <w:pPr>
        <w:pStyle w:val="a3"/>
        <w:spacing w:before="9"/>
        <w:jc w:val="center"/>
        <w:rPr>
          <w:b/>
          <w:sz w:val="32"/>
        </w:rPr>
      </w:pPr>
      <w:r>
        <w:t>Рисунок</w:t>
      </w:r>
      <w:r>
        <w:rPr>
          <w:spacing w:val="-4"/>
        </w:rPr>
        <w:t xml:space="preserve"> </w:t>
      </w:r>
      <w:r w:rsidR="00151967">
        <w:rPr>
          <w:lang w:val="en-US"/>
        </w:rPr>
        <w:t>4</w:t>
      </w:r>
      <w:r>
        <w:t>.1</w:t>
      </w:r>
      <w:r>
        <w:rPr>
          <w:spacing w:val="-1"/>
        </w:rPr>
        <w:t xml:space="preserve"> </w:t>
      </w:r>
      <w:r>
        <w:t>– Тест 1</w:t>
      </w:r>
    </w:p>
    <w:p w14:paraId="20D7AB8B" w14:textId="77777777" w:rsidR="006823DD" w:rsidRDefault="006823DD">
      <w:pPr>
        <w:pStyle w:val="a3"/>
        <w:rPr>
          <w:sz w:val="20"/>
        </w:rPr>
      </w:pPr>
    </w:p>
    <w:p w14:paraId="0CDCC2C6" w14:textId="77777777" w:rsidR="006823DD" w:rsidRDefault="006823DD">
      <w:pPr>
        <w:pStyle w:val="a3"/>
        <w:rPr>
          <w:sz w:val="20"/>
        </w:rPr>
      </w:pPr>
    </w:p>
    <w:p w14:paraId="774CCEDA" w14:textId="557C674C" w:rsidR="000326E0" w:rsidRDefault="00D04548" w:rsidP="000326E0">
      <w:pPr>
        <w:pStyle w:val="a3"/>
        <w:spacing w:before="8"/>
        <w:jc w:val="center"/>
        <w:rPr>
          <w:sz w:val="19"/>
        </w:rPr>
      </w:pPr>
      <w:r w:rsidRPr="00D04548">
        <w:rPr>
          <w:noProof/>
          <w:sz w:val="19"/>
        </w:rPr>
        <w:drawing>
          <wp:inline distT="0" distB="0" distL="0" distR="0" wp14:anchorId="2093B63D" wp14:editId="5DC2FDA7">
            <wp:extent cx="1590897" cy="981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0D1" w14:textId="1511CECB" w:rsidR="006823DD" w:rsidRPr="000326E0" w:rsidRDefault="00AB3666" w:rsidP="000326E0">
      <w:pPr>
        <w:pStyle w:val="a3"/>
        <w:spacing w:before="8"/>
        <w:jc w:val="center"/>
        <w:rPr>
          <w:sz w:val="19"/>
        </w:rPr>
      </w:pPr>
      <w:r>
        <w:t>Рисунок</w:t>
      </w:r>
      <w:r>
        <w:rPr>
          <w:spacing w:val="-4"/>
        </w:rPr>
        <w:t xml:space="preserve"> </w:t>
      </w:r>
      <w:r w:rsidR="00151967">
        <w:rPr>
          <w:lang w:val="en-US"/>
        </w:rPr>
        <w:t>4</w:t>
      </w:r>
      <w:r>
        <w:t>.2</w:t>
      </w:r>
      <w:r>
        <w:rPr>
          <w:spacing w:val="-1"/>
        </w:rPr>
        <w:t xml:space="preserve"> </w:t>
      </w:r>
      <w:r>
        <w:t>– Тест 2</w:t>
      </w:r>
    </w:p>
    <w:p w14:paraId="0BC241B1" w14:textId="77777777" w:rsidR="006823DD" w:rsidRDefault="006823DD">
      <w:pPr>
        <w:jc w:val="center"/>
        <w:sectPr w:rsidR="006823DD">
          <w:pgSz w:w="11910" w:h="16840"/>
          <w:pgMar w:top="1240" w:right="100" w:bottom="1200" w:left="820" w:header="0" w:footer="1003" w:gutter="0"/>
          <w:cols w:space="720"/>
        </w:sectPr>
      </w:pPr>
    </w:p>
    <w:p w14:paraId="1EE4128D" w14:textId="7AA7A810" w:rsidR="000326E0" w:rsidRDefault="0020306D" w:rsidP="000326E0">
      <w:pPr>
        <w:pStyle w:val="a3"/>
        <w:jc w:val="center"/>
      </w:pPr>
      <w:r w:rsidRPr="0020306D">
        <w:rPr>
          <w:noProof/>
        </w:rPr>
        <w:lastRenderedPageBreak/>
        <w:drawing>
          <wp:inline distT="0" distB="0" distL="0" distR="0" wp14:anchorId="0CE755F7" wp14:editId="21D9AACA">
            <wp:extent cx="2114845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5BD0" w14:textId="2AD831D2" w:rsidR="006823DD" w:rsidRDefault="00AB3666" w:rsidP="000326E0">
      <w:pPr>
        <w:pStyle w:val="a3"/>
        <w:jc w:val="center"/>
      </w:pPr>
      <w:r>
        <w:t>Рисунок</w:t>
      </w:r>
      <w:r>
        <w:rPr>
          <w:spacing w:val="-4"/>
        </w:rPr>
        <w:t xml:space="preserve"> </w:t>
      </w:r>
      <w:r w:rsidR="00151967">
        <w:rPr>
          <w:lang w:val="en-US"/>
        </w:rPr>
        <w:t>4</w:t>
      </w:r>
      <w:r>
        <w:t>.3</w:t>
      </w:r>
      <w:r>
        <w:rPr>
          <w:spacing w:val="-1"/>
        </w:rPr>
        <w:t xml:space="preserve"> </w:t>
      </w:r>
      <w:r>
        <w:t>– Тест 3</w:t>
      </w:r>
    </w:p>
    <w:p w14:paraId="71123FBE" w14:textId="77777777" w:rsidR="000326E0" w:rsidRDefault="000326E0" w:rsidP="000326E0">
      <w:pPr>
        <w:pStyle w:val="a3"/>
        <w:jc w:val="center"/>
      </w:pPr>
    </w:p>
    <w:p w14:paraId="00D7190E" w14:textId="23B23475" w:rsidR="006823DD" w:rsidRDefault="0020306D">
      <w:pPr>
        <w:jc w:val="center"/>
      </w:pPr>
      <w:r w:rsidRPr="0020306D">
        <w:rPr>
          <w:noProof/>
        </w:rPr>
        <w:drawing>
          <wp:inline distT="0" distB="0" distL="0" distR="0" wp14:anchorId="0693411A" wp14:editId="5A3538B1">
            <wp:extent cx="1914792" cy="212437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CEDF" w14:textId="34B00817" w:rsidR="000326E0" w:rsidRDefault="000326E0" w:rsidP="000326E0">
      <w:pPr>
        <w:pStyle w:val="a3"/>
        <w:jc w:val="center"/>
      </w:pPr>
      <w:r>
        <w:t>Рисунок</w:t>
      </w:r>
      <w:r>
        <w:rPr>
          <w:spacing w:val="-4"/>
        </w:rPr>
        <w:t xml:space="preserve"> </w:t>
      </w:r>
      <w:r w:rsidR="00151967">
        <w:rPr>
          <w:lang w:val="en-US"/>
        </w:rPr>
        <w:t>4</w:t>
      </w:r>
      <w:r>
        <w:t>.4</w:t>
      </w:r>
      <w:r>
        <w:rPr>
          <w:spacing w:val="-1"/>
        </w:rPr>
        <w:t xml:space="preserve"> </w:t>
      </w:r>
      <w:r>
        <w:t>– Тест 4</w:t>
      </w:r>
    </w:p>
    <w:p w14:paraId="2BE4B0BC" w14:textId="77777777" w:rsidR="00A21B02" w:rsidRDefault="00A21B02" w:rsidP="000326E0">
      <w:pPr>
        <w:pStyle w:val="a3"/>
        <w:jc w:val="center"/>
      </w:pPr>
    </w:p>
    <w:p w14:paraId="455FAB84" w14:textId="768A4FBA" w:rsidR="006C5AAF" w:rsidRDefault="00AB3666" w:rsidP="00D61D5A">
      <w:pPr>
        <w:pStyle w:val="1"/>
        <w:numPr>
          <w:ilvl w:val="1"/>
          <w:numId w:val="8"/>
        </w:numPr>
        <w:tabs>
          <w:tab w:val="left" w:pos="1802"/>
        </w:tabs>
      </w:pPr>
      <w:bookmarkStart w:id="11" w:name="_bookmark5"/>
      <w:bookmarkStart w:id="12" w:name="_Toc94308665"/>
      <w:bookmarkEnd w:id="11"/>
      <w:r>
        <w:t>Исходный</w:t>
      </w:r>
      <w:r>
        <w:rPr>
          <w:spacing w:val="-4"/>
        </w:rPr>
        <w:t xml:space="preserve"> </w:t>
      </w:r>
      <w:r>
        <w:t>код</w:t>
      </w:r>
      <w:bookmarkEnd w:id="12"/>
    </w:p>
    <w:p w14:paraId="3321952C" w14:textId="2A64838A" w:rsidR="00D61D5A" w:rsidRDefault="00D61D5A" w:rsidP="00D61D5A">
      <w:pPr>
        <w:pStyle w:val="1"/>
        <w:tabs>
          <w:tab w:val="left" w:pos="1802"/>
        </w:tabs>
        <w:ind w:left="0" w:firstLine="0"/>
      </w:pPr>
    </w:p>
    <w:p w14:paraId="6D1714B4" w14:textId="0A6AA571" w:rsidR="00D61D5A" w:rsidRPr="00D61D5A" w:rsidRDefault="00D61D5A" w:rsidP="00D61D5A">
      <w:pPr>
        <w:rPr>
          <w:sz w:val="28"/>
          <w:szCs w:val="28"/>
          <w:lang w:val="en-US"/>
        </w:rPr>
      </w:pPr>
      <w:r w:rsidRPr="00D61D5A">
        <w:rPr>
          <w:sz w:val="28"/>
          <w:szCs w:val="28"/>
        </w:rPr>
        <w:t xml:space="preserve">класс </w:t>
      </w:r>
      <w:r w:rsidRPr="00D61D5A">
        <w:rPr>
          <w:sz w:val="28"/>
          <w:szCs w:val="28"/>
          <w:lang w:val="en-US"/>
        </w:rPr>
        <w:t>Main</w:t>
      </w:r>
    </w:p>
    <w:p w14:paraId="4FDA3440" w14:textId="77777777" w:rsidR="00D61D5A" w:rsidRPr="00D61D5A" w:rsidRDefault="00D61D5A" w:rsidP="00D61D5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20"/>
          <w:szCs w:val="20"/>
          <w:lang w:val="en-US" w:eastAsia="ru-RU"/>
        </w:rPr>
      </w:pP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class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Main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Scanner </w:t>
      </w:r>
      <w:r w:rsidRPr="00D61D5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 xml:space="preserve">scanner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Scanner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in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void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main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args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Введите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слова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через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пробел</w:t>
      </w:r>
      <w:r w:rsidRPr="00D61D5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&gt;&gt; 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Text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wordsIsNumber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Введите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текст</w:t>
      </w:r>
      <w:r w:rsidRPr="00D61D5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&gt;&gt; 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charMaxCount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Введите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текст</w:t>
      </w:r>
      <w:r w:rsidRPr="00D61D5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&gt;&gt; 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removeAllPunctuation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WordMatrix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wordMatrix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WordMatrix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inputWordMatrix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wordMatrix.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checkWordsOnNumber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wordMatrix.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printMatrixResult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private static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[][]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inputWordMatrix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Введите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количество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строк</w:t>
      </w:r>
      <w:r w:rsidRPr="00D61D5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&gt;&gt; 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[][] matrix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r w:rsidRPr="00D61D5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()][];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 xml:space="preserve">scanner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Scanner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in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Введите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слова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через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пробел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>//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строка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разделяется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на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слова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через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пробел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matrix.length; i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"&gt;&gt; 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matrix[i]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split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shd w:val="clear" w:color="auto" w:fill="21222C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return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0DD57F26" w14:textId="77777777" w:rsidR="00D61D5A" w:rsidRPr="005E400C" w:rsidRDefault="00D61D5A">
      <w:pPr>
        <w:rPr>
          <w:sz w:val="28"/>
          <w:szCs w:val="28"/>
          <w:lang w:val="en-US"/>
        </w:rPr>
      </w:pPr>
      <w:r w:rsidRPr="005E400C">
        <w:rPr>
          <w:b/>
          <w:bCs/>
          <w:lang w:val="en-US"/>
        </w:rPr>
        <w:br w:type="page"/>
      </w:r>
    </w:p>
    <w:p w14:paraId="0598B7F2" w14:textId="77777777" w:rsidR="00D61D5A" w:rsidRPr="00D61D5A" w:rsidRDefault="00D61D5A" w:rsidP="00D61D5A">
      <w:pPr>
        <w:rPr>
          <w:sz w:val="28"/>
          <w:szCs w:val="28"/>
          <w:lang w:val="en-US"/>
        </w:rPr>
      </w:pPr>
      <w:r w:rsidRPr="00D61D5A">
        <w:rPr>
          <w:sz w:val="28"/>
          <w:szCs w:val="28"/>
        </w:rPr>
        <w:lastRenderedPageBreak/>
        <w:t>класс</w:t>
      </w:r>
      <w:r w:rsidRPr="005E400C">
        <w:rPr>
          <w:sz w:val="28"/>
          <w:szCs w:val="28"/>
          <w:lang w:val="en-US"/>
        </w:rPr>
        <w:t xml:space="preserve"> </w:t>
      </w:r>
      <w:r w:rsidRPr="00D61D5A">
        <w:rPr>
          <w:sz w:val="28"/>
          <w:szCs w:val="28"/>
          <w:lang w:val="en-US"/>
        </w:rPr>
        <w:t>Text</w:t>
      </w:r>
    </w:p>
    <w:p w14:paraId="00E79E0D" w14:textId="77777777" w:rsidR="00D61D5A" w:rsidRPr="00D61D5A" w:rsidRDefault="00D61D5A" w:rsidP="00D61D5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20"/>
          <w:szCs w:val="20"/>
          <w:lang w:val="en-US" w:eastAsia="ru-RU"/>
        </w:rPr>
      </w:pP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class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implements </w:t>
      </w:r>
      <w:r w:rsidRPr="00D61D5A">
        <w:rPr>
          <w:rFonts w:ascii="Courier New" w:hAnsi="Courier New" w:cs="Courier New"/>
          <w:i/>
          <w:iCs/>
          <w:color w:val="80FFEA"/>
          <w:sz w:val="20"/>
          <w:szCs w:val="20"/>
          <w:lang w:val="en-US" w:eastAsia="ru-RU"/>
        </w:rPr>
        <w:t xml:space="preserve">Cloneable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private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пустой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текст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this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.text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Text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other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this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.text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other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.text;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getText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return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void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wordsIsNumber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>//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слова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разделяются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пробелом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или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запятой</w:t>
      </w:r>
      <w:r w:rsidRPr="00D61D5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words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split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shd w:val="clear" w:color="auto" w:fill="21222C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: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words)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try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number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Integer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parseInt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(word);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printf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"%s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является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числом</w:t>
      </w:r>
      <w:r w:rsidRPr="00D61D5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, number);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catch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NumberFormatException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ignored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charMaxCount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char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chars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toCharArray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Arrays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sort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(chars);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text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(chars);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(text);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char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maxCountChar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charAt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maxCount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(maxCountChar)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+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(maxCountChar)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+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length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 i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char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tempChar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charAt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(i);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tempCount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(tempChar)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-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indexOf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(tempChar)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+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if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(maxCount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tempCount)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maxCountChar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tempChar;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maxCount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tempCount;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(tempChar);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return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format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строке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%s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символов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%s</w:t>
      </w:r>
      <w:r w:rsidRPr="00D61D5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, maxCount, maxCountChar);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removeAllPunctuation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return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replaceAll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shd w:val="clear" w:color="auto" w:fill="21222C"/>
          <w:lang w:val="en-US" w:eastAsia="ru-RU"/>
        </w:rPr>
        <w:t>[.,:;?!-]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@Override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Text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clone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throws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CloneNotSupportedException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return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Text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super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clone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30989124" w14:textId="31018A2A" w:rsidR="00D61D5A" w:rsidRPr="005E400C" w:rsidRDefault="00D61D5A" w:rsidP="00D61D5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класс</w:t>
      </w:r>
      <w:r w:rsidRPr="005E40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WordMatrix</w:t>
      </w:r>
    </w:p>
    <w:p w14:paraId="61C2D2DA" w14:textId="77777777" w:rsidR="00D61D5A" w:rsidRPr="00D61D5A" w:rsidRDefault="00D61D5A" w:rsidP="00D61D5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20"/>
          <w:szCs w:val="20"/>
          <w:lang w:val="en-US" w:eastAsia="ru-RU"/>
        </w:rPr>
      </w:pP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class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WordMatrix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implements </w:t>
      </w:r>
      <w:r w:rsidRPr="00D61D5A">
        <w:rPr>
          <w:rFonts w:ascii="Courier New" w:hAnsi="Courier New" w:cs="Courier New"/>
          <w:i/>
          <w:iCs/>
          <w:color w:val="80FFEA"/>
          <w:sz w:val="20"/>
          <w:szCs w:val="20"/>
          <w:lang w:val="en-US" w:eastAsia="ru-RU"/>
        </w:rPr>
        <w:t xml:space="preserve">Cloneable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private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[][] matrixWords;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private 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[][] matrixResult;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WordMatrix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matrixWords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D61D5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3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matrixWords[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вы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matrixWords[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не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ввели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matrixWords[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2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EFF80"/>
          <w:sz w:val="20"/>
          <w:szCs w:val="20"/>
          <w:lang w:eastAsia="ru-RU"/>
        </w:rPr>
        <w:t>предложение</w:t>
      </w:r>
      <w:r w:rsidRPr="00D61D5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matrixResult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= new 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3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][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WordMatrix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[][]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matrixWords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this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.matrixWords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matrixWords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matrixResult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= new 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matrixWords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.length][];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matrixWords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.length; i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matrixResult[i]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= new 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matrixWords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[i].length];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WordMatrix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WordMatrix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other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this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.matrixWords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other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.matrixWords;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this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.matrixResult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other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.matrixResult;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void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printMatrixWords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row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: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Arrays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toString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(row));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void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printMatrixResult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row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: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matrixResult)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Arrays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toString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(row));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void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checkWordsOnNumber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i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matrixWords.length; i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j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matrixWords[i].length; j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try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Integer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parseInt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(matrixWords[i][j]);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matrixResult[i][j]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D61D5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}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catch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NumberFormatException </w:t>
      </w:r>
      <w:r w:rsidRPr="00D61D5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ignored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@Override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br/>
        <w:t xml:space="preserve">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WordMatrix </w:t>
      </w:r>
      <w:r w:rsidRPr="00D61D5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clone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throws  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CloneNotSupportedException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return 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D61D5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WordMatrix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61D5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super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D61D5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clone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1D5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231E2C80" w14:textId="77777777" w:rsidR="00D61D5A" w:rsidRPr="00D61D5A" w:rsidRDefault="00D61D5A" w:rsidP="00D61D5A">
      <w:pPr>
        <w:rPr>
          <w:sz w:val="28"/>
          <w:szCs w:val="28"/>
          <w:lang w:val="en-US"/>
        </w:rPr>
      </w:pPr>
    </w:p>
    <w:p w14:paraId="7B091E8F" w14:textId="54ADF4E3" w:rsidR="00D61D5A" w:rsidRPr="00D61D5A" w:rsidRDefault="00D61D5A" w:rsidP="00D61D5A">
      <w:pPr>
        <w:pStyle w:val="1"/>
        <w:tabs>
          <w:tab w:val="left" w:pos="1802"/>
        </w:tabs>
        <w:ind w:left="0" w:firstLine="0"/>
        <w:rPr>
          <w:b w:val="0"/>
          <w:bCs w:val="0"/>
          <w:lang w:val="en-US"/>
        </w:rPr>
        <w:sectPr w:rsidR="00D61D5A" w:rsidRPr="00D61D5A">
          <w:pgSz w:w="11910" w:h="16840"/>
          <w:pgMar w:top="760" w:right="100" w:bottom="1200" w:left="820" w:header="0" w:footer="1003" w:gutter="0"/>
          <w:cols w:space="720"/>
        </w:sectPr>
      </w:pPr>
    </w:p>
    <w:p w14:paraId="27E64817" w14:textId="77777777" w:rsidR="006823DD" w:rsidRPr="008E2447" w:rsidRDefault="00AB3666">
      <w:pPr>
        <w:pStyle w:val="1"/>
        <w:spacing w:before="69"/>
        <w:ind w:left="3702" w:firstLine="0"/>
      </w:pPr>
      <w:bookmarkStart w:id="13" w:name="_bookmark6"/>
      <w:bookmarkStart w:id="14" w:name="_Toc94308666"/>
      <w:bookmarkEnd w:id="13"/>
      <w:r>
        <w:lastRenderedPageBreak/>
        <w:t>Список</w:t>
      </w:r>
      <w:r w:rsidRPr="008E2447">
        <w:rPr>
          <w:spacing w:val="-5"/>
        </w:rPr>
        <w:t xml:space="preserve"> </w:t>
      </w:r>
      <w:r>
        <w:t>использованных</w:t>
      </w:r>
      <w:r w:rsidRPr="008E2447">
        <w:rPr>
          <w:spacing w:val="-2"/>
        </w:rPr>
        <w:t xml:space="preserve"> </w:t>
      </w:r>
      <w:r>
        <w:t>источников</w:t>
      </w:r>
      <w:bookmarkEnd w:id="14"/>
    </w:p>
    <w:p w14:paraId="486862D0" w14:textId="77777777" w:rsidR="006823DD" w:rsidRPr="005437A6" w:rsidRDefault="00AB3666">
      <w:pPr>
        <w:pStyle w:val="a3"/>
        <w:spacing w:before="155"/>
        <w:ind w:left="882" w:right="714" w:firstLine="707"/>
      </w:pPr>
      <w:r w:rsidRPr="005437A6">
        <w:t xml:space="preserve">1. </w:t>
      </w:r>
      <w:r>
        <w:t>Объектно</w:t>
      </w:r>
      <w:r w:rsidRPr="005437A6">
        <w:t>-</w:t>
      </w:r>
      <w:r>
        <w:t>ориентированное</w:t>
      </w:r>
      <w:r w:rsidRPr="005437A6">
        <w:t xml:space="preserve"> </w:t>
      </w:r>
      <w:r>
        <w:t>программирование</w:t>
      </w:r>
      <w:r w:rsidRPr="005437A6">
        <w:t xml:space="preserve">. </w:t>
      </w:r>
      <w:r>
        <w:t>Метод</w:t>
      </w:r>
      <w:r w:rsidRPr="005437A6">
        <w:t xml:space="preserve">. </w:t>
      </w:r>
      <w:r>
        <w:t>указания</w:t>
      </w:r>
      <w:r w:rsidRPr="005437A6">
        <w:t xml:space="preserve"> </w:t>
      </w:r>
      <w:r>
        <w:t>по</w:t>
      </w:r>
      <w:r w:rsidRPr="005437A6">
        <w:rPr>
          <w:spacing w:val="1"/>
        </w:rPr>
        <w:t xml:space="preserve"> </w:t>
      </w:r>
      <w:r>
        <w:t>выполнению</w:t>
      </w:r>
      <w:r w:rsidRPr="005437A6">
        <w:t xml:space="preserve"> </w:t>
      </w:r>
      <w:r>
        <w:t>лабораторных</w:t>
      </w:r>
      <w:r w:rsidRPr="005437A6">
        <w:t xml:space="preserve"> </w:t>
      </w:r>
      <w:r>
        <w:t>работ</w:t>
      </w:r>
      <w:r w:rsidRPr="005437A6">
        <w:t xml:space="preserve"> / </w:t>
      </w:r>
      <w:r>
        <w:t>сост</w:t>
      </w:r>
      <w:r w:rsidRPr="005437A6">
        <w:t xml:space="preserve">.: </w:t>
      </w:r>
      <w:r>
        <w:t>В</w:t>
      </w:r>
      <w:r w:rsidRPr="005437A6">
        <w:t>.</w:t>
      </w:r>
      <w:r>
        <w:t>Л</w:t>
      </w:r>
      <w:r w:rsidRPr="005437A6">
        <w:t xml:space="preserve">. </w:t>
      </w:r>
      <w:r>
        <w:t>Аршинский</w:t>
      </w:r>
      <w:r w:rsidRPr="005437A6">
        <w:t xml:space="preserve">. – </w:t>
      </w:r>
      <w:r>
        <w:t>Иркутск</w:t>
      </w:r>
      <w:r w:rsidRPr="005437A6">
        <w:t xml:space="preserve"> : </w:t>
      </w:r>
      <w:r>
        <w:t>Изд</w:t>
      </w:r>
      <w:r w:rsidRPr="005437A6">
        <w:t>-</w:t>
      </w:r>
      <w:r>
        <w:t>во</w:t>
      </w:r>
      <w:r w:rsidRPr="005437A6">
        <w:rPr>
          <w:spacing w:val="-67"/>
        </w:rPr>
        <w:t xml:space="preserve"> </w:t>
      </w:r>
      <w:r>
        <w:t>ИРНИТУ</w:t>
      </w:r>
      <w:r w:rsidRPr="005437A6">
        <w:t>,</w:t>
      </w:r>
      <w:r w:rsidRPr="005437A6">
        <w:rPr>
          <w:spacing w:val="-1"/>
        </w:rPr>
        <w:t xml:space="preserve"> </w:t>
      </w:r>
      <w:r w:rsidRPr="005437A6">
        <w:t>2017.</w:t>
      </w:r>
      <w:r w:rsidRPr="005437A6">
        <w:rPr>
          <w:spacing w:val="-1"/>
        </w:rPr>
        <w:t xml:space="preserve"> </w:t>
      </w:r>
      <w:r w:rsidRPr="005437A6">
        <w:t>–</w:t>
      </w:r>
      <w:r w:rsidRPr="005437A6">
        <w:rPr>
          <w:spacing w:val="-2"/>
        </w:rPr>
        <w:t xml:space="preserve"> </w:t>
      </w:r>
      <w:r w:rsidRPr="005437A6">
        <w:t>24</w:t>
      </w:r>
      <w:r w:rsidRPr="005437A6">
        <w:rPr>
          <w:spacing w:val="1"/>
        </w:rPr>
        <w:t xml:space="preserve"> </w:t>
      </w:r>
      <w:r w:rsidRPr="000E1D46">
        <w:rPr>
          <w:lang w:val="en-US"/>
        </w:rPr>
        <w:t>c</w:t>
      </w:r>
      <w:r w:rsidRPr="005437A6">
        <w:t>.</w:t>
      </w:r>
    </w:p>
    <w:sectPr w:rsidR="006823DD" w:rsidRPr="005437A6">
      <w:pgSz w:w="11910" w:h="16840"/>
      <w:pgMar w:top="760" w:right="100" w:bottom="1200" w:left="8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37EA2" w14:textId="77777777" w:rsidR="006F6C45" w:rsidRDefault="006F6C45">
      <w:r>
        <w:separator/>
      </w:r>
    </w:p>
  </w:endnote>
  <w:endnote w:type="continuationSeparator" w:id="0">
    <w:p w14:paraId="55261590" w14:textId="77777777" w:rsidR="006F6C45" w:rsidRDefault="006F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8A5" w14:textId="77777777" w:rsidR="00D04548" w:rsidRDefault="006F6C45">
    <w:pPr>
      <w:pStyle w:val="a3"/>
      <w:spacing w:line="14" w:lineRule="auto"/>
      <w:rPr>
        <w:sz w:val="20"/>
      </w:rPr>
    </w:pPr>
    <w:r>
      <w:pict w14:anchorId="605041F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45pt;margin-top:780.8pt;width:17.3pt;height:13.05pt;z-index:-251658752;mso-position-horizontal-relative:page;mso-position-vertical-relative:page" filled="f" stroked="f">
          <v:textbox inset="0,0,0,0">
            <w:txbxContent>
              <w:p w14:paraId="01FF35F0" w14:textId="77777777" w:rsidR="00D04548" w:rsidRDefault="00D0454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31C39" w14:textId="77777777" w:rsidR="006F6C45" w:rsidRDefault="006F6C45">
      <w:r>
        <w:separator/>
      </w:r>
    </w:p>
  </w:footnote>
  <w:footnote w:type="continuationSeparator" w:id="0">
    <w:p w14:paraId="540E6951" w14:textId="77777777" w:rsidR="006F6C45" w:rsidRDefault="006F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0B7"/>
    <w:multiLevelType w:val="hybridMultilevel"/>
    <w:tmpl w:val="E750A9A2"/>
    <w:lvl w:ilvl="0" w:tplc="7B0291C0">
      <w:start w:val="1"/>
      <w:numFmt w:val="decimal"/>
      <w:lvlText w:val="%1"/>
      <w:lvlJc w:val="left"/>
      <w:pPr>
        <w:ind w:left="10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0DA78AE">
      <w:start w:val="1"/>
      <w:numFmt w:val="decimal"/>
      <w:lvlText w:val="%2"/>
      <w:lvlJc w:val="left"/>
      <w:pPr>
        <w:ind w:left="180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BF29B50">
      <w:numFmt w:val="bullet"/>
      <w:lvlText w:val="•"/>
      <w:lvlJc w:val="left"/>
      <w:pPr>
        <w:ind w:left="2820" w:hanging="212"/>
      </w:pPr>
      <w:rPr>
        <w:rFonts w:hint="default"/>
        <w:lang w:val="ru-RU" w:eastAsia="en-US" w:bidi="ar-SA"/>
      </w:rPr>
    </w:lvl>
    <w:lvl w:ilvl="3" w:tplc="DBA86C1A">
      <w:numFmt w:val="bullet"/>
      <w:lvlText w:val="•"/>
      <w:lvlJc w:val="left"/>
      <w:pPr>
        <w:ind w:left="3841" w:hanging="212"/>
      </w:pPr>
      <w:rPr>
        <w:rFonts w:hint="default"/>
        <w:lang w:val="ru-RU" w:eastAsia="en-US" w:bidi="ar-SA"/>
      </w:rPr>
    </w:lvl>
    <w:lvl w:ilvl="4" w:tplc="BE8CA4CE">
      <w:numFmt w:val="bullet"/>
      <w:lvlText w:val="•"/>
      <w:lvlJc w:val="left"/>
      <w:pPr>
        <w:ind w:left="4862" w:hanging="212"/>
      </w:pPr>
      <w:rPr>
        <w:rFonts w:hint="default"/>
        <w:lang w:val="ru-RU" w:eastAsia="en-US" w:bidi="ar-SA"/>
      </w:rPr>
    </w:lvl>
    <w:lvl w:ilvl="5" w:tplc="FED25904">
      <w:numFmt w:val="bullet"/>
      <w:lvlText w:val="•"/>
      <w:lvlJc w:val="left"/>
      <w:pPr>
        <w:ind w:left="5882" w:hanging="212"/>
      </w:pPr>
      <w:rPr>
        <w:rFonts w:hint="default"/>
        <w:lang w:val="ru-RU" w:eastAsia="en-US" w:bidi="ar-SA"/>
      </w:rPr>
    </w:lvl>
    <w:lvl w:ilvl="6" w:tplc="5CC42046">
      <w:numFmt w:val="bullet"/>
      <w:lvlText w:val="•"/>
      <w:lvlJc w:val="left"/>
      <w:pPr>
        <w:ind w:left="6903" w:hanging="212"/>
      </w:pPr>
      <w:rPr>
        <w:rFonts w:hint="default"/>
        <w:lang w:val="ru-RU" w:eastAsia="en-US" w:bidi="ar-SA"/>
      </w:rPr>
    </w:lvl>
    <w:lvl w:ilvl="7" w:tplc="70ACE51C">
      <w:numFmt w:val="bullet"/>
      <w:lvlText w:val="•"/>
      <w:lvlJc w:val="left"/>
      <w:pPr>
        <w:ind w:left="7924" w:hanging="212"/>
      </w:pPr>
      <w:rPr>
        <w:rFonts w:hint="default"/>
        <w:lang w:val="ru-RU" w:eastAsia="en-US" w:bidi="ar-SA"/>
      </w:rPr>
    </w:lvl>
    <w:lvl w:ilvl="8" w:tplc="EFDC7152">
      <w:numFmt w:val="bullet"/>
      <w:lvlText w:val="•"/>
      <w:lvlJc w:val="left"/>
      <w:pPr>
        <w:ind w:left="8944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4E750B9"/>
    <w:multiLevelType w:val="hybridMultilevel"/>
    <w:tmpl w:val="26E45B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5F48"/>
    <w:multiLevelType w:val="hybridMultilevel"/>
    <w:tmpl w:val="74C2BBCC"/>
    <w:lvl w:ilvl="0" w:tplc="04190019">
      <w:start w:val="1"/>
      <w:numFmt w:val="lowerLetter"/>
      <w:lvlText w:val="%1."/>
      <w:lvlJc w:val="left"/>
      <w:pPr>
        <w:ind w:left="1093" w:hanging="212"/>
      </w:pPr>
      <w:rPr>
        <w:rFonts w:hint="default"/>
        <w:w w:val="100"/>
        <w:sz w:val="28"/>
        <w:szCs w:val="28"/>
        <w:lang w:val="ru-RU" w:eastAsia="en-US" w:bidi="ar-SA"/>
      </w:rPr>
    </w:lvl>
    <w:lvl w:ilvl="1" w:tplc="F0DA78AE">
      <w:start w:val="1"/>
      <w:numFmt w:val="decimal"/>
      <w:lvlText w:val="%2"/>
      <w:lvlJc w:val="left"/>
      <w:pPr>
        <w:ind w:left="180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BF29B50">
      <w:numFmt w:val="bullet"/>
      <w:lvlText w:val="•"/>
      <w:lvlJc w:val="left"/>
      <w:pPr>
        <w:ind w:left="2820" w:hanging="212"/>
      </w:pPr>
      <w:rPr>
        <w:rFonts w:hint="default"/>
        <w:lang w:val="ru-RU" w:eastAsia="en-US" w:bidi="ar-SA"/>
      </w:rPr>
    </w:lvl>
    <w:lvl w:ilvl="3" w:tplc="DBA86C1A">
      <w:numFmt w:val="bullet"/>
      <w:lvlText w:val="•"/>
      <w:lvlJc w:val="left"/>
      <w:pPr>
        <w:ind w:left="3841" w:hanging="212"/>
      </w:pPr>
      <w:rPr>
        <w:rFonts w:hint="default"/>
        <w:lang w:val="ru-RU" w:eastAsia="en-US" w:bidi="ar-SA"/>
      </w:rPr>
    </w:lvl>
    <w:lvl w:ilvl="4" w:tplc="BE8CA4CE">
      <w:numFmt w:val="bullet"/>
      <w:lvlText w:val="•"/>
      <w:lvlJc w:val="left"/>
      <w:pPr>
        <w:ind w:left="4862" w:hanging="212"/>
      </w:pPr>
      <w:rPr>
        <w:rFonts w:hint="default"/>
        <w:lang w:val="ru-RU" w:eastAsia="en-US" w:bidi="ar-SA"/>
      </w:rPr>
    </w:lvl>
    <w:lvl w:ilvl="5" w:tplc="FED25904">
      <w:numFmt w:val="bullet"/>
      <w:lvlText w:val="•"/>
      <w:lvlJc w:val="left"/>
      <w:pPr>
        <w:ind w:left="5882" w:hanging="212"/>
      </w:pPr>
      <w:rPr>
        <w:rFonts w:hint="default"/>
        <w:lang w:val="ru-RU" w:eastAsia="en-US" w:bidi="ar-SA"/>
      </w:rPr>
    </w:lvl>
    <w:lvl w:ilvl="6" w:tplc="5CC42046">
      <w:numFmt w:val="bullet"/>
      <w:lvlText w:val="•"/>
      <w:lvlJc w:val="left"/>
      <w:pPr>
        <w:ind w:left="6903" w:hanging="212"/>
      </w:pPr>
      <w:rPr>
        <w:rFonts w:hint="default"/>
        <w:lang w:val="ru-RU" w:eastAsia="en-US" w:bidi="ar-SA"/>
      </w:rPr>
    </w:lvl>
    <w:lvl w:ilvl="7" w:tplc="70ACE51C">
      <w:numFmt w:val="bullet"/>
      <w:lvlText w:val="•"/>
      <w:lvlJc w:val="left"/>
      <w:pPr>
        <w:ind w:left="7924" w:hanging="212"/>
      </w:pPr>
      <w:rPr>
        <w:rFonts w:hint="default"/>
        <w:lang w:val="ru-RU" w:eastAsia="en-US" w:bidi="ar-SA"/>
      </w:rPr>
    </w:lvl>
    <w:lvl w:ilvl="8" w:tplc="EFDC7152">
      <w:numFmt w:val="bullet"/>
      <w:lvlText w:val="•"/>
      <w:lvlJc w:val="left"/>
      <w:pPr>
        <w:ind w:left="8944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251E2EEA"/>
    <w:multiLevelType w:val="hybridMultilevel"/>
    <w:tmpl w:val="B49AF010"/>
    <w:lvl w:ilvl="0" w:tplc="A3A8E6F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B405B2"/>
    <w:multiLevelType w:val="hybridMultilevel"/>
    <w:tmpl w:val="8106301A"/>
    <w:lvl w:ilvl="0" w:tplc="04190011">
      <w:start w:val="1"/>
      <w:numFmt w:val="decimal"/>
      <w:lvlText w:val="%1)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5" w15:restartNumberingAfterBreak="0">
    <w:nsid w:val="3A645B9C"/>
    <w:multiLevelType w:val="hybridMultilevel"/>
    <w:tmpl w:val="52E0E0A6"/>
    <w:lvl w:ilvl="0" w:tplc="F0DA78AE">
      <w:start w:val="1"/>
      <w:numFmt w:val="decimal"/>
      <w:lvlText w:val="%1"/>
      <w:lvlJc w:val="left"/>
      <w:pPr>
        <w:ind w:left="180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D9"/>
    <w:multiLevelType w:val="multilevel"/>
    <w:tmpl w:val="1A7EBE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F0333"/>
    <w:multiLevelType w:val="hybridMultilevel"/>
    <w:tmpl w:val="B344C876"/>
    <w:lvl w:ilvl="0" w:tplc="CDCCAE1E">
      <w:start w:val="1"/>
      <w:numFmt w:val="lowerLetter"/>
      <w:lvlText w:val="%1."/>
      <w:lvlJc w:val="left"/>
      <w:pPr>
        <w:ind w:left="882" w:hanging="3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441B2E">
      <w:numFmt w:val="bullet"/>
      <w:lvlText w:val="•"/>
      <w:lvlJc w:val="left"/>
      <w:pPr>
        <w:ind w:left="1890" w:hanging="343"/>
      </w:pPr>
      <w:rPr>
        <w:rFonts w:hint="default"/>
        <w:lang w:val="ru-RU" w:eastAsia="en-US" w:bidi="ar-SA"/>
      </w:rPr>
    </w:lvl>
    <w:lvl w:ilvl="2" w:tplc="2826BE88">
      <w:numFmt w:val="bullet"/>
      <w:lvlText w:val="•"/>
      <w:lvlJc w:val="left"/>
      <w:pPr>
        <w:ind w:left="2901" w:hanging="343"/>
      </w:pPr>
      <w:rPr>
        <w:rFonts w:hint="default"/>
        <w:lang w:val="ru-RU" w:eastAsia="en-US" w:bidi="ar-SA"/>
      </w:rPr>
    </w:lvl>
    <w:lvl w:ilvl="3" w:tplc="EA683E5A">
      <w:numFmt w:val="bullet"/>
      <w:lvlText w:val="•"/>
      <w:lvlJc w:val="left"/>
      <w:pPr>
        <w:ind w:left="3911" w:hanging="343"/>
      </w:pPr>
      <w:rPr>
        <w:rFonts w:hint="default"/>
        <w:lang w:val="ru-RU" w:eastAsia="en-US" w:bidi="ar-SA"/>
      </w:rPr>
    </w:lvl>
    <w:lvl w:ilvl="4" w:tplc="71400D56">
      <w:numFmt w:val="bullet"/>
      <w:lvlText w:val="•"/>
      <w:lvlJc w:val="left"/>
      <w:pPr>
        <w:ind w:left="4922" w:hanging="343"/>
      </w:pPr>
      <w:rPr>
        <w:rFonts w:hint="default"/>
        <w:lang w:val="ru-RU" w:eastAsia="en-US" w:bidi="ar-SA"/>
      </w:rPr>
    </w:lvl>
    <w:lvl w:ilvl="5" w:tplc="0608BBCC">
      <w:numFmt w:val="bullet"/>
      <w:lvlText w:val="•"/>
      <w:lvlJc w:val="left"/>
      <w:pPr>
        <w:ind w:left="5933" w:hanging="343"/>
      </w:pPr>
      <w:rPr>
        <w:rFonts w:hint="default"/>
        <w:lang w:val="ru-RU" w:eastAsia="en-US" w:bidi="ar-SA"/>
      </w:rPr>
    </w:lvl>
    <w:lvl w:ilvl="6" w:tplc="31F867D6">
      <w:numFmt w:val="bullet"/>
      <w:lvlText w:val="•"/>
      <w:lvlJc w:val="left"/>
      <w:pPr>
        <w:ind w:left="6943" w:hanging="343"/>
      </w:pPr>
      <w:rPr>
        <w:rFonts w:hint="default"/>
        <w:lang w:val="ru-RU" w:eastAsia="en-US" w:bidi="ar-SA"/>
      </w:rPr>
    </w:lvl>
    <w:lvl w:ilvl="7" w:tplc="DE806F16">
      <w:numFmt w:val="bullet"/>
      <w:lvlText w:val="•"/>
      <w:lvlJc w:val="left"/>
      <w:pPr>
        <w:ind w:left="7954" w:hanging="343"/>
      </w:pPr>
      <w:rPr>
        <w:rFonts w:hint="default"/>
        <w:lang w:val="ru-RU" w:eastAsia="en-US" w:bidi="ar-SA"/>
      </w:rPr>
    </w:lvl>
    <w:lvl w:ilvl="8" w:tplc="2AAC733A">
      <w:numFmt w:val="bullet"/>
      <w:lvlText w:val="•"/>
      <w:lvlJc w:val="left"/>
      <w:pPr>
        <w:ind w:left="8965" w:hanging="343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3DD"/>
    <w:rsid w:val="000326E0"/>
    <w:rsid w:val="000334E5"/>
    <w:rsid w:val="000A30DE"/>
    <w:rsid w:val="000D30A6"/>
    <w:rsid w:val="000E1D46"/>
    <w:rsid w:val="00151967"/>
    <w:rsid w:val="001F4396"/>
    <w:rsid w:val="0020306D"/>
    <w:rsid w:val="0020555C"/>
    <w:rsid w:val="003645BD"/>
    <w:rsid w:val="00366392"/>
    <w:rsid w:val="004E2BEB"/>
    <w:rsid w:val="005437A6"/>
    <w:rsid w:val="00547A1F"/>
    <w:rsid w:val="005E400C"/>
    <w:rsid w:val="0063753C"/>
    <w:rsid w:val="00661470"/>
    <w:rsid w:val="006823DD"/>
    <w:rsid w:val="006C5AAF"/>
    <w:rsid w:val="006F6C45"/>
    <w:rsid w:val="00756594"/>
    <w:rsid w:val="007C56FB"/>
    <w:rsid w:val="008B36C8"/>
    <w:rsid w:val="008E2447"/>
    <w:rsid w:val="009368CA"/>
    <w:rsid w:val="0097322E"/>
    <w:rsid w:val="009D08CD"/>
    <w:rsid w:val="009E5958"/>
    <w:rsid w:val="00A1608E"/>
    <w:rsid w:val="00A21B02"/>
    <w:rsid w:val="00A60E9D"/>
    <w:rsid w:val="00AA02F3"/>
    <w:rsid w:val="00AA3A24"/>
    <w:rsid w:val="00AB3666"/>
    <w:rsid w:val="00AB5E31"/>
    <w:rsid w:val="00AD5787"/>
    <w:rsid w:val="00B03E24"/>
    <w:rsid w:val="00B54A56"/>
    <w:rsid w:val="00BB4410"/>
    <w:rsid w:val="00BC784B"/>
    <w:rsid w:val="00BE5769"/>
    <w:rsid w:val="00BF33DE"/>
    <w:rsid w:val="00C61844"/>
    <w:rsid w:val="00C95C0C"/>
    <w:rsid w:val="00CC1A47"/>
    <w:rsid w:val="00CF132B"/>
    <w:rsid w:val="00D04548"/>
    <w:rsid w:val="00D61D5A"/>
    <w:rsid w:val="00DE05A1"/>
    <w:rsid w:val="00E07EC4"/>
    <w:rsid w:val="00E97B74"/>
    <w:rsid w:val="00F628CC"/>
    <w:rsid w:val="00F81079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67F831"/>
  <w15:docId w15:val="{6F3B89BB-3BB6-4E89-9071-B6845DD4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1801" w:hanging="2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5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5"/>
      <w:ind w:left="1093" w:hanging="685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line="322" w:lineRule="exact"/>
      <w:ind w:left="1093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093" w:hanging="212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  <w:jc w:val="center"/>
    </w:pPr>
  </w:style>
  <w:style w:type="paragraph" w:styleId="HTML">
    <w:name w:val="HTML Preformatted"/>
    <w:basedOn w:val="a"/>
    <w:link w:val="HTML0"/>
    <w:uiPriority w:val="99"/>
    <w:unhideWhenUsed/>
    <w:rsid w:val="00CC1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1A4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8E244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8E244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E05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TableGrid">
    <w:name w:val="TableGrid"/>
    <w:rsid w:val="001F4396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42DC8-FD39-46AC-A1E6-29E410D0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12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илюшка</cp:lastModifiedBy>
  <cp:revision>4</cp:revision>
  <dcterms:created xsi:type="dcterms:W3CDTF">2021-09-22T06:31:00Z</dcterms:created>
  <dcterms:modified xsi:type="dcterms:W3CDTF">2022-02-01T19:34:00Z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2021-09-22T00:00:00Z</vt:filetime>
  </property>
</Properties>
</file>