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31D" w:rsidRDefault="002B5202" w:rsidP="0046031D">
      <w:pPr>
        <w:spacing w:line="360" w:lineRule="auto"/>
        <w:ind w:left="5040" w:firstLine="420"/>
        <w:rPr>
          <w:rFonts w:eastAsia="黑体" w:hint="eastAsia"/>
          <w:u w:val="single"/>
        </w:rPr>
      </w:pPr>
      <w:bookmarkStart w:id="0" w:name="_Toc97288694"/>
      <w:bookmarkStart w:id="1" w:name="_Toc97290282"/>
      <w:r>
        <w:rPr>
          <w:noProof/>
          <w:sz w:val="20"/>
        </w:rPr>
        <w:drawing>
          <wp:anchor distT="0" distB="0" distL="114300" distR="114300" simplePos="0" relativeHeight="251657728" behindDoc="0" locked="0" layoutInCell="1" allowOverlap="1">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008E005B" w:rsidRPr="00713211">
        <w:rPr>
          <w:rFonts w:eastAsia="黑体"/>
        </w:rPr>
        <w:t>单位代码</w:t>
      </w:r>
      <w:r w:rsidR="008E005B" w:rsidRPr="00713211">
        <w:rPr>
          <w:rFonts w:eastAsia="黑体"/>
          <w:u w:val="single"/>
        </w:rPr>
        <w:t xml:space="preserve">      </w:t>
      </w:r>
      <w:r w:rsidR="008E005B" w:rsidRPr="00713211">
        <w:rPr>
          <w:rFonts w:eastAsia="黑体"/>
          <w:b/>
          <w:bCs/>
          <w:u w:val="single"/>
        </w:rPr>
        <w:t xml:space="preserve"> </w:t>
      </w:r>
      <w:r w:rsidR="00FD32F7">
        <w:rPr>
          <w:rFonts w:eastAsia="黑体"/>
          <w:u w:val="single"/>
        </w:rPr>
        <w:t xml:space="preserve">     </w:t>
      </w:r>
      <w:r w:rsidR="008E005B" w:rsidRPr="00713211">
        <w:rPr>
          <w:rFonts w:eastAsia="黑体"/>
          <w:u w:val="single"/>
        </w:rPr>
        <w:t xml:space="preserve"> </w:t>
      </w:r>
      <w:r w:rsidR="0046031D">
        <w:rPr>
          <w:rFonts w:eastAsia="黑体" w:hint="eastAsia"/>
          <w:u w:val="single"/>
        </w:rPr>
        <w:t xml:space="preserve"> </w:t>
      </w:r>
    </w:p>
    <w:p w:rsidR="008E005B" w:rsidRPr="0046031D" w:rsidRDefault="008E005B" w:rsidP="00A22407">
      <w:pPr>
        <w:spacing w:line="360" w:lineRule="auto"/>
        <w:ind w:firstLineChars="2600" w:firstLine="6240"/>
        <w:rPr>
          <w:rFonts w:eastAsia="黑体"/>
          <w:u w:val="single"/>
        </w:rPr>
      </w:pPr>
      <w:r w:rsidRPr="00713211">
        <w:rPr>
          <w:rFonts w:eastAsia="黑体"/>
        </w:rPr>
        <w:t>学</w:t>
      </w:r>
      <w:r w:rsidR="0046031D">
        <w:rPr>
          <w:rFonts w:eastAsia="黑体" w:hint="eastAsia"/>
        </w:rPr>
        <w:t xml:space="preserve">    </w:t>
      </w:r>
      <w:r w:rsidRPr="00713211">
        <w:rPr>
          <w:rFonts w:eastAsia="黑体"/>
        </w:rPr>
        <w:t>号</w:t>
      </w:r>
      <w:r w:rsidRPr="00713211">
        <w:rPr>
          <w:rFonts w:eastAsia="黑体"/>
          <w:u w:val="single"/>
        </w:rPr>
        <w:t xml:space="preserve">    </w:t>
      </w:r>
      <w:r w:rsidR="00FD32F7">
        <w:rPr>
          <w:rFonts w:eastAsia="黑体" w:hint="eastAsia"/>
          <w:u w:val="single"/>
        </w:rPr>
        <w:t>39211118</w:t>
      </w:r>
      <w:r w:rsidRPr="00713211">
        <w:rPr>
          <w:rFonts w:eastAsia="黑体"/>
          <w:u w:val="single"/>
        </w:rPr>
        <w:t xml:space="preserve">   </w:t>
      </w:r>
    </w:p>
    <w:p w:rsidR="0046031D" w:rsidRDefault="0046031D" w:rsidP="0046031D">
      <w:pPr>
        <w:spacing w:line="360" w:lineRule="auto"/>
        <w:ind w:left="5040" w:firstLine="420"/>
        <w:rPr>
          <w:rFonts w:eastAsia="黑体" w:hint="eastAsia"/>
          <w:u w:val="single"/>
        </w:rPr>
      </w:pPr>
      <w:r>
        <w:rPr>
          <w:rFonts w:eastAsia="黑体" w:hint="eastAsia"/>
        </w:rPr>
        <w:t>分</w:t>
      </w:r>
      <w:r>
        <w:rPr>
          <w:rFonts w:eastAsia="黑体" w:hint="eastAsia"/>
        </w:rPr>
        <w:t xml:space="preserve"> </w:t>
      </w:r>
      <w:r>
        <w:rPr>
          <w:rFonts w:eastAsia="黑体" w:hint="eastAsia"/>
        </w:rPr>
        <w:t>类</w:t>
      </w:r>
      <w:r>
        <w:rPr>
          <w:rFonts w:eastAsia="黑体" w:hint="eastAsia"/>
        </w:rPr>
        <w:t xml:space="preserve"> </w:t>
      </w:r>
      <w:r>
        <w:rPr>
          <w:rFonts w:eastAsia="黑体" w:hint="eastAsia"/>
        </w:rPr>
        <w:t>号</w:t>
      </w:r>
      <w:r w:rsidRPr="00713211">
        <w:rPr>
          <w:rFonts w:eastAsia="黑体"/>
          <w:u w:val="single"/>
        </w:rPr>
        <w:t xml:space="preserve">    </w:t>
      </w:r>
      <w:r w:rsidR="002A6CD1">
        <w:rPr>
          <w:rFonts w:eastAsia="黑体" w:hint="eastAsia"/>
          <w:u w:val="single"/>
        </w:rPr>
        <w:t xml:space="preserve">   </w:t>
      </w:r>
      <w:r w:rsidR="00FD32F7">
        <w:rPr>
          <w:rFonts w:eastAsia="黑体" w:hint="eastAsia"/>
          <w:u w:val="single"/>
        </w:rPr>
        <w:t>曾斌</w:t>
      </w:r>
      <w:r w:rsidR="002A6CD1">
        <w:rPr>
          <w:rFonts w:eastAsia="黑体" w:hint="eastAsia"/>
          <w:u w:val="single"/>
        </w:rPr>
        <w:t xml:space="preserve">  </w:t>
      </w:r>
      <w:r w:rsidRPr="00713211">
        <w:rPr>
          <w:rFonts w:eastAsia="黑体"/>
          <w:u w:val="single"/>
        </w:rPr>
        <w:t xml:space="preserve">  </w:t>
      </w:r>
    </w:p>
    <w:p w:rsidR="008E005B" w:rsidRPr="00713211" w:rsidRDefault="008E005B" w:rsidP="008E005B">
      <w:pPr>
        <w:spacing w:line="360" w:lineRule="auto"/>
        <w:jc w:val="left"/>
        <w:rPr>
          <w:rFonts w:eastAsia="黑体"/>
          <w:b/>
          <w:bCs/>
          <w:u w:val="single"/>
        </w:rPr>
      </w:pPr>
      <w:r w:rsidRPr="00713211">
        <w:rPr>
          <w:rFonts w:eastAsia="黑体"/>
        </w:rPr>
        <w:t xml:space="preserve">                                                    </w:t>
      </w:r>
    </w:p>
    <w:p w:rsidR="008E005B" w:rsidRPr="00713211" w:rsidRDefault="008E005B" w:rsidP="008E005B">
      <w:pPr>
        <w:rPr>
          <w:rFonts w:eastAsia="黑体"/>
          <w:b/>
          <w:bCs/>
        </w:rPr>
      </w:pPr>
    </w:p>
    <w:p w:rsidR="008E005B" w:rsidRPr="00713211" w:rsidRDefault="008E005B" w:rsidP="008E005B">
      <w:pPr>
        <w:rPr>
          <w:rFonts w:eastAsia="黑体"/>
          <w:b/>
          <w:bCs/>
        </w:rPr>
      </w:pPr>
    </w:p>
    <w:p w:rsidR="008E005B" w:rsidRPr="00713211" w:rsidRDefault="002B5202" w:rsidP="008E005B">
      <w:pPr>
        <w:jc w:val="center"/>
        <w:rPr>
          <w:rFonts w:eastAsia="黑体"/>
          <w:b/>
          <w:bCs/>
          <w:sz w:val="28"/>
        </w:rPr>
      </w:pPr>
      <w:r>
        <w:rPr>
          <w:rFonts w:eastAsia="黑体"/>
          <w:b/>
          <w:bCs/>
          <w:noProof/>
          <w:sz w:val="28"/>
        </w:rPr>
        <w:drawing>
          <wp:inline distT="0" distB="0" distL="0" distR="0">
            <wp:extent cx="4610100" cy="812800"/>
            <wp:effectExtent l="0" t="0" r="1270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rsidR="008E005B" w:rsidRPr="00713211" w:rsidRDefault="008E005B" w:rsidP="008E005B">
      <w:pPr>
        <w:jc w:val="center"/>
        <w:rPr>
          <w:rFonts w:eastAsia="黑体"/>
          <w:b/>
          <w:bCs/>
        </w:rPr>
      </w:pPr>
    </w:p>
    <w:p w:rsidR="008E005B" w:rsidRPr="00713211" w:rsidRDefault="008E005B" w:rsidP="008E005B">
      <w:pPr>
        <w:spacing w:beforeLines="100" w:before="312"/>
        <w:jc w:val="center"/>
        <w:rPr>
          <w:rFonts w:eastAsia="黑体"/>
          <w:spacing w:val="20"/>
          <w:sz w:val="72"/>
        </w:rPr>
      </w:pPr>
      <w:r w:rsidRPr="00713211">
        <w:rPr>
          <w:rFonts w:eastAsia="黑体"/>
          <w:spacing w:val="20"/>
          <w:sz w:val="72"/>
        </w:rPr>
        <w:t>毕业设计</w:t>
      </w:r>
      <w:r w:rsidRPr="00713211">
        <w:rPr>
          <w:rFonts w:eastAsia="黑体"/>
          <w:spacing w:val="20"/>
          <w:sz w:val="72"/>
        </w:rPr>
        <w:t>(</w:t>
      </w:r>
      <w:r w:rsidRPr="00713211">
        <w:rPr>
          <w:rFonts w:eastAsia="黑体"/>
          <w:spacing w:val="20"/>
          <w:sz w:val="72"/>
        </w:rPr>
        <w:t>论文</w:t>
      </w:r>
      <w:r w:rsidRPr="00713211">
        <w:rPr>
          <w:rFonts w:eastAsia="黑体"/>
          <w:spacing w:val="20"/>
          <w:sz w:val="72"/>
        </w:rPr>
        <w:t>)</w:t>
      </w:r>
    </w:p>
    <w:p w:rsidR="008E005B" w:rsidRPr="00713211" w:rsidRDefault="008E005B" w:rsidP="008E005B">
      <w:pPr>
        <w:rPr>
          <w:b/>
          <w:bCs/>
          <w:sz w:val="28"/>
        </w:rPr>
      </w:pPr>
    </w:p>
    <w:p w:rsidR="008E005B" w:rsidRPr="00713211" w:rsidRDefault="008E005B" w:rsidP="008E005B">
      <w:pPr>
        <w:rPr>
          <w:b/>
          <w:bCs/>
          <w:sz w:val="28"/>
        </w:rPr>
      </w:pPr>
    </w:p>
    <w:p w:rsidR="008E005B" w:rsidRPr="00713211" w:rsidRDefault="00656D40" w:rsidP="008E005B">
      <w:pPr>
        <w:jc w:val="center"/>
        <w:rPr>
          <w:rFonts w:eastAsia="黑体" w:hint="eastAsia"/>
          <w:sz w:val="44"/>
        </w:rPr>
      </w:pPr>
      <w:r>
        <w:rPr>
          <w:rFonts w:eastAsia="黑体" w:hint="eastAsia"/>
          <w:sz w:val="44"/>
        </w:rPr>
        <w:t>一款</w:t>
      </w:r>
      <w:r>
        <w:rPr>
          <w:rFonts w:eastAsia="黑体" w:hint="eastAsia"/>
          <w:sz w:val="44"/>
        </w:rPr>
        <w:t>Windows Phone</w:t>
      </w:r>
      <w:r>
        <w:rPr>
          <w:rFonts w:eastAsia="黑体" w:hint="eastAsia"/>
          <w:sz w:val="44"/>
        </w:rPr>
        <w:t>平台下聚会应用的设计与实现</w:t>
      </w:r>
    </w:p>
    <w:p w:rsidR="008E005B" w:rsidRPr="00713211" w:rsidRDefault="008E005B" w:rsidP="008E005B">
      <w:pPr>
        <w:rPr>
          <w:b/>
          <w:bCs/>
          <w:sz w:val="28"/>
        </w:rPr>
      </w:pPr>
    </w:p>
    <w:p w:rsidR="008E005B" w:rsidRPr="00713211" w:rsidRDefault="008E005B" w:rsidP="008E005B">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8E005B" w:rsidRPr="00713211">
        <w:tblPrEx>
          <w:tblCellMar>
            <w:top w:w="0" w:type="dxa"/>
            <w:bottom w:w="0" w:type="dxa"/>
          </w:tblCellMar>
        </w:tblPrEx>
        <w:trPr>
          <w:trHeight w:val="616"/>
        </w:trPr>
        <w:tc>
          <w:tcPr>
            <w:tcW w:w="2448" w:type="dxa"/>
          </w:tcPr>
          <w:p w:rsidR="008E005B" w:rsidRPr="00713211" w:rsidRDefault="001B2486" w:rsidP="00DA7D41">
            <w:pPr>
              <w:spacing w:line="600" w:lineRule="exact"/>
              <w:jc w:val="distribute"/>
              <w:rPr>
                <w:rFonts w:eastAsia="黑体"/>
                <w:spacing w:val="30"/>
                <w:kern w:val="10"/>
                <w:sz w:val="30"/>
              </w:rPr>
            </w:pPr>
            <w:r>
              <w:rPr>
                <w:rFonts w:eastAsia="黑体" w:hint="eastAsia"/>
                <w:spacing w:val="30"/>
                <w:kern w:val="10"/>
                <w:sz w:val="30"/>
              </w:rPr>
              <w:t xml:space="preserve"> </w:t>
            </w:r>
            <w:r w:rsidR="008E005B" w:rsidRPr="00713211">
              <w:rPr>
                <w:rFonts w:eastAsia="黑体"/>
                <w:spacing w:val="30"/>
                <w:kern w:val="10"/>
                <w:sz w:val="30"/>
              </w:rPr>
              <w:t>院（系）名称</w:t>
            </w:r>
          </w:p>
        </w:tc>
        <w:tc>
          <w:tcPr>
            <w:tcW w:w="4371" w:type="dxa"/>
            <w:tcBorders>
              <w:bottom w:val="single" w:sz="4" w:space="0" w:color="auto"/>
            </w:tcBorders>
            <w:vAlign w:val="center"/>
          </w:tcPr>
          <w:p w:rsidR="008E005B" w:rsidRPr="00713211" w:rsidRDefault="008E005B" w:rsidP="00DA7D41">
            <w:pPr>
              <w:spacing w:line="600" w:lineRule="exact"/>
              <w:jc w:val="center"/>
              <w:rPr>
                <w:rFonts w:eastAsia="黑体"/>
                <w:spacing w:val="30"/>
                <w:kern w:val="10"/>
                <w:sz w:val="30"/>
              </w:rPr>
            </w:pPr>
            <w:r w:rsidRPr="00713211">
              <w:rPr>
                <w:rFonts w:eastAsia="黑体"/>
                <w:spacing w:val="30"/>
                <w:kern w:val="10"/>
                <w:sz w:val="30"/>
              </w:rPr>
              <w:t>软件学院</w:t>
            </w:r>
          </w:p>
        </w:tc>
      </w:tr>
      <w:tr w:rsidR="008E005B" w:rsidRPr="00713211">
        <w:tblPrEx>
          <w:tblCellMar>
            <w:top w:w="0" w:type="dxa"/>
            <w:bottom w:w="0" w:type="dxa"/>
          </w:tblCellMar>
        </w:tblPrEx>
        <w:trPr>
          <w:trHeight w:val="616"/>
        </w:trPr>
        <w:tc>
          <w:tcPr>
            <w:tcW w:w="2448" w:type="dxa"/>
          </w:tcPr>
          <w:p w:rsidR="008E005B" w:rsidRPr="00713211" w:rsidRDefault="008E005B" w:rsidP="00DA7D41">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专业名称</w:t>
            </w:r>
          </w:p>
        </w:tc>
        <w:tc>
          <w:tcPr>
            <w:tcW w:w="4371" w:type="dxa"/>
            <w:tcBorders>
              <w:top w:val="single" w:sz="4" w:space="0" w:color="auto"/>
              <w:bottom w:val="single" w:sz="4" w:space="0" w:color="auto"/>
            </w:tcBorders>
            <w:vAlign w:val="center"/>
          </w:tcPr>
          <w:p w:rsidR="008E005B" w:rsidRPr="00713211" w:rsidRDefault="008E005B" w:rsidP="00DA7D41">
            <w:pPr>
              <w:spacing w:line="600" w:lineRule="exact"/>
              <w:jc w:val="center"/>
              <w:rPr>
                <w:rFonts w:eastAsia="黑体"/>
                <w:spacing w:val="30"/>
                <w:kern w:val="10"/>
                <w:sz w:val="30"/>
              </w:rPr>
            </w:pPr>
            <w:r w:rsidRPr="00713211">
              <w:rPr>
                <w:rFonts w:eastAsia="黑体"/>
                <w:spacing w:val="30"/>
                <w:kern w:val="10"/>
                <w:sz w:val="30"/>
              </w:rPr>
              <w:t>软件工程</w:t>
            </w:r>
          </w:p>
        </w:tc>
      </w:tr>
      <w:tr w:rsidR="008E005B" w:rsidRPr="00713211">
        <w:tblPrEx>
          <w:tblCellMar>
            <w:top w:w="0" w:type="dxa"/>
            <w:bottom w:w="0" w:type="dxa"/>
          </w:tblCellMar>
        </w:tblPrEx>
        <w:trPr>
          <w:trHeight w:val="601"/>
        </w:trPr>
        <w:tc>
          <w:tcPr>
            <w:tcW w:w="2448" w:type="dxa"/>
          </w:tcPr>
          <w:p w:rsidR="008E005B" w:rsidRPr="00713211" w:rsidRDefault="008E005B" w:rsidP="00DA7D41">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学生姓名</w:t>
            </w:r>
          </w:p>
        </w:tc>
        <w:tc>
          <w:tcPr>
            <w:tcW w:w="4371" w:type="dxa"/>
            <w:tcBorders>
              <w:top w:val="single" w:sz="4" w:space="0" w:color="auto"/>
              <w:bottom w:val="single" w:sz="4" w:space="0" w:color="auto"/>
            </w:tcBorders>
            <w:vAlign w:val="center"/>
          </w:tcPr>
          <w:p w:rsidR="008E005B" w:rsidRPr="00713211" w:rsidRDefault="00662F32" w:rsidP="00DA7D41">
            <w:pPr>
              <w:spacing w:line="600" w:lineRule="exact"/>
              <w:jc w:val="center"/>
              <w:rPr>
                <w:rFonts w:eastAsia="黑体" w:hint="eastAsia"/>
                <w:spacing w:val="30"/>
                <w:kern w:val="10"/>
                <w:sz w:val="30"/>
              </w:rPr>
            </w:pPr>
            <w:r>
              <w:rPr>
                <w:rFonts w:eastAsia="黑体" w:hint="eastAsia"/>
                <w:spacing w:val="30"/>
                <w:kern w:val="10"/>
                <w:sz w:val="30"/>
              </w:rPr>
              <w:t>曾斌</w:t>
            </w:r>
          </w:p>
        </w:tc>
      </w:tr>
      <w:tr w:rsidR="008E005B" w:rsidRPr="00713211">
        <w:tblPrEx>
          <w:tblCellMar>
            <w:top w:w="0" w:type="dxa"/>
            <w:bottom w:w="0" w:type="dxa"/>
          </w:tblCellMar>
        </w:tblPrEx>
        <w:trPr>
          <w:trHeight w:val="631"/>
        </w:trPr>
        <w:tc>
          <w:tcPr>
            <w:tcW w:w="2448" w:type="dxa"/>
            <w:tcBorders>
              <w:bottom w:val="nil"/>
            </w:tcBorders>
          </w:tcPr>
          <w:p w:rsidR="008E005B" w:rsidRPr="00713211" w:rsidRDefault="008E005B" w:rsidP="00DA7D41">
            <w:pPr>
              <w:spacing w:line="600" w:lineRule="exact"/>
              <w:jc w:val="distribute"/>
              <w:rPr>
                <w:rFonts w:eastAsia="黑体"/>
                <w:spacing w:val="30"/>
                <w:kern w:val="10"/>
                <w:sz w:val="30"/>
              </w:rPr>
            </w:pPr>
            <w:r w:rsidRPr="00713211">
              <w:rPr>
                <w:rFonts w:eastAsia="黑体"/>
                <w:spacing w:val="30"/>
                <w:kern w:val="10"/>
                <w:sz w:val="30"/>
              </w:rPr>
              <w:t xml:space="preserve"> </w:t>
            </w:r>
            <w:r w:rsidRPr="00713211">
              <w:rPr>
                <w:rFonts w:eastAsia="黑体"/>
                <w:spacing w:val="30"/>
                <w:kern w:val="10"/>
                <w:sz w:val="30"/>
              </w:rPr>
              <w:t>指导教师</w:t>
            </w:r>
          </w:p>
        </w:tc>
        <w:tc>
          <w:tcPr>
            <w:tcW w:w="4371" w:type="dxa"/>
            <w:tcBorders>
              <w:top w:val="single" w:sz="4" w:space="0" w:color="auto"/>
              <w:bottom w:val="single" w:sz="4" w:space="0" w:color="auto"/>
            </w:tcBorders>
            <w:vAlign w:val="center"/>
          </w:tcPr>
          <w:p w:rsidR="008E005B" w:rsidRPr="00713211" w:rsidRDefault="00662F32" w:rsidP="00DA7D41">
            <w:pPr>
              <w:spacing w:line="600" w:lineRule="exact"/>
              <w:jc w:val="center"/>
              <w:rPr>
                <w:rFonts w:eastAsia="黑体" w:hint="eastAsia"/>
                <w:spacing w:val="30"/>
                <w:kern w:val="10"/>
                <w:sz w:val="30"/>
              </w:rPr>
            </w:pPr>
            <w:r>
              <w:rPr>
                <w:rFonts w:eastAsia="黑体" w:hint="eastAsia"/>
                <w:spacing w:val="30"/>
                <w:kern w:val="10"/>
                <w:sz w:val="30"/>
              </w:rPr>
              <w:t>谭火彬</w:t>
            </w:r>
          </w:p>
        </w:tc>
      </w:tr>
    </w:tbl>
    <w:p w:rsidR="008E005B" w:rsidRPr="00713211" w:rsidRDefault="008E005B" w:rsidP="008E005B">
      <w:pPr>
        <w:rPr>
          <w:b/>
          <w:bCs/>
          <w:sz w:val="28"/>
        </w:rPr>
      </w:pPr>
    </w:p>
    <w:p w:rsidR="008E005B" w:rsidRPr="00713211" w:rsidRDefault="008E005B" w:rsidP="008E005B">
      <w:pPr>
        <w:rPr>
          <w:b/>
          <w:bCs/>
        </w:rPr>
      </w:pPr>
    </w:p>
    <w:p w:rsidR="008E005B" w:rsidRPr="00713211" w:rsidRDefault="008E005B" w:rsidP="008E005B">
      <w:pPr>
        <w:spacing w:line="600" w:lineRule="exact"/>
        <w:jc w:val="center"/>
        <w:rPr>
          <w:rFonts w:eastAsia="黑体"/>
          <w:spacing w:val="22"/>
          <w:kern w:val="10"/>
          <w:sz w:val="30"/>
        </w:rPr>
      </w:pPr>
      <w:r w:rsidRPr="00713211">
        <w:rPr>
          <w:rFonts w:eastAsia="黑体"/>
          <w:spacing w:val="22"/>
          <w:kern w:val="10"/>
          <w:sz w:val="30"/>
        </w:rPr>
        <w:t xml:space="preserve">      </w:t>
      </w:r>
    </w:p>
    <w:p w:rsidR="008E005B" w:rsidRPr="00713211" w:rsidRDefault="008E005B" w:rsidP="008E005B">
      <w:pPr>
        <w:spacing w:line="600" w:lineRule="exact"/>
        <w:jc w:val="center"/>
        <w:rPr>
          <w:rFonts w:eastAsia="黑体"/>
          <w:spacing w:val="22"/>
          <w:kern w:val="10"/>
          <w:sz w:val="30"/>
        </w:rPr>
      </w:pPr>
    </w:p>
    <w:p w:rsidR="008E005B" w:rsidRPr="00713211" w:rsidRDefault="008E005B" w:rsidP="008E005B">
      <w:pPr>
        <w:spacing w:line="600" w:lineRule="exact"/>
        <w:jc w:val="center"/>
        <w:rPr>
          <w:rFonts w:eastAsia="黑体"/>
          <w:spacing w:val="22"/>
          <w:kern w:val="10"/>
          <w:sz w:val="30"/>
        </w:rPr>
      </w:pPr>
    </w:p>
    <w:p w:rsidR="008E005B" w:rsidRPr="00713211" w:rsidRDefault="008E005B" w:rsidP="008E005B">
      <w:pPr>
        <w:spacing w:line="600" w:lineRule="exact"/>
        <w:jc w:val="center"/>
        <w:rPr>
          <w:rFonts w:eastAsia="黑体"/>
          <w:spacing w:val="22"/>
          <w:kern w:val="10"/>
          <w:sz w:val="30"/>
        </w:rPr>
      </w:pPr>
    </w:p>
    <w:p w:rsidR="008E005B" w:rsidRPr="00713211" w:rsidRDefault="008E005B" w:rsidP="008E005B">
      <w:pPr>
        <w:spacing w:line="600" w:lineRule="exact"/>
        <w:jc w:val="center"/>
        <w:rPr>
          <w:rFonts w:eastAsia="黑体"/>
          <w:spacing w:val="22"/>
          <w:kern w:val="10"/>
          <w:sz w:val="30"/>
        </w:rPr>
      </w:pPr>
    </w:p>
    <w:p w:rsidR="00E01C54" w:rsidRDefault="008E005B" w:rsidP="00E01C54">
      <w:pPr>
        <w:spacing w:line="600" w:lineRule="exact"/>
        <w:jc w:val="center"/>
        <w:rPr>
          <w:rFonts w:eastAsia="黑体" w:hint="eastAsia"/>
          <w:spacing w:val="22"/>
          <w:kern w:val="10"/>
          <w:sz w:val="30"/>
        </w:rPr>
      </w:pPr>
      <w:r w:rsidRPr="00713211">
        <w:rPr>
          <w:rFonts w:eastAsia="黑体"/>
          <w:spacing w:val="22"/>
          <w:kern w:val="10"/>
          <w:sz w:val="30"/>
        </w:rPr>
        <w:lastRenderedPageBreak/>
        <w:t>2</w:t>
      </w:r>
      <w:r w:rsidR="00C0572D">
        <w:rPr>
          <w:rFonts w:eastAsia="黑体"/>
          <w:spacing w:val="22"/>
          <w:kern w:val="10"/>
          <w:sz w:val="30"/>
        </w:rPr>
        <w:t>0</w:t>
      </w:r>
      <w:r w:rsidR="00C0572D">
        <w:rPr>
          <w:rFonts w:eastAsia="黑体" w:hint="eastAsia"/>
          <w:spacing w:val="22"/>
          <w:kern w:val="10"/>
          <w:sz w:val="30"/>
        </w:rPr>
        <w:t>1</w:t>
      </w:r>
      <w:r w:rsidR="003C0FDF">
        <w:rPr>
          <w:rFonts w:eastAsia="黑体" w:hint="eastAsia"/>
          <w:spacing w:val="22"/>
          <w:kern w:val="10"/>
          <w:sz w:val="30"/>
        </w:rPr>
        <w:t>3</w:t>
      </w:r>
      <w:r w:rsidRPr="00713211">
        <w:rPr>
          <w:rFonts w:eastAsia="黑体"/>
          <w:spacing w:val="22"/>
          <w:kern w:val="10"/>
          <w:sz w:val="30"/>
        </w:rPr>
        <w:t>年</w:t>
      </w:r>
      <w:r w:rsidR="00C0572D">
        <w:rPr>
          <w:rFonts w:eastAsia="黑体"/>
          <w:spacing w:val="22"/>
          <w:kern w:val="10"/>
          <w:sz w:val="30"/>
        </w:rPr>
        <w:t xml:space="preserve"> </w:t>
      </w:r>
      <w:r w:rsidR="003C0FDF">
        <w:rPr>
          <w:rFonts w:eastAsia="黑体" w:hint="eastAsia"/>
          <w:spacing w:val="22"/>
          <w:kern w:val="10"/>
          <w:sz w:val="30"/>
        </w:rPr>
        <w:t>6</w:t>
      </w:r>
      <w:r w:rsidR="00C0572D">
        <w:rPr>
          <w:rFonts w:eastAsia="黑体" w:hint="eastAsia"/>
          <w:spacing w:val="22"/>
          <w:kern w:val="10"/>
          <w:sz w:val="30"/>
        </w:rPr>
        <w:t xml:space="preserve"> </w:t>
      </w:r>
      <w:r w:rsidRPr="00713211">
        <w:rPr>
          <w:rFonts w:eastAsia="黑体"/>
          <w:spacing w:val="22"/>
          <w:kern w:val="10"/>
          <w:sz w:val="30"/>
        </w:rPr>
        <w:t>月</w:t>
      </w:r>
      <w:r w:rsidRPr="00713211">
        <w:rPr>
          <w:rFonts w:eastAsia="黑体"/>
          <w:spacing w:val="22"/>
          <w:kern w:val="10"/>
          <w:sz w:val="30"/>
        </w:rPr>
        <w:t xml:space="preserve"> </w:t>
      </w:r>
    </w:p>
    <w:p w:rsidR="008E005B" w:rsidRPr="00713211" w:rsidRDefault="008E005B" w:rsidP="00E01C54">
      <w:pPr>
        <w:spacing w:line="600" w:lineRule="exact"/>
        <w:jc w:val="center"/>
        <w:rPr>
          <w:rFonts w:eastAsia="华文行楷"/>
          <w:bCs/>
          <w:spacing w:val="20"/>
          <w:sz w:val="44"/>
        </w:rPr>
      </w:pPr>
    </w:p>
    <w:p w:rsidR="00771575" w:rsidRDefault="00771575" w:rsidP="00771575">
      <w:pPr>
        <w:spacing w:afterLines="50" w:after="156" w:line="360" w:lineRule="auto"/>
        <w:jc w:val="center"/>
        <w:rPr>
          <w:rFonts w:eastAsia="华文行楷"/>
          <w:bCs/>
          <w:spacing w:val="20"/>
          <w:sz w:val="44"/>
        </w:rPr>
      </w:pPr>
      <w:r>
        <w:rPr>
          <w:rFonts w:eastAsia="华文行楷" w:hint="eastAsia"/>
          <w:bCs/>
          <w:spacing w:val="20"/>
          <w:sz w:val="44"/>
        </w:rPr>
        <w:t>北京航空航天大学</w:t>
      </w:r>
    </w:p>
    <w:p w:rsidR="00771575" w:rsidRDefault="00771575" w:rsidP="00771575">
      <w:pPr>
        <w:spacing w:line="360" w:lineRule="auto"/>
        <w:jc w:val="center"/>
        <w:rPr>
          <w:b/>
          <w:spacing w:val="24"/>
          <w:sz w:val="44"/>
        </w:rPr>
      </w:pPr>
      <w:r>
        <w:rPr>
          <w:rFonts w:hint="eastAsia"/>
          <w:b/>
          <w:spacing w:val="24"/>
          <w:sz w:val="44"/>
        </w:rPr>
        <w:t>本科生毕业设</w:t>
      </w:r>
      <w:r>
        <w:rPr>
          <w:rFonts w:hint="eastAsia"/>
          <w:b/>
          <w:spacing w:val="-40"/>
          <w:sz w:val="44"/>
        </w:rPr>
        <w:t>计</w:t>
      </w:r>
      <w:r>
        <w:rPr>
          <w:rFonts w:hint="eastAsia"/>
          <w:b/>
          <w:sz w:val="44"/>
        </w:rPr>
        <w:t>（论文</w:t>
      </w:r>
      <w:r>
        <w:rPr>
          <w:rFonts w:hint="eastAsia"/>
          <w:b/>
          <w:spacing w:val="-40"/>
          <w:sz w:val="44"/>
        </w:rPr>
        <w:t>）</w:t>
      </w:r>
      <w:r>
        <w:rPr>
          <w:rFonts w:hint="eastAsia"/>
          <w:b/>
          <w:spacing w:val="24"/>
          <w:sz w:val="44"/>
        </w:rPr>
        <w:t>任务书</w:t>
      </w:r>
    </w:p>
    <w:p w:rsidR="00771575" w:rsidRDefault="00771575" w:rsidP="00771575">
      <w:pPr>
        <w:spacing w:beforeLines="100" w:before="312" w:afterLines="125" w:after="390" w:line="360" w:lineRule="auto"/>
        <w:rPr>
          <w:sz w:val="28"/>
        </w:rPr>
      </w:pPr>
      <w:r>
        <w:rPr>
          <w:rFonts w:ascii="宋体" w:hint="eastAsia"/>
          <w:sz w:val="28"/>
        </w:rPr>
        <w:t>Ⅰ</w:t>
      </w:r>
      <w:r>
        <w:rPr>
          <w:rFonts w:hint="eastAsia"/>
          <w:sz w:val="28"/>
        </w:rPr>
        <w:t>、毕业设计（论文）题目：</w:t>
      </w:r>
    </w:p>
    <w:p w:rsidR="00771575" w:rsidRDefault="001C11C1" w:rsidP="00771575">
      <w:pPr>
        <w:spacing w:line="360" w:lineRule="auto"/>
        <w:rPr>
          <w:sz w:val="28"/>
          <w:u w:val="single"/>
        </w:rPr>
      </w:pPr>
      <w:r>
        <w:rPr>
          <w:sz w:val="28"/>
          <w:u w:val="single"/>
        </w:rPr>
        <w:t xml:space="preserve">      </w:t>
      </w:r>
      <w:r w:rsidR="00827036">
        <w:rPr>
          <w:rFonts w:hint="eastAsia"/>
          <w:sz w:val="28"/>
          <w:u w:val="single"/>
        </w:rPr>
        <w:t>一款</w:t>
      </w:r>
      <w:r w:rsidR="00827036">
        <w:rPr>
          <w:rFonts w:hint="eastAsia"/>
          <w:sz w:val="28"/>
          <w:u w:val="single"/>
        </w:rPr>
        <w:t>Windows</w:t>
      </w:r>
      <w:r w:rsidR="00827036">
        <w:rPr>
          <w:sz w:val="28"/>
          <w:u w:val="single"/>
        </w:rPr>
        <w:t xml:space="preserve"> Phone</w:t>
      </w:r>
      <w:r w:rsidR="00827036">
        <w:rPr>
          <w:rFonts w:hint="eastAsia"/>
          <w:sz w:val="28"/>
          <w:u w:val="single"/>
        </w:rPr>
        <w:t>平台下聚会应用的设计与实现</w:t>
      </w:r>
      <w:r w:rsidR="00771575">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beforeLines="50" w:before="156" w:afterLines="125" w:after="390" w:line="360" w:lineRule="auto"/>
        <w:rPr>
          <w:sz w:val="28"/>
        </w:rPr>
      </w:pPr>
      <w:r>
        <w:rPr>
          <w:rFonts w:ascii="宋体" w:hint="eastAsia"/>
          <w:sz w:val="28"/>
        </w:rPr>
        <w:t>Ⅱ、毕业设计（论文）使用的原始资料（数据）及设计技术要求：</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beforeLines="50" w:before="156" w:afterLines="125" w:after="390" w:line="360" w:lineRule="auto"/>
        <w:rPr>
          <w:rFonts w:ascii="宋体"/>
          <w:sz w:val="28"/>
        </w:rPr>
      </w:pPr>
      <w:r>
        <w:rPr>
          <w:rFonts w:ascii="宋体" w:hint="eastAsia"/>
          <w:sz w:val="28"/>
        </w:rPr>
        <w:t>Ⅲ、毕业设计（论文）工作内容：</w:t>
      </w:r>
    </w:p>
    <w:p w:rsidR="00771575" w:rsidRDefault="00771575" w:rsidP="00771575">
      <w:pPr>
        <w:spacing w:line="360" w:lineRule="auto"/>
        <w:rPr>
          <w:rFonts w:hint="eastAsia"/>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771575" w:rsidRDefault="00771575" w:rsidP="00771575">
      <w:pPr>
        <w:spacing w:line="360" w:lineRule="auto"/>
        <w:rPr>
          <w:sz w:val="28"/>
          <w:u w:val="single"/>
        </w:rPr>
      </w:pPr>
      <w:r>
        <w:rPr>
          <w:sz w:val="28"/>
          <w:u w:val="single"/>
        </w:rPr>
        <w:t xml:space="preserve">                                                                           </w:t>
      </w:r>
    </w:p>
    <w:p w:rsidR="00992CF9" w:rsidRPr="00713211" w:rsidRDefault="00771575" w:rsidP="00771575">
      <w:pPr>
        <w:spacing w:line="360" w:lineRule="auto"/>
        <w:rPr>
          <w:sz w:val="28"/>
          <w:u w:val="single"/>
        </w:rPr>
      </w:pPr>
      <w:r>
        <w:rPr>
          <w:sz w:val="28"/>
          <w:u w:val="single"/>
        </w:rPr>
        <w:t xml:space="preserve">                                                           </w:t>
      </w:r>
    </w:p>
    <w:p w:rsidR="004B39C6" w:rsidRDefault="004B39C6" w:rsidP="004B39C6">
      <w:pPr>
        <w:spacing w:beforeLines="50" w:before="156" w:afterLines="125" w:after="390" w:line="360" w:lineRule="auto"/>
        <w:rPr>
          <w:sz w:val="28"/>
        </w:rPr>
      </w:pPr>
      <w:r>
        <w:rPr>
          <w:rFonts w:ascii="宋体" w:hint="eastAsia"/>
          <w:sz w:val="28"/>
        </w:rPr>
        <w:t>Ⅳ、主要参考资料：</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jc w:val="left"/>
        <w:rPr>
          <w:sz w:val="28"/>
        </w:rPr>
      </w:pPr>
      <w:r>
        <w:rPr>
          <w:sz w:val="28"/>
          <w:u w:val="single"/>
        </w:rPr>
        <w:t xml:space="preserve">   </w:t>
      </w:r>
      <w:r>
        <w:rPr>
          <w:rFonts w:hint="eastAsia"/>
          <w:sz w:val="28"/>
          <w:u w:val="single"/>
        </w:rPr>
        <w:t>软</w:t>
      </w:r>
      <w:r>
        <w:rPr>
          <w:rFonts w:hint="eastAsia"/>
          <w:sz w:val="28"/>
          <w:u w:val="single"/>
        </w:rPr>
        <w:t xml:space="preserve">  </w:t>
      </w:r>
      <w:r>
        <w:rPr>
          <w:rFonts w:hint="eastAsia"/>
          <w:sz w:val="28"/>
          <w:u w:val="single"/>
        </w:rPr>
        <w:t>件</w:t>
      </w:r>
      <w:r>
        <w:rPr>
          <w:sz w:val="28"/>
          <w:u w:val="single"/>
        </w:rPr>
        <w:t xml:space="preserve">    </w:t>
      </w:r>
      <w:r>
        <w:rPr>
          <w:rFonts w:hint="eastAsia"/>
          <w:sz w:val="28"/>
        </w:rPr>
        <w:t>学院</w:t>
      </w:r>
      <w:r>
        <w:rPr>
          <w:sz w:val="28"/>
          <w:u w:val="single"/>
        </w:rPr>
        <w:t xml:space="preserve"> </w:t>
      </w:r>
      <w:r>
        <w:rPr>
          <w:rFonts w:hint="eastAsia"/>
          <w:sz w:val="28"/>
          <w:u w:val="single"/>
        </w:rPr>
        <w:t xml:space="preserve">   </w:t>
      </w:r>
      <w:r>
        <w:rPr>
          <w:rFonts w:hint="eastAsia"/>
          <w:sz w:val="28"/>
          <w:u w:val="single"/>
        </w:rPr>
        <w:t>软件工程</w:t>
      </w:r>
      <w:r>
        <w:rPr>
          <w:sz w:val="28"/>
          <w:u w:val="single"/>
        </w:rPr>
        <w:t xml:space="preserve">       </w:t>
      </w:r>
      <w:r>
        <w:rPr>
          <w:sz w:val="28"/>
        </w:rPr>
        <w:t xml:space="preserve"> </w:t>
      </w:r>
      <w:r>
        <w:rPr>
          <w:rFonts w:hint="eastAsia"/>
          <w:sz w:val="28"/>
        </w:rPr>
        <w:t>专业</w:t>
      </w:r>
      <w:r>
        <w:rPr>
          <w:sz w:val="28"/>
        </w:rPr>
        <w:t xml:space="preserve"> </w:t>
      </w:r>
      <w:r>
        <w:rPr>
          <w:sz w:val="28"/>
          <w:u w:val="single"/>
        </w:rPr>
        <w:t xml:space="preserve">            </w:t>
      </w:r>
      <w:r>
        <w:rPr>
          <w:sz w:val="28"/>
        </w:rPr>
        <w:t xml:space="preserve"> </w:t>
      </w:r>
      <w:r>
        <w:rPr>
          <w:rFonts w:hint="eastAsia"/>
          <w:sz w:val="28"/>
        </w:rPr>
        <w:t>班</w:t>
      </w:r>
    </w:p>
    <w:p w:rsidR="004B39C6" w:rsidRDefault="004B39C6" w:rsidP="004B39C6">
      <w:pPr>
        <w:spacing w:line="360" w:lineRule="auto"/>
        <w:rPr>
          <w:sz w:val="28"/>
          <w:u w:val="single"/>
        </w:rPr>
      </w:pPr>
      <w:r>
        <w:rPr>
          <w:rFonts w:hint="eastAsia"/>
          <w:sz w:val="28"/>
        </w:rPr>
        <w:t>学生</w:t>
      </w:r>
      <w:r>
        <w:rPr>
          <w:sz w:val="28"/>
        </w:rPr>
        <w:t xml:space="preserve"> </w:t>
      </w:r>
      <w:r>
        <w:rPr>
          <w:sz w:val="28"/>
          <w:u w:val="single"/>
        </w:rPr>
        <w:t xml:space="preserve">                     </w:t>
      </w:r>
    </w:p>
    <w:p w:rsidR="004B39C6" w:rsidRDefault="004B39C6" w:rsidP="004B39C6">
      <w:pPr>
        <w:spacing w:line="360" w:lineRule="auto"/>
        <w:rPr>
          <w:sz w:val="28"/>
        </w:rPr>
      </w:pPr>
      <w:r>
        <w:rPr>
          <w:rFonts w:hint="eastAsia"/>
          <w:sz w:val="28"/>
        </w:rPr>
        <w:t>毕业设计（论文）时间：</w:t>
      </w:r>
      <w:r>
        <w:rPr>
          <w:sz w:val="28"/>
        </w:rPr>
        <w:t xml:space="preserve"> </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日至</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w:t>
      </w:r>
    </w:p>
    <w:p w:rsidR="004B39C6" w:rsidRDefault="004B39C6" w:rsidP="004B39C6">
      <w:pPr>
        <w:spacing w:line="360" w:lineRule="auto"/>
        <w:rPr>
          <w:sz w:val="28"/>
        </w:rPr>
      </w:pPr>
      <w:r>
        <w:rPr>
          <w:rFonts w:hint="eastAsia"/>
          <w:sz w:val="28"/>
        </w:rPr>
        <w:t>答辩时间：</w:t>
      </w:r>
      <w:r>
        <w:rPr>
          <w:sz w:val="28"/>
          <w:u w:val="single"/>
        </w:rPr>
        <w:t xml:space="preserve">        </w:t>
      </w:r>
      <w:r>
        <w:rPr>
          <w:rFonts w:hint="eastAsia"/>
          <w:sz w:val="28"/>
        </w:rPr>
        <w:t>年</w:t>
      </w:r>
      <w:r>
        <w:rPr>
          <w:sz w:val="28"/>
          <w:u w:val="single"/>
        </w:rPr>
        <w:t xml:space="preserve">    </w:t>
      </w:r>
      <w:r>
        <w:rPr>
          <w:rFonts w:hint="eastAsia"/>
          <w:sz w:val="28"/>
        </w:rPr>
        <w:t>月</w:t>
      </w:r>
      <w:r>
        <w:rPr>
          <w:sz w:val="28"/>
          <w:u w:val="single"/>
        </w:rPr>
        <w:t xml:space="preserve">    </w:t>
      </w:r>
      <w:r>
        <w:rPr>
          <w:rFonts w:hint="eastAsia"/>
          <w:sz w:val="28"/>
        </w:rPr>
        <w:t>日</w:t>
      </w:r>
      <w:r>
        <w:rPr>
          <w:sz w:val="28"/>
        </w:rPr>
        <w:t xml:space="preserve">           </w:t>
      </w:r>
    </w:p>
    <w:p w:rsidR="004B39C6" w:rsidRDefault="004B39C6" w:rsidP="004B39C6">
      <w:pPr>
        <w:spacing w:line="360" w:lineRule="auto"/>
        <w:rPr>
          <w:sz w:val="28"/>
        </w:rPr>
      </w:pPr>
      <w:r>
        <w:rPr>
          <w:rFonts w:hint="eastAsia"/>
          <w:sz w:val="28"/>
        </w:rPr>
        <w:t>成</w:t>
      </w:r>
      <w:r>
        <w:rPr>
          <w:sz w:val="28"/>
        </w:rPr>
        <w:t xml:space="preserve">    </w:t>
      </w:r>
      <w:r>
        <w:rPr>
          <w:rFonts w:hint="eastAsia"/>
          <w:sz w:val="28"/>
        </w:rPr>
        <w:t>绩：</w:t>
      </w:r>
      <w:r>
        <w:rPr>
          <w:sz w:val="28"/>
          <w:u w:val="single"/>
        </w:rPr>
        <w:t xml:space="preserve">               </w:t>
      </w:r>
    </w:p>
    <w:p w:rsidR="004B39C6" w:rsidRDefault="004B39C6" w:rsidP="004B39C6">
      <w:pPr>
        <w:spacing w:line="360" w:lineRule="auto"/>
        <w:rPr>
          <w:sz w:val="28"/>
          <w:u w:val="single"/>
        </w:rPr>
      </w:pPr>
      <w:r>
        <w:rPr>
          <w:rFonts w:hint="eastAsia"/>
          <w:sz w:val="28"/>
        </w:rPr>
        <w:t>指导教师：</w:t>
      </w:r>
      <w:r>
        <w:rPr>
          <w:sz w:val="28"/>
          <w:u w:val="single"/>
        </w:rPr>
        <w:t xml:space="preserve">               </w:t>
      </w:r>
    </w:p>
    <w:p w:rsidR="004B39C6" w:rsidRDefault="004B39C6" w:rsidP="004B39C6">
      <w:pPr>
        <w:spacing w:line="360" w:lineRule="auto"/>
        <w:rPr>
          <w:sz w:val="28"/>
        </w:rPr>
      </w:pPr>
      <w:r>
        <w:rPr>
          <w:rFonts w:hint="eastAsia"/>
          <w:sz w:val="28"/>
        </w:rPr>
        <w:t>兼职教师或答疑教师（并指出所负责部分）：</w:t>
      </w:r>
    </w:p>
    <w:p w:rsidR="004B39C6" w:rsidRDefault="004B39C6" w:rsidP="004B39C6">
      <w:pPr>
        <w:spacing w:line="360" w:lineRule="auto"/>
        <w:rPr>
          <w:sz w:val="28"/>
          <w:u w:val="single"/>
        </w:rPr>
      </w:pPr>
      <w:r>
        <w:rPr>
          <w:sz w:val="28"/>
          <w:u w:val="single"/>
        </w:rPr>
        <w:t xml:space="preserve">                                                               </w:t>
      </w:r>
    </w:p>
    <w:p w:rsidR="004B39C6" w:rsidRDefault="004B39C6" w:rsidP="004B39C6">
      <w:pPr>
        <w:spacing w:line="360" w:lineRule="auto"/>
        <w:rPr>
          <w:sz w:val="28"/>
        </w:rPr>
      </w:pPr>
      <w:r>
        <w:rPr>
          <w:sz w:val="28"/>
          <w:u w:val="single"/>
        </w:rPr>
        <w:t xml:space="preserve">                                                               </w:t>
      </w:r>
      <w:r>
        <w:rPr>
          <w:sz w:val="28"/>
        </w:rPr>
        <w:t xml:space="preserve">     </w:t>
      </w:r>
    </w:p>
    <w:p w:rsidR="004B39C6" w:rsidRDefault="004B39C6" w:rsidP="004B39C6">
      <w:pPr>
        <w:spacing w:line="360" w:lineRule="auto"/>
        <w:rPr>
          <w:sz w:val="28"/>
          <w:u w:val="single"/>
        </w:rPr>
      </w:pPr>
      <w:r>
        <w:rPr>
          <w:sz w:val="28"/>
          <w:u w:val="single"/>
        </w:rPr>
        <w:t xml:space="preserve">               </w:t>
      </w:r>
      <w:r>
        <w:rPr>
          <w:rFonts w:hint="eastAsia"/>
          <w:sz w:val="28"/>
        </w:rPr>
        <w:t>系（教研室）</w:t>
      </w:r>
      <w:r>
        <w:rPr>
          <w:sz w:val="28"/>
        </w:rPr>
        <w:t xml:space="preserve"> </w:t>
      </w:r>
      <w:r>
        <w:rPr>
          <w:rFonts w:hint="eastAsia"/>
          <w:sz w:val="28"/>
        </w:rPr>
        <w:t>主任（签字）：</w:t>
      </w:r>
      <w:r>
        <w:rPr>
          <w:sz w:val="28"/>
          <w:u w:val="single"/>
        </w:rPr>
        <w:t xml:space="preserve">                  </w:t>
      </w:r>
    </w:p>
    <w:p w:rsidR="004B39C6" w:rsidRDefault="004B39C6" w:rsidP="004B39C6">
      <w:pPr>
        <w:spacing w:line="360" w:lineRule="auto"/>
      </w:pPr>
    </w:p>
    <w:p w:rsidR="004B39C6" w:rsidRDefault="004B39C6" w:rsidP="004B39C6">
      <w:pPr>
        <w:spacing w:line="360" w:lineRule="auto"/>
      </w:pPr>
    </w:p>
    <w:p w:rsidR="004B39C6" w:rsidRDefault="004B39C6" w:rsidP="004B39C6">
      <w:pPr>
        <w:spacing w:line="360" w:lineRule="auto"/>
        <w:rPr>
          <w:b/>
          <w:sz w:val="28"/>
        </w:rPr>
      </w:pPr>
      <w:r>
        <w:rPr>
          <w:rFonts w:hint="eastAsia"/>
          <w:sz w:val="28"/>
        </w:rPr>
        <w:t>注：任务书应该附在已完成的毕业设计（论文）的首页。</w:t>
      </w:r>
    </w:p>
    <w:p w:rsidR="008E005B" w:rsidRPr="004B39C6" w:rsidRDefault="008E005B" w:rsidP="008E005B">
      <w:pPr>
        <w:spacing w:line="360" w:lineRule="auto"/>
        <w:rPr>
          <w:sz w:val="28"/>
        </w:rPr>
        <w:sectPr w:rsidR="008E005B" w:rsidRPr="004B39C6">
          <w:pgSz w:w="11906" w:h="16838"/>
          <w:pgMar w:top="1440" w:right="1800" w:bottom="1440" w:left="1800" w:header="851" w:footer="992" w:gutter="0"/>
          <w:cols w:space="425"/>
          <w:docGrid w:type="lines" w:linePitch="312"/>
        </w:sectPr>
      </w:pP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Pr>
        <w:jc w:val="center"/>
        <w:rPr>
          <w:b/>
          <w:sz w:val="36"/>
          <w:szCs w:val="36"/>
        </w:rPr>
      </w:pPr>
      <w:bookmarkStart w:id="2" w:name="_Toc138089159"/>
      <w:bookmarkStart w:id="3" w:name="_Toc138094879"/>
      <w:bookmarkStart w:id="4" w:name="_Toc138481740"/>
      <w:r w:rsidRPr="00713211">
        <w:rPr>
          <w:b/>
          <w:sz w:val="36"/>
          <w:szCs w:val="36"/>
        </w:rPr>
        <w:t>本人声明</w:t>
      </w:r>
      <w:bookmarkEnd w:id="2"/>
      <w:bookmarkEnd w:id="3"/>
      <w:bookmarkEnd w:id="4"/>
    </w:p>
    <w:p w:rsidR="008E005B" w:rsidRPr="00713211" w:rsidRDefault="008E005B" w:rsidP="008E005B">
      <w:pPr>
        <w:spacing w:line="360" w:lineRule="auto"/>
        <w:jc w:val="center"/>
        <w:rPr>
          <w:b/>
          <w:sz w:val="36"/>
        </w:rPr>
      </w:pPr>
    </w:p>
    <w:p w:rsidR="008E005B" w:rsidRPr="00713211" w:rsidRDefault="008E005B" w:rsidP="008E005B">
      <w:pPr>
        <w:pStyle w:val="22"/>
        <w:spacing w:line="360" w:lineRule="auto"/>
        <w:ind w:left="-142" w:firstLine="561"/>
        <w:rPr>
          <w:sz w:val="28"/>
        </w:rPr>
      </w:pPr>
      <w:r w:rsidRPr="00713211">
        <w:rPr>
          <w:sz w:val="28"/>
        </w:rPr>
        <w:t>我声明，本论文及其研究工作是由本人在导师指导下独立完成的，在完成论文时所利用的一切资料均已在参考文献中列出。</w:t>
      </w:r>
    </w:p>
    <w:p w:rsidR="008E005B" w:rsidRPr="00713211" w:rsidRDefault="008E005B" w:rsidP="008E005B">
      <w:pPr>
        <w:spacing w:line="360" w:lineRule="auto"/>
        <w:ind w:firstLine="420"/>
        <w:rPr>
          <w:b/>
        </w:rPr>
      </w:pPr>
    </w:p>
    <w:p w:rsidR="008E005B" w:rsidRPr="00713211" w:rsidRDefault="008E005B" w:rsidP="008E005B">
      <w:pPr>
        <w:spacing w:line="360" w:lineRule="auto"/>
        <w:ind w:firstLine="420"/>
        <w:rPr>
          <w:b/>
        </w:rPr>
      </w:pPr>
    </w:p>
    <w:p w:rsidR="008E005B" w:rsidRPr="00713211" w:rsidRDefault="008E005B" w:rsidP="008E005B">
      <w:pPr>
        <w:spacing w:line="360" w:lineRule="auto"/>
        <w:ind w:firstLine="420"/>
        <w:rPr>
          <w:b/>
        </w:rPr>
      </w:pPr>
    </w:p>
    <w:p w:rsidR="008E005B" w:rsidRPr="00713211" w:rsidRDefault="008E005B" w:rsidP="008E005B">
      <w:pPr>
        <w:spacing w:line="360" w:lineRule="auto"/>
        <w:ind w:firstLine="420"/>
        <w:rPr>
          <w:b/>
        </w:rPr>
      </w:pPr>
    </w:p>
    <w:p w:rsidR="008E005B" w:rsidRPr="00713211" w:rsidRDefault="008E005B" w:rsidP="008E005B">
      <w:pPr>
        <w:spacing w:line="360" w:lineRule="auto"/>
        <w:ind w:firstLine="420"/>
        <w:rPr>
          <w:b/>
        </w:rPr>
      </w:pPr>
    </w:p>
    <w:p w:rsidR="008E005B" w:rsidRPr="00713211" w:rsidRDefault="008E005B" w:rsidP="008E005B">
      <w:pPr>
        <w:spacing w:line="360" w:lineRule="auto"/>
        <w:ind w:firstLine="420"/>
        <w:rPr>
          <w:b/>
        </w:rPr>
      </w:pPr>
    </w:p>
    <w:p w:rsidR="008E005B" w:rsidRPr="00713211" w:rsidRDefault="008E005B" w:rsidP="008E005B">
      <w:pPr>
        <w:spacing w:line="360" w:lineRule="auto"/>
        <w:rPr>
          <w:b/>
        </w:rPr>
      </w:pPr>
      <w:r w:rsidRPr="00713211">
        <w:rPr>
          <w:b/>
        </w:rPr>
        <w:t xml:space="preserve">    </w:t>
      </w:r>
    </w:p>
    <w:p w:rsidR="008E005B" w:rsidRPr="00713211" w:rsidRDefault="008E005B" w:rsidP="008E005B">
      <w:pPr>
        <w:pStyle w:val="a9"/>
        <w:tabs>
          <w:tab w:val="left" w:pos="425"/>
          <w:tab w:val="left" w:pos="5940"/>
        </w:tabs>
        <w:spacing w:line="360" w:lineRule="auto"/>
        <w:ind w:firstLine="0"/>
        <w:rPr>
          <w:sz w:val="24"/>
        </w:rPr>
      </w:pPr>
      <w:r w:rsidRPr="00713211">
        <w:tab/>
      </w:r>
      <w:r w:rsidRPr="00713211">
        <w:tab/>
      </w:r>
      <w:r w:rsidRPr="00713211">
        <w:rPr>
          <w:sz w:val="24"/>
        </w:rPr>
        <w:t>作者：</w:t>
      </w:r>
      <w:r w:rsidRPr="00713211">
        <w:rPr>
          <w:sz w:val="24"/>
        </w:rPr>
        <w:tab/>
      </w:r>
    </w:p>
    <w:p w:rsidR="008E005B" w:rsidRPr="00713211" w:rsidRDefault="008E005B" w:rsidP="008E005B">
      <w:pPr>
        <w:pStyle w:val="a9"/>
        <w:tabs>
          <w:tab w:val="left" w:pos="425"/>
          <w:tab w:val="left" w:pos="5940"/>
        </w:tabs>
        <w:spacing w:line="360" w:lineRule="auto"/>
        <w:rPr>
          <w:sz w:val="24"/>
        </w:rPr>
      </w:pPr>
      <w:r w:rsidRPr="00713211">
        <w:rPr>
          <w:sz w:val="24"/>
        </w:rPr>
        <w:tab/>
      </w:r>
      <w:r w:rsidRPr="00713211">
        <w:rPr>
          <w:sz w:val="24"/>
        </w:rPr>
        <w:tab/>
      </w:r>
      <w:r w:rsidRPr="00713211">
        <w:rPr>
          <w:sz w:val="24"/>
        </w:rPr>
        <w:t>签字：</w:t>
      </w:r>
    </w:p>
    <w:p w:rsidR="008E005B" w:rsidRPr="00713211" w:rsidRDefault="008E005B" w:rsidP="008E005B">
      <w:pPr>
        <w:pStyle w:val="a9"/>
        <w:tabs>
          <w:tab w:val="left" w:pos="425"/>
          <w:tab w:val="left" w:pos="5940"/>
        </w:tabs>
        <w:spacing w:line="360" w:lineRule="auto"/>
        <w:rPr>
          <w:sz w:val="24"/>
        </w:rPr>
      </w:pPr>
      <w:r w:rsidRPr="00713211">
        <w:rPr>
          <w:sz w:val="24"/>
        </w:rPr>
        <w:tab/>
      </w:r>
      <w:r w:rsidRPr="00713211">
        <w:rPr>
          <w:sz w:val="24"/>
        </w:rPr>
        <w:tab/>
      </w:r>
      <w:r w:rsidRPr="00713211">
        <w:rPr>
          <w:sz w:val="24"/>
        </w:rPr>
        <w:t>时间：</w:t>
      </w:r>
      <w:r w:rsidR="005C40F9">
        <w:rPr>
          <w:rFonts w:hint="eastAsia"/>
          <w:sz w:val="24"/>
        </w:rPr>
        <w:t xml:space="preserve">  </w:t>
      </w:r>
      <w:r w:rsidR="00123C1C">
        <w:rPr>
          <w:rFonts w:hint="eastAsia"/>
          <w:sz w:val="24"/>
        </w:rPr>
        <w:t xml:space="preserve">  </w:t>
      </w:r>
      <w:r w:rsidR="005C40F9">
        <w:rPr>
          <w:rFonts w:hint="eastAsia"/>
          <w:sz w:val="24"/>
        </w:rPr>
        <w:t xml:space="preserve"> </w:t>
      </w:r>
      <w:r w:rsidR="00123C1C">
        <w:rPr>
          <w:rFonts w:hint="eastAsia"/>
          <w:sz w:val="24"/>
        </w:rPr>
        <w:t>201</w:t>
      </w:r>
      <w:r w:rsidR="003C0FDF">
        <w:rPr>
          <w:rFonts w:hint="eastAsia"/>
          <w:sz w:val="24"/>
        </w:rPr>
        <w:t>3</w:t>
      </w:r>
      <w:r w:rsidR="00123C1C">
        <w:rPr>
          <w:rFonts w:hint="eastAsia"/>
          <w:sz w:val="24"/>
        </w:rPr>
        <w:t xml:space="preserve"> </w:t>
      </w:r>
      <w:r w:rsidR="004D5076">
        <w:rPr>
          <w:rFonts w:hint="eastAsia"/>
          <w:sz w:val="24"/>
        </w:rPr>
        <w:t xml:space="preserve"> </w:t>
      </w:r>
      <w:r w:rsidRPr="00713211">
        <w:rPr>
          <w:sz w:val="24"/>
        </w:rPr>
        <w:t>年</w:t>
      </w:r>
      <w:r w:rsidRPr="00713211">
        <w:rPr>
          <w:sz w:val="24"/>
        </w:rPr>
        <w:t xml:space="preserve"> </w:t>
      </w:r>
      <w:r w:rsidR="003C0FDF">
        <w:rPr>
          <w:rFonts w:hint="eastAsia"/>
          <w:sz w:val="24"/>
        </w:rPr>
        <w:t>6</w:t>
      </w:r>
      <w:r w:rsidR="00123C1C">
        <w:rPr>
          <w:rFonts w:hint="eastAsia"/>
          <w:sz w:val="24"/>
        </w:rPr>
        <w:t xml:space="preserve"> </w:t>
      </w:r>
      <w:r w:rsidRPr="00713211">
        <w:rPr>
          <w:sz w:val="24"/>
        </w:rPr>
        <w:t xml:space="preserve"> </w:t>
      </w:r>
      <w:r w:rsidRPr="00713211">
        <w:rPr>
          <w:sz w:val="24"/>
        </w:rPr>
        <w:t>月</w:t>
      </w: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Pr>
        <w:jc w:val="center"/>
        <w:outlineLvl w:val="0"/>
        <w:rPr>
          <w:b/>
          <w:sz w:val="36"/>
        </w:rPr>
      </w:pPr>
    </w:p>
    <w:p w:rsidR="008E005B" w:rsidRPr="00713211" w:rsidRDefault="008E005B" w:rsidP="008E005B"/>
    <w:p w:rsidR="008E005B" w:rsidRPr="00713211" w:rsidRDefault="008E005B" w:rsidP="008E005B"/>
    <w:p w:rsidR="008E005B" w:rsidRPr="00713211" w:rsidRDefault="008E005B" w:rsidP="008E005B"/>
    <w:p w:rsidR="008E005B" w:rsidRPr="00713211" w:rsidRDefault="008E005B" w:rsidP="008E005B"/>
    <w:p w:rsidR="008E005B" w:rsidRPr="00713211" w:rsidRDefault="008E005B" w:rsidP="008E005B"/>
    <w:p w:rsidR="008E005B" w:rsidRPr="00713211" w:rsidRDefault="008E005B" w:rsidP="008E005B"/>
    <w:p w:rsidR="008E005B" w:rsidRPr="00713211" w:rsidRDefault="008E005B" w:rsidP="008E005B">
      <w:pPr>
        <w:sectPr w:rsidR="008E005B" w:rsidRPr="00713211" w:rsidSect="00DA7D41">
          <w:headerReference w:type="default" r:id="rId10"/>
          <w:pgSz w:w="11906" w:h="16838"/>
          <w:pgMar w:top="1701" w:right="1134" w:bottom="1418" w:left="1701" w:header="851" w:footer="992" w:gutter="0"/>
          <w:cols w:space="425"/>
          <w:docGrid w:linePitch="312"/>
        </w:sectPr>
      </w:pPr>
    </w:p>
    <w:p w:rsidR="00681509" w:rsidRPr="00713211" w:rsidRDefault="004D5076" w:rsidP="00AB77FF">
      <w:pPr>
        <w:spacing w:afterLines="50" w:after="156" w:line="360" w:lineRule="auto"/>
        <w:jc w:val="center"/>
        <w:rPr>
          <w:rFonts w:eastAsia="黑体" w:hint="eastAsia"/>
          <w:sz w:val="30"/>
          <w:szCs w:val="30"/>
        </w:rPr>
      </w:pPr>
      <w:r>
        <w:rPr>
          <w:rFonts w:eastAsia="黑体" w:hint="eastAsia"/>
          <w:sz w:val="30"/>
          <w:szCs w:val="30"/>
        </w:rPr>
        <w:t>&lt;</w:t>
      </w:r>
      <w:r w:rsidR="00460EE4">
        <w:rPr>
          <w:rFonts w:eastAsia="黑体" w:hint="eastAsia"/>
          <w:sz w:val="30"/>
          <w:szCs w:val="30"/>
        </w:rPr>
        <w:t>论文</w:t>
      </w:r>
      <w:r>
        <w:rPr>
          <w:rFonts w:eastAsia="黑体" w:hint="eastAsia"/>
          <w:sz w:val="30"/>
          <w:szCs w:val="30"/>
        </w:rPr>
        <w:t>题目</w:t>
      </w:r>
      <w:r>
        <w:rPr>
          <w:rFonts w:eastAsia="黑体" w:hint="eastAsia"/>
          <w:sz w:val="30"/>
          <w:szCs w:val="30"/>
        </w:rPr>
        <w:t>&gt;</w:t>
      </w:r>
    </w:p>
    <w:p w:rsidR="001E2CEF" w:rsidRPr="00713211" w:rsidRDefault="001E2CEF" w:rsidP="00A22407">
      <w:pPr>
        <w:spacing w:line="360" w:lineRule="auto"/>
        <w:ind w:leftChars="2742" w:left="6581"/>
      </w:pPr>
      <w:r w:rsidRPr="00713211">
        <w:t>作</w:t>
      </w:r>
      <w:r w:rsidRPr="00713211">
        <w:t xml:space="preserve">    </w:t>
      </w:r>
      <w:r w:rsidRPr="00713211">
        <w:t>者：</w:t>
      </w:r>
    </w:p>
    <w:p w:rsidR="001E2CEF" w:rsidRPr="00713211" w:rsidRDefault="001E2CEF" w:rsidP="00A22407">
      <w:pPr>
        <w:spacing w:line="360" w:lineRule="auto"/>
        <w:ind w:leftChars="2742" w:left="6581"/>
      </w:pPr>
      <w:r w:rsidRPr="00713211">
        <w:t>指导教师：</w:t>
      </w:r>
    </w:p>
    <w:p w:rsidR="001E2CEF" w:rsidRPr="00713211" w:rsidRDefault="001E2CEF" w:rsidP="00AB77FF">
      <w:pPr>
        <w:spacing w:beforeLines="50" w:before="156" w:afterLines="50" w:after="156" w:line="360" w:lineRule="auto"/>
        <w:jc w:val="center"/>
        <w:rPr>
          <w:rFonts w:eastAsia="黑体"/>
          <w:sz w:val="32"/>
          <w:szCs w:val="32"/>
        </w:rPr>
      </w:pPr>
      <w:bookmarkStart w:id="5" w:name="_Toc136319510"/>
      <w:r w:rsidRPr="00713211">
        <w:rPr>
          <w:rFonts w:eastAsia="黑体"/>
          <w:sz w:val="32"/>
          <w:szCs w:val="32"/>
        </w:rPr>
        <w:t>摘</w:t>
      </w:r>
      <w:r w:rsidRPr="00713211">
        <w:rPr>
          <w:rFonts w:eastAsia="黑体"/>
          <w:sz w:val="32"/>
          <w:szCs w:val="32"/>
        </w:rPr>
        <w:t xml:space="preserve">    </w:t>
      </w:r>
      <w:r w:rsidRPr="00713211">
        <w:rPr>
          <w:rFonts w:eastAsia="黑体"/>
          <w:sz w:val="32"/>
          <w:szCs w:val="32"/>
        </w:rPr>
        <w:t>要</w:t>
      </w:r>
      <w:bookmarkEnd w:id="5"/>
    </w:p>
    <w:p w:rsidR="00613D82" w:rsidRDefault="003E2035" w:rsidP="00460EE4">
      <w:pPr>
        <w:spacing w:line="360" w:lineRule="auto"/>
        <w:rPr>
          <w:rFonts w:hint="eastAsia"/>
        </w:rPr>
      </w:pPr>
      <w:r>
        <w:rPr>
          <w:rFonts w:hint="eastAsia"/>
        </w:rPr>
        <w:t xml:space="preserve">    </w:t>
      </w: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460EE4">
      <w:pPr>
        <w:spacing w:line="360" w:lineRule="auto"/>
        <w:rPr>
          <w:rFonts w:hint="eastAsia"/>
        </w:rPr>
      </w:pPr>
    </w:p>
    <w:p w:rsidR="00460EE4" w:rsidRDefault="00460EE4" w:rsidP="00A72181">
      <w:pPr>
        <w:spacing w:line="360" w:lineRule="auto"/>
        <w:rPr>
          <w:rFonts w:eastAsia="黑体" w:hint="eastAsia"/>
          <w:bCs/>
          <w:sz w:val="28"/>
          <w:szCs w:val="28"/>
          <w:lang w:bidi="he-IL"/>
        </w:rPr>
      </w:pPr>
    </w:p>
    <w:p w:rsidR="00460EE4" w:rsidRDefault="00460EE4" w:rsidP="00A72181">
      <w:pPr>
        <w:spacing w:line="360" w:lineRule="auto"/>
        <w:rPr>
          <w:rFonts w:eastAsia="黑体" w:hint="eastAsia"/>
          <w:bCs/>
          <w:sz w:val="28"/>
          <w:szCs w:val="28"/>
          <w:lang w:bidi="he-IL"/>
        </w:rPr>
      </w:pPr>
    </w:p>
    <w:p w:rsidR="00460EE4" w:rsidRDefault="00460EE4" w:rsidP="00A72181">
      <w:pPr>
        <w:spacing w:line="360" w:lineRule="auto"/>
        <w:rPr>
          <w:rFonts w:eastAsia="黑体" w:hint="eastAsia"/>
          <w:bCs/>
          <w:sz w:val="28"/>
          <w:szCs w:val="28"/>
          <w:lang w:bidi="he-IL"/>
        </w:rPr>
      </w:pPr>
    </w:p>
    <w:p w:rsidR="00460EE4" w:rsidRDefault="00460EE4" w:rsidP="00A72181">
      <w:pPr>
        <w:spacing w:line="360" w:lineRule="auto"/>
        <w:rPr>
          <w:rFonts w:eastAsia="黑体" w:hint="eastAsia"/>
          <w:bCs/>
          <w:sz w:val="28"/>
          <w:szCs w:val="28"/>
          <w:lang w:bidi="he-IL"/>
        </w:rPr>
      </w:pPr>
    </w:p>
    <w:p w:rsidR="00460EE4" w:rsidRDefault="00460EE4" w:rsidP="00A72181">
      <w:pPr>
        <w:spacing w:line="360" w:lineRule="auto"/>
        <w:rPr>
          <w:rFonts w:eastAsia="黑体" w:hint="eastAsia"/>
          <w:bCs/>
          <w:sz w:val="28"/>
          <w:szCs w:val="28"/>
          <w:lang w:bidi="he-IL"/>
        </w:rPr>
      </w:pPr>
    </w:p>
    <w:p w:rsidR="001E2CEF" w:rsidRPr="00713211" w:rsidRDefault="001E2CEF" w:rsidP="00A72181">
      <w:pPr>
        <w:spacing w:line="360" w:lineRule="auto"/>
        <w:rPr>
          <w:bCs/>
          <w:lang w:bidi="he-IL"/>
        </w:rPr>
      </w:pPr>
      <w:r w:rsidRPr="00713211">
        <w:rPr>
          <w:rFonts w:eastAsia="黑体"/>
          <w:bCs/>
          <w:sz w:val="28"/>
          <w:szCs w:val="28"/>
          <w:lang w:bidi="he-IL"/>
        </w:rPr>
        <w:t>关键词：</w:t>
      </w:r>
      <w:r w:rsidRPr="00713211">
        <w:rPr>
          <w:bCs/>
          <w:lang w:bidi="he-IL"/>
        </w:rPr>
        <w:t xml:space="preserve"> </w:t>
      </w:r>
    </w:p>
    <w:p w:rsidR="00DE65E5" w:rsidRPr="00713211" w:rsidRDefault="008755BD" w:rsidP="00AB77FF">
      <w:pPr>
        <w:spacing w:beforeLines="50" w:before="156" w:afterLines="50" w:after="156" w:line="360" w:lineRule="auto"/>
        <w:jc w:val="center"/>
        <w:rPr>
          <w:sz w:val="30"/>
          <w:szCs w:val="30"/>
        </w:rPr>
      </w:pPr>
      <w:r w:rsidRPr="00713211">
        <w:br w:type="page"/>
      </w:r>
      <w:r w:rsidR="004D5076">
        <w:rPr>
          <w:rFonts w:hint="eastAsia"/>
          <w:sz w:val="30"/>
          <w:szCs w:val="30"/>
        </w:rPr>
        <w:t xml:space="preserve"> &lt;</w:t>
      </w:r>
      <w:r w:rsidR="003E2035">
        <w:rPr>
          <w:rFonts w:hint="eastAsia"/>
          <w:sz w:val="30"/>
          <w:szCs w:val="30"/>
        </w:rPr>
        <w:t>论文</w:t>
      </w:r>
      <w:r w:rsidR="004D5076">
        <w:rPr>
          <w:rFonts w:hint="eastAsia"/>
          <w:sz w:val="30"/>
          <w:szCs w:val="30"/>
        </w:rPr>
        <w:t>英文题目</w:t>
      </w:r>
      <w:r w:rsidR="004D5076">
        <w:rPr>
          <w:rFonts w:hint="eastAsia"/>
          <w:sz w:val="30"/>
          <w:szCs w:val="30"/>
        </w:rPr>
        <w:t>&gt;</w:t>
      </w:r>
      <w:r w:rsidR="005E335A" w:rsidRPr="00713211">
        <w:rPr>
          <w:sz w:val="30"/>
          <w:szCs w:val="30"/>
        </w:rPr>
        <w:t xml:space="preserve"> </w:t>
      </w:r>
    </w:p>
    <w:p w:rsidR="00DE65E5" w:rsidRPr="00713211" w:rsidRDefault="00DE65E5" w:rsidP="00A22407">
      <w:pPr>
        <w:spacing w:line="360" w:lineRule="auto"/>
        <w:ind w:leftChars="2485" w:left="5964" w:firstLine="181"/>
        <w:rPr>
          <w:szCs w:val="18"/>
        </w:rPr>
      </w:pPr>
      <w:r w:rsidRPr="00713211">
        <w:rPr>
          <w:szCs w:val="18"/>
        </w:rPr>
        <w:t>Author :</w:t>
      </w:r>
      <w:r w:rsidR="006F65A3" w:rsidRPr="00713211">
        <w:rPr>
          <w:szCs w:val="18"/>
        </w:rPr>
        <w:t xml:space="preserve"> </w:t>
      </w:r>
    </w:p>
    <w:p w:rsidR="00DE65E5" w:rsidRPr="00713211" w:rsidRDefault="00DE65E5" w:rsidP="00A22407">
      <w:pPr>
        <w:spacing w:line="360" w:lineRule="auto"/>
        <w:ind w:leftChars="2571" w:left="6170"/>
        <w:rPr>
          <w:szCs w:val="18"/>
        </w:rPr>
      </w:pPr>
      <w:r w:rsidRPr="00713211">
        <w:rPr>
          <w:szCs w:val="18"/>
        </w:rPr>
        <w:t>Tutor</w:t>
      </w:r>
      <w:r w:rsidR="006F65A3" w:rsidRPr="00713211">
        <w:rPr>
          <w:szCs w:val="18"/>
        </w:rPr>
        <w:t xml:space="preserve"> </w:t>
      </w:r>
      <w:r w:rsidRPr="00713211">
        <w:rPr>
          <w:szCs w:val="18"/>
        </w:rPr>
        <w:t xml:space="preserve">: </w:t>
      </w:r>
      <w:r w:rsidR="00814DA3" w:rsidRPr="00713211">
        <w:rPr>
          <w:szCs w:val="18"/>
        </w:rPr>
        <w:t xml:space="preserve"> </w:t>
      </w:r>
    </w:p>
    <w:p w:rsidR="001E2CEF" w:rsidRPr="00713211" w:rsidRDefault="001E2CEF" w:rsidP="00AB77FF">
      <w:pPr>
        <w:spacing w:beforeLines="50" w:before="156" w:afterLines="50" w:after="156" w:line="360" w:lineRule="auto"/>
        <w:jc w:val="center"/>
        <w:rPr>
          <w:sz w:val="32"/>
          <w:szCs w:val="32"/>
        </w:rPr>
      </w:pPr>
      <w:bookmarkStart w:id="6" w:name="_Toc136319511"/>
      <w:r w:rsidRPr="00713211">
        <w:rPr>
          <w:sz w:val="32"/>
          <w:szCs w:val="32"/>
        </w:rPr>
        <w:t>Abstract</w:t>
      </w:r>
      <w:bookmarkEnd w:id="6"/>
    </w:p>
    <w:p w:rsidR="001E2CEF" w:rsidRDefault="003E2035" w:rsidP="003E2035">
      <w:pPr>
        <w:spacing w:line="360" w:lineRule="auto"/>
        <w:rPr>
          <w:rFonts w:hint="eastAsia"/>
        </w:rPr>
      </w:pPr>
      <w:r>
        <w:rPr>
          <w:rFonts w:hint="eastAsia"/>
        </w:rPr>
        <w:t xml:space="preserve">    </w:t>
      </w: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Default="003E2035" w:rsidP="003E2035">
      <w:pPr>
        <w:spacing w:line="360" w:lineRule="auto"/>
        <w:rPr>
          <w:rFonts w:hint="eastAsia"/>
        </w:rPr>
      </w:pPr>
    </w:p>
    <w:p w:rsidR="003E2035" w:rsidRPr="00713211" w:rsidRDefault="003E2035" w:rsidP="003E2035">
      <w:pPr>
        <w:spacing w:line="360" w:lineRule="auto"/>
      </w:pPr>
    </w:p>
    <w:p w:rsidR="001E2CEF" w:rsidRPr="00713211" w:rsidRDefault="001E2CEF" w:rsidP="008755BD">
      <w:pPr>
        <w:spacing w:line="360" w:lineRule="auto"/>
      </w:pPr>
      <w:r w:rsidRPr="00713211">
        <w:rPr>
          <w:sz w:val="28"/>
          <w:szCs w:val="28"/>
        </w:rPr>
        <w:t>Keywords:</w:t>
      </w:r>
      <w:r w:rsidR="00837A62" w:rsidRPr="00713211">
        <w:t xml:space="preserve"> </w:t>
      </w:r>
    </w:p>
    <w:p w:rsidR="007C0196" w:rsidRPr="00713211" w:rsidRDefault="007C0196" w:rsidP="008755BD">
      <w:pPr>
        <w:pStyle w:val="1"/>
        <w:numPr>
          <w:ilvl w:val="0"/>
          <w:numId w:val="0"/>
        </w:numPr>
        <w:spacing w:line="360" w:lineRule="auto"/>
        <w:sectPr w:rsidR="007C0196" w:rsidRPr="00713211" w:rsidSect="008E005B">
          <w:headerReference w:type="default" r:id="rId11"/>
          <w:pgSz w:w="11906" w:h="16838" w:code="9"/>
          <w:pgMar w:top="1701" w:right="1134" w:bottom="1418" w:left="1701" w:header="851" w:footer="992" w:gutter="0"/>
          <w:pgNumType w:fmt="upperRoman" w:start="1"/>
          <w:cols w:space="425"/>
          <w:docGrid w:type="linesAndChars" w:linePitch="312"/>
        </w:sectPr>
      </w:pPr>
      <w:bookmarkStart w:id="7" w:name="_Toc74671226"/>
      <w:bookmarkStart w:id="8" w:name="_Toc136319512"/>
    </w:p>
    <w:p w:rsidR="007D2E62" w:rsidRPr="00713211" w:rsidRDefault="001E2CEF" w:rsidP="00AB77FF">
      <w:pPr>
        <w:spacing w:beforeLines="50" w:before="156" w:afterLines="50" w:after="156"/>
        <w:jc w:val="center"/>
        <w:rPr>
          <w:rFonts w:eastAsia="黑体"/>
          <w:sz w:val="32"/>
          <w:szCs w:val="32"/>
        </w:rPr>
      </w:pPr>
      <w:r w:rsidRPr="00713211">
        <w:rPr>
          <w:rFonts w:eastAsia="黑体"/>
          <w:sz w:val="32"/>
          <w:szCs w:val="32"/>
        </w:rPr>
        <w:t>目</w:t>
      </w:r>
      <w:r w:rsidR="001F6835" w:rsidRPr="00713211">
        <w:rPr>
          <w:rFonts w:eastAsia="黑体"/>
          <w:sz w:val="32"/>
          <w:szCs w:val="32"/>
        </w:rPr>
        <w:t xml:space="preserve">    </w:t>
      </w:r>
      <w:r w:rsidRPr="00713211">
        <w:rPr>
          <w:rFonts w:eastAsia="黑体"/>
          <w:sz w:val="32"/>
          <w:szCs w:val="32"/>
        </w:rPr>
        <w:t>录</w:t>
      </w:r>
      <w:bookmarkEnd w:id="7"/>
      <w:bookmarkEnd w:id="8"/>
      <w:r w:rsidR="00F41162" w:rsidRPr="00713211">
        <w:rPr>
          <w:rFonts w:eastAsia="黑体"/>
          <w:sz w:val="32"/>
          <w:szCs w:val="32"/>
        </w:rPr>
        <w:fldChar w:fldCharType="begin"/>
      </w:r>
      <w:r w:rsidR="00F41162" w:rsidRPr="00713211">
        <w:rPr>
          <w:rFonts w:eastAsia="黑体"/>
          <w:sz w:val="32"/>
          <w:szCs w:val="32"/>
        </w:rPr>
        <w:instrText xml:space="preserve"> TOC \o "1-4" \h \z \u </w:instrText>
      </w:r>
      <w:r w:rsidR="00F41162" w:rsidRPr="00713211">
        <w:rPr>
          <w:rFonts w:eastAsia="黑体"/>
          <w:sz w:val="32"/>
          <w:szCs w:val="32"/>
        </w:rPr>
        <w:fldChar w:fldCharType="separate"/>
      </w:r>
    </w:p>
    <w:p w:rsidR="001E2CEF" w:rsidRPr="00713211" w:rsidRDefault="00F41162" w:rsidP="005D3E0D">
      <w:pPr>
        <w:jc w:val="center"/>
        <w:sectPr w:rsidR="001E2CEF" w:rsidRPr="00713211" w:rsidSect="00BA6E5B">
          <w:pgSz w:w="11906" w:h="16838" w:code="9"/>
          <w:pgMar w:top="1701" w:right="1134" w:bottom="1418" w:left="1701" w:header="851" w:footer="992" w:gutter="0"/>
          <w:pgNumType w:fmt="upperRoman"/>
          <w:cols w:space="425"/>
          <w:docGrid w:type="linesAndChars" w:linePitch="312"/>
        </w:sectPr>
      </w:pPr>
      <w:r w:rsidRPr="00713211">
        <w:rPr>
          <w:rFonts w:eastAsia="黑体"/>
          <w:sz w:val="32"/>
          <w:szCs w:val="32"/>
        </w:rPr>
        <w:fldChar w:fldCharType="end"/>
      </w:r>
    </w:p>
    <w:p w:rsidR="00F826EE" w:rsidRDefault="007D2E62" w:rsidP="00397337">
      <w:pPr>
        <w:pStyle w:val="10"/>
        <w:rPr>
          <w:noProof/>
        </w:rPr>
      </w:pPr>
      <w:r w:rsidRPr="00713211">
        <w:fldChar w:fldCharType="begin"/>
      </w:r>
      <w:r w:rsidRPr="00713211">
        <w:instrText xml:space="preserve"> TOC \o "1-3" \u </w:instrText>
      </w:r>
      <w:r w:rsidRPr="00713211">
        <w:fldChar w:fldCharType="separate"/>
      </w:r>
      <w:r w:rsidR="00397337">
        <w:rPr>
          <w:rFonts w:eastAsia="黑体" w:hint="eastAsia"/>
          <w:noProof/>
        </w:rPr>
        <w:t xml:space="preserve">1  </w:t>
      </w:r>
      <w:r w:rsidR="00F826EE" w:rsidRPr="00AD187D">
        <w:rPr>
          <w:rFonts w:eastAsia="黑体" w:hint="eastAsia"/>
          <w:noProof/>
        </w:rPr>
        <w:t>绪论</w:t>
      </w:r>
      <w:r w:rsidR="00F826EE">
        <w:rPr>
          <w:noProof/>
        </w:rPr>
        <w:tab/>
      </w:r>
      <w:r w:rsidR="00F826EE">
        <w:rPr>
          <w:noProof/>
        </w:rPr>
        <w:fldChar w:fldCharType="begin"/>
      </w:r>
      <w:r w:rsidR="00F826EE">
        <w:rPr>
          <w:noProof/>
        </w:rPr>
        <w:instrText xml:space="preserve"> PAGEREF _Toc228676808 \h </w:instrText>
      </w:r>
      <w:r w:rsidR="0070061E">
        <w:rPr>
          <w:noProof/>
        </w:rPr>
      </w:r>
      <w:r w:rsidR="00F826EE">
        <w:rPr>
          <w:noProof/>
        </w:rPr>
        <w:fldChar w:fldCharType="separate"/>
      </w:r>
      <w:r w:rsidR="007C2DB8">
        <w:rPr>
          <w:noProof/>
        </w:rPr>
        <w:t>1</w:t>
      </w:r>
      <w:r w:rsidR="00F826EE">
        <w:rPr>
          <w:noProof/>
        </w:rPr>
        <w:fldChar w:fldCharType="end"/>
      </w:r>
    </w:p>
    <w:p w:rsidR="00F826EE" w:rsidRDefault="00F826EE" w:rsidP="00A22407">
      <w:pPr>
        <w:pStyle w:val="20"/>
        <w:ind w:left="480"/>
        <w:rPr>
          <w:noProof/>
        </w:rPr>
      </w:pPr>
      <w:r w:rsidRPr="00AD187D">
        <w:rPr>
          <w:noProof/>
        </w:rPr>
        <w:t>1.1</w:t>
      </w:r>
      <w:r w:rsidR="00397337">
        <w:rPr>
          <w:rFonts w:hint="eastAsia"/>
          <w:noProof/>
        </w:rPr>
        <w:t xml:space="preserve">  </w:t>
      </w:r>
      <w:r w:rsidR="00397337">
        <w:rPr>
          <w:rFonts w:hint="eastAsia"/>
          <w:noProof/>
        </w:rPr>
        <w:t>课题背景与意义</w:t>
      </w:r>
      <w:r>
        <w:rPr>
          <w:noProof/>
        </w:rPr>
        <w:tab/>
      </w:r>
      <w:r>
        <w:rPr>
          <w:noProof/>
        </w:rPr>
        <w:fldChar w:fldCharType="begin"/>
      </w:r>
      <w:r>
        <w:rPr>
          <w:noProof/>
        </w:rPr>
        <w:instrText xml:space="preserve"> PAGEREF _Toc228676809 \h </w:instrText>
      </w:r>
      <w:r w:rsidR="0070061E">
        <w:rPr>
          <w:noProof/>
        </w:rPr>
      </w:r>
      <w:r>
        <w:rPr>
          <w:noProof/>
        </w:rPr>
        <w:fldChar w:fldCharType="separate"/>
      </w:r>
      <w:r w:rsidR="007C2DB8">
        <w:rPr>
          <w:noProof/>
        </w:rPr>
        <w:t>1</w:t>
      </w:r>
      <w:r>
        <w:rPr>
          <w:noProof/>
        </w:rPr>
        <w:fldChar w:fldCharType="end"/>
      </w:r>
    </w:p>
    <w:p w:rsidR="00F826EE" w:rsidRDefault="00F826EE" w:rsidP="00A22407">
      <w:pPr>
        <w:pStyle w:val="20"/>
        <w:ind w:left="480"/>
        <w:rPr>
          <w:noProof/>
        </w:rPr>
      </w:pPr>
      <w:r w:rsidRPr="00AD187D">
        <w:rPr>
          <w:noProof/>
        </w:rPr>
        <w:t>1.2</w:t>
      </w:r>
      <w:r w:rsidR="00397337">
        <w:rPr>
          <w:rFonts w:hint="eastAsia"/>
          <w:noProof/>
        </w:rPr>
        <w:t xml:space="preserve">  </w:t>
      </w:r>
      <w:r w:rsidRPr="00AD187D">
        <w:rPr>
          <w:rFonts w:hint="eastAsia"/>
          <w:noProof/>
        </w:rPr>
        <w:t>国内外研究现状</w:t>
      </w:r>
      <w:r>
        <w:rPr>
          <w:noProof/>
        </w:rPr>
        <w:tab/>
      </w:r>
      <w:r>
        <w:rPr>
          <w:noProof/>
        </w:rPr>
        <w:fldChar w:fldCharType="begin"/>
      </w:r>
      <w:r>
        <w:rPr>
          <w:noProof/>
        </w:rPr>
        <w:instrText xml:space="preserve"> PAGEREF _Toc228676813 \h </w:instrText>
      </w:r>
      <w:r w:rsidR="0070061E">
        <w:rPr>
          <w:noProof/>
        </w:rPr>
      </w:r>
      <w:r>
        <w:rPr>
          <w:noProof/>
        </w:rPr>
        <w:fldChar w:fldCharType="separate"/>
      </w:r>
      <w:r w:rsidR="007C2DB8">
        <w:rPr>
          <w:noProof/>
        </w:rPr>
        <w:t>1</w:t>
      </w:r>
      <w:r>
        <w:rPr>
          <w:noProof/>
        </w:rPr>
        <w:fldChar w:fldCharType="end"/>
      </w:r>
    </w:p>
    <w:p w:rsidR="00F826EE" w:rsidRDefault="00F826EE" w:rsidP="00A22407">
      <w:pPr>
        <w:pStyle w:val="20"/>
        <w:ind w:left="480"/>
        <w:rPr>
          <w:noProof/>
        </w:rPr>
      </w:pPr>
      <w:r w:rsidRPr="00AD187D">
        <w:rPr>
          <w:noProof/>
        </w:rPr>
        <w:t>1.4</w:t>
      </w:r>
      <w:r w:rsidR="00397337">
        <w:rPr>
          <w:rFonts w:hint="eastAsia"/>
          <w:noProof/>
        </w:rPr>
        <w:t xml:space="preserve">  </w:t>
      </w:r>
      <w:r w:rsidRPr="00AD187D">
        <w:rPr>
          <w:rFonts w:hint="eastAsia"/>
          <w:noProof/>
        </w:rPr>
        <w:t>课题研究内容</w:t>
      </w:r>
      <w:r>
        <w:rPr>
          <w:noProof/>
        </w:rPr>
        <w:tab/>
      </w:r>
      <w:r>
        <w:rPr>
          <w:noProof/>
        </w:rPr>
        <w:fldChar w:fldCharType="begin"/>
      </w:r>
      <w:r>
        <w:rPr>
          <w:noProof/>
        </w:rPr>
        <w:instrText xml:space="preserve"> PAGEREF _Toc228676814 \h </w:instrText>
      </w:r>
      <w:r w:rsidR="0070061E">
        <w:rPr>
          <w:noProof/>
        </w:rPr>
      </w:r>
      <w:r>
        <w:rPr>
          <w:noProof/>
        </w:rPr>
        <w:fldChar w:fldCharType="separate"/>
      </w:r>
      <w:r w:rsidR="007C2DB8">
        <w:rPr>
          <w:noProof/>
        </w:rPr>
        <w:t>1</w:t>
      </w:r>
      <w:r>
        <w:rPr>
          <w:noProof/>
        </w:rPr>
        <w:fldChar w:fldCharType="end"/>
      </w:r>
    </w:p>
    <w:p w:rsidR="00F826EE" w:rsidRDefault="00F826EE" w:rsidP="00A22407">
      <w:pPr>
        <w:pStyle w:val="20"/>
        <w:ind w:left="480"/>
        <w:rPr>
          <w:noProof/>
        </w:rPr>
      </w:pPr>
      <w:r w:rsidRPr="00AD187D">
        <w:rPr>
          <w:noProof/>
        </w:rPr>
        <w:t>1.5</w:t>
      </w:r>
      <w:r w:rsidR="00397337">
        <w:rPr>
          <w:rFonts w:hint="eastAsia"/>
          <w:noProof/>
        </w:rPr>
        <w:t xml:space="preserve">  </w:t>
      </w:r>
      <w:r w:rsidRPr="00AD187D">
        <w:rPr>
          <w:rFonts w:hint="eastAsia"/>
          <w:noProof/>
        </w:rPr>
        <w:t>论文组织结构</w:t>
      </w:r>
      <w:r>
        <w:rPr>
          <w:noProof/>
        </w:rPr>
        <w:tab/>
      </w:r>
      <w:r>
        <w:rPr>
          <w:noProof/>
        </w:rPr>
        <w:fldChar w:fldCharType="begin"/>
      </w:r>
      <w:r>
        <w:rPr>
          <w:noProof/>
        </w:rPr>
        <w:instrText xml:space="preserve"> PAGEREF _Toc228676815 \h </w:instrText>
      </w:r>
      <w:r w:rsidR="0070061E">
        <w:rPr>
          <w:noProof/>
        </w:rPr>
      </w:r>
      <w:r>
        <w:rPr>
          <w:noProof/>
        </w:rPr>
        <w:fldChar w:fldCharType="separate"/>
      </w:r>
      <w:r w:rsidR="007C2DB8">
        <w:rPr>
          <w:noProof/>
        </w:rPr>
        <w:t>1</w:t>
      </w:r>
      <w:r>
        <w:rPr>
          <w:noProof/>
        </w:rPr>
        <w:fldChar w:fldCharType="end"/>
      </w:r>
    </w:p>
    <w:p w:rsidR="00F826EE" w:rsidRDefault="00397337" w:rsidP="00397337">
      <w:pPr>
        <w:pStyle w:val="10"/>
        <w:rPr>
          <w:noProof/>
        </w:rPr>
      </w:pPr>
      <w:r>
        <w:rPr>
          <w:rFonts w:eastAsia="黑体" w:hint="eastAsia"/>
          <w:noProof/>
        </w:rPr>
        <w:t xml:space="preserve">2  </w:t>
      </w:r>
      <w:r w:rsidR="00F826EE" w:rsidRPr="00AD187D">
        <w:rPr>
          <w:rFonts w:eastAsia="黑体" w:hint="eastAsia"/>
          <w:noProof/>
        </w:rPr>
        <w:t>相关原理与技术</w:t>
      </w:r>
      <w:r w:rsidR="00F826EE">
        <w:rPr>
          <w:noProof/>
        </w:rPr>
        <w:tab/>
      </w:r>
      <w:r w:rsidR="00F826EE">
        <w:rPr>
          <w:noProof/>
        </w:rPr>
        <w:fldChar w:fldCharType="begin"/>
      </w:r>
      <w:r w:rsidR="00F826EE">
        <w:rPr>
          <w:noProof/>
        </w:rPr>
        <w:instrText xml:space="preserve"> PAGEREF _Toc228676817 \h </w:instrText>
      </w:r>
      <w:r w:rsidR="0070061E">
        <w:rPr>
          <w:noProof/>
        </w:rPr>
      </w:r>
      <w:r w:rsidR="00F826EE">
        <w:rPr>
          <w:noProof/>
        </w:rPr>
        <w:fldChar w:fldCharType="separate"/>
      </w:r>
      <w:r w:rsidR="007C2DB8">
        <w:rPr>
          <w:noProof/>
        </w:rPr>
        <w:t>3</w:t>
      </w:r>
      <w:r w:rsidR="00F826EE">
        <w:rPr>
          <w:noProof/>
        </w:rPr>
        <w:fldChar w:fldCharType="end"/>
      </w:r>
    </w:p>
    <w:p w:rsidR="00F826EE" w:rsidRDefault="00F826EE" w:rsidP="00397337">
      <w:pPr>
        <w:pStyle w:val="10"/>
        <w:rPr>
          <w:noProof/>
        </w:rPr>
      </w:pPr>
      <w:r w:rsidRPr="00AD187D">
        <w:rPr>
          <w:noProof/>
        </w:rPr>
        <w:t>3</w:t>
      </w:r>
      <w:r w:rsidR="00397337">
        <w:rPr>
          <w:rFonts w:hint="eastAsia"/>
          <w:noProof/>
        </w:rPr>
        <w:t xml:space="preserve">  </w:t>
      </w:r>
      <w:r w:rsidRPr="00AD187D">
        <w:rPr>
          <w:rFonts w:hint="eastAsia"/>
          <w:noProof/>
        </w:rPr>
        <w:t>系统概述及需求分析</w:t>
      </w:r>
      <w:r>
        <w:rPr>
          <w:noProof/>
        </w:rPr>
        <w:tab/>
      </w:r>
      <w:r w:rsidR="00E43CD4">
        <w:rPr>
          <w:noProof/>
        </w:rPr>
        <w:t>………</w:t>
      </w:r>
      <w:r w:rsidR="00E43CD4">
        <w:rPr>
          <w:rFonts w:hint="eastAsia"/>
          <w:noProof/>
        </w:rPr>
        <w:t>3</w:t>
      </w:r>
    </w:p>
    <w:p w:rsidR="00F826EE" w:rsidRDefault="00F826EE" w:rsidP="00397337">
      <w:pPr>
        <w:pStyle w:val="10"/>
        <w:rPr>
          <w:noProof/>
        </w:rPr>
      </w:pPr>
      <w:r w:rsidRPr="00AD187D">
        <w:rPr>
          <w:rFonts w:eastAsia="黑体"/>
          <w:noProof/>
        </w:rPr>
        <w:t>4</w:t>
      </w:r>
      <w:r w:rsidR="00397337">
        <w:rPr>
          <w:rFonts w:eastAsia="黑体" w:hint="eastAsia"/>
          <w:noProof/>
        </w:rPr>
        <w:t xml:space="preserve">  </w:t>
      </w:r>
      <w:r w:rsidRPr="00AD187D">
        <w:rPr>
          <w:rFonts w:eastAsia="黑体" w:hint="eastAsia"/>
          <w:noProof/>
        </w:rPr>
        <w:t>系统总体设计</w:t>
      </w:r>
      <w:r>
        <w:rPr>
          <w:noProof/>
        </w:rPr>
        <w:tab/>
      </w:r>
      <w:r>
        <w:rPr>
          <w:noProof/>
        </w:rPr>
        <w:fldChar w:fldCharType="begin"/>
      </w:r>
      <w:r>
        <w:rPr>
          <w:noProof/>
        </w:rPr>
        <w:instrText xml:space="preserve"> PAGEREF _Toc228676819 \h </w:instrText>
      </w:r>
      <w:r w:rsidR="0070061E">
        <w:rPr>
          <w:noProof/>
        </w:rPr>
      </w:r>
      <w:r>
        <w:rPr>
          <w:noProof/>
        </w:rPr>
        <w:fldChar w:fldCharType="separate"/>
      </w:r>
      <w:r w:rsidR="007C2DB8">
        <w:rPr>
          <w:noProof/>
        </w:rPr>
        <w:t>4</w:t>
      </w:r>
      <w:r>
        <w:rPr>
          <w:noProof/>
        </w:rPr>
        <w:fldChar w:fldCharType="end"/>
      </w:r>
    </w:p>
    <w:p w:rsidR="00F826EE" w:rsidRDefault="00F826EE" w:rsidP="00397337">
      <w:pPr>
        <w:pStyle w:val="10"/>
        <w:rPr>
          <w:rFonts w:hint="eastAsia"/>
          <w:noProof/>
        </w:rPr>
      </w:pPr>
      <w:r w:rsidRPr="00AD187D">
        <w:rPr>
          <w:rFonts w:eastAsia="黑体"/>
          <w:noProof/>
        </w:rPr>
        <w:t>5</w:t>
      </w:r>
      <w:r w:rsidR="00397337">
        <w:rPr>
          <w:rFonts w:eastAsia="黑体" w:hint="eastAsia"/>
          <w:noProof/>
        </w:rPr>
        <w:t xml:space="preserve">  </w:t>
      </w:r>
      <w:r w:rsidRPr="00AD187D">
        <w:rPr>
          <w:rFonts w:eastAsia="黑体" w:hint="eastAsia"/>
          <w:noProof/>
        </w:rPr>
        <w:t>系统详细设计与实现</w:t>
      </w:r>
      <w:r>
        <w:rPr>
          <w:noProof/>
        </w:rPr>
        <w:tab/>
      </w:r>
      <w:r>
        <w:rPr>
          <w:noProof/>
        </w:rPr>
        <w:fldChar w:fldCharType="begin"/>
      </w:r>
      <w:r>
        <w:rPr>
          <w:noProof/>
        </w:rPr>
        <w:instrText xml:space="preserve"> PAGEREF _Toc228676820 \h </w:instrText>
      </w:r>
      <w:r w:rsidR="0070061E">
        <w:rPr>
          <w:noProof/>
        </w:rPr>
      </w:r>
      <w:r>
        <w:rPr>
          <w:noProof/>
        </w:rPr>
        <w:fldChar w:fldCharType="separate"/>
      </w:r>
      <w:r w:rsidR="007C2DB8">
        <w:rPr>
          <w:noProof/>
        </w:rPr>
        <w:t>5</w:t>
      </w:r>
      <w:r>
        <w:rPr>
          <w:noProof/>
        </w:rPr>
        <w:fldChar w:fldCharType="end"/>
      </w:r>
    </w:p>
    <w:p w:rsidR="00397337" w:rsidRPr="00397337" w:rsidRDefault="00397337" w:rsidP="00397337">
      <w:pPr>
        <w:rPr>
          <w:noProof/>
        </w:rPr>
      </w:pPr>
      <w:r>
        <w:rPr>
          <w:rFonts w:hint="eastAsia"/>
          <w:noProof/>
        </w:rPr>
        <w:t xml:space="preserve">    5.1  XXXX</w:t>
      </w:r>
      <w:r>
        <w:rPr>
          <w:noProof/>
        </w:rPr>
        <w:t>……………………………………………………………………………………………</w:t>
      </w:r>
      <w:r>
        <w:rPr>
          <w:rFonts w:hint="eastAsia"/>
          <w:noProof/>
        </w:rPr>
        <w:t>.5</w:t>
      </w:r>
    </w:p>
    <w:p w:rsidR="00397337" w:rsidRPr="00397337" w:rsidRDefault="00397337" w:rsidP="00397337">
      <w:pPr>
        <w:rPr>
          <w:noProof/>
        </w:rPr>
      </w:pPr>
      <w:r>
        <w:rPr>
          <w:rFonts w:hint="eastAsia"/>
          <w:noProof/>
        </w:rPr>
        <w:t xml:space="preserve">    5.2  XXXX</w:t>
      </w:r>
      <w:r>
        <w:rPr>
          <w:noProof/>
        </w:rPr>
        <w:t>……………………………………………………………………………………………</w:t>
      </w:r>
      <w:r>
        <w:rPr>
          <w:rFonts w:hint="eastAsia"/>
          <w:noProof/>
        </w:rPr>
        <w:t>.5</w:t>
      </w:r>
    </w:p>
    <w:p w:rsidR="00397337" w:rsidRPr="00397337" w:rsidRDefault="00397337" w:rsidP="00397337">
      <w:pPr>
        <w:rPr>
          <w:noProof/>
        </w:rPr>
      </w:pPr>
      <w:r>
        <w:rPr>
          <w:rFonts w:hint="eastAsia"/>
          <w:noProof/>
        </w:rPr>
        <w:t xml:space="preserve">    5.3  XXXX</w:t>
      </w:r>
      <w:r>
        <w:rPr>
          <w:noProof/>
        </w:rPr>
        <w:t>……………………………………………………………………………………………</w:t>
      </w:r>
      <w:r>
        <w:rPr>
          <w:rFonts w:hint="eastAsia"/>
          <w:noProof/>
        </w:rPr>
        <w:t>.5</w:t>
      </w:r>
    </w:p>
    <w:p w:rsidR="00F826EE" w:rsidRDefault="00F826EE" w:rsidP="00397337">
      <w:pPr>
        <w:pStyle w:val="10"/>
        <w:rPr>
          <w:noProof/>
        </w:rPr>
      </w:pPr>
      <w:r w:rsidRPr="00AD187D">
        <w:rPr>
          <w:rFonts w:eastAsia="黑体"/>
          <w:noProof/>
        </w:rPr>
        <w:t>6</w:t>
      </w:r>
      <w:r w:rsidR="00397337">
        <w:rPr>
          <w:rFonts w:eastAsia="黑体" w:hint="eastAsia"/>
          <w:noProof/>
        </w:rPr>
        <w:t xml:space="preserve">  </w:t>
      </w:r>
      <w:r w:rsidRPr="00AD187D">
        <w:rPr>
          <w:rFonts w:eastAsia="黑体" w:hint="eastAsia"/>
          <w:noProof/>
        </w:rPr>
        <w:t>系统测试评估</w:t>
      </w:r>
      <w:r>
        <w:rPr>
          <w:noProof/>
        </w:rPr>
        <w:tab/>
      </w:r>
      <w:r>
        <w:rPr>
          <w:noProof/>
        </w:rPr>
        <w:fldChar w:fldCharType="begin"/>
      </w:r>
      <w:r>
        <w:rPr>
          <w:noProof/>
        </w:rPr>
        <w:instrText xml:space="preserve"> PAGEREF _Toc228676821 \h </w:instrText>
      </w:r>
      <w:r w:rsidR="0070061E">
        <w:rPr>
          <w:noProof/>
        </w:rPr>
      </w:r>
      <w:r>
        <w:rPr>
          <w:noProof/>
        </w:rPr>
        <w:fldChar w:fldCharType="separate"/>
      </w:r>
      <w:r w:rsidR="007C2DB8">
        <w:rPr>
          <w:noProof/>
        </w:rPr>
        <w:t>6</w:t>
      </w:r>
      <w:r>
        <w:rPr>
          <w:noProof/>
        </w:rPr>
        <w:fldChar w:fldCharType="end"/>
      </w:r>
    </w:p>
    <w:p w:rsidR="00F826EE" w:rsidRDefault="00F826EE" w:rsidP="00A22407">
      <w:pPr>
        <w:pStyle w:val="20"/>
        <w:ind w:left="480"/>
        <w:rPr>
          <w:noProof/>
        </w:rPr>
      </w:pPr>
      <w:r w:rsidRPr="00AD187D">
        <w:rPr>
          <w:noProof/>
        </w:rPr>
        <w:t>6.1</w:t>
      </w:r>
      <w:r w:rsidR="00397337">
        <w:rPr>
          <w:rFonts w:hint="eastAsia"/>
          <w:noProof/>
        </w:rPr>
        <w:t xml:space="preserve">  </w:t>
      </w:r>
      <w:r w:rsidRPr="00AD187D">
        <w:rPr>
          <w:rFonts w:hint="eastAsia"/>
          <w:noProof/>
        </w:rPr>
        <w:t>系统测试</w:t>
      </w:r>
      <w:r>
        <w:rPr>
          <w:noProof/>
        </w:rPr>
        <w:tab/>
      </w:r>
      <w:r>
        <w:rPr>
          <w:noProof/>
        </w:rPr>
        <w:fldChar w:fldCharType="begin"/>
      </w:r>
      <w:r>
        <w:rPr>
          <w:noProof/>
        </w:rPr>
        <w:instrText xml:space="preserve"> PAGEREF _Toc228676822 \h </w:instrText>
      </w:r>
      <w:r w:rsidR="0070061E">
        <w:rPr>
          <w:noProof/>
        </w:rPr>
      </w:r>
      <w:r>
        <w:rPr>
          <w:noProof/>
        </w:rPr>
        <w:fldChar w:fldCharType="separate"/>
      </w:r>
      <w:r w:rsidR="007C2DB8">
        <w:rPr>
          <w:noProof/>
        </w:rPr>
        <w:t>6</w:t>
      </w:r>
      <w:r>
        <w:rPr>
          <w:noProof/>
        </w:rPr>
        <w:fldChar w:fldCharType="end"/>
      </w:r>
    </w:p>
    <w:p w:rsidR="00F826EE" w:rsidRDefault="00F826EE" w:rsidP="00A22407">
      <w:pPr>
        <w:pStyle w:val="20"/>
        <w:ind w:left="480"/>
        <w:rPr>
          <w:noProof/>
        </w:rPr>
      </w:pPr>
      <w:r w:rsidRPr="00AD187D">
        <w:rPr>
          <w:noProof/>
        </w:rPr>
        <w:t>6.2</w:t>
      </w:r>
      <w:r w:rsidR="00397337">
        <w:rPr>
          <w:rFonts w:hint="eastAsia"/>
          <w:noProof/>
        </w:rPr>
        <w:t xml:space="preserve">  </w:t>
      </w:r>
      <w:r w:rsidRPr="00AD187D">
        <w:rPr>
          <w:rFonts w:hint="eastAsia"/>
          <w:noProof/>
        </w:rPr>
        <w:t>系统评估</w:t>
      </w:r>
      <w:r>
        <w:rPr>
          <w:noProof/>
        </w:rPr>
        <w:tab/>
      </w:r>
      <w:r>
        <w:rPr>
          <w:noProof/>
        </w:rPr>
        <w:fldChar w:fldCharType="begin"/>
      </w:r>
      <w:r>
        <w:rPr>
          <w:noProof/>
        </w:rPr>
        <w:instrText xml:space="preserve"> PAGEREF _Toc228676823 \h </w:instrText>
      </w:r>
      <w:r w:rsidR="0070061E">
        <w:rPr>
          <w:noProof/>
        </w:rPr>
      </w:r>
      <w:r>
        <w:rPr>
          <w:noProof/>
        </w:rPr>
        <w:fldChar w:fldCharType="separate"/>
      </w:r>
      <w:r w:rsidR="007C2DB8">
        <w:rPr>
          <w:noProof/>
        </w:rPr>
        <w:t>6</w:t>
      </w:r>
      <w:r>
        <w:rPr>
          <w:noProof/>
        </w:rPr>
        <w:fldChar w:fldCharType="end"/>
      </w:r>
    </w:p>
    <w:p w:rsidR="00F826EE" w:rsidRDefault="00F826EE" w:rsidP="00A22407">
      <w:pPr>
        <w:pStyle w:val="20"/>
        <w:ind w:left="480"/>
        <w:rPr>
          <w:noProof/>
        </w:rPr>
      </w:pPr>
      <w:r w:rsidRPr="00AD187D">
        <w:rPr>
          <w:noProof/>
        </w:rPr>
        <w:t>6.3</w:t>
      </w:r>
      <w:r w:rsidR="00397337">
        <w:rPr>
          <w:rFonts w:hint="eastAsia"/>
          <w:noProof/>
        </w:rPr>
        <w:t xml:space="preserve">  </w:t>
      </w:r>
      <w:r w:rsidRPr="00AD187D">
        <w:rPr>
          <w:rFonts w:hint="eastAsia"/>
          <w:noProof/>
        </w:rPr>
        <w:t>本章小结</w:t>
      </w:r>
      <w:r>
        <w:rPr>
          <w:noProof/>
        </w:rPr>
        <w:tab/>
      </w:r>
      <w:r>
        <w:rPr>
          <w:noProof/>
        </w:rPr>
        <w:fldChar w:fldCharType="begin"/>
      </w:r>
      <w:r>
        <w:rPr>
          <w:noProof/>
        </w:rPr>
        <w:instrText xml:space="preserve"> PAGEREF _Toc228676824 \h </w:instrText>
      </w:r>
      <w:r w:rsidR="0070061E">
        <w:rPr>
          <w:noProof/>
        </w:rPr>
      </w:r>
      <w:r>
        <w:rPr>
          <w:noProof/>
        </w:rPr>
        <w:fldChar w:fldCharType="separate"/>
      </w:r>
      <w:r w:rsidR="007C2DB8">
        <w:rPr>
          <w:noProof/>
        </w:rPr>
        <w:t>6</w:t>
      </w:r>
      <w:r>
        <w:rPr>
          <w:noProof/>
        </w:rPr>
        <w:fldChar w:fldCharType="end"/>
      </w:r>
    </w:p>
    <w:p w:rsidR="00F826EE" w:rsidRDefault="00F826EE" w:rsidP="00397337">
      <w:pPr>
        <w:pStyle w:val="10"/>
        <w:rPr>
          <w:noProof/>
        </w:rPr>
      </w:pPr>
      <w:r w:rsidRPr="00AD187D">
        <w:rPr>
          <w:rFonts w:eastAsia="黑体" w:hint="eastAsia"/>
          <w:noProof/>
        </w:rPr>
        <w:t>总结与展望</w:t>
      </w:r>
      <w:r>
        <w:rPr>
          <w:noProof/>
        </w:rPr>
        <w:tab/>
      </w:r>
      <w:r>
        <w:rPr>
          <w:noProof/>
        </w:rPr>
        <w:fldChar w:fldCharType="begin"/>
      </w:r>
      <w:r>
        <w:rPr>
          <w:noProof/>
        </w:rPr>
        <w:instrText xml:space="preserve"> PAGEREF _Toc228676825 \h </w:instrText>
      </w:r>
      <w:r w:rsidR="0070061E">
        <w:rPr>
          <w:noProof/>
        </w:rPr>
      </w:r>
      <w:r>
        <w:rPr>
          <w:noProof/>
        </w:rPr>
        <w:fldChar w:fldCharType="separate"/>
      </w:r>
      <w:r w:rsidR="007C2DB8">
        <w:rPr>
          <w:noProof/>
        </w:rPr>
        <w:t>7</w:t>
      </w:r>
      <w:r>
        <w:rPr>
          <w:noProof/>
        </w:rPr>
        <w:fldChar w:fldCharType="end"/>
      </w:r>
    </w:p>
    <w:p w:rsidR="00F826EE" w:rsidRDefault="00F826EE" w:rsidP="00A22407">
      <w:pPr>
        <w:pStyle w:val="20"/>
        <w:ind w:left="480"/>
        <w:rPr>
          <w:noProof/>
        </w:rPr>
      </w:pPr>
      <w:r w:rsidRPr="00AD187D">
        <w:rPr>
          <w:rFonts w:hint="eastAsia"/>
          <w:noProof/>
        </w:rPr>
        <w:t>总结</w:t>
      </w:r>
      <w:r w:rsidR="007C2DB8">
        <w:rPr>
          <w:noProof/>
        </w:rPr>
        <w:t>……</w:t>
      </w:r>
      <w:r w:rsidR="007C2DB8">
        <w:rPr>
          <w:noProof/>
        </w:rPr>
        <w:tab/>
      </w:r>
      <w:r>
        <w:rPr>
          <w:noProof/>
        </w:rPr>
        <w:fldChar w:fldCharType="begin"/>
      </w:r>
      <w:r>
        <w:rPr>
          <w:noProof/>
        </w:rPr>
        <w:instrText xml:space="preserve"> PAGEREF _Toc228676826 \h </w:instrText>
      </w:r>
      <w:r w:rsidR="0070061E">
        <w:rPr>
          <w:noProof/>
        </w:rPr>
      </w:r>
      <w:r>
        <w:rPr>
          <w:noProof/>
        </w:rPr>
        <w:fldChar w:fldCharType="separate"/>
      </w:r>
      <w:r w:rsidR="007C2DB8">
        <w:rPr>
          <w:noProof/>
        </w:rPr>
        <w:t>7</w:t>
      </w:r>
      <w:r>
        <w:rPr>
          <w:noProof/>
        </w:rPr>
        <w:fldChar w:fldCharType="end"/>
      </w:r>
    </w:p>
    <w:p w:rsidR="00F826EE" w:rsidRDefault="00F826EE" w:rsidP="00A22407">
      <w:pPr>
        <w:pStyle w:val="20"/>
        <w:ind w:left="480"/>
        <w:rPr>
          <w:noProof/>
        </w:rPr>
      </w:pPr>
      <w:r w:rsidRPr="00AD187D">
        <w:rPr>
          <w:rFonts w:hint="eastAsia"/>
          <w:noProof/>
        </w:rPr>
        <w:t>展望</w:t>
      </w:r>
      <w:r w:rsidR="007C2DB8">
        <w:rPr>
          <w:noProof/>
        </w:rPr>
        <w:t>……</w:t>
      </w:r>
      <w:r>
        <w:rPr>
          <w:noProof/>
        </w:rPr>
        <w:tab/>
      </w:r>
      <w:r>
        <w:rPr>
          <w:noProof/>
        </w:rPr>
        <w:fldChar w:fldCharType="begin"/>
      </w:r>
      <w:r>
        <w:rPr>
          <w:noProof/>
        </w:rPr>
        <w:instrText xml:space="preserve"> PAGEREF _Toc228676827 \h </w:instrText>
      </w:r>
      <w:r w:rsidR="0070061E">
        <w:rPr>
          <w:noProof/>
        </w:rPr>
      </w:r>
      <w:r>
        <w:rPr>
          <w:noProof/>
        </w:rPr>
        <w:fldChar w:fldCharType="separate"/>
      </w:r>
      <w:r w:rsidR="007C2DB8">
        <w:rPr>
          <w:noProof/>
        </w:rPr>
        <w:t>7</w:t>
      </w:r>
      <w:r>
        <w:rPr>
          <w:noProof/>
        </w:rPr>
        <w:fldChar w:fldCharType="end"/>
      </w:r>
    </w:p>
    <w:p w:rsidR="00F826EE" w:rsidRDefault="00F826EE" w:rsidP="00397337">
      <w:pPr>
        <w:pStyle w:val="10"/>
        <w:rPr>
          <w:noProof/>
        </w:rPr>
      </w:pPr>
      <w:r w:rsidRPr="00AD187D">
        <w:rPr>
          <w:rFonts w:eastAsia="黑体" w:hint="eastAsia"/>
          <w:noProof/>
        </w:rPr>
        <w:t>参考文献</w:t>
      </w:r>
      <w:r>
        <w:rPr>
          <w:noProof/>
        </w:rPr>
        <w:tab/>
      </w:r>
      <w:r>
        <w:rPr>
          <w:noProof/>
        </w:rPr>
        <w:fldChar w:fldCharType="begin"/>
      </w:r>
      <w:r>
        <w:rPr>
          <w:noProof/>
        </w:rPr>
        <w:instrText xml:space="preserve"> PAGEREF _Toc228676828 \h </w:instrText>
      </w:r>
      <w:r w:rsidR="0070061E">
        <w:rPr>
          <w:noProof/>
        </w:rPr>
      </w:r>
      <w:r>
        <w:rPr>
          <w:noProof/>
        </w:rPr>
        <w:fldChar w:fldCharType="separate"/>
      </w:r>
      <w:r w:rsidR="007C2DB8">
        <w:rPr>
          <w:noProof/>
        </w:rPr>
        <w:t>8</w:t>
      </w:r>
      <w:r>
        <w:rPr>
          <w:noProof/>
        </w:rPr>
        <w:fldChar w:fldCharType="end"/>
      </w:r>
    </w:p>
    <w:p w:rsidR="00F826EE" w:rsidRDefault="00F826EE" w:rsidP="00397337">
      <w:pPr>
        <w:pStyle w:val="10"/>
        <w:rPr>
          <w:noProof/>
        </w:rPr>
      </w:pPr>
      <w:r w:rsidRPr="00AD187D">
        <w:rPr>
          <w:rFonts w:eastAsia="黑体" w:hint="eastAsia"/>
          <w:noProof/>
        </w:rPr>
        <w:t>致谢</w:t>
      </w:r>
      <w:r>
        <w:rPr>
          <w:noProof/>
        </w:rPr>
        <w:tab/>
      </w:r>
      <w:r>
        <w:rPr>
          <w:noProof/>
        </w:rPr>
        <w:fldChar w:fldCharType="begin"/>
      </w:r>
      <w:r>
        <w:rPr>
          <w:noProof/>
        </w:rPr>
        <w:instrText xml:space="preserve"> PAGEREF _Toc228676829 \h </w:instrText>
      </w:r>
      <w:r w:rsidR="0070061E">
        <w:rPr>
          <w:noProof/>
        </w:rPr>
      </w:r>
      <w:r>
        <w:rPr>
          <w:noProof/>
        </w:rPr>
        <w:fldChar w:fldCharType="separate"/>
      </w:r>
      <w:r w:rsidR="007C2DB8">
        <w:rPr>
          <w:noProof/>
        </w:rPr>
        <w:t>9</w:t>
      </w:r>
      <w:r>
        <w:rPr>
          <w:noProof/>
        </w:rPr>
        <w:fldChar w:fldCharType="end"/>
      </w:r>
    </w:p>
    <w:p w:rsidR="001E2CEF" w:rsidRPr="00713211" w:rsidRDefault="007D2E62" w:rsidP="001E2CEF">
      <w:pPr>
        <w:sectPr w:rsidR="001E2CEF" w:rsidRPr="00713211" w:rsidSect="00BA6E5B">
          <w:type w:val="continuous"/>
          <w:pgSz w:w="11906" w:h="16838"/>
          <w:pgMar w:top="1701" w:right="1134" w:bottom="1418" w:left="1701" w:header="851" w:footer="992" w:gutter="0"/>
          <w:cols w:space="425"/>
          <w:docGrid w:type="linesAndChars" w:linePitch="312"/>
        </w:sectPr>
      </w:pPr>
      <w:r w:rsidRPr="00713211">
        <w:fldChar w:fldCharType="end"/>
      </w:r>
    </w:p>
    <w:p w:rsidR="001E2CEF" w:rsidRPr="00713211" w:rsidRDefault="001E2CEF" w:rsidP="00E54C1C">
      <w:pPr>
        <w:pStyle w:val="1"/>
        <w:rPr>
          <w:b/>
        </w:rPr>
      </w:pPr>
      <w:bookmarkStart w:id="9" w:name="_Toc136319513"/>
      <w:bookmarkStart w:id="10" w:name="_Toc228676808"/>
      <w:r w:rsidRPr="00713211">
        <w:rPr>
          <w:b/>
        </w:rPr>
        <w:t>绪论</w:t>
      </w:r>
      <w:bookmarkEnd w:id="0"/>
      <w:bookmarkEnd w:id="1"/>
      <w:bookmarkEnd w:id="9"/>
      <w:bookmarkEnd w:id="10"/>
    </w:p>
    <w:p w:rsidR="001E2CEF" w:rsidRPr="00713211" w:rsidRDefault="001E2CEF" w:rsidP="001E2CEF">
      <w:pPr>
        <w:spacing w:line="360" w:lineRule="auto"/>
      </w:pPr>
      <w:r w:rsidRPr="00713211">
        <w:t xml:space="preserve">     </w:t>
      </w:r>
    </w:p>
    <w:p w:rsidR="001F7DA3" w:rsidRPr="001F7DA3" w:rsidRDefault="001E2CEF" w:rsidP="001F7DA3">
      <w:pPr>
        <w:pStyle w:val="2"/>
        <w:numPr>
          <w:ilvl w:val="1"/>
          <w:numId w:val="2"/>
        </w:numPr>
        <w:spacing w:beforeLines="50" w:before="156" w:afterLines="50" w:after="156" w:line="120" w:lineRule="auto"/>
        <w:rPr>
          <w:rFonts w:ascii="Times New Roman" w:hAnsi="Times New Roman" w:hint="eastAsia"/>
          <w:b/>
          <w:szCs w:val="24"/>
        </w:rPr>
      </w:pPr>
      <w:bookmarkStart w:id="11" w:name="_Toc136319514"/>
      <w:bookmarkStart w:id="12" w:name="_Toc228676809"/>
      <w:r w:rsidRPr="00E77479">
        <w:rPr>
          <w:rFonts w:ascii="Times New Roman" w:hAnsi="Times New Roman"/>
          <w:b/>
          <w:szCs w:val="24"/>
        </w:rPr>
        <w:t>课题</w:t>
      </w:r>
      <w:bookmarkStart w:id="13" w:name="_Toc136319515"/>
      <w:bookmarkStart w:id="14" w:name="_Toc228676810"/>
      <w:bookmarkEnd w:id="11"/>
      <w:bookmarkEnd w:id="12"/>
      <w:r w:rsidRPr="00E77479">
        <w:rPr>
          <w:rFonts w:ascii="Times New Roman" w:hAnsi="Times New Roman"/>
          <w:b/>
          <w:szCs w:val="24"/>
        </w:rPr>
        <w:t>背景</w:t>
      </w:r>
      <w:r w:rsidR="00E77479">
        <w:rPr>
          <w:rFonts w:ascii="Times New Roman" w:hAnsi="Times New Roman" w:hint="eastAsia"/>
          <w:b/>
          <w:szCs w:val="24"/>
        </w:rPr>
        <w:t>与</w:t>
      </w:r>
      <w:r w:rsidR="00264D5F" w:rsidRPr="00E77479">
        <w:rPr>
          <w:rFonts w:ascii="Times New Roman" w:hAnsi="Times New Roman"/>
          <w:b/>
          <w:szCs w:val="24"/>
        </w:rPr>
        <w:t>意义</w:t>
      </w:r>
      <w:bookmarkEnd w:id="13"/>
      <w:bookmarkEnd w:id="14"/>
    </w:p>
    <w:p w:rsidR="001F7DA3" w:rsidRDefault="001F7DA3" w:rsidP="00085F0D">
      <w:pPr>
        <w:ind w:firstLine="420"/>
        <w:rPr>
          <w:rFonts w:hint="eastAsia"/>
        </w:rPr>
      </w:pPr>
      <w:r>
        <w:rPr>
          <w:rFonts w:hint="eastAsia"/>
        </w:rPr>
        <w:t>鉴于我们已经经过了长期的软件工程理论知识的学习，</w:t>
      </w:r>
      <w:r>
        <w:rPr>
          <w:rFonts w:hint="eastAsia"/>
        </w:rPr>
        <w:t xml:space="preserve"> </w:t>
      </w:r>
      <w:r>
        <w:rPr>
          <w:rFonts w:hint="eastAsia"/>
        </w:rPr>
        <w:t>我们现在更需要的是将理论应用于实践当中。那么软件工程的理论知识是如何在</w:t>
      </w:r>
      <w:r>
        <w:rPr>
          <w:rFonts w:hint="eastAsia"/>
        </w:rPr>
        <w:t>IT</w:t>
      </w:r>
      <w:r>
        <w:rPr>
          <w:rFonts w:hint="eastAsia"/>
        </w:rPr>
        <w:t>行业前沿得到应用的呢？</w:t>
      </w:r>
      <w:r>
        <w:rPr>
          <w:rFonts w:hint="eastAsia"/>
        </w:rPr>
        <w:t xml:space="preserve"> </w:t>
      </w:r>
      <w:r>
        <w:rPr>
          <w:rFonts w:hint="eastAsia"/>
        </w:rPr>
        <w:t>本论文将对如何设计和实现一款</w:t>
      </w:r>
      <w:r>
        <w:rPr>
          <w:rFonts w:hint="eastAsia"/>
        </w:rPr>
        <w:t>Windows Phone</w:t>
      </w:r>
      <w:r>
        <w:rPr>
          <w:rFonts w:hint="eastAsia"/>
        </w:rPr>
        <w:t>平台下的聚会应用进行讨论。在此过程中，</w:t>
      </w:r>
      <w:r>
        <w:rPr>
          <w:rFonts w:hint="eastAsia"/>
        </w:rPr>
        <w:t xml:space="preserve"> </w:t>
      </w:r>
      <w:r>
        <w:rPr>
          <w:rFonts w:hint="eastAsia"/>
        </w:rPr>
        <w:t>我们将用到大量软件工程、系统分析与设计及设计模式等相关知识，</w:t>
      </w:r>
      <w:r>
        <w:rPr>
          <w:rFonts w:hint="eastAsia"/>
        </w:rPr>
        <w:t xml:space="preserve"> </w:t>
      </w:r>
      <w:r>
        <w:rPr>
          <w:rFonts w:hint="eastAsia"/>
        </w:rPr>
        <w:t>进而帮助大家学习这些知识。</w:t>
      </w:r>
    </w:p>
    <w:p w:rsidR="00EC7BF9" w:rsidRDefault="00EC7BF9" w:rsidP="00EC7BF9">
      <w:pPr>
        <w:ind w:firstLine="420"/>
        <w:rPr>
          <w:rFonts w:hint="eastAsia"/>
        </w:rPr>
      </w:pPr>
      <w:r w:rsidRPr="00EC7BF9">
        <w:rPr>
          <w:rFonts w:hint="eastAsia"/>
        </w:rPr>
        <w:t>聚会游戏是指朋友、同事、家人或公司单位等在平时聚会、开派对以及过年过节酒宴上为了活跃气氛、加深彼此感情、提高凝聚力等目的而进行的集体互动游戏</w:t>
      </w:r>
      <w:r>
        <w:rPr>
          <w:rFonts w:hint="eastAsia"/>
        </w:rPr>
        <w:t>。</w:t>
      </w:r>
      <w:r w:rsidR="00535EB8">
        <w:rPr>
          <w:rFonts w:hint="eastAsia"/>
        </w:rPr>
        <w:t>然而</w:t>
      </w:r>
      <w:r>
        <w:rPr>
          <w:rFonts w:hint="eastAsia"/>
        </w:rPr>
        <w:t>，这些游戏一般都需要各种小道具的支持，而更多的时候我们就因缺少这样的工具而扫兴而归。</w:t>
      </w:r>
      <w:r w:rsidR="00C90BEE">
        <w:rPr>
          <w:rFonts w:hint="eastAsia"/>
        </w:rPr>
        <w:t>那么我们何不考虑把现在人手一部的智能手机作为我们游戏的工具呢？</w:t>
      </w:r>
    </w:p>
    <w:p w:rsidR="001F7DA3" w:rsidRPr="001F7DA3" w:rsidRDefault="001F7DA3" w:rsidP="00085F0D">
      <w:pPr>
        <w:ind w:firstLine="420"/>
        <w:rPr>
          <w:rFonts w:hint="eastAsia"/>
        </w:rPr>
      </w:pPr>
      <w:r>
        <w:rPr>
          <w:rFonts w:hint="eastAsia"/>
        </w:rPr>
        <w:t>作为一个聚会上的手机游戏，</w:t>
      </w:r>
      <w:r>
        <w:rPr>
          <w:rFonts w:hint="eastAsia"/>
        </w:rPr>
        <w:t xml:space="preserve"> </w:t>
      </w:r>
      <w:r>
        <w:rPr>
          <w:rFonts w:hint="eastAsia"/>
        </w:rPr>
        <w:t>我们希望为用户的聚会创建更良好的气氛，对于一些很有趣但一般只在聚会时才玩的游戏，我们推出我们的联网游戏平台，使用户在平时也可享受这些游戏的乐趣。</w:t>
      </w:r>
    </w:p>
    <w:p w:rsidR="009D02C1" w:rsidRDefault="009D02C1" w:rsidP="00B740DC">
      <w:pPr>
        <w:pStyle w:val="2"/>
        <w:numPr>
          <w:ilvl w:val="1"/>
          <w:numId w:val="2"/>
        </w:numPr>
        <w:spacing w:beforeLines="50" w:before="156" w:afterLines="50" w:after="156"/>
        <w:rPr>
          <w:rFonts w:ascii="Times New Roman" w:hAnsi="Times New Roman" w:hint="eastAsia"/>
          <w:b/>
          <w:szCs w:val="24"/>
        </w:rPr>
      </w:pPr>
      <w:bookmarkStart w:id="15" w:name="_Toc136319517"/>
      <w:bookmarkStart w:id="16" w:name="_Toc228676813"/>
      <w:r w:rsidRPr="00713211">
        <w:rPr>
          <w:rFonts w:ascii="Times New Roman" w:hAnsi="Times New Roman"/>
          <w:b/>
          <w:szCs w:val="24"/>
        </w:rPr>
        <w:t>国内外研究现状</w:t>
      </w:r>
      <w:bookmarkEnd w:id="16"/>
    </w:p>
    <w:p w:rsidR="005C012C" w:rsidRDefault="00DE775F" w:rsidP="00443BD5">
      <w:pPr>
        <w:ind w:firstLine="420"/>
        <w:rPr>
          <w:rFonts w:hint="eastAsia"/>
        </w:rPr>
      </w:pPr>
      <w:r w:rsidRPr="00DE775F">
        <w:rPr>
          <w:rFonts w:hint="eastAsia"/>
        </w:rPr>
        <w:t>移动通信和互联网成为当今世界发展最快、市场潜力最大、前景最诱人的两大业务，它们的增长速度都是任何预测家未曾预料到的，所以移动互联网可以预见将会创造经济神话。移动互联网的优势决定其用户数量庞大，截至</w:t>
      </w:r>
      <w:r w:rsidRPr="00DE775F">
        <w:rPr>
          <w:rFonts w:hint="eastAsia"/>
        </w:rPr>
        <w:t>2012</w:t>
      </w:r>
      <w:r w:rsidRPr="00DE775F">
        <w:rPr>
          <w:rFonts w:hint="eastAsia"/>
        </w:rPr>
        <w:t>年</w:t>
      </w:r>
      <w:r w:rsidRPr="00DE775F">
        <w:rPr>
          <w:rFonts w:hint="eastAsia"/>
        </w:rPr>
        <w:t>9</w:t>
      </w:r>
      <w:r w:rsidRPr="00DE775F">
        <w:rPr>
          <w:rFonts w:hint="eastAsia"/>
        </w:rPr>
        <w:t>月底，全球移动互联网用户已达</w:t>
      </w:r>
      <w:r w:rsidRPr="00DE775F">
        <w:rPr>
          <w:rFonts w:hint="eastAsia"/>
        </w:rPr>
        <w:t>15</w:t>
      </w:r>
      <w:r w:rsidR="005C012C">
        <w:rPr>
          <w:rFonts w:hint="eastAsia"/>
        </w:rPr>
        <w:t>亿</w:t>
      </w:r>
      <w:r w:rsidR="00085F0D">
        <w:rPr>
          <w:rFonts w:hint="eastAsia"/>
        </w:rPr>
        <w:t>。</w:t>
      </w:r>
    </w:p>
    <w:p w:rsidR="00085F0D" w:rsidRDefault="00085F0D" w:rsidP="005C012C">
      <w:pPr>
        <w:ind w:firstLine="420"/>
        <w:rPr>
          <w:rFonts w:hint="eastAsia"/>
        </w:rPr>
      </w:pPr>
      <w:r>
        <w:rPr>
          <w:rFonts w:hint="eastAsia"/>
        </w:rPr>
        <w:t>当今，</w:t>
      </w:r>
      <w:r>
        <w:rPr>
          <w:rFonts w:hint="eastAsia"/>
        </w:rPr>
        <w:t xml:space="preserve"> </w:t>
      </w:r>
      <w:r>
        <w:rPr>
          <w:rFonts w:hint="eastAsia"/>
        </w:rPr>
        <w:t>主要有三大移动平台：</w:t>
      </w:r>
    </w:p>
    <w:p w:rsidR="00085F0D" w:rsidRDefault="00085F0D" w:rsidP="00876A8A">
      <w:pPr>
        <w:ind w:firstLine="420"/>
        <w:rPr>
          <w:rFonts w:hint="eastAsia"/>
        </w:rPr>
      </w:pPr>
      <w:r>
        <w:rPr>
          <w:rFonts w:hint="eastAsia"/>
        </w:rPr>
        <w:t>1)</w:t>
      </w:r>
      <w:r w:rsidR="00C33C5A">
        <w:rPr>
          <w:rFonts w:hint="eastAsia"/>
        </w:rPr>
        <w:t xml:space="preserve"> </w:t>
      </w:r>
      <w:r>
        <w:rPr>
          <w:rFonts w:hint="eastAsia"/>
        </w:rPr>
        <w:t>苹果公司的</w:t>
      </w:r>
      <w:r>
        <w:rPr>
          <w:rFonts w:hint="eastAsia"/>
        </w:rPr>
        <w:t>iOS</w:t>
      </w:r>
      <w:r>
        <w:rPr>
          <w:rFonts w:hint="eastAsia"/>
        </w:rPr>
        <w:t>平台</w:t>
      </w:r>
    </w:p>
    <w:p w:rsidR="00085F0D" w:rsidRDefault="00085F0D" w:rsidP="00862611">
      <w:pPr>
        <w:ind w:firstLine="420"/>
        <w:rPr>
          <w:rFonts w:hint="eastAsia"/>
        </w:rPr>
      </w:pPr>
      <w:r>
        <w:rPr>
          <w:rFonts w:hint="eastAsia"/>
        </w:rPr>
        <w:t>自从</w:t>
      </w:r>
      <w:r>
        <w:rPr>
          <w:rFonts w:hint="eastAsia"/>
        </w:rPr>
        <w:t>2007 iPhone</w:t>
      </w:r>
      <w:r>
        <w:rPr>
          <w:rFonts w:hint="eastAsia"/>
        </w:rPr>
        <w:t>的发布，软件应用呈现爆炸式发展，</w:t>
      </w:r>
      <w:r>
        <w:rPr>
          <w:rFonts w:hint="eastAsia"/>
        </w:rPr>
        <w:t xml:space="preserve"> </w:t>
      </w:r>
      <w:r>
        <w:rPr>
          <w:rFonts w:hint="eastAsia"/>
        </w:rPr>
        <w:t>之后多款</w:t>
      </w:r>
      <w:r>
        <w:rPr>
          <w:rFonts w:hint="eastAsia"/>
        </w:rPr>
        <w:t>iPhone</w:t>
      </w:r>
      <w:r>
        <w:rPr>
          <w:rFonts w:hint="eastAsia"/>
        </w:rPr>
        <w:t>和</w:t>
      </w:r>
      <w:r>
        <w:rPr>
          <w:rFonts w:hint="eastAsia"/>
        </w:rPr>
        <w:t>iPad</w:t>
      </w:r>
      <w:r>
        <w:rPr>
          <w:rFonts w:hint="eastAsia"/>
        </w:rPr>
        <w:t>的发布，使</w:t>
      </w:r>
      <w:r>
        <w:rPr>
          <w:rFonts w:hint="eastAsia"/>
        </w:rPr>
        <w:t>iOS</w:t>
      </w:r>
      <w:r>
        <w:rPr>
          <w:rFonts w:hint="eastAsia"/>
        </w:rPr>
        <w:t>持续占有着强大的市场份额。</w:t>
      </w:r>
      <w:r>
        <w:rPr>
          <w:rFonts w:hint="eastAsia"/>
        </w:rPr>
        <w:t xml:space="preserve"> </w:t>
      </w:r>
      <w:r>
        <w:rPr>
          <w:rFonts w:hint="eastAsia"/>
        </w:rPr>
        <w:t>可以说，</w:t>
      </w:r>
      <w:r>
        <w:rPr>
          <w:rFonts w:hint="eastAsia"/>
        </w:rPr>
        <w:t>iOS</w:t>
      </w:r>
      <w:r>
        <w:rPr>
          <w:rFonts w:hint="eastAsia"/>
        </w:rPr>
        <w:t>走到了他的顶峰，</w:t>
      </w:r>
      <w:r>
        <w:rPr>
          <w:rFonts w:hint="eastAsia"/>
        </w:rPr>
        <w:t xml:space="preserve"> </w:t>
      </w:r>
      <w:r>
        <w:rPr>
          <w:rFonts w:hint="eastAsia"/>
        </w:rPr>
        <w:t>然而，</w:t>
      </w:r>
      <w:r>
        <w:rPr>
          <w:rFonts w:hint="eastAsia"/>
        </w:rPr>
        <w:t xml:space="preserve"> </w:t>
      </w:r>
      <w:r>
        <w:rPr>
          <w:rFonts w:hint="eastAsia"/>
        </w:rPr>
        <w:t>随着史蒂夫·乔布斯的趋势，</w:t>
      </w:r>
      <w:r>
        <w:rPr>
          <w:rFonts w:hint="eastAsia"/>
        </w:rPr>
        <w:t xml:space="preserve"> iOS</w:t>
      </w:r>
      <w:r>
        <w:rPr>
          <w:rFonts w:hint="eastAsia"/>
        </w:rPr>
        <w:t>还能否保持这么高的市场占有率很让人怀疑。</w:t>
      </w:r>
    </w:p>
    <w:p w:rsidR="00085F0D" w:rsidRDefault="00085F0D" w:rsidP="00876A8A">
      <w:pPr>
        <w:ind w:firstLine="420"/>
        <w:rPr>
          <w:rFonts w:hint="eastAsia"/>
        </w:rPr>
      </w:pPr>
      <w:r>
        <w:rPr>
          <w:rFonts w:hint="eastAsia"/>
        </w:rPr>
        <w:t>2)</w:t>
      </w:r>
      <w:r w:rsidR="00C33C5A">
        <w:rPr>
          <w:rFonts w:hint="eastAsia"/>
        </w:rPr>
        <w:t xml:space="preserve"> </w:t>
      </w:r>
      <w:r>
        <w:rPr>
          <w:rFonts w:hint="eastAsia"/>
        </w:rPr>
        <w:t>谷歌公司的</w:t>
      </w:r>
      <w:r>
        <w:rPr>
          <w:rFonts w:hint="eastAsia"/>
        </w:rPr>
        <w:t>Android</w:t>
      </w:r>
      <w:r>
        <w:rPr>
          <w:rFonts w:hint="eastAsia"/>
        </w:rPr>
        <w:t>平台</w:t>
      </w:r>
    </w:p>
    <w:p w:rsidR="00085F0D" w:rsidRDefault="00085F0D" w:rsidP="00862611">
      <w:pPr>
        <w:ind w:firstLine="420"/>
        <w:rPr>
          <w:rFonts w:hint="eastAsia"/>
        </w:rPr>
      </w:pPr>
      <w:r>
        <w:rPr>
          <w:rFonts w:hint="eastAsia"/>
        </w:rPr>
        <w:t>步苹果之后，谷歌公司推出了</w:t>
      </w:r>
      <w:r>
        <w:rPr>
          <w:rFonts w:hint="eastAsia"/>
        </w:rPr>
        <w:t>Android</w:t>
      </w:r>
      <w:r>
        <w:rPr>
          <w:rFonts w:hint="eastAsia"/>
        </w:rPr>
        <w:t>系统。</w:t>
      </w:r>
      <w:r>
        <w:rPr>
          <w:rFonts w:hint="eastAsia"/>
        </w:rPr>
        <w:t xml:space="preserve"> </w:t>
      </w:r>
      <w:r>
        <w:rPr>
          <w:rFonts w:hint="eastAsia"/>
        </w:rPr>
        <w:t>由于此系统本身是开源的，</w:t>
      </w:r>
      <w:r>
        <w:rPr>
          <w:rFonts w:hint="eastAsia"/>
        </w:rPr>
        <w:t xml:space="preserve"> </w:t>
      </w:r>
      <w:r>
        <w:rPr>
          <w:rFonts w:hint="eastAsia"/>
        </w:rPr>
        <w:t>因此深受广大开发者和移动厂商青睐。同时，</w:t>
      </w:r>
      <w:r>
        <w:rPr>
          <w:rFonts w:hint="eastAsia"/>
        </w:rPr>
        <w:t xml:space="preserve"> Android</w:t>
      </w:r>
      <w:r>
        <w:rPr>
          <w:rFonts w:hint="eastAsia"/>
        </w:rPr>
        <w:t>的产品多种多样并实惠，</w:t>
      </w:r>
      <w:r>
        <w:rPr>
          <w:rFonts w:hint="eastAsia"/>
        </w:rPr>
        <w:t xml:space="preserve"> </w:t>
      </w:r>
      <w:r>
        <w:rPr>
          <w:rFonts w:hint="eastAsia"/>
        </w:rPr>
        <w:t>大部分普通群众都希望能够拥有这么一款设备来进行办公、游戏和交流。</w:t>
      </w:r>
    </w:p>
    <w:p w:rsidR="00085F0D" w:rsidRDefault="00085F0D" w:rsidP="00876A8A">
      <w:pPr>
        <w:ind w:firstLine="420"/>
        <w:rPr>
          <w:rFonts w:hint="eastAsia"/>
        </w:rPr>
      </w:pPr>
      <w:r>
        <w:rPr>
          <w:rFonts w:hint="eastAsia"/>
        </w:rPr>
        <w:t>3)</w:t>
      </w:r>
      <w:r w:rsidR="00C33C5A">
        <w:rPr>
          <w:rFonts w:hint="eastAsia"/>
        </w:rPr>
        <w:t xml:space="preserve"> </w:t>
      </w:r>
      <w:r>
        <w:rPr>
          <w:rFonts w:hint="eastAsia"/>
        </w:rPr>
        <w:t>微软公司的</w:t>
      </w:r>
      <w:r>
        <w:rPr>
          <w:rFonts w:hint="eastAsia"/>
        </w:rPr>
        <w:t>Windows Phone</w:t>
      </w:r>
      <w:r>
        <w:rPr>
          <w:rFonts w:hint="eastAsia"/>
        </w:rPr>
        <w:t>平台</w:t>
      </w:r>
    </w:p>
    <w:p w:rsidR="00085F0D" w:rsidRDefault="00085F0D" w:rsidP="00862611">
      <w:pPr>
        <w:ind w:firstLine="420"/>
        <w:rPr>
          <w:rFonts w:hint="eastAsia"/>
        </w:rPr>
      </w:pPr>
      <w:r>
        <w:rPr>
          <w:rFonts w:hint="eastAsia"/>
        </w:rPr>
        <w:t xml:space="preserve"> Windows Phone</w:t>
      </w:r>
      <w:r>
        <w:rPr>
          <w:rFonts w:hint="eastAsia"/>
        </w:rPr>
        <w:t>作为一个新兴的移动平台，用户基数虽然较少，但却在快速增长中。随着</w:t>
      </w:r>
      <w:r>
        <w:rPr>
          <w:rFonts w:hint="eastAsia"/>
        </w:rPr>
        <w:t>Window Phone 8</w:t>
      </w:r>
      <w:r>
        <w:rPr>
          <w:rFonts w:hint="eastAsia"/>
        </w:rPr>
        <w:t>的发布，</w:t>
      </w:r>
      <w:r>
        <w:rPr>
          <w:rFonts w:hint="eastAsia"/>
        </w:rPr>
        <w:t xml:space="preserve"> </w:t>
      </w:r>
      <w:r>
        <w:rPr>
          <w:rFonts w:hint="eastAsia"/>
        </w:rPr>
        <w:t>相信会有更多人喜欢这个平台。</w:t>
      </w:r>
      <w:r w:rsidR="00CF7169" w:rsidRPr="00CF7169">
        <w:rPr>
          <w:rFonts w:hint="eastAsia"/>
        </w:rPr>
        <w:t>此平台开发方便、简单，风格独特，功能强大，有着很不错的发展前景。</w:t>
      </w:r>
    </w:p>
    <w:p w:rsidR="0033094F" w:rsidRDefault="00993A45" w:rsidP="0033094F">
      <w:pPr>
        <w:ind w:firstLine="420"/>
        <w:rPr>
          <w:rFonts w:hint="eastAsia"/>
        </w:rPr>
      </w:pPr>
      <w:r>
        <w:rPr>
          <w:rFonts w:hint="eastAsia"/>
        </w:rPr>
        <w:t>移动互联网时代的十大模式包括：</w:t>
      </w:r>
      <w:r w:rsidR="0033094F">
        <w:rPr>
          <w:rFonts w:hint="eastAsia"/>
        </w:rPr>
        <w:t xml:space="preserve"> </w:t>
      </w:r>
    </w:p>
    <w:p w:rsidR="0033094F" w:rsidRDefault="0033094F" w:rsidP="002A30BA">
      <w:pPr>
        <w:numPr>
          <w:ilvl w:val="1"/>
          <w:numId w:val="39"/>
        </w:numPr>
        <w:rPr>
          <w:rFonts w:hint="eastAsia"/>
        </w:rPr>
      </w:pPr>
      <w:r>
        <w:rPr>
          <w:rFonts w:hint="eastAsia"/>
        </w:rPr>
        <w:t>移动社交将成客户数字化生存的平台</w:t>
      </w:r>
    </w:p>
    <w:p w:rsidR="0033094F" w:rsidRDefault="0033094F" w:rsidP="002A30BA">
      <w:pPr>
        <w:numPr>
          <w:ilvl w:val="1"/>
          <w:numId w:val="39"/>
        </w:numPr>
        <w:rPr>
          <w:rFonts w:hint="eastAsia"/>
        </w:rPr>
      </w:pPr>
      <w:r>
        <w:rPr>
          <w:rFonts w:hint="eastAsia"/>
        </w:rPr>
        <w:t>移动广告将是移动互联网的主要盈利来源</w:t>
      </w:r>
    </w:p>
    <w:p w:rsidR="0033094F" w:rsidRDefault="0033094F" w:rsidP="002A30BA">
      <w:pPr>
        <w:numPr>
          <w:ilvl w:val="1"/>
          <w:numId w:val="39"/>
        </w:numPr>
        <w:rPr>
          <w:rFonts w:hint="eastAsia"/>
        </w:rPr>
      </w:pPr>
      <w:r>
        <w:rPr>
          <w:rFonts w:hint="eastAsia"/>
        </w:rPr>
        <w:t>手机游戏将成为娱乐化先锋</w:t>
      </w:r>
    </w:p>
    <w:p w:rsidR="0033094F" w:rsidRDefault="0033094F" w:rsidP="002A30BA">
      <w:pPr>
        <w:numPr>
          <w:ilvl w:val="1"/>
          <w:numId w:val="39"/>
        </w:numPr>
        <w:rPr>
          <w:rFonts w:hint="eastAsia"/>
        </w:rPr>
      </w:pPr>
      <w:r>
        <w:rPr>
          <w:rFonts w:hint="eastAsia"/>
        </w:rPr>
        <w:t>手机电视将成为时尚人士新宠</w:t>
      </w:r>
    </w:p>
    <w:p w:rsidR="0033094F" w:rsidRDefault="0033094F" w:rsidP="002A30BA">
      <w:pPr>
        <w:numPr>
          <w:ilvl w:val="1"/>
          <w:numId w:val="39"/>
        </w:numPr>
        <w:rPr>
          <w:rFonts w:hint="eastAsia"/>
        </w:rPr>
      </w:pPr>
      <w:r>
        <w:rPr>
          <w:rFonts w:hint="eastAsia"/>
        </w:rPr>
        <w:t>移动电子阅读填补狭缝时间</w:t>
      </w:r>
    </w:p>
    <w:p w:rsidR="0033094F" w:rsidRDefault="0033094F" w:rsidP="002A30BA">
      <w:pPr>
        <w:numPr>
          <w:ilvl w:val="1"/>
          <w:numId w:val="39"/>
        </w:numPr>
        <w:rPr>
          <w:rFonts w:hint="eastAsia"/>
        </w:rPr>
      </w:pPr>
      <w:r>
        <w:rPr>
          <w:rFonts w:hint="eastAsia"/>
        </w:rPr>
        <w:t>移动定位服务提供个性化信息</w:t>
      </w:r>
    </w:p>
    <w:p w:rsidR="0033094F" w:rsidRDefault="0033094F" w:rsidP="002A30BA">
      <w:pPr>
        <w:numPr>
          <w:ilvl w:val="1"/>
          <w:numId w:val="39"/>
        </w:numPr>
        <w:rPr>
          <w:rFonts w:hint="eastAsia"/>
        </w:rPr>
      </w:pPr>
      <w:r>
        <w:rPr>
          <w:rFonts w:hint="eastAsia"/>
        </w:rPr>
        <w:t>手机搜索将成为移动互联网发展的助推器</w:t>
      </w:r>
    </w:p>
    <w:p w:rsidR="0033094F" w:rsidRDefault="0033094F" w:rsidP="002A30BA">
      <w:pPr>
        <w:numPr>
          <w:ilvl w:val="1"/>
          <w:numId w:val="39"/>
        </w:numPr>
        <w:rPr>
          <w:rFonts w:hint="eastAsia"/>
        </w:rPr>
      </w:pPr>
      <w:r>
        <w:rPr>
          <w:rFonts w:hint="eastAsia"/>
        </w:rPr>
        <w:t>手机内容共享服务将成为客户的黏合剂</w:t>
      </w:r>
    </w:p>
    <w:p w:rsidR="0033094F" w:rsidRDefault="0033094F" w:rsidP="002A30BA">
      <w:pPr>
        <w:numPr>
          <w:ilvl w:val="1"/>
          <w:numId w:val="39"/>
        </w:numPr>
        <w:rPr>
          <w:rFonts w:hint="eastAsia"/>
        </w:rPr>
      </w:pPr>
      <w:r>
        <w:rPr>
          <w:rFonts w:hint="eastAsia"/>
        </w:rPr>
        <w:t>移动支付蕴藏巨大商机</w:t>
      </w:r>
    </w:p>
    <w:p w:rsidR="00026264" w:rsidRDefault="0033094F" w:rsidP="00026264">
      <w:pPr>
        <w:numPr>
          <w:ilvl w:val="1"/>
          <w:numId w:val="39"/>
        </w:numPr>
        <w:rPr>
          <w:rFonts w:hint="eastAsia"/>
        </w:rPr>
      </w:pPr>
      <w:r>
        <w:rPr>
          <w:rFonts w:hint="eastAsia"/>
        </w:rPr>
        <w:t>移动电子商务的春天即将到来</w:t>
      </w:r>
    </w:p>
    <w:p w:rsidR="004C3920" w:rsidRDefault="004C3920" w:rsidP="004C3920">
      <w:pPr>
        <w:ind w:firstLine="420"/>
        <w:rPr>
          <w:rFonts w:hint="eastAsia"/>
          <w:bCs/>
        </w:rPr>
      </w:pPr>
      <w:r>
        <w:rPr>
          <w:rFonts w:hint="eastAsia"/>
        </w:rPr>
        <w:t>根据《</w:t>
      </w:r>
      <w:r w:rsidRPr="004C3920">
        <w:rPr>
          <w:bCs/>
        </w:rPr>
        <w:t>2012</w:t>
      </w:r>
      <w:r w:rsidRPr="004C3920">
        <w:rPr>
          <w:rFonts w:hint="eastAsia"/>
          <w:bCs/>
        </w:rPr>
        <w:t>中国手机网游市场分析报告》，在</w:t>
      </w:r>
      <w:r>
        <w:rPr>
          <w:rFonts w:hint="eastAsia"/>
          <w:bCs/>
        </w:rPr>
        <w:t>手机成为人们生活、娱乐必不可少的工具时，手机游戏得到非常迅速地发展，</w:t>
      </w:r>
      <w:r w:rsidR="00C70641">
        <w:rPr>
          <w:rFonts w:hint="eastAsia"/>
          <w:bCs/>
        </w:rPr>
        <w:t>而</w:t>
      </w:r>
      <w:r>
        <w:rPr>
          <w:rFonts w:hint="eastAsia"/>
          <w:bCs/>
        </w:rPr>
        <w:t>手机网络游戏</w:t>
      </w:r>
      <w:r w:rsidR="00C70641">
        <w:rPr>
          <w:rFonts w:hint="eastAsia"/>
          <w:bCs/>
        </w:rPr>
        <w:t>更是飞速发展</w:t>
      </w:r>
      <w:r>
        <w:rPr>
          <w:rFonts w:hint="eastAsia"/>
          <w:bCs/>
        </w:rPr>
        <w:t>。</w:t>
      </w:r>
    </w:p>
    <w:p w:rsidR="00D53121" w:rsidRDefault="002B5202" w:rsidP="00D53121">
      <w:pPr>
        <w:jc w:val="center"/>
        <w:rPr>
          <w:rFonts w:hint="eastAsia"/>
          <w:noProof/>
        </w:rPr>
      </w:pPr>
      <w:r>
        <w:rPr>
          <w:noProof/>
        </w:rPr>
        <w:drawing>
          <wp:inline distT="0" distB="0" distL="0" distR="0">
            <wp:extent cx="5372100" cy="3225800"/>
            <wp:effectExtent l="0" t="0" r="1270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25800"/>
                    </a:xfrm>
                    <a:prstGeom prst="rect">
                      <a:avLst/>
                    </a:prstGeom>
                    <a:noFill/>
                    <a:ln>
                      <a:noFill/>
                    </a:ln>
                  </pic:spPr>
                </pic:pic>
              </a:graphicData>
            </a:graphic>
          </wp:inline>
        </w:drawing>
      </w:r>
    </w:p>
    <w:p w:rsidR="00D53121" w:rsidRPr="004C3920" w:rsidRDefault="00D53121" w:rsidP="000C4009">
      <w:pPr>
        <w:pStyle w:val="af6"/>
        <w:rPr>
          <w:b/>
          <w:bCs/>
        </w:rPr>
      </w:pPr>
      <w:r>
        <w:rPr>
          <w:rFonts w:hint="eastAsia"/>
          <w:noProof/>
        </w:rPr>
        <w:t>2010Q4-2012Q3</w:t>
      </w:r>
      <w:r>
        <w:rPr>
          <w:rFonts w:hint="eastAsia"/>
          <w:noProof/>
        </w:rPr>
        <w:t>中国手机网游市场规模</w:t>
      </w:r>
    </w:p>
    <w:p w:rsidR="004C3920" w:rsidRDefault="00773707" w:rsidP="00862611">
      <w:pPr>
        <w:ind w:firstLine="420"/>
        <w:rPr>
          <w:rFonts w:hint="eastAsia"/>
        </w:rPr>
      </w:pPr>
      <w:r>
        <w:rPr>
          <w:rFonts w:hint="eastAsia"/>
        </w:rPr>
        <w:t>从上</w:t>
      </w:r>
      <w:r w:rsidR="00C70641">
        <w:rPr>
          <w:rFonts w:hint="eastAsia"/>
        </w:rPr>
        <w:t>图可以看出，</w:t>
      </w:r>
      <w:r w:rsidR="006321A3" w:rsidRPr="006321A3">
        <w:rPr>
          <w:rFonts w:hint="eastAsia"/>
        </w:rPr>
        <w:t>市场规模走势呈现上升的趋势，特别是进入到</w:t>
      </w:r>
      <w:r w:rsidR="006321A3" w:rsidRPr="006321A3">
        <w:rPr>
          <w:rFonts w:hint="eastAsia"/>
        </w:rPr>
        <w:t>2012</w:t>
      </w:r>
      <w:r w:rsidR="006321A3" w:rsidRPr="006321A3">
        <w:rPr>
          <w:rFonts w:hint="eastAsia"/>
        </w:rPr>
        <w:t>。</w:t>
      </w:r>
      <w:r w:rsidR="006321A3" w:rsidRPr="006321A3">
        <w:rPr>
          <w:rFonts w:hint="eastAsia"/>
        </w:rPr>
        <w:t>2012Q3</w:t>
      </w:r>
      <w:r w:rsidR="006321A3" w:rsidRPr="006321A3">
        <w:rPr>
          <w:rFonts w:hint="eastAsia"/>
        </w:rPr>
        <w:t>的市场规模达到</w:t>
      </w:r>
      <w:r w:rsidR="006321A3" w:rsidRPr="006321A3">
        <w:rPr>
          <w:rFonts w:hint="eastAsia"/>
        </w:rPr>
        <w:t>6.05</w:t>
      </w:r>
      <w:r w:rsidR="006321A3" w:rsidRPr="006321A3">
        <w:rPr>
          <w:rFonts w:hint="eastAsia"/>
        </w:rPr>
        <w:t>亿元，环比增长</w:t>
      </w:r>
      <w:r w:rsidR="006321A3" w:rsidRPr="006321A3">
        <w:rPr>
          <w:rFonts w:hint="eastAsia"/>
        </w:rPr>
        <w:t>36.8%</w:t>
      </w:r>
      <w:r w:rsidR="006321A3" w:rsidRPr="006321A3">
        <w:rPr>
          <w:rFonts w:hint="eastAsia"/>
        </w:rPr>
        <w:t>，同比增长</w:t>
      </w:r>
      <w:r w:rsidR="006321A3" w:rsidRPr="006321A3">
        <w:rPr>
          <w:rFonts w:hint="eastAsia"/>
        </w:rPr>
        <w:t>103%</w:t>
      </w:r>
      <w:r w:rsidR="006321A3" w:rsidRPr="006321A3">
        <w:rPr>
          <w:rFonts w:hint="eastAsia"/>
        </w:rPr>
        <w:t>。手机网游</w:t>
      </w:r>
      <w:r w:rsidR="006321A3" w:rsidRPr="006321A3">
        <w:rPr>
          <w:rFonts w:hint="eastAsia"/>
        </w:rPr>
        <w:t>2012</w:t>
      </w:r>
      <w:r w:rsidR="006321A3" w:rsidRPr="006321A3">
        <w:rPr>
          <w:rFonts w:hint="eastAsia"/>
        </w:rPr>
        <w:t>年第三季度的市场规模为</w:t>
      </w:r>
      <w:r w:rsidR="006321A3" w:rsidRPr="006321A3">
        <w:rPr>
          <w:rFonts w:hint="eastAsia"/>
        </w:rPr>
        <w:t>6.06</w:t>
      </w:r>
      <w:r w:rsidR="000745D3">
        <w:rPr>
          <w:rFonts w:hint="eastAsia"/>
        </w:rPr>
        <w:t>亿元，比</w:t>
      </w:r>
      <w:r w:rsidR="006321A3" w:rsidRPr="006321A3">
        <w:rPr>
          <w:rFonts w:hint="eastAsia"/>
        </w:rPr>
        <w:t>客户端网游第三季度的</w:t>
      </w:r>
      <w:r w:rsidR="006321A3" w:rsidRPr="006321A3">
        <w:rPr>
          <w:rFonts w:hint="eastAsia"/>
        </w:rPr>
        <w:t>116.7</w:t>
      </w:r>
      <w:r w:rsidR="006321A3" w:rsidRPr="006321A3">
        <w:rPr>
          <w:rFonts w:hint="eastAsia"/>
        </w:rPr>
        <w:t>亿元相比较而言，相差较大。但是手机网游的发展速度快，增长潜力巨大。</w:t>
      </w:r>
    </w:p>
    <w:p w:rsidR="00D0100E" w:rsidRDefault="005E1A36" w:rsidP="00862611">
      <w:pPr>
        <w:ind w:firstLine="420"/>
        <w:rPr>
          <w:rFonts w:hint="eastAsia"/>
        </w:rPr>
      </w:pPr>
      <w:r>
        <w:rPr>
          <w:rFonts w:hint="eastAsia"/>
        </w:rPr>
        <w:t>目前，中国</w:t>
      </w:r>
      <w:r w:rsidR="00A842EA">
        <w:rPr>
          <w:rFonts w:hint="eastAsia"/>
        </w:rPr>
        <w:t>手机网游市场的规模目前虽小</w:t>
      </w:r>
      <w:r w:rsidR="00D0100E" w:rsidRPr="00D0100E">
        <w:rPr>
          <w:rFonts w:hint="eastAsia"/>
        </w:rPr>
        <w:t>，但市场规模呈现加速</w:t>
      </w:r>
      <w:r w:rsidR="008211B2">
        <w:rPr>
          <w:rFonts w:hint="eastAsia"/>
        </w:rPr>
        <w:t>增长趋势，</w:t>
      </w:r>
      <w:r w:rsidR="00580B7C">
        <w:rPr>
          <w:rFonts w:hint="eastAsia"/>
        </w:rPr>
        <w:t>安卓</w:t>
      </w:r>
      <w:r w:rsidR="00D0100E" w:rsidRPr="00D0100E">
        <w:rPr>
          <w:rFonts w:hint="eastAsia"/>
        </w:rPr>
        <w:t>、</w:t>
      </w:r>
      <w:r w:rsidR="00D0100E" w:rsidRPr="00D0100E">
        <w:rPr>
          <w:rFonts w:hint="eastAsia"/>
        </w:rPr>
        <w:t>iPhone</w:t>
      </w:r>
      <w:r w:rsidR="00580B7C">
        <w:rPr>
          <w:rFonts w:hint="eastAsia"/>
        </w:rPr>
        <w:t>、</w:t>
      </w:r>
      <w:r w:rsidR="00580B7C">
        <w:rPr>
          <w:rFonts w:hint="eastAsia"/>
        </w:rPr>
        <w:t>W</w:t>
      </w:r>
      <w:r w:rsidR="00580B7C">
        <w:t>i</w:t>
      </w:r>
      <w:r w:rsidR="00580B7C">
        <w:rPr>
          <w:rFonts w:hint="eastAsia"/>
        </w:rPr>
        <w:t>ndows Phone</w:t>
      </w:r>
      <w:r w:rsidR="00D0100E" w:rsidRPr="00D0100E">
        <w:rPr>
          <w:rFonts w:hint="eastAsia"/>
        </w:rPr>
        <w:t>三个手机平台</w:t>
      </w:r>
      <w:r w:rsidR="00580B7C">
        <w:rPr>
          <w:rFonts w:hint="eastAsia"/>
        </w:rPr>
        <w:t>都发展迅速</w:t>
      </w:r>
      <w:r w:rsidR="00D0100E" w:rsidRPr="00D0100E">
        <w:rPr>
          <w:rFonts w:hint="eastAsia"/>
        </w:rPr>
        <w:t>，竞争相对激烈。</w:t>
      </w:r>
    </w:p>
    <w:p w:rsidR="003162F7" w:rsidRDefault="0080377C" w:rsidP="00862611">
      <w:pPr>
        <w:ind w:firstLine="420"/>
        <w:rPr>
          <w:rFonts w:hint="eastAsia"/>
        </w:rPr>
      </w:pPr>
      <w:r>
        <w:rPr>
          <w:rFonts w:hint="eastAsia"/>
        </w:rPr>
        <w:t>在生活中，我们经常会碰到这么一个场景，同学或同事在一起聚会时，他们并不是聊的天花乱坠，而是各自拿着自己的</w:t>
      </w:r>
      <w:r>
        <w:rPr>
          <w:rFonts w:hint="eastAsia"/>
        </w:rPr>
        <w:t>iPhone</w:t>
      </w:r>
      <w:r>
        <w:rPr>
          <w:rFonts w:hint="eastAsia"/>
        </w:rPr>
        <w:t>、</w:t>
      </w:r>
      <w:r>
        <w:rPr>
          <w:rFonts w:hint="eastAsia"/>
        </w:rPr>
        <w:t>Android</w:t>
      </w:r>
      <w:r>
        <w:rPr>
          <w:rFonts w:hint="eastAsia"/>
        </w:rPr>
        <w:t>、</w:t>
      </w:r>
      <w:r>
        <w:rPr>
          <w:rFonts w:hint="eastAsia"/>
        </w:rPr>
        <w:t>Windows Phone</w:t>
      </w:r>
      <w:r>
        <w:rPr>
          <w:rFonts w:hint="eastAsia"/>
        </w:rPr>
        <w:t>在那儿逛社交应用，</w:t>
      </w:r>
      <w:r>
        <w:rPr>
          <w:rFonts w:hint="eastAsia"/>
        </w:rPr>
        <w:t xml:space="preserve"> </w:t>
      </w:r>
      <w:r>
        <w:rPr>
          <w:rFonts w:hint="eastAsia"/>
        </w:rPr>
        <w:t>这是多可悲的一次聚会啊！我们每个人都有着自己的智能机，却缺乏一个将大家联系起来的平台。在搜索了</w:t>
      </w:r>
      <w:r>
        <w:rPr>
          <w:rFonts w:hint="eastAsia"/>
        </w:rPr>
        <w:t>App Store</w:t>
      </w:r>
      <w:r>
        <w:rPr>
          <w:rFonts w:hint="eastAsia"/>
        </w:rPr>
        <w:t>、</w:t>
      </w:r>
      <w:r>
        <w:rPr>
          <w:rFonts w:hint="eastAsia"/>
        </w:rPr>
        <w:t>Google Play</w:t>
      </w:r>
      <w:r>
        <w:rPr>
          <w:rFonts w:hint="eastAsia"/>
        </w:rPr>
        <w:t>和</w:t>
      </w:r>
      <w:r>
        <w:rPr>
          <w:rFonts w:hint="eastAsia"/>
        </w:rPr>
        <w:t>Windows markrtplace</w:t>
      </w:r>
      <w:r>
        <w:rPr>
          <w:rFonts w:hint="eastAsia"/>
        </w:rPr>
        <w:t>后，我们并不能找到非常符合该需求的应用。</w:t>
      </w:r>
    </w:p>
    <w:p w:rsidR="000B47B1" w:rsidRPr="000B47B1" w:rsidRDefault="00771125" w:rsidP="000B47B1">
      <w:pPr>
        <w:pStyle w:val="2"/>
        <w:numPr>
          <w:ilvl w:val="1"/>
          <w:numId w:val="2"/>
        </w:numPr>
        <w:spacing w:beforeLines="50" w:before="156" w:afterLines="50" w:after="156" w:line="415" w:lineRule="auto"/>
        <w:rPr>
          <w:rFonts w:ascii="Times New Roman" w:hAnsi="Times New Roman" w:hint="eastAsia"/>
          <w:b/>
          <w:szCs w:val="24"/>
        </w:rPr>
      </w:pPr>
      <w:bookmarkStart w:id="17" w:name="_Toc228676814"/>
      <w:r w:rsidRPr="00713211">
        <w:rPr>
          <w:rFonts w:ascii="Times New Roman" w:hAnsi="Times New Roman"/>
          <w:b/>
          <w:szCs w:val="24"/>
        </w:rPr>
        <w:t>课题研究内容</w:t>
      </w:r>
      <w:bookmarkEnd w:id="15"/>
      <w:bookmarkEnd w:id="17"/>
    </w:p>
    <w:p w:rsidR="00C20A50" w:rsidRDefault="000B47B1" w:rsidP="00C20A50">
      <w:pPr>
        <w:pStyle w:val="3"/>
        <w:numPr>
          <w:ilvl w:val="2"/>
          <w:numId w:val="2"/>
        </w:numPr>
        <w:rPr>
          <w:rFonts w:hint="eastAsia"/>
        </w:rPr>
      </w:pPr>
      <w:r>
        <w:rPr>
          <w:rFonts w:hint="eastAsia"/>
        </w:rPr>
        <w:t>研究目标</w:t>
      </w:r>
    </w:p>
    <w:p w:rsidR="00C20A50" w:rsidRPr="00C20A50" w:rsidRDefault="00C20A50" w:rsidP="00C20A50">
      <w:pPr>
        <w:ind w:firstLine="420"/>
        <w:rPr>
          <w:rFonts w:hint="eastAsia"/>
        </w:rPr>
      </w:pPr>
      <w:r>
        <w:rPr>
          <w:rFonts w:hint="eastAsia"/>
        </w:rPr>
        <w:t>本项目意在搭建将参加聚会的朋友们联系起来的平台，包括提供一些本地的聚会热门游戏以及联网的在线游戏。</w:t>
      </w:r>
    </w:p>
    <w:p w:rsidR="00C20A50" w:rsidRDefault="009A0F97" w:rsidP="00C20A50">
      <w:pPr>
        <w:pStyle w:val="3"/>
        <w:numPr>
          <w:ilvl w:val="2"/>
          <w:numId w:val="2"/>
        </w:numPr>
        <w:rPr>
          <w:rFonts w:hint="eastAsia"/>
        </w:rPr>
      </w:pPr>
      <w:r>
        <w:rPr>
          <w:rFonts w:hint="eastAsia"/>
        </w:rPr>
        <w:t>主要任务</w:t>
      </w:r>
    </w:p>
    <w:p w:rsidR="00C20A50" w:rsidRDefault="00C20A50" w:rsidP="00A22407">
      <w:pPr>
        <w:ind w:leftChars="200" w:left="480"/>
        <w:rPr>
          <w:rFonts w:hint="eastAsia"/>
        </w:rPr>
      </w:pPr>
      <w:r>
        <w:rPr>
          <w:rFonts w:hint="eastAsia"/>
        </w:rPr>
        <w:t>深入项目，对项目作进一步的需求分析；</w:t>
      </w:r>
    </w:p>
    <w:p w:rsidR="00C20A50" w:rsidRDefault="00C20A50" w:rsidP="00A22407">
      <w:pPr>
        <w:ind w:leftChars="200" w:left="480"/>
        <w:rPr>
          <w:rFonts w:hint="eastAsia"/>
        </w:rPr>
      </w:pPr>
      <w:r>
        <w:rPr>
          <w:rFonts w:hint="eastAsia"/>
        </w:rPr>
        <w:t>对当前的市场和技术进行调研，完成项目的可行性分析；</w:t>
      </w:r>
    </w:p>
    <w:p w:rsidR="00C20A50" w:rsidRDefault="00C20A50" w:rsidP="00A22407">
      <w:pPr>
        <w:ind w:leftChars="200" w:left="480"/>
        <w:rPr>
          <w:rFonts w:hint="eastAsia"/>
        </w:rPr>
      </w:pPr>
      <w:r>
        <w:rPr>
          <w:rFonts w:hint="eastAsia"/>
        </w:rPr>
        <w:t>完成对该项目的设计；</w:t>
      </w:r>
    </w:p>
    <w:p w:rsidR="00C20A50" w:rsidRDefault="00C20A50" w:rsidP="00A22407">
      <w:pPr>
        <w:ind w:leftChars="200" w:left="480"/>
        <w:rPr>
          <w:rFonts w:hint="eastAsia"/>
        </w:rPr>
      </w:pPr>
      <w:r>
        <w:rPr>
          <w:rFonts w:hint="eastAsia"/>
        </w:rPr>
        <w:t>完成编码工作；</w:t>
      </w:r>
    </w:p>
    <w:p w:rsidR="00C20A50" w:rsidRDefault="00C20A50" w:rsidP="00A22407">
      <w:pPr>
        <w:ind w:leftChars="200" w:left="480"/>
        <w:rPr>
          <w:rFonts w:hint="eastAsia"/>
        </w:rPr>
      </w:pPr>
      <w:r>
        <w:rPr>
          <w:rFonts w:hint="eastAsia"/>
        </w:rPr>
        <w:t>对项目进行测试，保证软件质量；</w:t>
      </w:r>
    </w:p>
    <w:p w:rsidR="00C20A50" w:rsidRPr="00C20A50" w:rsidRDefault="00C20A50" w:rsidP="00A22407">
      <w:pPr>
        <w:ind w:leftChars="200" w:left="480"/>
        <w:rPr>
          <w:rFonts w:hint="eastAsia"/>
        </w:rPr>
      </w:pPr>
      <w:r>
        <w:rPr>
          <w:rFonts w:hint="eastAsia"/>
        </w:rPr>
        <w:t>发布后进行维护和监测。</w:t>
      </w:r>
    </w:p>
    <w:p w:rsidR="00562011" w:rsidRDefault="00B0378C" w:rsidP="00562011">
      <w:pPr>
        <w:pStyle w:val="3"/>
        <w:numPr>
          <w:ilvl w:val="2"/>
          <w:numId w:val="2"/>
        </w:numPr>
        <w:rPr>
          <w:rFonts w:hint="eastAsia"/>
        </w:rPr>
      </w:pPr>
      <w:r>
        <w:rPr>
          <w:rFonts w:hint="eastAsia"/>
        </w:rPr>
        <w:t>拟采取的技术方案</w:t>
      </w:r>
    </w:p>
    <w:p w:rsidR="00562011" w:rsidRPr="00562011" w:rsidRDefault="00562011" w:rsidP="00562011">
      <w:pPr>
        <w:ind w:firstLine="420"/>
        <w:rPr>
          <w:rFonts w:hint="eastAsia"/>
        </w:rPr>
      </w:pPr>
      <w:r w:rsidRPr="00D944D7">
        <w:rPr>
          <w:rFonts w:hint="eastAsia"/>
        </w:rPr>
        <w:t>全程将使用模型驱动开发</w:t>
      </w:r>
      <w:r w:rsidRPr="00D944D7">
        <w:rPr>
          <w:rFonts w:hint="eastAsia"/>
        </w:rPr>
        <w:t>(MDD, Model-Driven Development)</w:t>
      </w:r>
      <w:r w:rsidRPr="00D944D7">
        <w:rPr>
          <w:rFonts w:hint="eastAsia"/>
        </w:rPr>
        <w:t>。</w:t>
      </w:r>
      <w:r w:rsidRPr="00D944D7">
        <w:rPr>
          <w:rFonts w:hint="eastAsia"/>
        </w:rPr>
        <w:t xml:space="preserve"> </w:t>
      </w:r>
      <w:r w:rsidRPr="00D944D7">
        <w:rPr>
          <w:rFonts w:hint="eastAsia"/>
        </w:rPr>
        <w:t>采用</w:t>
      </w:r>
      <w:r w:rsidRPr="00D944D7">
        <w:rPr>
          <w:rFonts w:hint="eastAsia"/>
        </w:rPr>
        <w:t>Visual Paradigm for UML</w:t>
      </w:r>
      <w:r w:rsidRPr="00D944D7">
        <w:rPr>
          <w:rFonts w:hint="eastAsia"/>
        </w:rPr>
        <w:t>进行</w:t>
      </w:r>
      <w:r w:rsidRPr="00D944D7">
        <w:rPr>
          <w:rFonts w:hint="eastAsia"/>
        </w:rPr>
        <w:t>UML</w:t>
      </w:r>
      <w:r w:rsidRPr="00D944D7">
        <w:rPr>
          <w:rFonts w:hint="eastAsia"/>
        </w:rPr>
        <w:t>建模</w:t>
      </w:r>
      <w:r w:rsidRPr="00D944D7">
        <w:rPr>
          <w:rFonts w:hint="eastAsia"/>
        </w:rPr>
        <w:t xml:space="preserve">, </w:t>
      </w:r>
      <w:r w:rsidRPr="00D944D7">
        <w:rPr>
          <w:rFonts w:hint="eastAsia"/>
        </w:rPr>
        <w:t>终端采用</w:t>
      </w:r>
      <w:r w:rsidRPr="00D944D7">
        <w:rPr>
          <w:rFonts w:hint="eastAsia"/>
        </w:rPr>
        <w:t>Windows Phone</w:t>
      </w:r>
      <w:r w:rsidRPr="00D944D7">
        <w:rPr>
          <w:rFonts w:hint="eastAsia"/>
        </w:rPr>
        <w:t>平台</w:t>
      </w:r>
      <w:r w:rsidRPr="00D944D7">
        <w:rPr>
          <w:rFonts w:hint="eastAsia"/>
        </w:rPr>
        <w:t>API</w:t>
      </w:r>
      <w:r w:rsidRPr="00D944D7">
        <w:rPr>
          <w:rFonts w:hint="eastAsia"/>
        </w:rPr>
        <w:t>实现，</w:t>
      </w:r>
      <w:r w:rsidRPr="00D944D7">
        <w:rPr>
          <w:rFonts w:hint="eastAsia"/>
        </w:rPr>
        <w:t xml:space="preserve"> </w:t>
      </w:r>
      <w:r w:rsidRPr="00D944D7">
        <w:rPr>
          <w:rFonts w:hint="eastAsia"/>
        </w:rPr>
        <w:t>服务器端采用</w:t>
      </w:r>
      <w:r w:rsidR="00AC1E9E">
        <w:rPr>
          <w:rFonts w:hint="eastAsia"/>
        </w:rPr>
        <w:t>Node</w:t>
      </w:r>
      <w:r w:rsidR="00AC1E9E">
        <w:t>.js</w:t>
      </w:r>
      <w:r w:rsidR="00AC1E9E">
        <w:rPr>
          <w:rFonts w:hint="eastAsia"/>
        </w:rPr>
        <w:t>语言开发，数据库则采用</w:t>
      </w:r>
      <w:r w:rsidRPr="00D944D7">
        <w:rPr>
          <w:rFonts w:hint="eastAsia"/>
        </w:rPr>
        <w:t>MySQL</w:t>
      </w:r>
      <w:r w:rsidRPr="00D944D7">
        <w:rPr>
          <w:rFonts w:hint="eastAsia"/>
        </w:rPr>
        <w:t>数据库实现。</w:t>
      </w:r>
    </w:p>
    <w:p w:rsidR="00D62079" w:rsidRDefault="00D62079" w:rsidP="00562011">
      <w:pPr>
        <w:pStyle w:val="3"/>
        <w:numPr>
          <w:ilvl w:val="2"/>
          <w:numId w:val="2"/>
        </w:numPr>
        <w:rPr>
          <w:rFonts w:hint="eastAsia"/>
        </w:rPr>
      </w:pPr>
      <w:r w:rsidRPr="00D62079">
        <w:rPr>
          <w:rFonts w:hint="eastAsia"/>
        </w:rPr>
        <w:t>预期成果</w:t>
      </w:r>
    </w:p>
    <w:p w:rsidR="007E3304" w:rsidRDefault="00DC377C" w:rsidP="007E3304">
      <w:pPr>
        <w:ind w:left="420"/>
        <w:rPr>
          <w:rFonts w:hint="eastAsia"/>
        </w:rPr>
      </w:pPr>
      <w:r>
        <w:rPr>
          <w:rFonts w:hint="eastAsia"/>
        </w:rPr>
        <w:t>完成</w:t>
      </w:r>
      <w:r w:rsidR="007E3304">
        <w:rPr>
          <w:rFonts w:hint="eastAsia"/>
        </w:rPr>
        <w:t>一款优秀的移动手机应用。</w:t>
      </w:r>
    </w:p>
    <w:p w:rsidR="00C24EE2" w:rsidRDefault="001E2CEF" w:rsidP="00AA4ED1">
      <w:pPr>
        <w:pStyle w:val="2"/>
        <w:numPr>
          <w:ilvl w:val="1"/>
          <w:numId w:val="2"/>
        </w:numPr>
        <w:spacing w:beforeLines="50" w:before="156" w:afterLines="50" w:after="156" w:line="415" w:lineRule="auto"/>
        <w:rPr>
          <w:rFonts w:ascii="Times New Roman" w:hAnsi="Times New Roman" w:hint="eastAsia"/>
          <w:b/>
          <w:szCs w:val="24"/>
        </w:rPr>
      </w:pPr>
      <w:bookmarkStart w:id="18" w:name="_Toc136319518"/>
      <w:bookmarkStart w:id="19" w:name="_Toc228676815"/>
      <w:r w:rsidRPr="00713211">
        <w:rPr>
          <w:rFonts w:ascii="Times New Roman" w:hAnsi="Times New Roman"/>
          <w:b/>
          <w:szCs w:val="24"/>
        </w:rPr>
        <w:t>论文组织结构</w:t>
      </w:r>
      <w:bookmarkEnd w:id="18"/>
      <w:bookmarkEnd w:id="19"/>
    </w:p>
    <w:p w:rsidR="00AA4ED1" w:rsidRDefault="00AA4ED1" w:rsidP="00AA4ED1">
      <w:pPr>
        <w:ind w:firstLine="420"/>
        <w:rPr>
          <w:rFonts w:hint="eastAsia"/>
        </w:rPr>
      </w:pPr>
      <w:r>
        <w:rPr>
          <w:rFonts w:hint="eastAsia"/>
        </w:rPr>
        <w:t>第一章“绪论”，对本论文所阐述的课题进行说明，主要包括课题的背景、国内外研究现状、课题研究内容等。</w:t>
      </w:r>
    </w:p>
    <w:p w:rsidR="00AA4ED1" w:rsidRDefault="00AA4ED1" w:rsidP="00AA4ED1">
      <w:pPr>
        <w:ind w:firstLine="420"/>
        <w:rPr>
          <w:rFonts w:hint="eastAsia"/>
        </w:rPr>
      </w:pPr>
      <w:r>
        <w:rPr>
          <w:rFonts w:hint="eastAsia"/>
        </w:rPr>
        <w:t>第二章“需求分析”，详细描述了系统的功能性需求和非功能性需求，同时对界面和运行环境的需求做了明确的解释。</w:t>
      </w:r>
    </w:p>
    <w:p w:rsidR="00AA4ED1" w:rsidRDefault="00AA4ED1" w:rsidP="00AA4ED1">
      <w:pPr>
        <w:ind w:firstLine="420"/>
        <w:rPr>
          <w:rFonts w:hint="eastAsia"/>
        </w:rPr>
      </w:pPr>
      <w:r>
        <w:rPr>
          <w:rFonts w:hint="eastAsia"/>
        </w:rPr>
        <w:t>第三章“相关</w:t>
      </w:r>
      <w:r w:rsidR="00F02798">
        <w:rPr>
          <w:rFonts w:hint="eastAsia"/>
        </w:rPr>
        <w:t>原理与技术，介绍了论文中涉及的关键技术内容。包含</w:t>
      </w:r>
      <w:r w:rsidR="005670F3">
        <w:rPr>
          <w:rFonts w:hint="eastAsia"/>
        </w:rPr>
        <w:t>服务器</w:t>
      </w:r>
      <w:r w:rsidR="00E173DB">
        <w:rPr>
          <w:rFonts w:hint="eastAsia"/>
        </w:rPr>
        <w:t>开发</w:t>
      </w:r>
      <w:r w:rsidR="005670F3">
        <w:rPr>
          <w:rFonts w:hint="eastAsia"/>
        </w:rPr>
        <w:t>语言的选择</w:t>
      </w:r>
      <w:r>
        <w:rPr>
          <w:rFonts w:hint="eastAsia"/>
        </w:rPr>
        <w:t>、</w:t>
      </w:r>
      <w:r w:rsidR="00E27FD3">
        <w:rPr>
          <w:rFonts w:hint="eastAsia"/>
        </w:rPr>
        <w:t>终端和服务器</w:t>
      </w:r>
      <w:r w:rsidR="005670F3">
        <w:rPr>
          <w:rFonts w:hint="eastAsia"/>
        </w:rPr>
        <w:t>之间通信协议的选择</w:t>
      </w:r>
      <w:r>
        <w:rPr>
          <w:rFonts w:hint="eastAsia"/>
        </w:rPr>
        <w:t>、</w:t>
      </w:r>
      <w:r w:rsidR="00CC7D76">
        <w:rPr>
          <w:rFonts w:hint="eastAsia"/>
        </w:rPr>
        <w:t>数据库</w:t>
      </w:r>
      <w:r w:rsidR="00162B5A">
        <w:rPr>
          <w:rFonts w:hint="eastAsia"/>
        </w:rPr>
        <w:t>管理系统</w:t>
      </w:r>
      <w:r w:rsidR="00CC7D76">
        <w:rPr>
          <w:rFonts w:hint="eastAsia"/>
        </w:rPr>
        <w:t>的选择</w:t>
      </w:r>
      <w:r>
        <w:rPr>
          <w:rFonts w:hint="eastAsia"/>
        </w:rPr>
        <w:t>等核心内容的介绍。</w:t>
      </w:r>
    </w:p>
    <w:p w:rsidR="00AA4ED1" w:rsidRDefault="00AA4ED1" w:rsidP="00AA4ED1">
      <w:pPr>
        <w:ind w:firstLine="420"/>
        <w:rPr>
          <w:rFonts w:hint="eastAsia"/>
        </w:rPr>
      </w:pPr>
      <w:r>
        <w:rPr>
          <w:rFonts w:hint="eastAsia"/>
        </w:rPr>
        <w:t>第四章“系统总体设计”，从系统架构切入，全面地展现了系统</w:t>
      </w:r>
      <w:r w:rsidR="002323A4">
        <w:rPr>
          <w:rFonts w:hint="eastAsia"/>
        </w:rPr>
        <w:t>不同组成部分以及他们</w:t>
      </w:r>
      <w:r>
        <w:rPr>
          <w:rFonts w:hint="eastAsia"/>
        </w:rPr>
        <w:t>之间的联系。为后面的详细设计做好充分的准备。</w:t>
      </w:r>
    </w:p>
    <w:p w:rsidR="00AA4ED1" w:rsidRDefault="00AA4ED1" w:rsidP="008C2D8D">
      <w:pPr>
        <w:ind w:firstLine="420"/>
        <w:rPr>
          <w:rFonts w:hint="eastAsia"/>
        </w:rPr>
      </w:pPr>
      <w:r>
        <w:rPr>
          <w:rFonts w:hint="eastAsia"/>
        </w:rPr>
        <w:t>第五章“系统详细与实现”，以系统架构图为标准，对系统的各个子功能模块进行详细深入的分析与设计，</w:t>
      </w:r>
      <w:r w:rsidR="00E173DB">
        <w:rPr>
          <w:rFonts w:hint="eastAsia"/>
        </w:rPr>
        <w:t>主要是对</w:t>
      </w:r>
      <w:r w:rsidR="00EB553E">
        <w:rPr>
          <w:rFonts w:hint="eastAsia"/>
        </w:rPr>
        <w:t>Windows Phone</w:t>
      </w:r>
      <w:r w:rsidR="00EB553E">
        <w:rPr>
          <w:rFonts w:hint="eastAsia"/>
        </w:rPr>
        <w:t>前段布局及自定义控件的实现、使用</w:t>
      </w:r>
      <w:r w:rsidR="00EB553E">
        <w:rPr>
          <w:rFonts w:hint="eastAsia"/>
        </w:rPr>
        <w:t>WebSocket</w:t>
      </w:r>
      <w:r w:rsidR="00EB553E">
        <w:rPr>
          <w:rFonts w:hint="eastAsia"/>
        </w:rPr>
        <w:t>连接</w:t>
      </w:r>
      <w:r w:rsidR="00EB553E">
        <w:rPr>
          <w:rFonts w:hint="eastAsia"/>
        </w:rPr>
        <w:t>Windows Phone</w:t>
      </w:r>
      <w:r w:rsidR="00EB553E">
        <w:rPr>
          <w:rFonts w:hint="eastAsia"/>
        </w:rPr>
        <w:t>终端和服务器、“大话骰”游戏的服务器具体实现以及使用</w:t>
      </w:r>
      <w:r w:rsidR="00EB553E">
        <w:rPr>
          <w:rFonts w:hint="eastAsia"/>
        </w:rPr>
        <w:t>node</w:t>
      </w:r>
      <w:r w:rsidR="00EB553E">
        <w:t>.js</w:t>
      </w:r>
      <w:r w:rsidR="00EB553E">
        <w:rPr>
          <w:rFonts w:hint="eastAsia"/>
        </w:rPr>
        <w:t>连接数据库等具体内容</w:t>
      </w:r>
      <w:r w:rsidR="00D20947">
        <w:rPr>
          <w:rFonts w:hint="eastAsia"/>
        </w:rPr>
        <w:t>进行</w:t>
      </w:r>
      <w:r>
        <w:rPr>
          <w:rFonts w:hint="eastAsia"/>
        </w:rPr>
        <w:t>阐述。</w:t>
      </w:r>
    </w:p>
    <w:p w:rsidR="008C2D8D" w:rsidRPr="00AA4ED1" w:rsidRDefault="008C2D8D" w:rsidP="008C2D8D">
      <w:pPr>
        <w:ind w:firstLine="420"/>
        <w:rPr>
          <w:rFonts w:hint="eastAsia"/>
        </w:rPr>
      </w:pPr>
      <w:r>
        <w:rPr>
          <w:rFonts w:hint="eastAsia"/>
        </w:rPr>
        <w:t>第六章“系统的评估测试”，</w:t>
      </w:r>
      <w:r w:rsidR="009F2183">
        <w:rPr>
          <w:rFonts w:hint="eastAsia"/>
        </w:rPr>
        <w:t>通过对项目进行系统的测试，以保证代码和软件的质量。</w:t>
      </w:r>
    </w:p>
    <w:p w:rsidR="00944323" w:rsidRDefault="00944323" w:rsidP="008A2E8B">
      <w:pPr>
        <w:pStyle w:val="1"/>
        <w:rPr>
          <w:rFonts w:hint="eastAsia"/>
        </w:rPr>
      </w:pPr>
      <w:bookmarkStart w:id="20" w:name="_Toc136319519"/>
      <w:r w:rsidRPr="00713211">
        <w:t>需求分析</w:t>
      </w:r>
    </w:p>
    <w:p w:rsidR="003205D4" w:rsidRDefault="003205D4" w:rsidP="003205D4">
      <w:pPr>
        <w:ind w:firstLine="420"/>
        <w:rPr>
          <w:rFonts w:hint="eastAsia"/>
        </w:rPr>
      </w:pPr>
      <w:r>
        <w:rPr>
          <w:rFonts w:hint="eastAsia"/>
        </w:rPr>
        <w:t>对于普通手机用户而言，他们所希望的游戏应该要是一个交互性强、娱乐性高的手机游戏。考虑到大家在聚会时的场景，选择的游戏要具备很高的互动性。</w:t>
      </w:r>
    </w:p>
    <w:p w:rsidR="003205D4" w:rsidRDefault="003205D4" w:rsidP="00EE7F44">
      <w:pPr>
        <w:pStyle w:val="2"/>
        <w:numPr>
          <w:ilvl w:val="1"/>
          <w:numId w:val="2"/>
        </w:numPr>
        <w:rPr>
          <w:rFonts w:hint="eastAsia"/>
        </w:rPr>
      </w:pPr>
      <w:r>
        <w:rPr>
          <w:rFonts w:hint="eastAsia"/>
        </w:rPr>
        <w:t>功能性需求</w:t>
      </w:r>
    </w:p>
    <w:p w:rsidR="007364C1" w:rsidRPr="007364C1" w:rsidRDefault="007364C1" w:rsidP="007364C1">
      <w:pPr>
        <w:ind w:firstLine="420"/>
        <w:rPr>
          <w:rFonts w:hint="eastAsia"/>
        </w:rPr>
      </w:pPr>
      <w:r>
        <w:rPr>
          <w:rFonts w:hint="eastAsia"/>
        </w:rPr>
        <w:t>本应用的游戏部分将分为两个部分，一是单机的本地游戏部分，此时游戏的场景应该是一群正在面对面聚会的用户。</w:t>
      </w:r>
      <w:r>
        <w:rPr>
          <w:rFonts w:hint="eastAsia"/>
        </w:rPr>
        <w:t xml:space="preserve"> </w:t>
      </w:r>
      <w:r>
        <w:rPr>
          <w:rFonts w:hint="eastAsia"/>
        </w:rPr>
        <w:t>他们只需要一台机器，就可以玩上数种聚会游戏。</w:t>
      </w:r>
      <w:r w:rsidR="00C219F3">
        <w:rPr>
          <w:rFonts w:hint="eastAsia"/>
        </w:rPr>
        <w:t>另一部分为联网的在线游戏部分，此时的场景应该是</w:t>
      </w:r>
    </w:p>
    <w:p w:rsidR="003205D4" w:rsidRDefault="002B5202" w:rsidP="003205D4">
      <w:r>
        <w:rPr>
          <w:noProof/>
        </w:rPr>
        <w:drawing>
          <wp:inline distT="0" distB="0" distL="0" distR="0">
            <wp:extent cx="5600700" cy="4572000"/>
            <wp:effectExtent l="0" t="0" r="12700" b="0"/>
            <wp:docPr id="1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572000"/>
                    </a:xfrm>
                    <a:prstGeom prst="rect">
                      <a:avLst/>
                    </a:prstGeom>
                    <a:noFill/>
                    <a:ln>
                      <a:noFill/>
                    </a:ln>
                  </pic:spPr>
                </pic:pic>
              </a:graphicData>
            </a:graphic>
          </wp:inline>
        </w:drawing>
      </w:r>
    </w:p>
    <w:p w:rsidR="003205D4" w:rsidRDefault="003205D4" w:rsidP="00D12AEB">
      <w:pPr>
        <w:pStyle w:val="af6"/>
        <w:rPr>
          <w:rFonts w:hint="eastAsia"/>
        </w:rPr>
      </w:pPr>
      <w:r>
        <w:rPr>
          <w:rFonts w:hint="eastAsia"/>
        </w:rPr>
        <w:t>图</w:t>
      </w:r>
      <w:r>
        <w:rPr>
          <w:rFonts w:hint="eastAsia"/>
        </w:rPr>
        <w:t xml:space="preserve">2.1.1 </w:t>
      </w:r>
      <w:r>
        <w:rPr>
          <w:rFonts w:hint="eastAsia"/>
        </w:rPr>
        <w:t>本地游戏用例图</w:t>
      </w:r>
    </w:p>
    <w:p w:rsidR="003205D4" w:rsidRDefault="003205D4" w:rsidP="003205D4">
      <w:pPr>
        <w:rPr>
          <w:rFonts w:hint="eastAsia"/>
        </w:rPr>
      </w:pPr>
      <w:r>
        <w:rPr>
          <w:rFonts w:hint="eastAsia"/>
        </w:rPr>
        <w:t>对于本地游戏，</w:t>
      </w:r>
      <w:r>
        <w:rPr>
          <w:rFonts w:hint="eastAsia"/>
        </w:rPr>
        <w:t xml:space="preserve"> </w:t>
      </w:r>
      <w:r>
        <w:rPr>
          <w:rFonts w:hint="eastAsia"/>
        </w:rPr>
        <w:t>用户可以完成进入本地游戏首页，切换到网络游戏页面，选择游戏方式，选择惩罚方式，开始游戏，进行游戏，得到推荐的惩罚措施，退出游戏这些活动。</w:t>
      </w:r>
    </w:p>
    <w:p w:rsidR="003205D4" w:rsidRDefault="002B5202" w:rsidP="003205D4">
      <w:r>
        <w:rPr>
          <w:noProof/>
        </w:rPr>
        <w:drawing>
          <wp:inline distT="0" distB="0" distL="0" distR="0">
            <wp:extent cx="5600700" cy="3492500"/>
            <wp:effectExtent l="0" t="0" r="12700" b="12700"/>
            <wp:docPr id="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492500"/>
                    </a:xfrm>
                    <a:prstGeom prst="rect">
                      <a:avLst/>
                    </a:prstGeom>
                    <a:noFill/>
                    <a:ln>
                      <a:noFill/>
                    </a:ln>
                  </pic:spPr>
                </pic:pic>
              </a:graphicData>
            </a:graphic>
          </wp:inline>
        </w:drawing>
      </w:r>
      <w:r w:rsidR="003205D4">
        <w:t xml:space="preserve"> </w:t>
      </w:r>
    </w:p>
    <w:p w:rsidR="003205D4" w:rsidRDefault="003205D4" w:rsidP="00B761BF">
      <w:pPr>
        <w:pStyle w:val="af6"/>
        <w:rPr>
          <w:rFonts w:hint="eastAsia"/>
        </w:rPr>
      </w:pPr>
      <w:r>
        <w:rPr>
          <w:rFonts w:hint="eastAsia"/>
        </w:rPr>
        <w:t>图</w:t>
      </w:r>
      <w:r>
        <w:rPr>
          <w:rFonts w:hint="eastAsia"/>
        </w:rPr>
        <w:t xml:space="preserve">2.1.2 </w:t>
      </w:r>
      <w:r>
        <w:rPr>
          <w:rFonts w:hint="eastAsia"/>
        </w:rPr>
        <w:t>联网游戏用例图</w:t>
      </w:r>
    </w:p>
    <w:p w:rsidR="003205D4" w:rsidRDefault="003205D4" w:rsidP="003205D4">
      <w:pPr>
        <w:rPr>
          <w:rFonts w:hint="eastAsia"/>
        </w:rPr>
      </w:pPr>
      <w:r>
        <w:rPr>
          <w:rFonts w:hint="eastAsia"/>
        </w:rPr>
        <w:t>对于联网游戏方面，用户应该可以完成注册新帐号，登录已有帐号，查看登录的帐号信息，修改信息，切换帐号，进入网络游戏首页，选择游戏方式，创建房间等一系列活动。</w:t>
      </w:r>
    </w:p>
    <w:p w:rsidR="003205D4" w:rsidRDefault="007634BF" w:rsidP="002E71A7">
      <w:pPr>
        <w:pStyle w:val="2"/>
        <w:numPr>
          <w:ilvl w:val="1"/>
          <w:numId w:val="2"/>
        </w:numPr>
        <w:rPr>
          <w:rFonts w:hint="eastAsia"/>
        </w:rPr>
      </w:pPr>
      <w:r>
        <w:rPr>
          <w:rFonts w:hint="eastAsia"/>
        </w:rPr>
        <w:t>非功能性需求</w:t>
      </w:r>
    </w:p>
    <w:p w:rsidR="00D90250" w:rsidRDefault="00D90250" w:rsidP="00D90250">
      <w:pPr>
        <w:pStyle w:val="3"/>
        <w:numPr>
          <w:ilvl w:val="2"/>
          <w:numId w:val="2"/>
        </w:numPr>
        <w:rPr>
          <w:rFonts w:hint="eastAsia"/>
        </w:rPr>
      </w:pPr>
      <w:r>
        <w:rPr>
          <w:rFonts w:hint="eastAsia"/>
        </w:rPr>
        <w:t>界面</w:t>
      </w:r>
    </w:p>
    <w:p w:rsidR="0022212B" w:rsidRDefault="0022212B" w:rsidP="008C5C23">
      <w:pPr>
        <w:ind w:firstLine="420"/>
        <w:rPr>
          <w:rFonts w:hint="eastAsia"/>
        </w:rPr>
      </w:pPr>
      <w:r>
        <w:rPr>
          <w:rFonts w:hint="eastAsia"/>
        </w:rPr>
        <w:t>“聚会太疯狂”应用作为一款</w:t>
      </w:r>
      <w:r>
        <w:rPr>
          <w:rFonts w:hint="eastAsia"/>
        </w:rPr>
        <w:t>Windows Phone</w:t>
      </w:r>
      <w:r>
        <w:rPr>
          <w:rFonts w:hint="eastAsia"/>
        </w:rPr>
        <w:t>平台下的应用，自然要秉承此系统独特的</w:t>
      </w:r>
      <w:r>
        <w:rPr>
          <w:rFonts w:hint="eastAsia"/>
        </w:rPr>
        <w:t>Metro</w:t>
      </w:r>
      <w:r>
        <w:rPr>
          <w:rFonts w:hint="eastAsia"/>
        </w:rPr>
        <w:t>风格界面。</w:t>
      </w:r>
    </w:p>
    <w:p w:rsidR="008C5C23" w:rsidRPr="0022212B" w:rsidRDefault="008C5C23" w:rsidP="00C943BA">
      <w:pPr>
        <w:ind w:firstLine="420"/>
        <w:rPr>
          <w:rFonts w:hint="eastAsia"/>
        </w:rPr>
      </w:pPr>
      <w:r>
        <w:rPr>
          <w:rFonts w:hint="eastAsia"/>
        </w:rPr>
        <w:t>其次，作为游戏应用，背景图片应符合聚会游戏的主题，界面要够绚丽，交互够清晰。</w:t>
      </w:r>
    </w:p>
    <w:p w:rsidR="00D90250" w:rsidRDefault="00D90250" w:rsidP="00D90250">
      <w:pPr>
        <w:pStyle w:val="3"/>
        <w:numPr>
          <w:ilvl w:val="2"/>
          <w:numId w:val="2"/>
        </w:numPr>
        <w:rPr>
          <w:rFonts w:hint="eastAsia"/>
        </w:rPr>
      </w:pPr>
      <w:r>
        <w:rPr>
          <w:rFonts w:hint="eastAsia"/>
        </w:rPr>
        <w:t>系统的可靠性</w:t>
      </w:r>
    </w:p>
    <w:p w:rsidR="00871C62" w:rsidRPr="00871C62" w:rsidRDefault="00871C62" w:rsidP="00BC066F">
      <w:pPr>
        <w:ind w:firstLine="420"/>
        <w:rPr>
          <w:rFonts w:hint="eastAsia"/>
        </w:rPr>
      </w:pPr>
      <w:r>
        <w:rPr>
          <w:rFonts w:hint="eastAsia"/>
        </w:rPr>
        <w:t>作为线上产品，</w:t>
      </w:r>
      <w:r w:rsidR="00BC066F" w:rsidRPr="00BC066F">
        <w:rPr>
          <w:rFonts w:hint="eastAsia"/>
        </w:rPr>
        <w:t>只显示系统可以做某些事情是不够的。如果一个系统不能可靠地运行（例如，在加载时，或者在系统故障时，等等），则它就不能满足客户的需要。</w:t>
      </w:r>
      <w:r w:rsidR="00430628">
        <w:rPr>
          <w:rFonts w:hint="eastAsia"/>
        </w:rPr>
        <w:t>这里就要对一些问题作好准备</w:t>
      </w:r>
      <w:r w:rsidR="00BC066F" w:rsidRPr="00BC066F">
        <w:rPr>
          <w:rFonts w:hint="eastAsia"/>
        </w:rPr>
        <w:t>：即使硬件出现故障，系统也可以可靠运行吗？复制和故障转移方案是什么？需要手动干预，还是系统可以自动进行故障转移？实现可靠性会对性能造成负面影响吗？实现可靠性的成本有多高？</w:t>
      </w:r>
      <w:r w:rsidR="00A4157A">
        <w:rPr>
          <w:rFonts w:hint="eastAsia"/>
        </w:rPr>
        <w:t>可靠性需要考虑的一些具体</w:t>
      </w:r>
      <w:r w:rsidR="005D0DB4">
        <w:rPr>
          <w:rFonts w:hint="eastAsia"/>
        </w:rPr>
        <w:t>的</w:t>
      </w:r>
      <w:r w:rsidR="00BC066F" w:rsidRPr="00BC066F">
        <w:rPr>
          <w:rFonts w:hint="eastAsia"/>
        </w:rPr>
        <w:t>安全性</w:t>
      </w:r>
      <w:r w:rsidR="005D0DB4">
        <w:rPr>
          <w:rFonts w:hint="eastAsia"/>
        </w:rPr>
        <w:t>问题</w:t>
      </w:r>
      <w:r w:rsidR="00BC066F" w:rsidRPr="00BC066F">
        <w:rPr>
          <w:rFonts w:hint="eastAsia"/>
        </w:rPr>
        <w:t>：假设攻击者就在外面。如何知道系统用户就是他们所声称的，并只让他们访问经过授权的功能？如何保护我的系统不受攻击？考虑到网络攻击、机器攻击，甚至从您自己的系统内部发起的攻击。</w:t>
      </w:r>
      <w:r w:rsidR="00BC066F" w:rsidRPr="00BC066F">
        <w:rPr>
          <w:rFonts w:hint="eastAsia"/>
        </w:rPr>
        <w:t xml:space="preserve"> </w:t>
      </w:r>
    </w:p>
    <w:p w:rsidR="00D90250" w:rsidRDefault="00D90250" w:rsidP="00D90250">
      <w:pPr>
        <w:pStyle w:val="3"/>
        <w:numPr>
          <w:ilvl w:val="2"/>
          <w:numId w:val="2"/>
        </w:numPr>
        <w:rPr>
          <w:rFonts w:hint="eastAsia"/>
        </w:rPr>
      </w:pPr>
      <w:r>
        <w:rPr>
          <w:rFonts w:hint="eastAsia"/>
        </w:rPr>
        <w:t>系统的扩展性和可维护性</w:t>
      </w:r>
    </w:p>
    <w:p w:rsidR="002B01CC" w:rsidRDefault="007F7158" w:rsidP="007F7158">
      <w:pPr>
        <w:ind w:firstLine="420"/>
        <w:rPr>
          <w:rFonts w:hint="eastAsia"/>
        </w:rPr>
      </w:pPr>
      <w:r>
        <w:rPr>
          <w:rFonts w:hint="eastAsia"/>
        </w:rPr>
        <w:t>系统的扩展性</w:t>
      </w:r>
      <w:r w:rsidR="00B97FA4">
        <w:rPr>
          <w:rFonts w:hint="eastAsia"/>
        </w:rPr>
        <w:t>和可维护性</w:t>
      </w:r>
      <w:r w:rsidRPr="007F7158">
        <w:rPr>
          <w:rFonts w:hint="eastAsia"/>
        </w:rPr>
        <w:t>指系统对技术和业务需求变化的支持能力。当技术变化或业务变化时，不可避免将带来系统的改变。</w:t>
      </w:r>
      <w:r w:rsidR="00225BBC">
        <w:rPr>
          <w:rFonts w:hint="eastAsia"/>
        </w:rPr>
        <w:t>移动互联网行业变化之快是难以想象的，任何在当时非常优秀的产品经过一段时间都可能会落后，至少需要一些转变。</w:t>
      </w:r>
      <w:r w:rsidR="00392C35">
        <w:rPr>
          <w:rFonts w:hint="eastAsia"/>
        </w:rPr>
        <w:t>这时</w:t>
      </w:r>
      <w:r w:rsidR="00392C35" w:rsidRPr="007F7158">
        <w:rPr>
          <w:rFonts w:hint="eastAsia"/>
        </w:rPr>
        <w:t>不仅要进行设计实现的修改，甚至要进行产品定义的修改。</w:t>
      </w:r>
      <w:r w:rsidR="00225BBC">
        <w:rPr>
          <w:rFonts w:hint="eastAsia"/>
        </w:rPr>
        <w:t>如何在这种转变过程中花费更小的成本，就需要对系统的扩展性有更高的要求。包括不同用户数量如果增加，如果需要加入语音模式，如果出现添加或转移到别的平台的需求等。</w:t>
      </w:r>
    </w:p>
    <w:p w:rsidR="007F7158" w:rsidRPr="007F7158" w:rsidRDefault="007F7158" w:rsidP="007F7158">
      <w:pPr>
        <w:ind w:firstLine="420"/>
        <w:rPr>
          <w:rFonts w:hint="eastAsia"/>
        </w:rPr>
      </w:pPr>
      <w:r w:rsidRPr="007F7158">
        <w:rPr>
          <w:rFonts w:hint="eastAsia"/>
        </w:rPr>
        <w:t>好的软件设计应在系统架构上考虑能以尽量少的代价适应这种变化，常用的技术有面向对象的分析与设计及设计模式</w:t>
      </w:r>
      <w:r w:rsidR="00D453D0">
        <w:rPr>
          <w:rFonts w:hint="eastAsia"/>
        </w:rPr>
        <w:t>。</w:t>
      </w:r>
    </w:p>
    <w:p w:rsidR="009D02C1" w:rsidRDefault="00944323" w:rsidP="00416176">
      <w:pPr>
        <w:pStyle w:val="1"/>
        <w:rPr>
          <w:rFonts w:hint="eastAsia"/>
        </w:rPr>
      </w:pPr>
      <w:bookmarkStart w:id="21" w:name="_Toc228676817"/>
      <w:r w:rsidRPr="00713211">
        <w:t>相关原理与技术</w:t>
      </w:r>
      <w:bookmarkEnd w:id="21"/>
    </w:p>
    <w:p w:rsidR="00DB4312" w:rsidRDefault="00DB4312" w:rsidP="00DB4312">
      <w:pPr>
        <w:pStyle w:val="2"/>
        <w:numPr>
          <w:ilvl w:val="1"/>
          <w:numId w:val="2"/>
        </w:numPr>
        <w:rPr>
          <w:rFonts w:hint="eastAsia"/>
        </w:rPr>
      </w:pPr>
      <w:r>
        <w:rPr>
          <w:rFonts w:hint="eastAsia"/>
        </w:rPr>
        <w:t>通信协议</w:t>
      </w:r>
    </w:p>
    <w:p w:rsidR="00892A3B" w:rsidRDefault="002B5202" w:rsidP="00892A3B">
      <w:pPr>
        <w:pStyle w:val="3"/>
        <w:numPr>
          <w:ilvl w:val="2"/>
          <w:numId w:val="2"/>
        </w:numPr>
      </w:pPr>
      <w:bookmarkStart w:id="22" w:name="_GoBack"/>
      <w:bookmarkEnd w:id="22"/>
      <w:r>
        <w:rPr>
          <w:rFonts w:ascii="Songti SC Black" w:hAnsi="Songti SC Black" w:cs="Songti SC Black"/>
        </w:rPr>
        <w:t>关于</w:t>
      </w:r>
      <w:r>
        <w:rPr>
          <w:rFonts w:hint="eastAsia"/>
        </w:rPr>
        <w:t>WebSocket</w:t>
      </w:r>
    </w:p>
    <w:p w:rsidR="00892A3B" w:rsidRPr="00892A3B" w:rsidRDefault="00892A3B" w:rsidP="00892A3B">
      <w:pPr>
        <w:pStyle w:val="4"/>
        <w:rPr>
          <w:rFonts w:hint="eastAsia"/>
        </w:rPr>
      </w:pPr>
    </w:p>
    <w:p w:rsidR="00DB4312" w:rsidRPr="00DB4312" w:rsidRDefault="00DB4312" w:rsidP="00DB4312">
      <w:pPr>
        <w:pStyle w:val="2"/>
        <w:numPr>
          <w:ilvl w:val="1"/>
          <w:numId w:val="2"/>
        </w:numPr>
        <w:rPr>
          <w:rFonts w:hint="eastAsia"/>
        </w:rPr>
      </w:pPr>
      <w:r>
        <w:rPr>
          <w:rFonts w:hint="eastAsia"/>
        </w:rPr>
        <w:t>服务器语言</w:t>
      </w:r>
    </w:p>
    <w:p w:rsidR="00110B8C" w:rsidRPr="00110B8C" w:rsidRDefault="00110B8C" w:rsidP="00110B8C">
      <w:pPr>
        <w:pStyle w:val="2"/>
        <w:numPr>
          <w:ilvl w:val="1"/>
          <w:numId w:val="2"/>
        </w:numPr>
        <w:rPr>
          <w:rFonts w:hint="eastAsia"/>
        </w:rPr>
      </w:pPr>
      <w:r>
        <w:rPr>
          <w:rFonts w:hint="eastAsia"/>
        </w:rPr>
        <w:t>数据库</w:t>
      </w:r>
    </w:p>
    <w:p w:rsidR="001E2CEF" w:rsidRPr="00713211" w:rsidRDefault="00E54C1C" w:rsidP="00900EF2">
      <w:pPr>
        <w:pStyle w:val="1"/>
      </w:pPr>
      <w:bookmarkStart w:id="23" w:name="_Toc136319528"/>
      <w:bookmarkStart w:id="24" w:name="_Toc228676819"/>
      <w:bookmarkEnd w:id="20"/>
      <w:r w:rsidRPr="00713211">
        <w:t>系统总体设计</w:t>
      </w:r>
      <w:bookmarkEnd w:id="23"/>
      <w:bookmarkEnd w:id="24"/>
    </w:p>
    <w:p w:rsidR="0058206F" w:rsidRPr="00713211" w:rsidRDefault="0058206F" w:rsidP="00681509">
      <w:pPr>
        <w:spacing w:line="360" w:lineRule="auto"/>
        <w:ind w:firstLineChars="200" w:firstLine="480"/>
      </w:pPr>
    </w:p>
    <w:p w:rsidR="00AE16B3" w:rsidRPr="00713211" w:rsidRDefault="00AE16B3" w:rsidP="00AE16B3">
      <w:pPr>
        <w:pStyle w:val="1"/>
        <w:rPr>
          <w:b/>
        </w:rPr>
      </w:pPr>
      <w:bookmarkStart w:id="25" w:name="_Toc228676820"/>
      <w:r w:rsidRPr="00713211">
        <w:rPr>
          <w:b/>
        </w:rPr>
        <w:t>系统详细设计与实现</w:t>
      </w:r>
      <w:bookmarkEnd w:id="25"/>
    </w:p>
    <w:p w:rsidR="001E2CEF" w:rsidRPr="00713211" w:rsidRDefault="001E2CEF" w:rsidP="001E2CEF">
      <w:pPr>
        <w:spacing w:line="360" w:lineRule="auto"/>
        <w:ind w:firstLine="480"/>
        <w:rPr>
          <w:szCs w:val="21"/>
        </w:rPr>
      </w:pPr>
    </w:p>
    <w:p w:rsidR="00652164" w:rsidRPr="00713211" w:rsidRDefault="00652164" w:rsidP="00652164">
      <w:pPr>
        <w:pStyle w:val="1"/>
        <w:rPr>
          <w:b/>
        </w:rPr>
      </w:pPr>
      <w:bookmarkStart w:id="26" w:name="_Toc228676821"/>
      <w:r w:rsidRPr="00713211">
        <w:rPr>
          <w:b/>
        </w:rPr>
        <w:t>系统</w:t>
      </w:r>
      <w:r w:rsidR="00DF5B9C" w:rsidRPr="00713211">
        <w:rPr>
          <w:b/>
        </w:rPr>
        <w:t>测试</w:t>
      </w:r>
      <w:r w:rsidR="004671CC" w:rsidRPr="00713211">
        <w:rPr>
          <w:b/>
        </w:rPr>
        <w:t>评估</w:t>
      </w:r>
      <w:bookmarkEnd w:id="26"/>
      <w:r w:rsidR="009D02C1" w:rsidRPr="00713211">
        <w:rPr>
          <w:b/>
        </w:rPr>
        <w:t xml:space="preserve"> </w:t>
      </w:r>
    </w:p>
    <w:p w:rsidR="009E46A9" w:rsidRDefault="00C92A73" w:rsidP="009B717A">
      <w:pPr>
        <w:pStyle w:val="2"/>
        <w:numPr>
          <w:ilvl w:val="1"/>
          <w:numId w:val="2"/>
        </w:numPr>
        <w:spacing w:beforeLines="50" w:before="156" w:afterLines="50" w:after="156" w:line="360" w:lineRule="auto"/>
        <w:rPr>
          <w:rFonts w:ascii="Times New Roman" w:hAnsi="Times New Roman" w:hint="eastAsia"/>
          <w:b/>
          <w:szCs w:val="24"/>
        </w:rPr>
      </w:pPr>
      <w:bookmarkStart w:id="27" w:name="_Toc228676822"/>
      <w:r w:rsidRPr="00713211">
        <w:rPr>
          <w:rFonts w:ascii="Times New Roman" w:hAnsi="Times New Roman"/>
          <w:b/>
          <w:szCs w:val="24"/>
        </w:rPr>
        <w:t>系统</w:t>
      </w:r>
      <w:r w:rsidR="00A47208" w:rsidRPr="00713211">
        <w:rPr>
          <w:rFonts w:ascii="Times New Roman" w:hAnsi="Times New Roman"/>
          <w:b/>
          <w:szCs w:val="24"/>
        </w:rPr>
        <w:t>测试</w:t>
      </w:r>
      <w:bookmarkEnd w:id="27"/>
    </w:p>
    <w:p w:rsidR="000A1932" w:rsidRDefault="000A1932" w:rsidP="000A1932">
      <w:pPr>
        <w:ind w:firstLine="420"/>
        <w:rPr>
          <w:rFonts w:hint="eastAsia"/>
        </w:rPr>
      </w:pPr>
      <w:r>
        <w:rPr>
          <w:rFonts w:hint="eastAsia"/>
        </w:rPr>
        <w:t>对于很多同学来说，当他们写完一个程序的所有逻辑代码，点击编译运行，没有发现问题，于是直接将项目上线。可是，上线后没有多久用户在使用该程序的过程中却遇到各式各样的问题，给用户带来了极低的用户体验。这是我们非常不愿意看到的结果，因此，我们必须重视对程序的测试。通过软件测试，我们可以确保软件的质量，为开发提供反馈和</w:t>
      </w:r>
      <w:r w:rsidRPr="0030440A">
        <w:rPr>
          <w:rFonts w:hint="eastAsia"/>
        </w:rPr>
        <w:t>保证整个软件开发过程是高质量的</w:t>
      </w:r>
      <w:r>
        <w:rPr>
          <w:rFonts w:hint="eastAsia"/>
        </w:rPr>
        <w:t>。</w:t>
      </w:r>
    </w:p>
    <w:p w:rsidR="000A1932" w:rsidRPr="00554D9A" w:rsidRDefault="000A1932" w:rsidP="000A1932">
      <w:pPr>
        <w:ind w:firstLine="420"/>
        <w:rPr>
          <w:rFonts w:hint="eastAsia"/>
        </w:rPr>
      </w:pPr>
      <w:r>
        <w:rPr>
          <w:rFonts w:hint="eastAsia"/>
        </w:rPr>
        <w:t>由于此项目分服务器端和终端两部分的开发，因此测试也分服务器端测试和终端测试</w:t>
      </w:r>
    </w:p>
    <w:p w:rsidR="000A1932" w:rsidRDefault="000A1932" w:rsidP="00A33984">
      <w:pPr>
        <w:pStyle w:val="3"/>
        <w:numPr>
          <w:ilvl w:val="2"/>
          <w:numId w:val="2"/>
        </w:numPr>
        <w:rPr>
          <w:rFonts w:hint="eastAsia"/>
        </w:rPr>
      </w:pPr>
      <w:r>
        <w:rPr>
          <w:rFonts w:hint="eastAsia"/>
        </w:rPr>
        <w:t>服务器端测试</w:t>
      </w:r>
    </w:p>
    <w:p w:rsidR="000A1932" w:rsidRPr="00EE68E7" w:rsidRDefault="000A1932" w:rsidP="000A1932">
      <w:pPr>
        <w:rPr>
          <w:rFonts w:hint="eastAsia"/>
        </w:rPr>
      </w:pPr>
      <w:r>
        <w:rPr>
          <w:rFonts w:hint="eastAsia"/>
        </w:rPr>
        <w:tab/>
      </w:r>
      <w:r>
        <w:rPr>
          <w:rFonts w:hint="eastAsia"/>
        </w:rPr>
        <w:t>由于服务器端包含了本项目最为核心的逻辑代码，因此测试也应该具体些。包括使用</w:t>
      </w:r>
      <w:r>
        <w:rPr>
          <w:rFonts w:hint="eastAsia"/>
        </w:rPr>
        <w:t>JSLint</w:t>
      </w:r>
      <w:r>
        <w:rPr>
          <w:rFonts w:hint="eastAsia"/>
        </w:rPr>
        <w:t>对代码质量进行检测，用</w:t>
      </w:r>
      <w:r>
        <w:rPr>
          <w:rFonts w:hint="eastAsia"/>
        </w:rPr>
        <w:t>node</w:t>
      </w:r>
      <w:r>
        <w:t>unit</w:t>
      </w:r>
      <w:r>
        <w:rPr>
          <w:rFonts w:hint="eastAsia"/>
        </w:rPr>
        <w:t>对核心代码进行单元测试，和使用</w:t>
      </w:r>
      <w:r>
        <w:rPr>
          <w:rFonts w:hint="eastAsia"/>
        </w:rPr>
        <w:t>cURL</w:t>
      </w:r>
      <w:r>
        <w:rPr>
          <w:rFonts w:hint="eastAsia"/>
        </w:rPr>
        <w:t>对服务器接口进行集成测试。</w:t>
      </w:r>
    </w:p>
    <w:p w:rsidR="000A1932" w:rsidRPr="00764121" w:rsidRDefault="000A1932" w:rsidP="000A1932">
      <w:pPr>
        <w:pStyle w:val="3"/>
        <w:rPr>
          <w:rFonts w:hint="eastAsia"/>
        </w:rPr>
      </w:pPr>
      <w:r>
        <w:rPr>
          <w:rFonts w:hint="eastAsia"/>
        </w:rPr>
        <w:t>代码质量检测</w:t>
      </w:r>
    </w:p>
    <w:p w:rsidR="000A1932" w:rsidRDefault="000A1932" w:rsidP="000A1932">
      <w:pPr>
        <w:rPr>
          <w:rFonts w:hint="eastAsia"/>
        </w:rPr>
      </w:pPr>
      <w:r>
        <w:rPr>
          <w:rFonts w:hint="eastAsia"/>
        </w:rPr>
        <w:tab/>
      </w:r>
      <w:r w:rsidRPr="00792C61">
        <w:t xml:space="preserve">JavaScript </w:t>
      </w:r>
      <w:r w:rsidRPr="00792C61">
        <w:t>语言本身是一种弱类型脚本语言，具有相对于</w:t>
      </w:r>
      <w:r w:rsidRPr="00792C61">
        <w:t xml:space="preserve"> C++ </w:t>
      </w:r>
      <w:r w:rsidRPr="00792C61">
        <w:t>或</w:t>
      </w:r>
      <w:r w:rsidRPr="00792C61">
        <w:t xml:space="preserve"> Java </w:t>
      </w:r>
      <w:r w:rsidRPr="00792C61">
        <w:t>语言更为松散的限制，一切以函数为中心的函数式编程思想也为开发人员提供了更加灵活的语法实现。然而，这种灵活性在带来高效的同时，也成为初学或者经验不足的</w:t>
      </w:r>
      <w:r w:rsidRPr="00792C61">
        <w:t xml:space="preserve"> JavaScript </w:t>
      </w:r>
      <w:r w:rsidRPr="00792C61">
        <w:t>开发人员的噩梦。形式各异的代码风格、隐含错误的代码行为，严重影响了整体代码的可读性和稳定性，成为</w:t>
      </w:r>
      <w:r w:rsidRPr="00792C61">
        <w:t xml:space="preserve"> Web </w:t>
      </w:r>
      <w:r w:rsidRPr="00792C61">
        <w:t>项目中最为常见问题之一。</w:t>
      </w:r>
    </w:p>
    <w:p w:rsidR="000A1932" w:rsidRPr="00792C61" w:rsidRDefault="000A1932" w:rsidP="00CD02FB">
      <w:pPr>
        <w:pStyle w:val="3"/>
      </w:pPr>
      <w:r>
        <w:rPr>
          <w:rFonts w:hint="eastAsia"/>
        </w:rPr>
        <w:t>JSLint</w:t>
      </w:r>
    </w:p>
    <w:p w:rsidR="000A1932" w:rsidRDefault="000A1932" w:rsidP="000A1932">
      <w:pPr>
        <w:rPr>
          <w:rFonts w:hint="eastAsia"/>
        </w:rPr>
      </w:pPr>
      <w:r>
        <w:rPr>
          <w:rFonts w:hint="eastAsia"/>
        </w:rPr>
        <w:tab/>
      </w:r>
      <w:r w:rsidRPr="003022EE">
        <w:t>因而，我们需要一个有效的</w:t>
      </w:r>
      <w:r w:rsidRPr="003022EE">
        <w:t xml:space="preserve"> JavaScript </w:t>
      </w:r>
      <w:r w:rsidRPr="003022EE">
        <w:t>代码质量工具，以便能及时发现并修正</w:t>
      </w:r>
      <w:r w:rsidRPr="003022EE">
        <w:t xml:space="preserve"> JavaScript </w:t>
      </w:r>
      <w:r w:rsidRPr="003022EE">
        <w:t>代码中所隐含的问题，保证代码交付质量。</w:t>
      </w:r>
      <w:r w:rsidRPr="003022EE">
        <w:t xml:space="preserve">JSLint </w:t>
      </w:r>
      <w:r w:rsidRPr="003022EE">
        <w:t>作为一个灵活有效的</w:t>
      </w:r>
      <w:r w:rsidRPr="003022EE">
        <w:t xml:space="preserve"> JavaScript </w:t>
      </w:r>
      <w:r w:rsidRPr="003022EE">
        <w:t>代码质量检测工具，允许使用者指定满足其特定应用开发需求的编码风格约定，使得整个项目的风格统一。</w:t>
      </w:r>
    </w:p>
    <w:p w:rsidR="000A1932" w:rsidRDefault="000A1932" w:rsidP="00CD02FB">
      <w:pPr>
        <w:pStyle w:val="3"/>
        <w:rPr>
          <w:rFonts w:hint="eastAsia"/>
        </w:rPr>
      </w:pPr>
      <w:r>
        <w:rPr>
          <w:rFonts w:hint="eastAsia"/>
        </w:rPr>
        <w:t>JSLint</w:t>
      </w:r>
      <w:r>
        <w:rPr>
          <w:rFonts w:hint="eastAsia"/>
        </w:rPr>
        <w:t>的功能</w:t>
      </w:r>
    </w:p>
    <w:p w:rsidR="000A1932" w:rsidRDefault="000A1932" w:rsidP="000A1932">
      <w:pPr>
        <w:ind w:firstLine="360"/>
        <w:rPr>
          <w:rFonts w:hint="eastAsia"/>
        </w:rPr>
      </w:pPr>
      <w:r>
        <w:rPr>
          <w:rFonts w:hint="eastAsia"/>
        </w:rPr>
        <w:t>JS</w:t>
      </w:r>
      <w:r>
        <w:t>Lint</w:t>
      </w:r>
      <w:r>
        <w:rPr>
          <w:rFonts w:hint="eastAsia"/>
        </w:rPr>
        <w:t>提供以下功能：</w:t>
      </w:r>
    </w:p>
    <w:p w:rsidR="000A1932" w:rsidRPr="00D96FD6" w:rsidRDefault="000A1932" w:rsidP="000A1932">
      <w:pPr>
        <w:numPr>
          <w:ilvl w:val="0"/>
          <w:numId w:val="42"/>
        </w:numPr>
      </w:pPr>
      <w:r w:rsidRPr="00D96FD6">
        <w:t>检测语法错误：例如大括号</w:t>
      </w:r>
      <w:r w:rsidRPr="00D96FD6">
        <w:t>“{}”</w:t>
      </w:r>
      <w:r w:rsidRPr="00D96FD6">
        <w:t>的配对错误。</w:t>
      </w:r>
    </w:p>
    <w:p w:rsidR="000A1932" w:rsidRPr="00D96FD6" w:rsidRDefault="000A1932" w:rsidP="000A1932">
      <w:pPr>
        <w:numPr>
          <w:ilvl w:val="0"/>
          <w:numId w:val="42"/>
        </w:numPr>
      </w:pPr>
      <w:r w:rsidRPr="00D96FD6">
        <w:t>变量定义规范：例如未定义变量的检测。</w:t>
      </w:r>
    </w:p>
    <w:p w:rsidR="000A1932" w:rsidRPr="00D96FD6" w:rsidRDefault="000A1932" w:rsidP="000A1932">
      <w:pPr>
        <w:numPr>
          <w:ilvl w:val="0"/>
          <w:numId w:val="42"/>
        </w:numPr>
      </w:pPr>
      <w:r w:rsidRPr="00D96FD6">
        <w:t>代码格式规范：例如句末分号的缺失。</w:t>
      </w:r>
    </w:p>
    <w:p w:rsidR="000A1932" w:rsidRDefault="000A1932" w:rsidP="000A1932">
      <w:pPr>
        <w:numPr>
          <w:ilvl w:val="0"/>
          <w:numId w:val="42"/>
        </w:numPr>
      </w:pPr>
      <w:r w:rsidRPr="00D96FD6">
        <w:t>蹩脚语言特性的使用检测：如</w:t>
      </w:r>
      <w:r w:rsidRPr="00D96FD6">
        <w:t xml:space="preserve"> eval </w:t>
      </w:r>
      <w:r w:rsidRPr="00D96FD6">
        <w:t>和</w:t>
      </w:r>
      <w:r w:rsidRPr="00D96FD6">
        <w:t xml:space="preserve"> with </w:t>
      </w:r>
      <w:r w:rsidRPr="00D96FD6">
        <w:t>的使用限制。</w:t>
      </w:r>
    </w:p>
    <w:p w:rsidR="000A1932" w:rsidRDefault="000A1932" w:rsidP="006F4F8B">
      <w:pPr>
        <w:pStyle w:val="3"/>
        <w:rPr>
          <w:rFonts w:hint="eastAsia"/>
        </w:rPr>
      </w:pPr>
      <w:r w:rsidRPr="004355E2">
        <w:rPr>
          <w:rFonts w:hint="eastAsia"/>
        </w:rPr>
        <w:t>使用</w:t>
      </w:r>
      <w:r w:rsidRPr="004355E2">
        <w:rPr>
          <w:rFonts w:hint="eastAsia"/>
        </w:rPr>
        <w:t>JSLint</w:t>
      </w:r>
      <w:r w:rsidRPr="004355E2">
        <w:rPr>
          <w:rFonts w:hint="eastAsia"/>
        </w:rPr>
        <w:t>进行测试</w:t>
      </w:r>
    </w:p>
    <w:p w:rsidR="000A1932" w:rsidRDefault="000A1932" w:rsidP="000A1932">
      <w:pPr>
        <w:pStyle w:val="af5"/>
        <w:numPr>
          <w:ilvl w:val="0"/>
          <w:numId w:val="43"/>
        </w:numPr>
        <w:ind w:firstLineChars="0"/>
      </w:pPr>
      <w:r>
        <w:rPr>
          <w:rFonts w:hint="eastAsia"/>
        </w:rPr>
        <w:t>安装</w:t>
      </w:r>
      <w:r>
        <w:t>node-jslint</w:t>
      </w:r>
    </w:p>
    <w:p w:rsidR="000A1932" w:rsidRDefault="002B5202" w:rsidP="000A1932">
      <w:r>
        <w:rPr>
          <w:noProof/>
        </w:rPr>
        <w:drawing>
          <wp:inline distT="0" distB="0" distL="0" distR="0">
            <wp:extent cx="5270500" cy="2870200"/>
            <wp:effectExtent l="0" t="0" r="12700" b="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870200"/>
                    </a:xfrm>
                    <a:prstGeom prst="rect">
                      <a:avLst/>
                    </a:prstGeom>
                    <a:noFill/>
                    <a:ln>
                      <a:noFill/>
                    </a:ln>
                  </pic:spPr>
                </pic:pic>
              </a:graphicData>
            </a:graphic>
          </wp:inline>
        </w:drawing>
      </w:r>
    </w:p>
    <w:p w:rsidR="000A1932" w:rsidRDefault="000A1932" w:rsidP="000A1932">
      <w:pPr>
        <w:pStyle w:val="af5"/>
        <w:numPr>
          <w:ilvl w:val="0"/>
          <w:numId w:val="43"/>
        </w:numPr>
        <w:ind w:firstLineChars="0"/>
        <w:rPr>
          <w:rFonts w:hint="eastAsia"/>
        </w:rPr>
      </w:pPr>
      <w:r>
        <w:rPr>
          <w:rFonts w:hint="eastAsia"/>
        </w:rPr>
        <w:t>测试</w:t>
      </w:r>
    </w:p>
    <w:p w:rsidR="000A1932" w:rsidRDefault="000A1932" w:rsidP="000A1932">
      <w:pPr>
        <w:ind w:left="420"/>
      </w:pPr>
      <w:r>
        <w:rPr>
          <w:rFonts w:hint="eastAsia"/>
        </w:rPr>
        <w:t>分别在各个目录中运行</w:t>
      </w:r>
      <w:r>
        <w:rPr>
          <w:rFonts w:hint="eastAsia"/>
        </w:rPr>
        <w:t xml:space="preserve"> </w:t>
      </w:r>
    </w:p>
    <w:p w:rsidR="000A1932" w:rsidRDefault="000A1932" w:rsidP="000A1932">
      <w:pPr>
        <w:ind w:left="420" w:firstLine="420"/>
      </w:pPr>
      <w:r>
        <w:t>$ jslint –white –color *</w:t>
      </w:r>
    </w:p>
    <w:p w:rsidR="000A1932" w:rsidRDefault="000A1932" w:rsidP="000A1932">
      <w:pPr>
        <w:rPr>
          <w:rFonts w:hint="eastAsia"/>
        </w:rPr>
      </w:pPr>
      <w:r>
        <w:tab/>
      </w:r>
      <w:r>
        <w:rPr>
          <w:rFonts w:hint="eastAsia"/>
        </w:rPr>
        <w:t>得到如下结果：</w:t>
      </w:r>
    </w:p>
    <w:p w:rsidR="000A1932" w:rsidRDefault="002B5202" w:rsidP="000A1932">
      <w:r>
        <w:rPr>
          <w:noProof/>
        </w:rPr>
        <w:drawing>
          <wp:inline distT="0" distB="0" distL="0" distR="0">
            <wp:extent cx="5270500" cy="4013200"/>
            <wp:effectExtent l="0" t="0" r="1270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013200"/>
                    </a:xfrm>
                    <a:prstGeom prst="rect">
                      <a:avLst/>
                    </a:prstGeom>
                    <a:noFill/>
                    <a:ln>
                      <a:noFill/>
                    </a:ln>
                  </pic:spPr>
                </pic:pic>
              </a:graphicData>
            </a:graphic>
          </wp:inline>
        </w:drawing>
      </w:r>
    </w:p>
    <w:p w:rsidR="000A1932" w:rsidRPr="00E25134" w:rsidRDefault="000A1932" w:rsidP="000A1932">
      <w:pPr>
        <w:ind w:firstLine="420"/>
      </w:pPr>
      <w:r>
        <w:t>node-jslint</w:t>
      </w:r>
      <w:r>
        <w:rPr>
          <w:rFonts w:hint="eastAsia"/>
        </w:rPr>
        <w:t>对代码质量要求非常高，我们几乎不可能没有任何警告地通过测试。但是，对于一些无关紧要的警告，我们是可以忽略的。从上图的结果来看，我们并没有非常明显的错误，因此通过。当然，对于有心提高自己代码质量，使其更加美观的同学，可以尽量减少警告条数，但为了一些华而不实的东西花费大量时间却是不可取的。</w:t>
      </w:r>
    </w:p>
    <w:p w:rsidR="000A1932" w:rsidRDefault="000A1932" w:rsidP="00DC7A31">
      <w:pPr>
        <w:pStyle w:val="3"/>
        <w:rPr>
          <w:rFonts w:hint="eastAsia"/>
        </w:rPr>
      </w:pPr>
      <w:r>
        <w:rPr>
          <w:rFonts w:hint="eastAsia"/>
        </w:rPr>
        <w:t>单元测试</w:t>
      </w:r>
    </w:p>
    <w:p w:rsidR="000A1932" w:rsidRDefault="000A1932" w:rsidP="000A1932">
      <w:pPr>
        <w:rPr>
          <w:rFonts w:hint="eastAsia"/>
        </w:rPr>
      </w:pPr>
      <w:r>
        <w:rPr>
          <w:rFonts w:hint="eastAsia"/>
        </w:rPr>
        <w:tab/>
      </w:r>
      <w:r>
        <w:rPr>
          <w:rFonts w:hint="eastAsia"/>
        </w:rPr>
        <w:t>上一节我们已经通过了对代码质量的检测，然而要使代码最终顺利正确地得到运行，我们必须对代码地逻辑进行测试。单元测试作为针对程序模块</w:t>
      </w:r>
      <w:r w:rsidRPr="000E4037">
        <w:rPr>
          <w:rFonts w:hint="eastAsia"/>
        </w:rPr>
        <w:t>来进行正确性检验的测试工作</w:t>
      </w:r>
      <w:r>
        <w:rPr>
          <w:rFonts w:hint="eastAsia"/>
        </w:rPr>
        <w:t>，自然是不可或缺的步骤。</w:t>
      </w:r>
    </w:p>
    <w:p w:rsidR="000A1932" w:rsidRDefault="000A1932" w:rsidP="00DC7A31">
      <w:pPr>
        <w:pStyle w:val="3"/>
        <w:rPr>
          <w:rFonts w:hint="eastAsia"/>
        </w:rPr>
      </w:pPr>
      <w:r w:rsidRPr="00394AEF">
        <w:t>nodeunit</w:t>
      </w:r>
    </w:p>
    <w:p w:rsidR="000A1932" w:rsidRDefault="000A1932" w:rsidP="000A1932">
      <w:pPr>
        <w:rPr>
          <w:rFonts w:hint="eastAsia"/>
        </w:rPr>
      </w:pPr>
      <w:r>
        <w:rPr>
          <w:rFonts w:hint="eastAsia"/>
        </w:rPr>
        <w:tab/>
      </w:r>
      <w:r>
        <w:rPr>
          <w:rFonts w:hint="eastAsia"/>
        </w:rPr>
        <w:t>虽然</w:t>
      </w:r>
      <w:r>
        <w:rPr>
          <w:rFonts w:hint="eastAsia"/>
        </w:rPr>
        <w:t>node</w:t>
      </w:r>
      <w:r>
        <w:t>.js</w:t>
      </w:r>
      <w:r>
        <w:rPr>
          <w:rFonts w:hint="eastAsia"/>
        </w:rPr>
        <w:t>提供了自己的</w:t>
      </w:r>
      <w:r>
        <w:rPr>
          <w:rFonts w:hint="eastAsia"/>
        </w:rPr>
        <w:t>assert</w:t>
      </w:r>
      <w:r>
        <w:rPr>
          <w:rFonts w:hint="eastAsia"/>
        </w:rPr>
        <w:t>模块可用于编写一些有用的测试函数，但是真正运行的时候还是非常麻烦，你很难保证所有的测试用例都得到了执行。因此，我们采用</w:t>
      </w:r>
      <w:r w:rsidRPr="00793A6C">
        <w:t>nodeunit</w:t>
      </w:r>
      <w:r>
        <w:rPr>
          <w:rFonts w:hint="eastAsia"/>
        </w:rPr>
        <w:t>，它使我们的在编写单元测试代码和运行测试都变得非常简单。</w:t>
      </w:r>
    </w:p>
    <w:p w:rsidR="000A1932" w:rsidRDefault="000A1932" w:rsidP="00DC7A31">
      <w:pPr>
        <w:pStyle w:val="3"/>
        <w:rPr>
          <w:rFonts w:hint="eastAsia"/>
        </w:rPr>
      </w:pPr>
      <w:r>
        <w:rPr>
          <w:rFonts w:hint="eastAsia"/>
        </w:rPr>
        <w:t>使用</w:t>
      </w:r>
      <w:r>
        <w:t>nodeunit</w:t>
      </w:r>
      <w:r>
        <w:rPr>
          <w:rFonts w:hint="eastAsia"/>
        </w:rPr>
        <w:t>进行单元测试</w:t>
      </w:r>
    </w:p>
    <w:p w:rsidR="000A1932" w:rsidRDefault="000A1932" w:rsidP="000A1932">
      <w:r>
        <w:rPr>
          <w:rFonts w:hint="eastAsia"/>
        </w:rPr>
        <w:tab/>
      </w:r>
      <w:r>
        <w:t xml:space="preserve">1. </w:t>
      </w:r>
      <w:r>
        <w:rPr>
          <w:rFonts w:hint="eastAsia"/>
        </w:rPr>
        <w:t>使用</w:t>
      </w:r>
      <w:r>
        <w:t>npm</w:t>
      </w:r>
      <w:r>
        <w:rPr>
          <w:rFonts w:hint="eastAsia"/>
        </w:rPr>
        <w:t>安装</w:t>
      </w:r>
      <w:r>
        <w:rPr>
          <w:rFonts w:hint="eastAsia"/>
        </w:rPr>
        <w:t>node</w:t>
      </w:r>
      <w:r>
        <w:t>unit</w:t>
      </w:r>
    </w:p>
    <w:p w:rsidR="000A1932" w:rsidRDefault="002B5202" w:rsidP="000A1932">
      <w:r>
        <w:rPr>
          <w:noProof/>
        </w:rPr>
        <w:drawing>
          <wp:inline distT="0" distB="0" distL="0" distR="0">
            <wp:extent cx="5270500" cy="241300"/>
            <wp:effectExtent l="0" t="0" r="12700" b="1270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1300"/>
                    </a:xfrm>
                    <a:prstGeom prst="rect">
                      <a:avLst/>
                    </a:prstGeom>
                    <a:noFill/>
                    <a:ln>
                      <a:noFill/>
                    </a:ln>
                  </pic:spPr>
                </pic:pic>
              </a:graphicData>
            </a:graphic>
          </wp:inline>
        </w:drawing>
      </w:r>
    </w:p>
    <w:p w:rsidR="000A1932" w:rsidRDefault="000A1932" w:rsidP="000A1932">
      <w:pPr>
        <w:pStyle w:val="af5"/>
        <w:numPr>
          <w:ilvl w:val="0"/>
          <w:numId w:val="43"/>
        </w:numPr>
        <w:ind w:firstLineChars="0"/>
      </w:pPr>
      <w:r>
        <w:rPr>
          <w:rFonts w:hint="eastAsia"/>
        </w:rPr>
        <w:t>编写单元测试代码</w:t>
      </w:r>
    </w:p>
    <w:p w:rsidR="000A1932" w:rsidRDefault="000A1932" w:rsidP="000A1932">
      <w:pPr>
        <w:ind w:firstLine="420"/>
      </w:pPr>
      <w:r>
        <w:rPr>
          <w:rFonts w:hint="eastAsia"/>
        </w:rPr>
        <w:t>这里，我们只对逻辑稍微复杂的模块和函数编写单元测试。如对大话骰游戏中的</w:t>
      </w:r>
      <w:r>
        <w:t>LiarDiceGame.js</w:t>
      </w:r>
      <w:r>
        <w:rPr>
          <w:rFonts w:hint="eastAsia"/>
        </w:rPr>
        <w:t>编写</w:t>
      </w:r>
      <w:r>
        <w:t>, LiarDiceGame</w:t>
      </w:r>
      <w:r>
        <w:rPr>
          <w:rFonts w:hint="eastAsia"/>
        </w:rPr>
        <w:t>的构造函数代码如下：</w:t>
      </w:r>
    </w:p>
    <w:p w:rsidR="000A1932" w:rsidRDefault="002B5202" w:rsidP="000A1932">
      <w:r>
        <w:rPr>
          <w:noProof/>
        </w:rPr>
        <w:drawing>
          <wp:inline distT="0" distB="0" distL="0" distR="0">
            <wp:extent cx="5270500" cy="4165600"/>
            <wp:effectExtent l="0" t="0" r="1270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inline>
        </w:drawing>
      </w:r>
    </w:p>
    <w:p w:rsidR="000A1932" w:rsidRDefault="000A1932" w:rsidP="000A1932">
      <w:r>
        <w:tab/>
      </w:r>
      <w:r>
        <w:rPr>
          <w:rFonts w:hint="eastAsia"/>
        </w:rPr>
        <w:t>因此我们对此构造函数编写单元测试，代码如下</w:t>
      </w:r>
      <w:r>
        <w:t>:</w:t>
      </w:r>
    </w:p>
    <w:p w:rsidR="000A1932" w:rsidRDefault="002B5202" w:rsidP="000A1932">
      <w:r>
        <w:rPr>
          <w:noProof/>
        </w:rPr>
        <w:drawing>
          <wp:inline distT="0" distB="0" distL="0" distR="0">
            <wp:extent cx="5270500" cy="3479800"/>
            <wp:effectExtent l="0" t="0" r="1270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479800"/>
                    </a:xfrm>
                    <a:prstGeom prst="rect">
                      <a:avLst/>
                    </a:prstGeom>
                    <a:noFill/>
                    <a:ln>
                      <a:noFill/>
                    </a:ln>
                  </pic:spPr>
                </pic:pic>
              </a:graphicData>
            </a:graphic>
          </wp:inline>
        </w:drawing>
      </w:r>
    </w:p>
    <w:p w:rsidR="000A1932" w:rsidRDefault="000A1932" w:rsidP="000A1932">
      <w:pPr>
        <w:rPr>
          <w:rFonts w:hint="eastAsia"/>
        </w:rPr>
      </w:pPr>
      <w:r>
        <w:tab/>
      </w:r>
      <w:r>
        <w:rPr>
          <w:rFonts w:hint="eastAsia"/>
        </w:rPr>
        <w:t>运行</w:t>
      </w:r>
      <w:r>
        <w:rPr>
          <w:rFonts w:hint="eastAsia"/>
        </w:rPr>
        <w:t>nodeunit</w:t>
      </w:r>
      <w:r>
        <w:rPr>
          <w:rFonts w:hint="eastAsia"/>
        </w:rPr>
        <w:t>进行测试：</w:t>
      </w:r>
    </w:p>
    <w:p w:rsidR="000A1932" w:rsidRDefault="002B5202" w:rsidP="000A1932">
      <w:r>
        <w:rPr>
          <w:noProof/>
        </w:rPr>
        <w:drawing>
          <wp:inline distT="0" distB="0" distL="0" distR="0">
            <wp:extent cx="5270500" cy="4318000"/>
            <wp:effectExtent l="0" t="0" r="1270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318000"/>
                    </a:xfrm>
                    <a:prstGeom prst="rect">
                      <a:avLst/>
                    </a:prstGeom>
                    <a:noFill/>
                    <a:ln>
                      <a:noFill/>
                    </a:ln>
                  </pic:spPr>
                </pic:pic>
              </a:graphicData>
            </a:graphic>
          </wp:inline>
        </w:drawing>
      </w:r>
    </w:p>
    <w:p w:rsidR="000A1932" w:rsidRDefault="000A1932" w:rsidP="000A1932">
      <w:r>
        <w:rPr>
          <w:rFonts w:hint="eastAsia"/>
        </w:rPr>
        <w:tab/>
      </w:r>
      <w:r>
        <w:rPr>
          <w:rFonts w:hint="eastAsia"/>
        </w:rPr>
        <w:t>测试结果失败，从输出的内容得知，第</w:t>
      </w:r>
      <w:r>
        <w:rPr>
          <w:rFonts w:hint="eastAsia"/>
        </w:rPr>
        <w:t>53</w:t>
      </w:r>
      <w:r>
        <w:rPr>
          <w:rFonts w:hint="eastAsia"/>
        </w:rPr>
        <w:t>行的“</w:t>
      </w:r>
      <w:r>
        <w:t>getUserIndoById</w:t>
      </w:r>
      <w:r>
        <w:rPr>
          <w:rFonts w:hint="eastAsia"/>
        </w:rPr>
        <w:t>”有错，改为“</w:t>
      </w:r>
      <w:r>
        <w:t>getUserInfoById</w:t>
      </w:r>
      <w:r>
        <w:rPr>
          <w:rFonts w:hint="eastAsia"/>
        </w:rPr>
        <w:t>”</w:t>
      </w:r>
      <w:r>
        <w:t xml:space="preserve">, </w:t>
      </w:r>
      <w:r>
        <w:rPr>
          <w:rFonts w:hint="eastAsia"/>
        </w:rPr>
        <w:t>再测，</w:t>
      </w:r>
      <w:r>
        <w:rPr>
          <w:rFonts w:hint="eastAsia"/>
        </w:rPr>
        <w:t xml:space="preserve"> </w:t>
      </w:r>
      <w:r>
        <w:rPr>
          <w:rFonts w:hint="eastAsia"/>
        </w:rPr>
        <w:t>结果如下：</w:t>
      </w:r>
    </w:p>
    <w:p w:rsidR="000A1932" w:rsidRDefault="002B5202" w:rsidP="000A1932">
      <w:r>
        <w:rPr>
          <w:noProof/>
        </w:rPr>
        <w:drawing>
          <wp:inline distT="0" distB="0" distL="0" distR="0">
            <wp:extent cx="5270500" cy="1651000"/>
            <wp:effectExtent l="0" t="0" r="1270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651000"/>
                    </a:xfrm>
                    <a:prstGeom prst="rect">
                      <a:avLst/>
                    </a:prstGeom>
                    <a:noFill/>
                    <a:ln>
                      <a:noFill/>
                    </a:ln>
                  </pic:spPr>
                </pic:pic>
              </a:graphicData>
            </a:graphic>
          </wp:inline>
        </w:drawing>
      </w:r>
    </w:p>
    <w:p w:rsidR="000A1932" w:rsidRDefault="000A1932" w:rsidP="000A1932">
      <w:pPr>
        <w:rPr>
          <w:rFonts w:hint="eastAsia"/>
        </w:rPr>
      </w:pPr>
      <w:r>
        <w:tab/>
      </w:r>
      <w:r>
        <w:rPr>
          <w:rFonts w:hint="eastAsia"/>
        </w:rPr>
        <w:t>测试通过！</w:t>
      </w:r>
    </w:p>
    <w:p w:rsidR="000A1932" w:rsidRDefault="000A1932" w:rsidP="000A1932">
      <w:pPr>
        <w:rPr>
          <w:rFonts w:hint="eastAsia"/>
        </w:rPr>
      </w:pPr>
      <w:r>
        <w:rPr>
          <w:rFonts w:hint="eastAsia"/>
        </w:rPr>
        <w:tab/>
      </w:r>
      <w:r>
        <w:rPr>
          <w:rFonts w:hint="eastAsia"/>
        </w:rPr>
        <w:t>不过我们好像高兴得太早了，我们并没有添加对</w:t>
      </w:r>
      <w:r>
        <w:rPr>
          <w:rFonts w:hint="eastAsia"/>
        </w:rPr>
        <w:t>LiarDiceGame</w:t>
      </w:r>
      <w:r>
        <w:rPr>
          <w:rFonts w:hint="eastAsia"/>
        </w:rPr>
        <w:t>构造函数中访问数据库部分进行测试，因此这函数并不可靠。事实上，如果我在单元测试中直接添加对</w:t>
      </w:r>
      <w:r>
        <w:t>game.gameInfo.user0name</w:t>
      </w:r>
      <w:r>
        <w:rPr>
          <w:rFonts w:hint="eastAsia"/>
        </w:rPr>
        <w:t>和</w:t>
      </w:r>
      <w:r>
        <w:t>game.gameInfo.user</w:t>
      </w:r>
      <w:r>
        <w:rPr>
          <w:rFonts w:hint="eastAsia"/>
        </w:rPr>
        <w:t>1</w:t>
      </w:r>
      <w:r>
        <w:t>name</w:t>
      </w:r>
      <w:r>
        <w:rPr>
          <w:rFonts w:hint="eastAsia"/>
        </w:rPr>
        <w:t>进行判断，并不会达到预期作用。原因在于，</w:t>
      </w:r>
      <w:r>
        <w:rPr>
          <w:rFonts w:hint="eastAsia"/>
        </w:rPr>
        <w:t>node</w:t>
      </w:r>
      <w:r>
        <w:t>.js</w:t>
      </w:r>
      <w:r>
        <w:rPr>
          <w:rFonts w:hint="eastAsia"/>
        </w:rPr>
        <w:t>是非阻塞式</w:t>
      </w:r>
      <w:r>
        <w:rPr>
          <w:rFonts w:hint="eastAsia"/>
        </w:rPr>
        <w:t>io</w:t>
      </w:r>
      <w:r>
        <w:rPr>
          <w:rFonts w:hint="eastAsia"/>
        </w:rPr>
        <w:t>调用的，</w:t>
      </w:r>
      <w:r>
        <w:rPr>
          <w:rFonts w:hint="eastAsia"/>
        </w:rPr>
        <w:t xml:space="preserve"> </w:t>
      </w:r>
      <w:r>
        <w:rPr>
          <w:rFonts w:hint="eastAsia"/>
        </w:rPr>
        <w:t>当数据库调用返回时，测试用例早已经结束。解决方法是在测试中创建一个数据库访问的</w:t>
      </w:r>
      <w:r>
        <w:rPr>
          <w:rFonts w:hint="eastAsia"/>
        </w:rPr>
        <w:t>Mock</w:t>
      </w:r>
      <w:r>
        <w:rPr>
          <w:rFonts w:hint="eastAsia"/>
        </w:rPr>
        <w:t>，这个</w:t>
      </w:r>
      <w:r>
        <w:rPr>
          <w:rFonts w:hint="eastAsia"/>
        </w:rPr>
        <w:t>Mock</w:t>
      </w:r>
      <w:r>
        <w:rPr>
          <w:rFonts w:hint="eastAsia"/>
        </w:rPr>
        <w:t>以参数形式传递到函数内部，并得到运行以替代</w:t>
      </w:r>
      <w:r>
        <w:rPr>
          <w:rFonts w:hint="eastAsia"/>
        </w:rPr>
        <w:t>IO</w:t>
      </w:r>
      <w:r>
        <w:rPr>
          <w:rFonts w:hint="eastAsia"/>
        </w:rPr>
        <w:t>部分，使得函数运行过程中并不是直接访问数据库。这样不仅降低了函数对数据库代码的依赖，也大大提高了单元测试的速度。</w:t>
      </w:r>
    </w:p>
    <w:p w:rsidR="000A1932" w:rsidRDefault="000A1932" w:rsidP="00DC7A31">
      <w:pPr>
        <w:pStyle w:val="3"/>
        <w:rPr>
          <w:rFonts w:hint="eastAsia"/>
        </w:rPr>
      </w:pPr>
      <w:r>
        <w:rPr>
          <w:rFonts w:hint="eastAsia"/>
        </w:rPr>
        <w:t>集成测试</w:t>
      </w:r>
    </w:p>
    <w:p w:rsidR="000A1932" w:rsidRDefault="000A1932" w:rsidP="000A1932">
      <w:pPr>
        <w:rPr>
          <w:rFonts w:hint="eastAsia"/>
        </w:rPr>
      </w:pPr>
      <w:r>
        <w:rPr>
          <w:rFonts w:hint="eastAsia"/>
        </w:rPr>
        <w:tab/>
      </w:r>
      <w:r>
        <w:rPr>
          <w:rFonts w:hint="eastAsia"/>
        </w:rPr>
        <w:t>单元测试确保了我们底层代码的正确性，可是当代码组合到一起时，它们还能否正确无误地工作呢？这也就是我们进行集成测试的目的所在。</w:t>
      </w:r>
      <w:r w:rsidRPr="00B422D9">
        <w:rPr>
          <w:rFonts w:hint="eastAsia"/>
        </w:rPr>
        <w:t>集成测试，将程序模块采用适当的集成策略组装起来，对系统的接口及集成后的功能进行正确性检测的测试工作。其主要目的是检查软件单位之间的接口是否正确，集成测试的对象是已经经过单元测试的模块。</w:t>
      </w:r>
    </w:p>
    <w:p w:rsidR="000A1932" w:rsidRDefault="000A1932" w:rsidP="00DC7A31">
      <w:pPr>
        <w:pStyle w:val="3"/>
        <w:rPr>
          <w:rFonts w:hint="eastAsia"/>
        </w:rPr>
      </w:pPr>
      <w:r>
        <w:rPr>
          <w:rFonts w:hint="eastAsia"/>
        </w:rPr>
        <w:t>cURL</w:t>
      </w:r>
    </w:p>
    <w:p w:rsidR="000A1932" w:rsidRDefault="000A1932" w:rsidP="000A1932">
      <w:pPr>
        <w:rPr>
          <w:rFonts w:hint="eastAsia"/>
        </w:rPr>
      </w:pPr>
      <w:r>
        <w:rPr>
          <w:rFonts w:hint="eastAsia"/>
        </w:rPr>
        <w:tab/>
      </w:r>
      <w:r>
        <w:t>CrazyParty</w:t>
      </w:r>
      <w:r>
        <w:rPr>
          <w:rFonts w:hint="eastAsia"/>
        </w:rPr>
        <w:t>的服务器是通过使用</w:t>
      </w:r>
      <w:r>
        <w:rPr>
          <w:rFonts w:hint="eastAsia"/>
        </w:rPr>
        <w:t>http</w:t>
      </w:r>
      <w:r>
        <w:rPr>
          <w:rFonts w:hint="eastAsia"/>
        </w:rPr>
        <w:t>协议为客户机提供服务。对于登陆和注册模块我们可以通过</w:t>
      </w:r>
      <w:r>
        <w:rPr>
          <w:rFonts w:hint="eastAsia"/>
        </w:rPr>
        <w:t>curl</w:t>
      </w:r>
      <w:r>
        <w:rPr>
          <w:rFonts w:hint="eastAsia"/>
        </w:rPr>
        <w:t>进行模拟。</w:t>
      </w:r>
    </w:p>
    <w:p w:rsidR="000A1932" w:rsidRDefault="000A1932" w:rsidP="000A1932">
      <w:r>
        <w:rPr>
          <w:rFonts w:hint="eastAsia"/>
        </w:rPr>
        <w:tab/>
        <w:t>cURL</w:t>
      </w:r>
      <w:r w:rsidRPr="00C24C02">
        <w:rPr>
          <w:rFonts w:hint="eastAsia"/>
        </w:rPr>
        <w:t>是利用</w:t>
      </w:r>
      <w:r w:rsidRPr="00C24C02">
        <w:rPr>
          <w:rFonts w:hint="eastAsia"/>
        </w:rPr>
        <w:t>URL</w:t>
      </w:r>
      <w:r w:rsidRPr="00C24C02">
        <w:rPr>
          <w:rFonts w:hint="eastAsia"/>
        </w:rPr>
        <w:t>语法在命令行方式下工作的文件传输工具</w:t>
      </w:r>
      <w:r>
        <w:rPr>
          <w:rFonts w:hint="eastAsia"/>
        </w:rPr>
        <w:t>。它支持</w:t>
      </w:r>
      <w:r w:rsidRPr="00C24C02">
        <w:rPr>
          <w:rFonts w:hint="eastAsia"/>
        </w:rPr>
        <w:t xml:space="preserve">FTP, FTPS, HTTP, HTTPS, GOPHER, TELNET, DICT, FILE </w:t>
      </w:r>
      <w:r w:rsidRPr="00C24C02">
        <w:rPr>
          <w:rFonts w:hint="eastAsia"/>
        </w:rPr>
        <w:t>以及</w:t>
      </w:r>
      <w:r w:rsidRPr="00C24C02">
        <w:rPr>
          <w:rFonts w:hint="eastAsia"/>
        </w:rPr>
        <w:t xml:space="preserve"> LDAP</w:t>
      </w:r>
      <w:r>
        <w:rPr>
          <w:rFonts w:hint="eastAsia"/>
        </w:rPr>
        <w:t>等协议</w:t>
      </w:r>
      <w:r w:rsidRPr="00C24C02">
        <w:rPr>
          <w:rFonts w:hint="eastAsia"/>
        </w:rPr>
        <w:t>。</w:t>
      </w:r>
    </w:p>
    <w:p w:rsidR="000A1932" w:rsidRDefault="000A1932" w:rsidP="00DC7A31">
      <w:pPr>
        <w:pStyle w:val="3"/>
        <w:rPr>
          <w:rFonts w:hint="eastAsia"/>
        </w:rPr>
      </w:pPr>
      <w:r>
        <w:rPr>
          <w:rFonts w:hint="eastAsia"/>
        </w:rPr>
        <w:t>使用</w:t>
      </w:r>
      <w:r>
        <w:rPr>
          <w:rFonts w:hint="eastAsia"/>
        </w:rPr>
        <w:t>cURL</w:t>
      </w:r>
      <w:r>
        <w:rPr>
          <w:rFonts w:hint="eastAsia"/>
        </w:rPr>
        <w:t>进行测试</w:t>
      </w:r>
    </w:p>
    <w:p w:rsidR="000A1932" w:rsidRDefault="000A1932" w:rsidP="000A1932">
      <w:pPr>
        <w:rPr>
          <w:rFonts w:hint="eastAsia"/>
        </w:rPr>
      </w:pPr>
      <w:r>
        <w:rPr>
          <w:rFonts w:hint="eastAsia"/>
        </w:rPr>
        <w:tab/>
      </w:r>
      <w:r>
        <w:rPr>
          <w:rFonts w:hint="eastAsia"/>
        </w:rPr>
        <w:t>对于用户登陆注册部分，主要有以下测试：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47"/>
        <w:gridCol w:w="1703"/>
        <w:gridCol w:w="1703"/>
        <w:gridCol w:w="1704"/>
      </w:tblGrid>
      <w:tr w:rsidR="000A1932" w:rsidTr="000A1932">
        <w:trPr>
          <w:trHeight w:val="75"/>
        </w:trPr>
        <w:tc>
          <w:tcPr>
            <w:tcW w:w="959" w:type="dxa"/>
            <w:tcBorders>
              <w:left w:val="nil"/>
            </w:tcBorders>
            <w:shd w:val="clear" w:color="auto" w:fill="auto"/>
          </w:tcPr>
          <w:p w:rsidR="000A1932" w:rsidRDefault="000A1932" w:rsidP="000A1932">
            <w:pPr>
              <w:rPr>
                <w:rFonts w:hint="eastAsia"/>
              </w:rPr>
            </w:pPr>
            <w:r>
              <w:rPr>
                <w:rFonts w:hint="eastAsia"/>
              </w:rPr>
              <w:t>序号</w:t>
            </w:r>
          </w:p>
        </w:tc>
        <w:tc>
          <w:tcPr>
            <w:tcW w:w="2447" w:type="dxa"/>
            <w:shd w:val="clear" w:color="auto" w:fill="auto"/>
          </w:tcPr>
          <w:p w:rsidR="000A1932" w:rsidRDefault="000A1932" w:rsidP="000A1932">
            <w:pPr>
              <w:rPr>
                <w:rFonts w:hint="eastAsia"/>
              </w:rPr>
            </w:pPr>
            <w:r>
              <w:rPr>
                <w:rFonts w:hint="eastAsia"/>
              </w:rPr>
              <w:t>描述</w:t>
            </w:r>
          </w:p>
        </w:tc>
        <w:tc>
          <w:tcPr>
            <w:tcW w:w="1703" w:type="dxa"/>
            <w:shd w:val="clear" w:color="auto" w:fill="auto"/>
          </w:tcPr>
          <w:p w:rsidR="000A1932" w:rsidRDefault="000A1932" w:rsidP="000A1932">
            <w:pPr>
              <w:rPr>
                <w:rFonts w:hint="eastAsia"/>
              </w:rPr>
            </w:pPr>
            <w:r>
              <w:rPr>
                <w:rFonts w:hint="eastAsia"/>
              </w:rPr>
              <w:t>方法</w:t>
            </w:r>
          </w:p>
        </w:tc>
        <w:tc>
          <w:tcPr>
            <w:tcW w:w="1703" w:type="dxa"/>
            <w:shd w:val="clear" w:color="auto" w:fill="auto"/>
          </w:tcPr>
          <w:p w:rsidR="000A1932" w:rsidRDefault="000A1932" w:rsidP="000A1932">
            <w:pPr>
              <w:rPr>
                <w:rFonts w:hint="eastAsia"/>
              </w:rPr>
            </w:pPr>
            <w:r>
              <w:rPr>
                <w:rFonts w:hint="eastAsia"/>
              </w:rPr>
              <w:t>参数</w:t>
            </w:r>
          </w:p>
        </w:tc>
        <w:tc>
          <w:tcPr>
            <w:tcW w:w="1704" w:type="dxa"/>
            <w:tcBorders>
              <w:right w:val="nil"/>
            </w:tcBorders>
            <w:shd w:val="clear" w:color="auto" w:fill="auto"/>
          </w:tcPr>
          <w:p w:rsidR="000A1932" w:rsidRDefault="000A1932" w:rsidP="000A1932">
            <w:pPr>
              <w:rPr>
                <w:rFonts w:hint="eastAsia"/>
              </w:rPr>
            </w:pPr>
            <w:r>
              <w:rPr>
                <w:rFonts w:hint="eastAsia"/>
              </w:rPr>
              <w:t>预期结果</w:t>
            </w:r>
          </w:p>
        </w:tc>
      </w:tr>
      <w:tr w:rsidR="000A1932" w:rsidTr="000A1932">
        <w:tc>
          <w:tcPr>
            <w:tcW w:w="959" w:type="dxa"/>
            <w:tcBorders>
              <w:left w:val="nil"/>
            </w:tcBorders>
            <w:shd w:val="clear" w:color="auto" w:fill="auto"/>
          </w:tcPr>
          <w:p w:rsidR="000A1932" w:rsidRDefault="000A1932" w:rsidP="000A1932">
            <w:pPr>
              <w:rPr>
                <w:rFonts w:hint="eastAsia"/>
              </w:rPr>
            </w:pPr>
            <w:r>
              <w:rPr>
                <w:rFonts w:hint="eastAsia"/>
              </w:rPr>
              <w:t>0001</w:t>
            </w:r>
          </w:p>
        </w:tc>
        <w:tc>
          <w:tcPr>
            <w:tcW w:w="2447" w:type="dxa"/>
            <w:shd w:val="clear" w:color="auto" w:fill="auto"/>
          </w:tcPr>
          <w:p w:rsidR="000A1932" w:rsidRDefault="000A1932" w:rsidP="000A1932">
            <w:pPr>
              <w:rPr>
                <w:rFonts w:hint="eastAsia"/>
              </w:rPr>
            </w:pPr>
            <w:r>
              <w:rPr>
                <w:rFonts w:hint="eastAsia"/>
              </w:rPr>
              <w:t>注册新用户</w:t>
            </w:r>
          </w:p>
        </w:tc>
        <w:tc>
          <w:tcPr>
            <w:tcW w:w="1703" w:type="dxa"/>
            <w:shd w:val="clear" w:color="auto" w:fill="auto"/>
          </w:tcPr>
          <w:p w:rsidR="000A1932" w:rsidRDefault="000A1932" w:rsidP="000A1932">
            <w:pPr>
              <w:rPr>
                <w:rFonts w:hint="eastAsia"/>
              </w:rPr>
            </w:pPr>
            <w:r>
              <w:t>register</w:t>
            </w:r>
          </w:p>
        </w:tc>
        <w:tc>
          <w:tcPr>
            <w:tcW w:w="1703" w:type="dxa"/>
            <w:shd w:val="clear" w:color="auto" w:fill="auto"/>
          </w:tcPr>
          <w:p w:rsidR="000A1932" w:rsidRDefault="000A1932" w:rsidP="000A1932">
            <w:pPr>
              <w:rPr>
                <w:rFonts w:hint="eastAsia"/>
              </w:rPr>
            </w:pPr>
            <w:r>
              <w:rPr>
                <w:rFonts w:hint="eastAsia"/>
              </w:rPr>
              <w:t>新的用户名</w:t>
            </w:r>
          </w:p>
        </w:tc>
        <w:tc>
          <w:tcPr>
            <w:tcW w:w="1704" w:type="dxa"/>
            <w:tcBorders>
              <w:right w:val="nil"/>
            </w:tcBorders>
            <w:shd w:val="clear" w:color="auto" w:fill="auto"/>
          </w:tcPr>
          <w:p w:rsidR="000A1932" w:rsidRDefault="000A1932" w:rsidP="000A1932">
            <w:pPr>
              <w:rPr>
                <w:rFonts w:hint="eastAsia"/>
              </w:rPr>
            </w:pPr>
            <w:r>
              <w:rPr>
                <w:rFonts w:hint="eastAsia"/>
              </w:rPr>
              <w:t>注册成功</w:t>
            </w:r>
          </w:p>
        </w:tc>
      </w:tr>
      <w:tr w:rsidR="000A1932" w:rsidTr="000A1932">
        <w:tc>
          <w:tcPr>
            <w:tcW w:w="959" w:type="dxa"/>
            <w:tcBorders>
              <w:left w:val="nil"/>
            </w:tcBorders>
            <w:shd w:val="clear" w:color="auto" w:fill="auto"/>
          </w:tcPr>
          <w:p w:rsidR="000A1932" w:rsidRDefault="000A1932" w:rsidP="000A1932">
            <w:pPr>
              <w:rPr>
                <w:rFonts w:hint="eastAsia"/>
              </w:rPr>
            </w:pPr>
            <w:r>
              <w:rPr>
                <w:rFonts w:hint="eastAsia"/>
              </w:rPr>
              <w:t>0002</w:t>
            </w:r>
          </w:p>
        </w:tc>
        <w:tc>
          <w:tcPr>
            <w:tcW w:w="2447" w:type="dxa"/>
            <w:shd w:val="clear" w:color="auto" w:fill="auto"/>
          </w:tcPr>
          <w:p w:rsidR="000A1932" w:rsidRDefault="000A1932" w:rsidP="000A1932">
            <w:pPr>
              <w:rPr>
                <w:rFonts w:hint="eastAsia"/>
              </w:rPr>
            </w:pPr>
            <w:r>
              <w:rPr>
                <w:rFonts w:hint="eastAsia"/>
              </w:rPr>
              <w:t>注册已有用户</w:t>
            </w:r>
          </w:p>
        </w:tc>
        <w:tc>
          <w:tcPr>
            <w:tcW w:w="1703" w:type="dxa"/>
            <w:shd w:val="clear" w:color="auto" w:fill="auto"/>
          </w:tcPr>
          <w:p w:rsidR="000A1932" w:rsidRDefault="000A1932" w:rsidP="000A1932">
            <w:pPr>
              <w:rPr>
                <w:rFonts w:hint="eastAsia"/>
              </w:rPr>
            </w:pPr>
            <w:r>
              <w:t>register</w:t>
            </w:r>
          </w:p>
        </w:tc>
        <w:tc>
          <w:tcPr>
            <w:tcW w:w="1703" w:type="dxa"/>
            <w:shd w:val="clear" w:color="auto" w:fill="auto"/>
          </w:tcPr>
          <w:p w:rsidR="000A1932" w:rsidRDefault="000A1932" w:rsidP="000A1932">
            <w:pPr>
              <w:rPr>
                <w:rFonts w:hint="eastAsia"/>
              </w:rPr>
            </w:pPr>
            <w:r>
              <w:rPr>
                <w:rFonts w:hint="eastAsia"/>
              </w:rPr>
              <w:t>已有用户名</w:t>
            </w:r>
          </w:p>
        </w:tc>
        <w:tc>
          <w:tcPr>
            <w:tcW w:w="1704" w:type="dxa"/>
            <w:tcBorders>
              <w:right w:val="nil"/>
            </w:tcBorders>
            <w:shd w:val="clear" w:color="auto" w:fill="auto"/>
          </w:tcPr>
          <w:p w:rsidR="000A1932" w:rsidRDefault="000A1932" w:rsidP="000A1932">
            <w:pPr>
              <w:rPr>
                <w:rFonts w:hint="eastAsia"/>
              </w:rPr>
            </w:pPr>
            <w:r>
              <w:rPr>
                <w:rFonts w:hint="eastAsia"/>
              </w:rPr>
              <w:t>注册失败</w:t>
            </w:r>
          </w:p>
        </w:tc>
      </w:tr>
      <w:tr w:rsidR="000A1932" w:rsidTr="000A1932">
        <w:tc>
          <w:tcPr>
            <w:tcW w:w="959" w:type="dxa"/>
            <w:tcBorders>
              <w:left w:val="nil"/>
            </w:tcBorders>
            <w:shd w:val="clear" w:color="auto" w:fill="auto"/>
          </w:tcPr>
          <w:p w:rsidR="000A1932" w:rsidRDefault="000A1932" w:rsidP="000A1932">
            <w:pPr>
              <w:rPr>
                <w:rFonts w:hint="eastAsia"/>
              </w:rPr>
            </w:pPr>
            <w:r>
              <w:rPr>
                <w:rFonts w:hint="eastAsia"/>
              </w:rPr>
              <w:t>0003</w:t>
            </w:r>
          </w:p>
        </w:tc>
        <w:tc>
          <w:tcPr>
            <w:tcW w:w="2447" w:type="dxa"/>
            <w:shd w:val="clear" w:color="auto" w:fill="auto"/>
          </w:tcPr>
          <w:p w:rsidR="000A1932" w:rsidRDefault="000A1932" w:rsidP="000A1932">
            <w:pPr>
              <w:rPr>
                <w:rFonts w:hint="eastAsia"/>
              </w:rPr>
            </w:pPr>
            <w:r>
              <w:rPr>
                <w:rFonts w:hint="eastAsia"/>
              </w:rPr>
              <w:t>使用正确的用户名密码进行登陆</w:t>
            </w:r>
          </w:p>
        </w:tc>
        <w:tc>
          <w:tcPr>
            <w:tcW w:w="1703" w:type="dxa"/>
            <w:shd w:val="clear" w:color="auto" w:fill="auto"/>
          </w:tcPr>
          <w:p w:rsidR="000A1932" w:rsidRDefault="000A1932" w:rsidP="000A1932">
            <w:pPr>
              <w:rPr>
                <w:rFonts w:hint="eastAsia"/>
              </w:rPr>
            </w:pPr>
            <w:r>
              <w:t>login</w:t>
            </w:r>
          </w:p>
        </w:tc>
        <w:tc>
          <w:tcPr>
            <w:tcW w:w="1703" w:type="dxa"/>
            <w:shd w:val="clear" w:color="auto" w:fill="auto"/>
          </w:tcPr>
          <w:p w:rsidR="000A1932" w:rsidRDefault="000A1932" w:rsidP="000A1932">
            <w:pPr>
              <w:rPr>
                <w:rFonts w:hint="eastAsia"/>
              </w:rPr>
            </w:pPr>
            <w:r>
              <w:rPr>
                <w:rFonts w:hint="eastAsia"/>
              </w:rPr>
              <w:t>正确的用户名和密码</w:t>
            </w:r>
          </w:p>
        </w:tc>
        <w:tc>
          <w:tcPr>
            <w:tcW w:w="1704" w:type="dxa"/>
            <w:tcBorders>
              <w:right w:val="nil"/>
            </w:tcBorders>
            <w:shd w:val="clear" w:color="auto" w:fill="auto"/>
          </w:tcPr>
          <w:p w:rsidR="000A1932" w:rsidRDefault="000A1932" w:rsidP="000A1932">
            <w:pPr>
              <w:rPr>
                <w:rFonts w:hint="eastAsia"/>
              </w:rPr>
            </w:pPr>
            <w:r>
              <w:rPr>
                <w:rFonts w:hint="eastAsia"/>
              </w:rPr>
              <w:t>登陆成功</w:t>
            </w:r>
          </w:p>
        </w:tc>
      </w:tr>
      <w:tr w:rsidR="000A1932" w:rsidTr="000A1932">
        <w:tc>
          <w:tcPr>
            <w:tcW w:w="959" w:type="dxa"/>
            <w:tcBorders>
              <w:left w:val="nil"/>
            </w:tcBorders>
            <w:shd w:val="clear" w:color="auto" w:fill="auto"/>
          </w:tcPr>
          <w:p w:rsidR="000A1932" w:rsidRDefault="000A1932" w:rsidP="000A1932">
            <w:pPr>
              <w:rPr>
                <w:rFonts w:hint="eastAsia"/>
              </w:rPr>
            </w:pPr>
            <w:r>
              <w:rPr>
                <w:rFonts w:hint="eastAsia"/>
              </w:rPr>
              <w:t>0004</w:t>
            </w:r>
          </w:p>
        </w:tc>
        <w:tc>
          <w:tcPr>
            <w:tcW w:w="2447" w:type="dxa"/>
            <w:shd w:val="clear" w:color="auto" w:fill="auto"/>
          </w:tcPr>
          <w:p w:rsidR="000A1932" w:rsidRDefault="000A1932" w:rsidP="000A1932">
            <w:pPr>
              <w:rPr>
                <w:rFonts w:hint="eastAsia"/>
              </w:rPr>
            </w:pPr>
            <w:r>
              <w:rPr>
                <w:rFonts w:hint="eastAsia"/>
              </w:rPr>
              <w:t>使用错误的用户名或密码进行登陆</w:t>
            </w:r>
          </w:p>
        </w:tc>
        <w:tc>
          <w:tcPr>
            <w:tcW w:w="1703" w:type="dxa"/>
            <w:shd w:val="clear" w:color="auto" w:fill="auto"/>
          </w:tcPr>
          <w:p w:rsidR="000A1932" w:rsidRDefault="000A1932" w:rsidP="000A1932">
            <w:pPr>
              <w:rPr>
                <w:rFonts w:hint="eastAsia"/>
              </w:rPr>
            </w:pPr>
            <w:r>
              <w:t>login</w:t>
            </w:r>
          </w:p>
        </w:tc>
        <w:tc>
          <w:tcPr>
            <w:tcW w:w="1703" w:type="dxa"/>
            <w:shd w:val="clear" w:color="auto" w:fill="auto"/>
          </w:tcPr>
          <w:p w:rsidR="000A1932" w:rsidRDefault="000A1932" w:rsidP="000A1932">
            <w:pPr>
              <w:rPr>
                <w:rFonts w:hint="eastAsia"/>
              </w:rPr>
            </w:pPr>
            <w:r>
              <w:rPr>
                <w:rFonts w:hint="eastAsia"/>
              </w:rPr>
              <w:t>错误的用户名或密码</w:t>
            </w:r>
          </w:p>
        </w:tc>
        <w:tc>
          <w:tcPr>
            <w:tcW w:w="1704" w:type="dxa"/>
            <w:tcBorders>
              <w:right w:val="nil"/>
            </w:tcBorders>
            <w:shd w:val="clear" w:color="auto" w:fill="auto"/>
          </w:tcPr>
          <w:p w:rsidR="000A1932" w:rsidRDefault="000A1932" w:rsidP="000A1932">
            <w:pPr>
              <w:rPr>
                <w:rFonts w:hint="eastAsia"/>
              </w:rPr>
            </w:pPr>
            <w:r>
              <w:rPr>
                <w:rFonts w:hint="eastAsia"/>
              </w:rPr>
              <w:t>登陆失败</w:t>
            </w:r>
          </w:p>
        </w:tc>
      </w:tr>
    </w:tbl>
    <w:p w:rsidR="000A1932" w:rsidRDefault="000A1932" w:rsidP="000A1932">
      <w:pPr>
        <w:rPr>
          <w:rFonts w:hint="eastAsia"/>
        </w:rPr>
      </w:pPr>
    </w:p>
    <w:p w:rsidR="000A1932" w:rsidRDefault="000A1932" w:rsidP="000A1932">
      <w:pPr>
        <w:ind w:firstLine="420"/>
      </w:pPr>
      <w:r>
        <w:rPr>
          <w:rFonts w:hint="eastAsia"/>
        </w:rPr>
        <w:t>可直接通过</w:t>
      </w:r>
      <w:r>
        <w:rPr>
          <w:rFonts w:hint="eastAsia"/>
        </w:rPr>
        <w:t>curl</w:t>
      </w:r>
      <w:r>
        <w:rPr>
          <w:rFonts w:hint="eastAsia"/>
        </w:rPr>
        <w:t>命令进行测试：</w:t>
      </w:r>
    </w:p>
    <w:p w:rsidR="000A1932" w:rsidRDefault="002B5202" w:rsidP="000A1932">
      <w:r>
        <w:rPr>
          <w:noProof/>
        </w:rPr>
        <w:drawing>
          <wp:inline distT="0" distB="0" distL="0" distR="0">
            <wp:extent cx="5270500" cy="2832100"/>
            <wp:effectExtent l="0" t="0" r="12700"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rsidR="000A1932" w:rsidRPr="003910CB" w:rsidRDefault="000A1932" w:rsidP="000A1932">
      <w:pPr>
        <w:rPr>
          <w:rFonts w:hint="eastAsia"/>
        </w:rPr>
      </w:pPr>
      <w:r>
        <w:tab/>
      </w:r>
      <w:r>
        <w:rPr>
          <w:rFonts w:hint="eastAsia"/>
        </w:rPr>
        <w:t>由于服务接收的是</w:t>
      </w:r>
      <w:r>
        <w:rPr>
          <w:rFonts w:hint="eastAsia"/>
        </w:rPr>
        <w:t>POST</w:t>
      </w:r>
      <w:r>
        <w:rPr>
          <w:rFonts w:hint="eastAsia"/>
        </w:rPr>
        <w:t>请求，因此测试时需要加上</w:t>
      </w:r>
      <w:r>
        <w:t>--data/-d</w:t>
      </w:r>
      <w:r>
        <w:rPr>
          <w:rFonts w:hint="eastAsia"/>
        </w:rPr>
        <w:t>这一参数将数据</w:t>
      </w:r>
      <w:r>
        <w:rPr>
          <w:rFonts w:hint="eastAsia"/>
        </w:rPr>
        <w:t>POST</w:t>
      </w:r>
      <w:r>
        <w:rPr>
          <w:rFonts w:hint="eastAsia"/>
        </w:rPr>
        <w:t>到服务器上。从运行结果中可以看出，</w:t>
      </w:r>
    </w:p>
    <w:p w:rsidR="000A1932" w:rsidRDefault="000A1932" w:rsidP="00A33984">
      <w:pPr>
        <w:pStyle w:val="3"/>
        <w:numPr>
          <w:ilvl w:val="2"/>
          <w:numId w:val="2"/>
        </w:numPr>
        <w:rPr>
          <w:rFonts w:hint="eastAsia"/>
        </w:rPr>
      </w:pPr>
      <w:r>
        <w:rPr>
          <w:rFonts w:hint="eastAsia"/>
        </w:rPr>
        <w:t>终端测试</w:t>
      </w:r>
    </w:p>
    <w:p w:rsidR="000A1932" w:rsidRDefault="000A1932" w:rsidP="000A1932">
      <w:pPr>
        <w:rPr>
          <w:rFonts w:hint="eastAsia"/>
        </w:rPr>
      </w:pPr>
      <w:r>
        <w:rPr>
          <w:rFonts w:hint="eastAsia"/>
        </w:rPr>
        <w:tab/>
      </w:r>
      <w:r>
        <w:rPr>
          <w:rFonts w:hint="eastAsia"/>
        </w:rPr>
        <w:t>终端上由于使用</w:t>
      </w:r>
      <w:r>
        <w:rPr>
          <w:rFonts w:hint="eastAsia"/>
        </w:rPr>
        <w:t>VS2010</w:t>
      </w:r>
      <w:r>
        <w:rPr>
          <w:rFonts w:hint="eastAsia"/>
        </w:rPr>
        <w:t>进行开发，因此在代码质量上不会有什么问题。而终端程序中并无太多复杂的逻辑，加上代码中主要是与用户交互的过程，写单元测试也会比较麻烦。因此，终端测试的主要内容是对界面进行测试。</w:t>
      </w:r>
    </w:p>
    <w:p w:rsidR="000A1932" w:rsidRDefault="000A1932" w:rsidP="000A1932">
      <w:pPr>
        <w:rPr>
          <w:rFonts w:hint="eastAsia"/>
        </w:rPr>
      </w:pPr>
      <w:r>
        <w:rPr>
          <w:rFonts w:hint="eastAsia"/>
        </w:rPr>
        <w:tab/>
      </w:r>
      <w:r>
        <w:rPr>
          <w:rFonts w:hint="eastAsia"/>
        </w:rPr>
        <w:t>测试用例如下表所示：</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843"/>
        <w:gridCol w:w="1701"/>
        <w:gridCol w:w="1985"/>
        <w:gridCol w:w="2740"/>
      </w:tblGrid>
      <w:tr w:rsidR="000A1932" w:rsidTr="000A1932">
        <w:tc>
          <w:tcPr>
            <w:tcW w:w="817" w:type="dxa"/>
            <w:shd w:val="clear" w:color="auto" w:fill="auto"/>
          </w:tcPr>
          <w:p w:rsidR="000A1932" w:rsidRDefault="000A1932" w:rsidP="000A1932">
            <w:pPr>
              <w:rPr>
                <w:rFonts w:hint="eastAsia"/>
              </w:rPr>
            </w:pPr>
            <w:r>
              <w:rPr>
                <w:rFonts w:hint="eastAsia"/>
              </w:rPr>
              <w:t>序号</w:t>
            </w:r>
          </w:p>
        </w:tc>
        <w:tc>
          <w:tcPr>
            <w:tcW w:w="1843" w:type="dxa"/>
            <w:shd w:val="clear" w:color="auto" w:fill="auto"/>
          </w:tcPr>
          <w:p w:rsidR="000A1932" w:rsidRDefault="000A1932" w:rsidP="000A1932">
            <w:pPr>
              <w:rPr>
                <w:rFonts w:hint="eastAsia"/>
              </w:rPr>
            </w:pPr>
            <w:r>
              <w:rPr>
                <w:rFonts w:hint="eastAsia"/>
              </w:rPr>
              <w:t>描述</w:t>
            </w:r>
          </w:p>
        </w:tc>
        <w:tc>
          <w:tcPr>
            <w:tcW w:w="1701" w:type="dxa"/>
            <w:shd w:val="clear" w:color="auto" w:fill="auto"/>
          </w:tcPr>
          <w:p w:rsidR="000A1932" w:rsidRDefault="000A1932" w:rsidP="000A1932">
            <w:pPr>
              <w:rPr>
                <w:rFonts w:hint="eastAsia"/>
              </w:rPr>
            </w:pPr>
            <w:r>
              <w:rPr>
                <w:rFonts w:hint="eastAsia"/>
              </w:rPr>
              <w:t>页面</w:t>
            </w:r>
          </w:p>
        </w:tc>
        <w:tc>
          <w:tcPr>
            <w:tcW w:w="1985" w:type="dxa"/>
            <w:shd w:val="clear" w:color="auto" w:fill="auto"/>
          </w:tcPr>
          <w:p w:rsidR="000A1932" w:rsidRDefault="000A1932" w:rsidP="000A1932">
            <w:pPr>
              <w:rPr>
                <w:rFonts w:hint="eastAsia"/>
              </w:rPr>
            </w:pPr>
            <w:r>
              <w:rPr>
                <w:rFonts w:hint="eastAsia"/>
              </w:rPr>
              <w:t>输入</w:t>
            </w:r>
          </w:p>
        </w:tc>
        <w:tc>
          <w:tcPr>
            <w:tcW w:w="2740" w:type="dxa"/>
            <w:shd w:val="clear" w:color="auto" w:fill="auto"/>
          </w:tcPr>
          <w:p w:rsidR="000A1932" w:rsidRDefault="000A1932" w:rsidP="000A1932">
            <w:pPr>
              <w:rPr>
                <w:rFonts w:hint="eastAsia"/>
              </w:rPr>
            </w:pPr>
            <w:r>
              <w:rPr>
                <w:rFonts w:hint="eastAsia"/>
              </w:rPr>
              <w:t>期望结果</w:t>
            </w:r>
          </w:p>
        </w:tc>
      </w:tr>
      <w:tr w:rsidR="000A1932" w:rsidTr="000A1932">
        <w:tc>
          <w:tcPr>
            <w:tcW w:w="817" w:type="dxa"/>
            <w:shd w:val="clear" w:color="auto" w:fill="auto"/>
          </w:tcPr>
          <w:p w:rsidR="000A1932" w:rsidRDefault="000A1932" w:rsidP="000A1932">
            <w:pPr>
              <w:rPr>
                <w:rFonts w:hint="eastAsia"/>
              </w:rPr>
            </w:pPr>
            <w:r>
              <w:rPr>
                <w:rFonts w:hint="eastAsia"/>
              </w:rPr>
              <w:t>1001</w:t>
            </w:r>
          </w:p>
        </w:tc>
        <w:tc>
          <w:tcPr>
            <w:tcW w:w="1843" w:type="dxa"/>
            <w:shd w:val="clear" w:color="auto" w:fill="auto"/>
          </w:tcPr>
          <w:p w:rsidR="000A1932" w:rsidRDefault="000A1932" w:rsidP="000A1932">
            <w:pPr>
              <w:rPr>
                <w:rFonts w:hint="eastAsia"/>
              </w:rPr>
            </w:pPr>
            <w:r>
              <w:rPr>
                <w:rFonts w:hint="eastAsia"/>
              </w:rPr>
              <w:t>测试是否能正常打开应用</w:t>
            </w:r>
          </w:p>
        </w:tc>
        <w:tc>
          <w:tcPr>
            <w:tcW w:w="1701" w:type="dxa"/>
            <w:shd w:val="clear" w:color="auto" w:fill="auto"/>
          </w:tcPr>
          <w:p w:rsidR="000A1932" w:rsidRDefault="000A1932" w:rsidP="000A1932">
            <w:r>
              <w:rPr>
                <w:rFonts w:hint="eastAsia"/>
              </w:rPr>
              <w:t>W</w:t>
            </w:r>
            <w:r>
              <w:t xml:space="preserve">indows Phone </w:t>
            </w:r>
            <w:r>
              <w:rPr>
                <w:rFonts w:hint="eastAsia"/>
              </w:rPr>
              <w:t>应用列表页面</w:t>
            </w:r>
          </w:p>
          <w:p w:rsidR="000A1932" w:rsidRDefault="000A1932" w:rsidP="000A1932">
            <w:pPr>
              <w:rPr>
                <w:rFonts w:hint="eastAsia"/>
              </w:rPr>
            </w:pPr>
          </w:p>
        </w:tc>
        <w:tc>
          <w:tcPr>
            <w:tcW w:w="1985" w:type="dxa"/>
            <w:shd w:val="clear" w:color="auto" w:fill="auto"/>
          </w:tcPr>
          <w:p w:rsidR="000A1932" w:rsidRDefault="000A1932" w:rsidP="000A1932">
            <w:pPr>
              <w:rPr>
                <w:rFonts w:hint="eastAsia"/>
              </w:rPr>
            </w:pPr>
            <w:r>
              <w:rPr>
                <w:rFonts w:hint="eastAsia"/>
              </w:rPr>
              <w:t>点击“聚会太疯狂”应用</w:t>
            </w:r>
          </w:p>
        </w:tc>
        <w:tc>
          <w:tcPr>
            <w:tcW w:w="2740" w:type="dxa"/>
            <w:shd w:val="clear" w:color="auto" w:fill="auto"/>
          </w:tcPr>
          <w:p w:rsidR="000A1932" w:rsidRDefault="000A1932" w:rsidP="000A1932">
            <w:pPr>
              <w:rPr>
                <w:rFonts w:hint="eastAsia"/>
              </w:rPr>
            </w:pPr>
            <w:r>
              <w:rPr>
                <w:rFonts w:hint="eastAsia"/>
              </w:rPr>
              <w:t>应用能够正常打开，</w:t>
            </w:r>
            <w:r>
              <w:rPr>
                <w:rFonts w:hint="eastAsia"/>
              </w:rPr>
              <w:t xml:space="preserve"> </w:t>
            </w:r>
            <w:r>
              <w:rPr>
                <w:rFonts w:hint="eastAsia"/>
              </w:rPr>
              <w:t>并进入本地游戏主页</w:t>
            </w:r>
          </w:p>
        </w:tc>
      </w:tr>
      <w:tr w:rsidR="000A1932" w:rsidTr="000A1932">
        <w:tc>
          <w:tcPr>
            <w:tcW w:w="817" w:type="dxa"/>
            <w:shd w:val="clear" w:color="auto" w:fill="auto"/>
          </w:tcPr>
          <w:p w:rsidR="000A1932" w:rsidRDefault="000A1932" w:rsidP="000A1932">
            <w:pPr>
              <w:rPr>
                <w:rFonts w:hint="eastAsia"/>
              </w:rPr>
            </w:pPr>
            <w:r>
              <w:rPr>
                <w:rFonts w:hint="eastAsia"/>
              </w:rPr>
              <w:t>1011</w:t>
            </w:r>
          </w:p>
        </w:tc>
        <w:tc>
          <w:tcPr>
            <w:tcW w:w="1843" w:type="dxa"/>
            <w:shd w:val="clear" w:color="auto" w:fill="auto"/>
          </w:tcPr>
          <w:p w:rsidR="000A1932" w:rsidRDefault="000A1932" w:rsidP="000A1932">
            <w:pPr>
              <w:rPr>
                <w:rFonts w:hint="eastAsia"/>
              </w:rPr>
            </w:pPr>
            <w:r>
              <w:rPr>
                <w:rFonts w:hint="eastAsia"/>
              </w:rPr>
              <w:t>测试游戏在本地游戏页面是否能正常退出</w:t>
            </w:r>
          </w:p>
        </w:tc>
        <w:tc>
          <w:tcPr>
            <w:tcW w:w="1701" w:type="dxa"/>
            <w:shd w:val="clear" w:color="auto" w:fill="auto"/>
          </w:tcPr>
          <w:p w:rsidR="000A1932" w:rsidRDefault="000A1932" w:rsidP="000A1932">
            <w:pPr>
              <w:rPr>
                <w:rFonts w:hint="eastAsia"/>
              </w:rPr>
            </w:pPr>
            <w:r>
              <w:rPr>
                <w:rFonts w:hint="eastAsia"/>
              </w:rPr>
              <w:t>本地游戏页面</w:t>
            </w:r>
          </w:p>
        </w:tc>
        <w:tc>
          <w:tcPr>
            <w:tcW w:w="1985" w:type="dxa"/>
            <w:shd w:val="clear" w:color="auto" w:fill="auto"/>
          </w:tcPr>
          <w:p w:rsidR="000A1932" w:rsidRDefault="000A1932" w:rsidP="000A1932">
            <w:pPr>
              <w:rPr>
                <w:rFonts w:hint="eastAsia"/>
              </w:rPr>
            </w:pPr>
            <w:r>
              <w:rPr>
                <w:rFonts w:hint="eastAsia"/>
              </w:rPr>
              <w:t>点击</w:t>
            </w:r>
            <w:r>
              <w:rPr>
                <w:rFonts w:hint="eastAsia"/>
              </w:rPr>
              <w:t>Windows Phone</w:t>
            </w:r>
            <w:r>
              <w:rPr>
                <w:rFonts w:hint="eastAsia"/>
              </w:rPr>
              <w:t>的返回按键</w:t>
            </w:r>
          </w:p>
        </w:tc>
        <w:tc>
          <w:tcPr>
            <w:tcW w:w="2740" w:type="dxa"/>
            <w:shd w:val="clear" w:color="auto" w:fill="auto"/>
          </w:tcPr>
          <w:p w:rsidR="000A1932" w:rsidRDefault="000A1932" w:rsidP="000A1932">
            <w:pPr>
              <w:rPr>
                <w:rFonts w:hint="eastAsia"/>
              </w:rPr>
            </w:pPr>
            <w:r>
              <w:rPr>
                <w:rFonts w:hint="eastAsia"/>
              </w:rPr>
              <w:t>游戏正常退出</w:t>
            </w:r>
          </w:p>
        </w:tc>
      </w:tr>
      <w:tr w:rsidR="000A1932" w:rsidTr="000A1932">
        <w:tc>
          <w:tcPr>
            <w:tcW w:w="817" w:type="dxa"/>
            <w:shd w:val="clear" w:color="auto" w:fill="auto"/>
          </w:tcPr>
          <w:p w:rsidR="000A1932" w:rsidRDefault="000A1932" w:rsidP="000A1932">
            <w:pPr>
              <w:rPr>
                <w:rFonts w:hint="eastAsia"/>
              </w:rPr>
            </w:pPr>
            <w:r>
              <w:rPr>
                <w:rFonts w:hint="eastAsia"/>
              </w:rPr>
              <w:t>1012</w:t>
            </w:r>
          </w:p>
        </w:tc>
        <w:tc>
          <w:tcPr>
            <w:tcW w:w="1843" w:type="dxa"/>
            <w:shd w:val="clear" w:color="auto" w:fill="auto"/>
          </w:tcPr>
          <w:p w:rsidR="000A1932" w:rsidRDefault="000A1932" w:rsidP="000A1932">
            <w:pPr>
              <w:rPr>
                <w:rFonts w:hint="eastAsia"/>
              </w:rPr>
            </w:pPr>
            <w:r>
              <w:rPr>
                <w:rFonts w:hint="eastAsia"/>
              </w:rPr>
              <w:t>测试是否能选择不同的游戏方式</w:t>
            </w:r>
          </w:p>
        </w:tc>
        <w:tc>
          <w:tcPr>
            <w:tcW w:w="1701" w:type="dxa"/>
            <w:shd w:val="clear" w:color="auto" w:fill="auto"/>
          </w:tcPr>
          <w:p w:rsidR="000A1932" w:rsidRDefault="000A1932" w:rsidP="000A1932">
            <w:pPr>
              <w:rPr>
                <w:rFonts w:hint="eastAsia"/>
              </w:rPr>
            </w:pPr>
            <w:r>
              <w:rPr>
                <w:rFonts w:hint="eastAsia"/>
              </w:rPr>
              <w:t>本地游戏首页</w:t>
            </w:r>
          </w:p>
        </w:tc>
        <w:tc>
          <w:tcPr>
            <w:tcW w:w="1985" w:type="dxa"/>
            <w:shd w:val="clear" w:color="auto" w:fill="auto"/>
          </w:tcPr>
          <w:p w:rsidR="000A1932" w:rsidRDefault="000A1932" w:rsidP="000A1932">
            <w:pPr>
              <w:rPr>
                <w:rFonts w:hint="eastAsia"/>
              </w:rPr>
            </w:pPr>
            <w:r>
              <w:rPr>
                <w:rFonts w:hint="eastAsia"/>
              </w:rPr>
              <w:t>点击不同的游戏方式</w:t>
            </w:r>
          </w:p>
        </w:tc>
        <w:tc>
          <w:tcPr>
            <w:tcW w:w="2740" w:type="dxa"/>
            <w:shd w:val="clear" w:color="auto" w:fill="auto"/>
          </w:tcPr>
          <w:p w:rsidR="000A1932" w:rsidRDefault="000A1932" w:rsidP="000A1932">
            <w:pPr>
              <w:rPr>
                <w:rFonts w:hint="eastAsia"/>
              </w:rPr>
            </w:pPr>
            <w:r>
              <w:rPr>
                <w:rFonts w:hint="eastAsia"/>
              </w:rPr>
              <w:t>选中的游戏方式有一层橙色的边框</w:t>
            </w:r>
          </w:p>
        </w:tc>
      </w:tr>
      <w:tr w:rsidR="000A1932" w:rsidTr="000A1932">
        <w:tc>
          <w:tcPr>
            <w:tcW w:w="817" w:type="dxa"/>
            <w:shd w:val="clear" w:color="auto" w:fill="auto"/>
          </w:tcPr>
          <w:p w:rsidR="000A1932" w:rsidRDefault="000A1932" w:rsidP="000A1932">
            <w:pPr>
              <w:rPr>
                <w:rFonts w:hint="eastAsia"/>
              </w:rPr>
            </w:pPr>
            <w:r>
              <w:rPr>
                <w:rFonts w:hint="eastAsia"/>
              </w:rPr>
              <w:t>1013</w:t>
            </w:r>
          </w:p>
        </w:tc>
        <w:tc>
          <w:tcPr>
            <w:tcW w:w="1843" w:type="dxa"/>
            <w:shd w:val="clear" w:color="auto" w:fill="auto"/>
          </w:tcPr>
          <w:p w:rsidR="000A1932" w:rsidRDefault="000A1932" w:rsidP="000A1932">
            <w:pPr>
              <w:rPr>
                <w:rFonts w:hint="eastAsia"/>
              </w:rPr>
            </w:pPr>
            <w:r>
              <w:rPr>
                <w:rFonts w:hint="eastAsia"/>
              </w:rPr>
              <w:t>测试是否能选择不同的惩罚方式</w:t>
            </w:r>
          </w:p>
        </w:tc>
        <w:tc>
          <w:tcPr>
            <w:tcW w:w="1701" w:type="dxa"/>
            <w:shd w:val="clear" w:color="auto" w:fill="auto"/>
          </w:tcPr>
          <w:p w:rsidR="000A1932" w:rsidRDefault="000A1932" w:rsidP="000A1932">
            <w:pPr>
              <w:rPr>
                <w:rFonts w:hint="eastAsia"/>
              </w:rPr>
            </w:pPr>
            <w:r>
              <w:rPr>
                <w:rFonts w:hint="eastAsia"/>
              </w:rPr>
              <w:t>本地游戏首页</w:t>
            </w:r>
          </w:p>
        </w:tc>
        <w:tc>
          <w:tcPr>
            <w:tcW w:w="1985" w:type="dxa"/>
            <w:shd w:val="clear" w:color="auto" w:fill="auto"/>
          </w:tcPr>
          <w:p w:rsidR="000A1932" w:rsidRDefault="000A1932" w:rsidP="000A1932">
            <w:pPr>
              <w:rPr>
                <w:rFonts w:hint="eastAsia"/>
              </w:rPr>
            </w:pPr>
            <w:r>
              <w:rPr>
                <w:rFonts w:hint="eastAsia"/>
              </w:rPr>
              <w:t>点击不同的惩罚方式</w:t>
            </w:r>
          </w:p>
        </w:tc>
        <w:tc>
          <w:tcPr>
            <w:tcW w:w="2740" w:type="dxa"/>
            <w:shd w:val="clear" w:color="auto" w:fill="auto"/>
          </w:tcPr>
          <w:p w:rsidR="000A1932" w:rsidRDefault="000A1932" w:rsidP="000A1932">
            <w:pPr>
              <w:rPr>
                <w:rFonts w:hint="eastAsia"/>
              </w:rPr>
            </w:pPr>
            <w:r>
              <w:rPr>
                <w:rFonts w:hint="eastAsia"/>
              </w:rPr>
              <w:t>选中的惩罚方式有一层橙色的边框</w:t>
            </w:r>
          </w:p>
        </w:tc>
      </w:tr>
      <w:tr w:rsidR="000A1932" w:rsidTr="000A1932">
        <w:tc>
          <w:tcPr>
            <w:tcW w:w="817" w:type="dxa"/>
            <w:shd w:val="clear" w:color="auto" w:fill="auto"/>
          </w:tcPr>
          <w:p w:rsidR="000A1932" w:rsidRDefault="000A1932" w:rsidP="000A1932">
            <w:pPr>
              <w:rPr>
                <w:rFonts w:hint="eastAsia"/>
              </w:rPr>
            </w:pPr>
            <w:r>
              <w:rPr>
                <w:rFonts w:hint="eastAsia"/>
              </w:rPr>
              <w:t>1014</w:t>
            </w:r>
          </w:p>
        </w:tc>
        <w:tc>
          <w:tcPr>
            <w:tcW w:w="1843" w:type="dxa"/>
            <w:shd w:val="clear" w:color="auto" w:fill="auto"/>
          </w:tcPr>
          <w:p w:rsidR="000A1932" w:rsidRDefault="000A1932" w:rsidP="000A1932">
            <w:pPr>
              <w:rPr>
                <w:rFonts w:hint="eastAsia"/>
              </w:rPr>
            </w:pPr>
            <w:r>
              <w:rPr>
                <w:rFonts w:hint="eastAsia"/>
              </w:rPr>
              <w:t>测试是否能正常开始本地游戏</w:t>
            </w:r>
          </w:p>
        </w:tc>
        <w:tc>
          <w:tcPr>
            <w:tcW w:w="1701" w:type="dxa"/>
            <w:shd w:val="clear" w:color="auto" w:fill="auto"/>
          </w:tcPr>
          <w:p w:rsidR="000A1932" w:rsidRDefault="000A1932" w:rsidP="000A1932">
            <w:r>
              <w:rPr>
                <w:rFonts w:hint="eastAsia"/>
              </w:rPr>
              <w:t>本地游戏首页</w:t>
            </w:r>
          </w:p>
          <w:p w:rsidR="000A1932" w:rsidRDefault="000A1932" w:rsidP="000A1932">
            <w:pPr>
              <w:rPr>
                <w:rFonts w:hint="eastAsia"/>
              </w:rPr>
            </w:pPr>
          </w:p>
        </w:tc>
        <w:tc>
          <w:tcPr>
            <w:tcW w:w="1985" w:type="dxa"/>
            <w:shd w:val="clear" w:color="auto" w:fill="auto"/>
          </w:tcPr>
          <w:p w:rsidR="000A1932" w:rsidRDefault="000A1932" w:rsidP="000A1932">
            <w:pPr>
              <w:rPr>
                <w:rFonts w:hint="eastAsia"/>
              </w:rPr>
            </w:pPr>
            <w:r>
              <w:rPr>
                <w:rFonts w:hint="eastAsia"/>
              </w:rPr>
              <w:t>选择“猜数字”游戏和“真心话大冒险”惩罚方式，点击开始游戏按钮</w:t>
            </w:r>
          </w:p>
        </w:tc>
        <w:tc>
          <w:tcPr>
            <w:tcW w:w="2740" w:type="dxa"/>
            <w:shd w:val="clear" w:color="auto" w:fill="auto"/>
          </w:tcPr>
          <w:p w:rsidR="000A1932" w:rsidRDefault="000A1932" w:rsidP="000A1932">
            <w:pPr>
              <w:rPr>
                <w:rFonts w:hint="eastAsia"/>
              </w:rPr>
            </w:pPr>
            <w:r>
              <w:rPr>
                <w:rFonts w:hint="eastAsia"/>
              </w:rPr>
              <w:t>游戏进入“猜数字”游戏页面</w:t>
            </w:r>
          </w:p>
        </w:tc>
      </w:tr>
      <w:tr w:rsidR="000A1932" w:rsidTr="000A1932">
        <w:tc>
          <w:tcPr>
            <w:tcW w:w="817" w:type="dxa"/>
            <w:shd w:val="clear" w:color="auto" w:fill="auto"/>
          </w:tcPr>
          <w:p w:rsidR="000A1932" w:rsidRDefault="000A1932" w:rsidP="000A1932">
            <w:pPr>
              <w:rPr>
                <w:rFonts w:hint="eastAsia"/>
              </w:rPr>
            </w:pPr>
            <w:r>
              <w:rPr>
                <w:rFonts w:hint="eastAsia"/>
              </w:rPr>
              <w:t>1015</w:t>
            </w:r>
          </w:p>
        </w:tc>
        <w:tc>
          <w:tcPr>
            <w:tcW w:w="1843" w:type="dxa"/>
            <w:shd w:val="clear" w:color="auto" w:fill="auto"/>
          </w:tcPr>
          <w:p w:rsidR="000A1932" w:rsidRDefault="000A1932" w:rsidP="000A1932">
            <w:pPr>
              <w:rPr>
                <w:rFonts w:hint="eastAsia"/>
              </w:rPr>
            </w:pPr>
            <w:r>
              <w:rPr>
                <w:rFonts w:hint="eastAsia"/>
              </w:rPr>
              <w:t>测试本地游戏结束后是否自动进入惩罚方式页面</w:t>
            </w:r>
          </w:p>
        </w:tc>
        <w:tc>
          <w:tcPr>
            <w:tcW w:w="1701" w:type="dxa"/>
            <w:shd w:val="clear" w:color="auto" w:fill="auto"/>
          </w:tcPr>
          <w:p w:rsidR="000A1932" w:rsidRDefault="000A1932" w:rsidP="000A1932">
            <w:r>
              <w:rPr>
                <w:rFonts w:hint="eastAsia"/>
              </w:rPr>
              <w:t>“猜数字”游戏页面</w:t>
            </w:r>
          </w:p>
          <w:p w:rsidR="000A1932" w:rsidRDefault="000A1932" w:rsidP="000A1932">
            <w:pPr>
              <w:rPr>
                <w:rFonts w:hint="eastAsia"/>
              </w:rPr>
            </w:pPr>
          </w:p>
        </w:tc>
        <w:tc>
          <w:tcPr>
            <w:tcW w:w="1985" w:type="dxa"/>
            <w:shd w:val="clear" w:color="auto" w:fill="auto"/>
          </w:tcPr>
          <w:p w:rsidR="000A1932" w:rsidRDefault="000A1932" w:rsidP="000A1932">
            <w:pPr>
              <w:rPr>
                <w:rFonts w:hint="eastAsia"/>
              </w:rPr>
            </w:pPr>
            <w:r>
              <w:rPr>
                <w:rFonts w:hint="eastAsia"/>
              </w:rPr>
              <w:t>点击显示“结束游戏”按钮</w:t>
            </w:r>
            <w:r>
              <w:rPr>
                <w:rFonts w:hint="eastAsia"/>
              </w:rPr>
              <w:t xml:space="preserve"> </w:t>
            </w:r>
          </w:p>
        </w:tc>
        <w:tc>
          <w:tcPr>
            <w:tcW w:w="2740" w:type="dxa"/>
            <w:shd w:val="clear" w:color="auto" w:fill="auto"/>
          </w:tcPr>
          <w:p w:rsidR="000A1932" w:rsidRDefault="000A1932" w:rsidP="000A1932">
            <w:pPr>
              <w:rPr>
                <w:rFonts w:hint="eastAsia"/>
              </w:rPr>
            </w:pPr>
            <w:r>
              <w:rPr>
                <w:rFonts w:hint="eastAsia"/>
              </w:rPr>
              <w:t>页面自动跳转到“真心话大冒险”页面</w:t>
            </w:r>
          </w:p>
        </w:tc>
      </w:tr>
      <w:tr w:rsidR="000A1932" w:rsidTr="000A1932">
        <w:tc>
          <w:tcPr>
            <w:tcW w:w="817" w:type="dxa"/>
            <w:shd w:val="clear" w:color="auto" w:fill="auto"/>
          </w:tcPr>
          <w:p w:rsidR="000A1932" w:rsidRDefault="000A1932" w:rsidP="000A1932">
            <w:pPr>
              <w:rPr>
                <w:rFonts w:hint="eastAsia"/>
              </w:rPr>
            </w:pPr>
            <w:r>
              <w:rPr>
                <w:rFonts w:hint="eastAsia"/>
              </w:rPr>
              <w:t>1016</w:t>
            </w:r>
          </w:p>
        </w:tc>
        <w:tc>
          <w:tcPr>
            <w:tcW w:w="1843" w:type="dxa"/>
            <w:shd w:val="clear" w:color="auto" w:fill="auto"/>
          </w:tcPr>
          <w:p w:rsidR="000A1932" w:rsidRDefault="000A1932" w:rsidP="000A1932">
            <w:pPr>
              <w:rPr>
                <w:rFonts w:hint="eastAsia"/>
              </w:rPr>
            </w:pPr>
            <w:r>
              <w:rPr>
                <w:rFonts w:hint="eastAsia"/>
              </w:rPr>
              <w:t>测试本地游戏页面是否能跳转到联网游戏首页</w:t>
            </w:r>
          </w:p>
        </w:tc>
        <w:tc>
          <w:tcPr>
            <w:tcW w:w="1701" w:type="dxa"/>
            <w:shd w:val="clear" w:color="auto" w:fill="auto"/>
          </w:tcPr>
          <w:p w:rsidR="000A1932" w:rsidRDefault="000A1932" w:rsidP="000A1932">
            <w:r>
              <w:rPr>
                <w:rFonts w:hint="eastAsia"/>
              </w:rPr>
              <w:t>本地游戏页面</w:t>
            </w:r>
          </w:p>
          <w:p w:rsidR="000A1932" w:rsidRDefault="000A1932" w:rsidP="000A1932">
            <w:pPr>
              <w:rPr>
                <w:rFonts w:hint="eastAsia"/>
              </w:rPr>
            </w:pPr>
          </w:p>
        </w:tc>
        <w:tc>
          <w:tcPr>
            <w:tcW w:w="1985" w:type="dxa"/>
            <w:shd w:val="clear" w:color="auto" w:fill="auto"/>
          </w:tcPr>
          <w:p w:rsidR="000A1932" w:rsidRDefault="000A1932" w:rsidP="000A1932">
            <w:pPr>
              <w:rPr>
                <w:rFonts w:hint="eastAsia"/>
              </w:rPr>
            </w:pPr>
            <w:r>
              <w:rPr>
                <w:rFonts w:hint="eastAsia"/>
              </w:rPr>
              <w:t>向左滑动页面，或者点击导航栏的“联网”</w:t>
            </w:r>
          </w:p>
        </w:tc>
        <w:tc>
          <w:tcPr>
            <w:tcW w:w="2740" w:type="dxa"/>
            <w:shd w:val="clear" w:color="auto" w:fill="auto"/>
          </w:tcPr>
          <w:p w:rsidR="000A1932" w:rsidRDefault="000A1932" w:rsidP="000A1932">
            <w:pPr>
              <w:rPr>
                <w:rFonts w:hint="eastAsia"/>
              </w:rPr>
            </w:pPr>
            <w:r>
              <w:rPr>
                <w:rFonts w:hint="eastAsia"/>
              </w:rPr>
              <w:t>都能正常进入联网游戏首页</w:t>
            </w:r>
          </w:p>
        </w:tc>
      </w:tr>
      <w:tr w:rsidR="000A1932" w:rsidTr="000A1932">
        <w:tc>
          <w:tcPr>
            <w:tcW w:w="817" w:type="dxa"/>
            <w:shd w:val="clear" w:color="auto" w:fill="auto"/>
          </w:tcPr>
          <w:p w:rsidR="000A1932" w:rsidRDefault="000A1932" w:rsidP="000A1932">
            <w:pPr>
              <w:rPr>
                <w:rFonts w:hint="eastAsia"/>
              </w:rPr>
            </w:pPr>
            <w:r>
              <w:rPr>
                <w:rFonts w:hint="eastAsia"/>
              </w:rPr>
              <w:t>1017</w:t>
            </w:r>
          </w:p>
        </w:tc>
        <w:tc>
          <w:tcPr>
            <w:tcW w:w="1843" w:type="dxa"/>
            <w:shd w:val="clear" w:color="auto" w:fill="auto"/>
          </w:tcPr>
          <w:p w:rsidR="000A1932" w:rsidRDefault="000A1932" w:rsidP="000A1932">
            <w:pPr>
              <w:rPr>
                <w:rFonts w:hint="eastAsia"/>
              </w:rPr>
            </w:pPr>
            <w:r>
              <w:rPr>
                <w:rFonts w:hint="eastAsia"/>
              </w:rPr>
              <w:t>测试本地游戏页面是否能跳转到帐号管理首页</w:t>
            </w:r>
          </w:p>
        </w:tc>
        <w:tc>
          <w:tcPr>
            <w:tcW w:w="1701" w:type="dxa"/>
            <w:shd w:val="clear" w:color="auto" w:fill="auto"/>
          </w:tcPr>
          <w:p w:rsidR="000A1932" w:rsidRDefault="000A1932" w:rsidP="000A1932">
            <w:r>
              <w:rPr>
                <w:rFonts w:hint="eastAsia"/>
              </w:rPr>
              <w:t>本地游戏页面</w:t>
            </w:r>
          </w:p>
          <w:p w:rsidR="000A1932" w:rsidRDefault="000A1932" w:rsidP="000A1932">
            <w:pPr>
              <w:rPr>
                <w:rFonts w:hint="eastAsia"/>
              </w:rPr>
            </w:pPr>
          </w:p>
        </w:tc>
        <w:tc>
          <w:tcPr>
            <w:tcW w:w="1985" w:type="dxa"/>
            <w:shd w:val="clear" w:color="auto" w:fill="auto"/>
          </w:tcPr>
          <w:p w:rsidR="000A1932" w:rsidRDefault="000A1932" w:rsidP="000A1932">
            <w:pPr>
              <w:rPr>
                <w:rFonts w:hint="eastAsia"/>
              </w:rPr>
            </w:pPr>
            <w:r>
              <w:rPr>
                <w:rFonts w:hint="eastAsia"/>
              </w:rPr>
              <w:t>向右滑动页面，或者点击导航栏的“帐号”</w:t>
            </w:r>
          </w:p>
        </w:tc>
        <w:tc>
          <w:tcPr>
            <w:tcW w:w="2740" w:type="dxa"/>
            <w:shd w:val="clear" w:color="auto" w:fill="auto"/>
          </w:tcPr>
          <w:p w:rsidR="000A1932" w:rsidRDefault="000A1932" w:rsidP="000A1932">
            <w:pPr>
              <w:rPr>
                <w:rFonts w:hint="eastAsia"/>
              </w:rPr>
            </w:pPr>
            <w:r>
              <w:rPr>
                <w:rFonts w:hint="eastAsia"/>
              </w:rPr>
              <w:t>都能正常进入帐号管理首页</w:t>
            </w:r>
          </w:p>
        </w:tc>
      </w:tr>
      <w:tr w:rsidR="000A1932" w:rsidTr="000A1932">
        <w:tc>
          <w:tcPr>
            <w:tcW w:w="817" w:type="dxa"/>
            <w:shd w:val="clear" w:color="auto" w:fill="auto"/>
          </w:tcPr>
          <w:p w:rsidR="000A1932" w:rsidRDefault="000A1932" w:rsidP="000A1932">
            <w:pPr>
              <w:rPr>
                <w:rFonts w:hint="eastAsia"/>
              </w:rPr>
            </w:pPr>
            <w:r>
              <w:rPr>
                <w:rFonts w:hint="eastAsia"/>
              </w:rPr>
              <w:t>1021</w:t>
            </w:r>
          </w:p>
        </w:tc>
        <w:tc>
          <w:tcPr>
            <w:tcW w:w="1843" w:type="dxa"/>
            <w:shd w:val="clear" w:color="auto" w:fill="auto"/>
          </w:tcPr>
          <w:p w:rsidR="000A1932" w:rsidRDefault="000A1932" w:rsidP="000A1932">
            <w:pPr>
              <w:rPr>
                <w:rFonts w:hint="eastAsia"/>
              </w:rPr>
            </w:pPr>
            <w:r>
              <w:rPr>
                <w:rFonts w:hint="eastAsia"/>
              </w:rPr>
              <w:t>测试“转瓶子”游戏能否正常进入</w:t>
            </w:r>
          </w:p>
        </w:tc>
        <w:tc>
          <w:tcPr>
            <w:tcW w:w="1701" w:type="dxa"/>
            <w:shd w:val="clear" w:color="auto" w:fill="auto"/>
          </w:tcPr>
          <w:p w:rsidR="000A1932" w:rsidRDefault="000A1932" w:rsidP="000A1932">
            <w:pPr>
              <w:rPr>
                <w:rFonts w:hint="eastAsia"/>
              </w:rPr>
            </w:pPr>
            <w:r>
              <w:rPr>
                <w:rFonts w:hint="eastAsia"/>
              </w:rPr>
              <w:t>本地游戏页面</w:t>
            </w:r>
          </w:p>
        </w:tc>
        <w:tc>
          <w:tcPr>
            <w:tcW w:w="1985" w:type="dxa"/>
            <w:shd w:val="clear" w:color="auto" w:fill="auto"/>
          </w:tcPr>
          <w:p w:rsidR="000A1932" w:rsidRDefault="000A1932" w:rsidP="000A1932">
            <w:pPr>
              <w:rPr>
                <w:rFonts w:hint="eastAsia"/>
              </w:rPr>
            </w:pPr>
            <w:r>
              <w:rPr>
                <w:rFonts w:hint="eastAsia"/>
              </w:rPr>
              <w:t>选择“转瓶子”游戏，</w:t>
            </w:r>
            <w:r>
              <w:rPr>
                <w:rFonts w:hint="eastAsia"/>
              </w:rPr>
              <w:t xml:space="preserve"> </w:t>
            </w:r>
            <w:r>
              <w:rPr>
                <w:rFonts w:hint="eastAsia"/>
              </w:rPr>
              <w:t>并点击“开始”按钮</w:t>
            </w:r>
          </w:p>
        </w:tc>
        <w:tc>
          <w:tcPr>
            <w:tcW w:w="2740" w:type="dxa"/>
            <w:shd w:val="clear" w:color="auto" w:fill="auto"/>
          </w:tcPr>
          <w:p w:rsidR="000A1932" w:rsidRDefault="000A1932" w:rsidP="000A1932">
            <w:pPr>
              <w:rPr>
                <w:rFonts w:hint="eastAsia"/>
              </w:rPr>
            </w:pPr>
            <w:r>
              <w:rPr>
                <w:rFonts w:hint="eastAsia"/>
              </w:rPr>
              <w:t>页面进入“转瓶子”游戏界面</w:t>
            </w:r>
          </w:p>
        </w:tc>
      </w:tr>
      <w:tr w:rsidR="000A1932" w:rsidTr="000A1932">
        <w:tc>
          <w:tcPr>
            <w:tcW w:w="817" w:type="dxa"/>
            <w:shd w:val="clear" w:color="auto" w:fill="auto"/>
          </w:tcPr>
          <w:p w:rsidR="000A1932" w:rsidRDefault="000A1932" w:rsidP="000A1932">
            <w:pPr>
              <w:rPr>
                <w:rFonts w:hint="eastAsia"/>
              </w:rPr>
            </w:pPr>
            <w:r>
              <w:rPr>
                <w:rFonts w:hint="eastAsia"/>
              </w:rPr>
              <w:t>1022</w:t>
            </w:r>
          </w:p>
        </w:tc>
        <w:tc>
          <w:tcPr>
            <w:tcW w:w="1843" w:type="dxa"/>
            <w:shd w:val="clear" w:color="auto" w:fill="auto"/>
          </w:tcPr>
          <w:p w:rsidR="000A1932" w:rsidRDefault="000A1932" w:rsidP="000A1932">
            <w:pPr>
              <w:rPr>
                <w:rFonts w:hint="eastAsia"/>
              </w:rPr>
            </w:pPr>
            <w:r>
              <w:rPr>
                <w:rFonts w:hint="eastAsia"/>
              </w:rPr>
              <w:t>测试“转瓶子”游戏的人数设置功能</w:t>
            </w:r>
          </w:p>
        </w:tc>
        <w:tc>
          <w:tcPr>
            <w:tcW w:w="1701" w:type="dxa"/>
            <w:shd w:val="clear" w:color="auto" w:fill="auto"/>
          </w:tcPr>
          <w:p w:rsidR="000A1932" w:rsidRDefault="000A1932" w:rsidP="000A1932">
            <w:pPr>
              <w:rPr>
                <w:rFonts w:hint="eastAsia"/>
              </w:rPr>
            </w:pPr>
            <w:r>
              <w:rPr>
                <w:rFonts w:hint="eastAsia"/>
              </w:rPr>
              <w:t>“转瓶子”游戏界面</w:t>
            </w:r>
          </w:p>
        </w:tc>
        <w:tc>
          <w:tcPr>
            <w:tcW w:w="1985" w:type="dxa"/>
            <w:shd w:val="clear" w:color="auto" w:fill="auto"/>
          </w:tcPr>
          <w:p w:rsidR="000A1932" w:rsidRDefault="000A1932" w:rsidP="000A1932">
            <w:pPr>
              <w:rPr>
                <w:rFonts w:hint="eastAsia"/>
              </w:rPr>
            </w:pPr>
            <w:r>
              <w:rPr>
                <w:rFonts w:hint="eastAsia"/>
              </w:rPr>
              <w:t>通过上下滑动数字选择框确定人数，</w:t>
            </w:r>
            <w:r>
              <w:rPr>
                <w:rFonts w:hint="eastAsia"/>
              </w:rPr>
              <w:t xml:space="preserve"> </w:t>
            </w:r>
            <w:r>
              <w:rPr>
                <w:rFonts w:hint="eastAsia"/>
              </w:rPr>
              <w:t>点击“确定”按钮保存设置</w:t>
            </w:r>
          </w:p>
        </w:tc>
        <w:tc>
          <w:tcPr>
            <w:tcW w:w="2740" w:type="dxa"/>
            <w:shd w:val="clear" w:color="auto" w:fill="auto"/>
          </w:tcPr>
          <w:p w:rsidR="000A1932" w:rsidRDefault="000A1932" w:rsidP="000A1932">
            <w:pPr>
              <w:rPr>
                <w:rFonts w:hint="eastAsia"/>
              </w:rPr>
            </w:pPr>
            <w:r>
              <w:rPr>
                <w:rFonts w:hint="eastAsia"/>
              </w:rPr>
              <w:t>数字选择框和“确定”按钮正常工作，桌盘上的分区也随着变化</w:t>
            </w:r>
          </w:p>
        </w:tc>
      </w:tr>
      <w:tr w:rsidR="000A1932" w:rsidTr="000A1932">
        <w:tc>
          <w:tcPr>
            <w:tcW w:w="817" w:type="dxa"/>
            <w:shd w:val="clear" w:color="auto" w:fill="auto"/>
          </w:tcPr>
          <w:p w:rsidR="000A1932" w:rsidRDefault="000A1932" w:rsidP="000A1932">
            <w:pPr>
              <w:rPr>
                <w:rFonts w:hint="eastAsia"/>
              </w:rPr>
            </w:pPr>
            <w:r>
              <w:rPr>
                <w:rFonts w:hint="eastAsia"/>
              </w:rPr>
              <w:t>1023</w:t>
            </w:r>
          </w:p>
        </w:tc>
        <w:tc>
          <w:tcPr>
            <w:tcW w:w="1843" w:type="dxa"/>
            <w:shd w:val="clear" w:color="auto" w:fill="auto"/>
          </w:tcPr>
          <w:p w:rsidR="000A1932" w:rsidRDefault="000A1932" w:rsidP="000A1932">
            <w:pPr>
              <w:rPr>
                <w:rFonts w:hint="eastAsia"/>
              </w:rPr>
            </w:pPr>
            <w:r>
              <w:rPr>
                <w:rFonts w:hint="eastAsia"/>
              </w:rPr>
              <w:t>测试瓶子转动功能</w:t>
            </w:r>
          </w:p>
        </w:tc>
        <w:tc>
          <w:tcPr>
            <w:tcW w:w="1701" w:type="dxa"/>
            <w:shd w:val="clear" w:color="auto" w:fill="auto"/>
          </w:tcPr>
          <w:p w:rsidR="000A1932" w:rsidRDefault="000A1932" w:rsidP="000A1932">
            <w:pPr>
              <w:rPr>
                <w:rFonts w:hint="eastAsia"/>
              </w:rPr>
            </w:pPr>
            <w:r>
              <w:rPr>
                <w:rFonts w:hint="eastAsia"/>
              </w:rPr>
              <w:t>“转瓶子”游戏页面</w:t>
            </w:r>
          </w:p>
        </w:tc>
        <w:tc>
          <w:tcPr>
            <w:tcW w:w="1985" w:type="dxa"/>
            <w:shd w:val="clear" w:color="auto" w:fill="auto"/>
          </w:tcPr>
          <w:p w:rsidR="000A1932" w:rsidRDefault="000A1932" w:rsidP="000A1932">
            <w:pPr>
              <w:rPr>
                <w:rFonts w:hint="eastAsia"/>
              </w:rPr>
            </w:pPr>
            <w:r>
              <w:rPr>
                <w:rFonts w:hint="eastAsia"/>
              </w:rPr>
              <w:t>用手波动瓶子使其转动</w:t>
            </w:r>
          </w:p>
        </w:tc>
        <w:tc>
          <w:tcPr>
            <w:tcW w:w="2740" w:type="dxa"/>
            <w:shd w:val="clear" w:color="auto" w:fill="auto"/>
          </w:tcPr>
          <w:p w:rsidR="000A1932" w:rsidRDefault="000A1932" w:rsidP="000A1932">
            <w:pPr>
              <w:rPr>
                <w:rFonts w:hint="eastAsia"/>
              </w:rPr>
            </w:pPr>
            <w:r>
              <w:rPr>
                <w:rFonts w:hint="eastAsia"/>
              </w:rPr>
              <w:t>瓶子能够正常转动，并且瓶子中央正确显示瓶口所指向的数字，瓶子停止转动后自动跳到惩罚方式页面</w:t>
            </w:r>
          </w:p>
        </w:tc>
      </w:tr>
      <w:tr w:rsidR="000A1932" w:rsidTr="000A1932">
        <w:tc>
          <w:tcPr>
            <w:tcW w:w="817" w:type="dxa"/>
            <w:shd w:val="clear" w:color="auto" w:fill="auto"/>
          </w:tcPr>
          <w:p w:rsidR="000A1932" w:rsidRDefault="000A1932" w:rsidP="000A1932">
            <w:pPr>
              <w:rPr>
                <w:rFonts w:hint="eastAsia"/>
              </w:rPr>
            </w:pPr>
            <w:r>
              <w:rPr>
                <w:rFonts w:hint="eastAsia"/>
              </w:rPr>
              <w:t>1031</w:t>
            </w:r>
          </w:p>
        </w:tc>
        <w:tc>
          <w:tcPr>
            <w:tcW w:w="1843" w:type="dxa"/>
            <w:shd w:val="clear" w:color="auto" w:fill="auto"/>
          </w:tcPr>
          <w:p w:rsidR="000A1932" w:rsidRDefault="000A1932" w:rsidP="000A1932">
            <w:pPr>
              <w:rPr>
                <w:rFonts w:hint="eastAsia"/>
              </w:rPr>
            </w:pPr>
            <w:r>
              <w:rPr>
                <w:rFonts w:hint="eastAsia"/>
              </w:rPr>
              <w:t>测试“摇骰子”游戏能否正常进入</w:t>
            </w:r>
          </w:p>
        </w:tc>
        <w:tc>
          <w:tcPr>
            <w:tcW w:w="1701" w:type="dxa"/>
            <w:shd w:val="clear" w:color="auto" w:fill="auto"/>
          </w:tcPr>
          <w:p w:rsidR="000A1932" w:rsidRDefault="000A1932" w:rsidP="000A1932">
            <w:pPr>
              <w:rPr>
                <w:rFonts w:hint="eastAsia"/>
              </w:rPr>
            </w:pPr>
            <w:r>
              <w:rPr>
                <w:rFonts w:hint="eastAsia"/>
              </w:rPr>
              <w:t>本地游戏页面</w:t>
            </w:r>
          </w:p>
        </w:tc>
        <w:tc>
          <w:tcPr>
            <w:tcW w:w="1985" w:type="dxa"/>
            <w:shd w:val="clear" w:color="auto" w:fill="auto"/>
          </w:tcPr>
          <w:p w:rsidR="000A1932" w:rsidRDefault="000A1932" w:rsidP="000A1932">
            <w:pPr>
              <w:rPr>
                <w:rFonts w:hint="eastAsia"/>
              </w:rPr>
            </w:pPr>
            <w:r>
              <w:rPr>
                <w:rFonts w:hint="eastAsia"/>
              </w:rPr>
              <w:t>选择“摇骰子”游戏，</w:t>
            </w:r>
            <w:r>
              <w:rPr>
                <w:rFonts w:hint="eastAsia"/>
              </w:rPr>
              <w:t xml:space="preserve"> </w:t>
            </w:r>
            <w:r>
              <w:rPr>
                <w:rFonts w:hint="eastAsia"/>
              </w:rPr>
              <w:t>并点击“开始”按钮</w:t>
            </w:r>
          </w:p>
        </w:tc>
        <w:tc>
          <w:tcPr>
            <w:tcW w:w="2740" w:type="dxa"/>
            <w:shd w:val="clear" w:color="auto" w:fill="auto"/>
          </w:tcPr>
          <w:p w:rsidR="000A1932" w:rsidRDefault="000A1932" w:rsidP="000A1932">
            <w:pPr>
              <w:rPr>
                <w:rFonts w:hint="eastAsia"/>
              </w:rPr>
            </w:pPr>
            <w:r>
              <w:rPr>
                <w:rFonts w:hint="eastAsia"/>
              </w:rPr>
              <w:t>页面进入“摇骰子”游戏界面</w:t>
            </w:r>
          </w:p>
        </w:tc>
      </w:tr>
      <w:tr w:rsidR="000A1932" w:rsidTr="000A1932">
        <w:tc>
          <w:tcPr>
            <w:tcW w:w="817" w:type="dxa"/>
            <w:shd w:val="clear" w:color="auto" w:fill="auto"/>
          </w:tcPr>
          <w:p w:rsidR="000A1932" w:rsidRDefault="000A1932" w:rsidP="000A1932">
            <w:pPr>
              <w:rPr>
                <w:rFonts w:hint="eastAsia"/>
              </w:rPr>
            </w:pPr>
            <w:r>
              <w:rPr>
                <w:rFonts w:hint="eastAsia"/>
              </w:rPr>
              <w:t>1032</w:t>
            </w:r>
          </w:p>
        </w:tc>
        <w:tc>
          <w:tcPr>
            <w:tcW w:w="1843" w:type="dxa"/>
            <w:shd w:val="clear" w:color="auto" w:fill="auto"/>
          </w:tcPr>
          <w:p w:rsidR="000A1932" w:rsidRDefault="000A1932" w:rsidP="000A1932">
            <w:pPr>
              <w:rPr>
                <w:rFonts w:hint="eastAsia"/>
              </w:rPr>
            </w:pPr>
            <w:r>
              <w:rPr>
                <w:rFonts w:hint="eastAsia"/>
              </w:rPr>
              <w:t>测试“摇骰子”游戏的骰子数设置功能</w:t>
            </w:r>
          </w:p>
        </w:tc>
        <w:tc>
          <w:tcPr>
            <w:tcW w:w="1701" w:type="dxa"/>
            <w:shd w:val="clear" w:color="auto" w:fill="auto"/>
          </w:tcPr>
          <w:p w:rsidR="000A1932" w:rsidRDefault="000A1932" w:rsidP="000A1932">
            <w:pPr>
              <w:rPr>
                <w:rFonts w:hint="eastAsia"/>
              </w:rPr>
            </w:pPr>
            <w:r>
              <w:rPr>
                <w:rFonts w:hint="eastAsia"/>
              </w:rPr>
              <w:t>“摇骰子”游戏界面</w:t>
            </w:r>
          </w:p>
        </w:tc>
        <w:tc>
          <w:tcPr>
            <w:tcW w:w="1985" w:type="dxa"/>
            <w:shd w:val="clear" w:color="auto" w:fill="auto"/>
          </w:tcPr>
          <w:p w:rsidR="000A1932" w:rsidRDefault="000A1932" w:rsidP="000A1932">
            <w:pPr>
              <w:rPr>
                <w:rFonts w:hint="eastAsia"/>
              </w:rPr>
            </w:pPr>
            <w:r>
              <w:rPr>
                <w:rFonts w:hint="eastAsia"/>
              </w:rPr>
              <w:t>通过上下滑动数字选择框确定骰子数，</w:t>
            </w:r>
            <w:r>
              <w:rPr>
                <w:rFonts w:hint="eastAsia"/>
              </w:rPr>
              <w:t xml:space="preserve"> </w:t>
            </w:r>
            <w:r>
              <w:rPr>
                <w:rFonts w:hint="eastAsia"/>
              </w:rPr>
              <w:t>点击“确定”按钮保存设置</w:t>
            </w:r>
          </w:p>
        </w:tc>
        <w:tc>
          <w:tcPr>
            <w:tcW w:w="2740" w:type="dxa"/>
            <w:shd w:val="clear" w:color="auto" w:fill="auto"/>
          </w:tcPr>
          <w:p w:rsidR="000A1932" w:rsidRDefault="000A1932" w:rsidP="000A1932">
            <w:pPr>
              <w:rPr>
                <w:rFonts w:hint="eastAsia"/>
              </w:rPr>
            </w:pPr>
            <w:r>
              <w:rPr>
                <w:rFonts w:hint="eastAsia"/>
              </w:rPr>
              <w:t>数字选择框和“确定”按钮正常工作，桌盘上的骰子变到相应数目</w:t>
            </w:r>
          </w:p>
        </w:tc>
      </w:tr>
      <w:tr w:rsidR="000A1932" w:rsidTr="000A1932">
        <w:tc>
          <w:tcPr>
            <w:tcW w:w="817" w:type="dxa"/>
            <w:shd w:val="clear" w:color="auto" w:fill="auto"/>
          </w:tcPr>
          <w:p w:rsidR="000A1932" w:rsidRDefault="000A1932" w:rsidP="000A1932">
            <w:pPr>
              <w:rPr>
                <w:rFonts w:hint="eastAsia"/>
              </w:rPr>
            </w:pPr>
            <w:r>
              <w:rPr>
                <w:rFonts w:hint="eastAsia"/>
              </w:rPr>
              <w:t>1033</w:t>
            </w:r>
          </w:p>
        </w:tc>
        <w:tc>
          <w:tcPr>
            <w:tcW w:w="1843" w:type="dxa"/>
            <w:shd w:val="clear" w:color="auto" w:fill="auto"/>
          </w:tcPr>
          <w:p w:rsidR="000A1932" w:rsidRDefault="000A1932" w:rsidP="000A1932">
            <w:pPr>
              <w:rPr>
                <w:rFonts w:hint="eastAsia"/>
              </w:rPr>
            </w:pPr>
            <w:r>
              <w:rPr>
                <w:rFonts w:hint="eastAsia"/>
              </w:rPr>
              <w:t>测试摇动骰子功能</w:t>
            </w:r>
          </w:p>
        </w:tc>
        <w:tc>
          <w:tcPr>
            <w:tcW w:w="1701" w:type="dxa"/>
            <w:shd w:val="clear" w:color="auto" w:fill="auto"/>
          </w:tcPr>
          <w:p w:rsidR="000A1932" w:rsidRDefault="000A1932" w:rsidP="000A1932">
            <w:pPr>
              <w:rPr>
                <w:rFonts w:hint="eastAsia"/>
              </w:rPr>
            </w:pPr>
            <w:r>
              <w:rPr>
                <w:rFonts w:hint="eastAsia"/>
              </w:rPr>
              <w:t>“摇骰子”游戏页面</w:t>
            </w:r>
          </w:p>
        </w:tc>
        <w:tc>
          <w:tcPr>
            <w:tcW w:w="1985" w:type="dxa"/>
            <w:shd w:val="clear" w:color="auto" w:fill="auto"/>
          </w:tcPr>
          <w:p w:rsidR="000A1932" w:rsidRDefault="000A1932" w:rsidP="000A1932">
            <w:pPr>
              <w:rPr>
                <w:rFonts w:hint="eastAsia"/>
              </w:rPr>
            </w:pPr>
            <w:r>
              <w:rPr>
                <w:rFonts w:hint="eastAsia"/>
              </w:rPr>
              <w:t>点击“摇骰子”按钮或者摇动手机</w:t>
            </w:r>
          </w:p>
        </w:tc>
        <w:tc>
          <w:tcPr>
            <w:tcW w:w="2740" w:type="dxa"/>
            <w:shd w:val="clear" w:color="auto" w:fill="auto"/>
          </w:tcPr>
          <w:p w:rsidR="000A1932" w:rsidRDefault="000A1932" w:rsidP="000A1932">
            <w:pPr>
              <w:rPr>
                <w:rFonts w:hint="eastAsia"/>
              </w:rPr>
            </w:pPr>
            <w:r>
              <w:rPr>
                <w:rFonts w:hint="eastAsia"/>
              </w:rPr>
              <w:t>骰子的点数在不断发生变化，骰子点数停止变化时自动跳到惩罚方式页面</w:t>
            </w:r>
          </w:p>
        </w:tc>
      </w:tr>
      <w:tr w:rsidR="000A1932" w:rsidTr="000A1932">
        <w:tc>
          <w:tcPr>
            <w:tcW w:w="817" w:type="dxa"/>
            <w:shd w:val="clear" w:color="auto" w:fill="auto"/>
          </w:tcPr>
          <w:p w:rsidR="000A1932" w:rsidRDefault="000A1932" w:rsidP="000A1932">
            <w:pPr>
              <w:rPr>
                <w:rFonts w:hint="eastAsia"/>
              </w:rPr>
            </w:pPr>
            <w:r>
              <w:rPr>
                <w:rFonts w:hint="eastAsia"/>
              </w:rPr>
              <w:t>1041</w:t>
            </w:r>
          </w:p>
        </w:tc>
        <w:tc>
          <w:tcPr>
            <w:tcW w:w="1843" w:type="dxa"/>
            <w:shd w:val="clear" w:color="auto" w:fill="auto"/>
          </w:tcPr>
          <w:p w:rsidR="000A1932" w:rsidRDefault="000A1932" w:rsidP="000A1932">
            <w:pPr>
              <w:rPr>
                <w:rFonts w:hint="eastAsia"/>
              </w:rPr>
            </w:pPr>
            <w:r>
              <w:rPr>
                <w:rFonts w:hint="eastAsia"/>
              </w:rPr>
              <w:t>测试“猜数字”游戏能否正常进入</w:t>
            </w:r>
          </w:p>
        </w:tc>
        <w:tc>
          <w:tcPr>
            <w:tcW w:w="1701" w:type="dxa"/>
            <w:shd w:val="clear" w:color="auto" w:fill="auto"/>
          </w:tcPr>
          <w:p w:rsidR="000A1932" w:rsidRDefault="000A1932" w:rsidP="000A1932">
            <w:pPr>
              <w:rPr>
                <w:rFonts w:hint="eastAsia"/>
              </w:rPr>
            </w:pPr>
            <w:r>
              <w:rPr>
                <w:rFonts w:hint="eastAsia"/>
              </w:rPr>
              <w:t>本地游戏页面</w:t>
            </w:r>
          </w:p>
        </w:tc>
        <w:tc>
          <w:tcPr>
            <w:tcW w:w="1985" w:type="dxa"/>
            <w:shd w:val="clear" w:color="auto" w:fill="auto"/>
          </w:tcPr>
          <w:p w:rsidR="000A1932" w:rsidRDefault="000A1932" w:rsidP="000A1932">
            <w:pPr>
              <w:rPr>
                <w:rFonts w:hint="eastAsia"/>
              </w:rPr>
            </w:pPr>
            <w:r>
              <w:rPr>
                <w:rFonts w:hint="eastAsia"/>
              </w:rPr>
              <w:t>选择“猜数字”游戏，</w:t>
            </w:r>
            <w:r>
              <w:rPr>
                <w:rFonts w:hint="eastAsia"/>
              </w:rPr>
              <w:t xml:space="preserve"> </w:t>
            </w:r>
            <w:r>
              <w:rPr>
                <w:rFonts w:hint="eastAsia"/>
              </w:rPr>
              <w:t>并点击“开始”按钮</w:t>
            </w:r>
          </w:p>
        </w:tc>
        <w:tc>
          <w:tcPr>
            <w:tcW w:w="2740" w:type="dxa"/>
            <w:shd w:val="clear" w:color="auto" w:fill="auto"/>
          </w:tcPr>
          <w:p w:rsidR="000A1932" w:rsidRDefault="000A1932" w:rsidP="000A1932">
            <w:pPr>
              <w:rPr>
                <w:rFonts w:hint="eastAsia"/>
              </w:rPr>
            </w:pPr>
            <w:r>
              <w:rPr>
                <w:rFonts w:hint="eastAsia"/>
              </w:rPr>
              <w:t>页面进入“猜数字”游戏界面</w:t>
            </w:r>
          </w:p>
        </w:tc>
      </w:tr>
      <w:tr w:rsidR="000A1932" w:rsidTr="000A1932">
        <w:tc>
          <w:tcPr>
            <w:tcW w:w="817" w:type="dxa"/>
            <w:shd w:val="clear" w:color="auto" w:fill="auto"/>
          </w:tcPr>
          <w:p w:rsidR="000A1932" w:rsidRDefault="000A1932" w:rsidP="000A1932">
            <w:pPr>
              <w:rPr>
                <w:rFonts w:hint="eastAsia"/>
              </w:rPr>
            </w:pPr>
            <w:r>
              <w:rPr>
                <w:rFonts w:hint="eastAsia"/>
              </w:rPr>
              <w:t>1042</w:t>
            </w:r>
          </w:p>
        </w:tc>
        <w:tc>
          <w:tcPr>
            <w:tcW w:w="1843" w:type="dxa"/>
            <w:shd w:val="clear" w:color="auto" w:fill="auto"/>
          </w:tcPr>
          <w:p w:rsidR="000A1932" w:rsidRDefault="000A1932" w:rsidP="000A1932">
            <w:pPr>
              <w:rPr>
                <w:rFonts w:hint="eastAsia"/>
              </w:rPr>
            </w:pPr>
            <w:r>
              <w:rPr>
                <w:rFonts w:hint="eastAsia"/>
              </w:rPr>
              <w:t>测试“猜数字”游戏的“显示数字”和“隐藏数字”是否正常工作</w:t>
            </w:r>
          </w:p>
        </w:tc>
        <w:tc>
          <w:tcPr>
            <w:tcW w:w="1701" w:type="dxa"/>
            <w:shd w:val="clear" w:color="auto" w:fill="auto"/>
          </w:tcPr>
          <w:p w:rsidR="000A1932" w:rsidRDefault="000A1932" w:rsidP="000A1932">
            <w:pPr>
              <w:rPr>
                <w:rFonts w:hint="eastAsia"/>
              </w:rPr>
            </w:pPr>
            <w:r>
              <w:rPr>
                <w:rFonts w:hint="eastAsia"/>
              </w:rPr>
              <w:t>“猜数字”游戏界面</w:t>
            </w:r>
          </w:p>
        </w:tc>
        <w:tc>
          <w:tcPr>
            <w:tcW w:w="1985" w:type="dxa"/>
            <w:shd w:val="clear" w:color="auto" w:fill="auto"/>
          </w:tcPr>
          <w:p w:rsidR="000A1932" w:rsidRDefault="000A1932" w:rsidP="000A1932">
            <w:pPr>
              <w:rPr>
                <w:rFonts w:hint="eastAsia"/>
              </w:rPr>
            </w:pPr>
            <w:r>
              <w:rPr>
                <w:rFonts w:hint="eastAsia"/>
              </w:rPr>
              <w:t>先点击“隐藏数字”，</w:t>
            </w:r>
            <w:r>
              <w:rPr>
                <w:rFonts w:hint="eastAsia"/>
              </w:rPr>
              <w:t xml:space="preserve"> </w:t>
            </w:r>
            <w:r>
              <w:rPr>
                <w:rFonts w:hint="eastAsia"/>
              </w:rPr>
              <w:t>再点击“显示数字”</w:t>
            </w:r>
          </w:p>
        </w:tc>
        <w:tc>
          <w:tcPr>
            <w:tcW w:w="2740" w:type="dxa"/>
            <w:shd w:val="clear" w:color="auto" w:fill="auto"/>
          </w:tcPr>
          <w:p w:rsidR="000A1932" w:rsidRDefault="000A1932" w:rsidP="000A1932">
            <w:pPr>
              <w:rPr>
                <w:rFonts w:hint="eastAsia"/>
              </w:rPr>
            </w:pPr>
            <w:r>
              <w:rPr>
                <w:rFonts w:hint="eastAsia"/>
              </w:rPr>
              <w:t>点击“隐藏数字”后，</w:t>
            </w:r>
            <w:r>
              <w:rPr>
                <w:rFonts w:hint="eastAsia"/>
              </w:rPr>
              <w:t xml:space="preserve"> </w:t>
            </w:r>
            <w:r>
              <w:rPr>
                <w:rFonts w:hint="eastAsia"/>
              </w:rPr>
              <w:t>游戏盘上的数字被画布遮挡，</w:t>
            </w:r>
            <w:r>
              <w:rPr>
                <w:rFonts w:hint="eastAsia"/>
              </w:rPr>
              <w:t xml:space="preserve"> </w:t>
            </w:r>
            <w:r>
              <w:rPr>
                <w:rFonts w:hint="eastAsia"/>
              </w:rPr>
              <w:t>“隐藏数字”变成“显示数字”；点击“显示书”，游戏盘上的画布消失，</w:t>
            </w:r>
            <w:r>
              <w:rPr>
                <w:rFonts w:hint="eastAsia"/>
              </w:rPr>
              <w:t xml:space="preserve"> </w:t>
            </w:r>
            <w:r>
              <w:rPr>
                <w:rFonts w:hint="eastAsia"/>
              </w:rPr>
              <w:t>“显示数字”变成“隐藏数字”</w:t>
            </w:r>
          </w:p>
        </w:tc>
      </w:tr>
      <w:tr w:rsidR="000A1932" w:rsidTr="000A1932">
        <w:tc>
          <w:tcPr>
            <w:tcW w:w="817" w:type="dxa"/>
            <w:shd w:val="clear" w:color="auto" w:fill="auto"/>
          </w:tcPr>
          <w:p w:rsidR="000A1932" w:rsidRDefault="000A1932" w:rsidP="000A1932">
            <w:pPr>
              <w:rPr>
                <w:rFonts w:hint="eastAsia"/>
              </w:rPr>
            </w:pPr>
            <w:r>
              <w:rPr>
                <w:rFonts w:hint="eastAsia"/>
              </w:rPr>
              <w:t>1043</w:t>
            </w:r>
          </w:p>
        </w:tc>
        <w:tc>
          <w:tcPr>
            <w:tcW w:w="1843" w:type="dxa"/>
            <w:shd w:val="clear" w:color="auto" w:fill="auto"/>
          </w:tcPr>
          <w:p w:rsidR="000A1932" w:rsidRDefault="000A1932" w:rsidP="000A1932">
            <w:pPr>
              <w:rPr>
                <w:rFonts w:hint="eastAsia"/>
              </w:rPr>
            </w:pPr>
            <w:r>
              <w:rPr>
                <w:rFonts w:hint="eastAsia"/>
              </w:rPr>
              <w:t>测试数字选择器能否正常工作</w:t>
            </w:r>
          </w:p>
        </w:tc>
        <w:tc>
          <w:tcPr>
            <w:tcW w:w="1701" w:type="dxa"/>
            <w:shd w:val="clear" w:color="auto" w:fill="auto"/>
          </w:tcPr>
          <w:p w:rsidR="000A1932" w:rsidRDefault="000A1932" w:rsidP="000A1932">
            <w:pPr>
              <w:rPr>
                <w:rFonts w:hint="eastAsia"/>
              </w:rPr>
            </w:pPr>
            <w:r>
              <w:rPr>
                <w:rFonts w:hint="eastAsia"/>
              </w:rPr>
              <w:t>“猜数字”游戏页面</w:t>
            </w:r>
          </w:p>
        </w:tc>
        <w:tc>
          <w:tcPr>
            <w:tcW w:w="1985" w:type="dxa"/>
            <w:shd w:val="clear" w:color="auto" w:fill="auto"/>
          </w:tcPr>
          <w:p w:rsidR="000A1932" w:rsidRDefault="000A1932" w:rsidP="000A1932">
            <w:pPr>
              <w:rPr>
                <w:rFonts w:hint="eastAsia"/>
              </w:rPr>
            </w:pPr>
            <w:r>
              <w:rPr>
                <w:rFonts w:hint="eastAsia"/>
              </w:rPr>
              <w:t>上下滑动数字选择器</w:t>
            </w:r>
          </w:p>
        </w:tc>
        <w:tc>
          <w:tcPr>
            <w:tcW w:w="2740" w:type="dxa"/>
            <w:shd w:val="clear" w:color="auto" w:fill="auto"/>
          </w:tcPr>
          <w:p w:rsidR="000A1932" w:rsidRDefault="000A1932" w:rsidP="000A1932">
            <w:pPr>
              <w:rPr>
                <w:rFonts w:hint="eastAsia"/>
              </w:rPr>
            </w:pPr>
            <w:r>
              <w:rPr>
                <w:rFonts w:hint="eastAsia"/>
              </w:rPr>
              <w:t>数字选择器的变化范围时</w:t>
            </w:r>
            <w:r>
              <w:rPr>
                <w:rFonts w:hint="eastAsia"/>
              </w:rPr>
              <w:t>00</w:t>
            </w:r>
            <w:r>
              <w:rPr>
                <w:rFonts w:hint="eastAsia"/>
              </w:rPr>
              <w:t>～</w:t>
            </w:r>
            <w:r>
              <w:rPr>
                <w:rFonts w:hint="eastAsia"/>
              </w:rPr>
              <w:t>99</w:t>
            </w:r>
          </w:p>
        </w:tc>
      </w:tr>
      <w:tr w:rsidR="000A1932" w:rsidTr="000A1932">
        <w:tc>
          <w:tcPr>
            <w:tcW w:w="817" w:type="dxa"/>
            <w:shd w:val="clear" w:color="auto" w:fill="auto"/>
          </w:tcPr>
          <w:p w:rsidR="000A1932" w:rsidRDefault="000A1932" w:rsidP="000A1932">
            <w:pPr>
              <w:rPr>
                <w:rFonts w:hint="eastAsia"/>
              </w:rPr>
            </w:pPr>
            <w:r>
              <w:rPr>
                <w:rFonts w:hint="eastAsia"/>
              </w:rPr>
              <w:t>1051</w:t>
            </w:r>
          </w:p>
        </w:tc>
        <w:tc>
          <w:tcPr>
            <w:tcW w:w="1843" w:type="dxa"/>
            <w:shd w:val="clear" w:color="auto" w:fill="auto"/>
          </w:tcPr>
          <w:p w:rsidR="000A1932" w:rsidRDefault="000A1932" w:rsidP="000A1932">
            <w:pPr>
              <w:rPr>
                <w:rFonts w:hint="eastAsia"/>
              </w:rPr>
            </w:pPr>
            <w:r>
              <w:rPr>
                <w:rFonts w:hint="eastAsia"/>
              </w:rPr>
              <w:t>测试“真心话大冒险”页面是否正常显示</w:t>
            </w:r>
          </w:p>
        </w:tc>
        <w:tc>
          <w:tcPr>
            <w:tcW w:w="1701" w:type="dxa"/>
            <w:shd w:val="clear" w:color="auto" w:fill="auto"/>
          </w:tcPr>
          <w:p w:rsidR="000A1932" w:rsidRDefault="000A1932" w:rsidP="000A1932">
            <w:pPr>
              <w:rPr>
                <w:rFonts w:hint="eastAsia"/>
              </w:rPr>
            </w:pPr>
            <w:r>
              <w:rPr>
                <w:rFonts w:hint="eastAsia"/>
              </w:rPr>
              <w:t>“真心话大冒险”页面</w:t>
            </w:r>
          </w:p>
        </w:tc>
        <w:tc>
          <w:tcPr>
            <w:tcW w:w="1985" w:type="dxa"/>
            <w:shd w:val="clear" w:color="auto" w:fill="auto"/>
          </w:tcPr>
          <w:p w:rsidR="000A1932" w:rsidRDefault="000A1932" w:rsidP="000A1932">
            <w:pPr>
              <w:rPr>
                <w:rFonts w:hint="eastAsia"/>
              </w:rPr>
            </w:pPr>
            <w:r>
              <w:rPr>
                <w:rFonts w:hint="eastAsia"/>
              </w:rPr>
              <w:t>选择“真心话大冒险”作为惩罚方式，</w:t>
            </w:r>
            <w:r>
              <w:rPr>
                <w:rFonts w:hint="eastAsia"/>
              </w:rPr>
              <w:t xml:space="preserve"> </w:t>
            </w:r>
            <w:r>
              <w:rPr>
                <w:rFonts w:hint="eastAsia"/>
              </w:rPr>
              <w:t>结束游戏</w:t>
            </w:r>
          </w:p>
        </w:tc>
        <w:tc>
          <w:tcPr>
            <w:tcW w:w="2740" w:type="dxa"/>
            <w:shd w:val="clear" w:color="auto" w:fill="auto"/>
          </w:tcPr>
          <w:p w:rsidR="000A1932" w:rsidRDefault="000A1932" w:rsidP="000A1932">
            <w:pPr>
              <w:rPr>
                <w:rFonts w:hint="eastAsia"/>
              </w:rPr>
            </w:pPr>
            <w:r>
              <w:rPr>
                <w:rFonts w:hint="eastAsia"/>
              </w:rPr>
              <w:t>页面自动弹出一条真心话或者大冒险，</w:t>
            </w:r>
            <w:r>
              <w:rPr>
                <w:rFonts w:hint="eastAsia"/>
              </w:rPr>
              <w:t xml:space="preserve"> </w:t>
            </w:r>
            <w:r>
              <w:rPr>
                <w:rFonts w:hint="eastAsia"/>
              </w:rPr>
              <w:t>点击“确定”按钮返回游戏页面。</w:t>
            </w:r>
          </w:p>
        </w:tc>
      </w:tr>
      <w:tr w:rsidR="000A1932" w:rsidTr="000A1932">
        <w:tc>
          <w:tcPr>
            <w:tcW w:w="817" w:type="dxa"/>
            <w:shd w:val="clear" w:color="auto" w:fill="auto"/>
          </w:tcPr>
          <w:p w:rsidR="000A1932" w:rsidRDefault="000A1932" w:rsidP="000A1932">
            <w:pPr>
              <w:rPr>
                <w:rFonts w:hint="eastAsia"/>
              </w:rPr>
            </w:pPr>
            <w:r>
              <w:rPr>
                <w:rFonts w:hint="eastAsia"/>
              </w:rPr>
              <w:t>1052</w:t>
            </w:r>
          </w:p>
        </w:tc>
        <w:tc>
          <w:tcPr>
            <w:tcW w:w="1843" w:type="dxa"/>
            <w:shd w:val="clear" w:color="auto" w:fill="auto"/>
          </w:tcPr>
          <w:p w:rsidR="000A1932" w:rsidRDefault="000A1932" w:rsidP="000A1932">
            <w:pPr>
              <w:rPr>
                <w:rFonts w:hint="eastAsia"/>
              </w:rPr>
            </w:pPr>
            <w:r>
              <w:rPr>
                <w:rFonts w:hint="eastAsia"/>
              </w:rPr>
              <w:t>测试“啤酒转盘”页面是否正常显示</w:t>
            </w:r>
          </w:p>
        </w:tc>
        <w:tc>
          <w:tcPr>
            <w:tcW w:w="1701" w:type="dxa"/>
            <w:shd w:val="clear" w:color="auto" w:fill="auto"/>
          </w:tcPr>
          <w:p w:rsidR="000A1932" w:rsidRDefault="000A1932" w:rsidP="000A1932">
            <w:pPr>
              <w:rPr>
                <w:rFonts w:hint="eastAsia"/>
              </w:rPr>
            </w:pPr>
            <w:r>
              <w:rPr>
                <w:rFonts w:hint="eastAsia"/>
              </w:rPr>
              <w:t>“啤酒转盘”页面</w:t>
            </w:r>
          </w:p>
        </w:tc>
        <w:tc>
          <w:tcPr>
            <w:tcW w:w="1985" w:type="dxa"/>
            <w:shd w:val="clear" w:color="auto" w:fill="auto"/>
          </w:tcPr>
          <w:p w:rsidR="000A1932" w:rsidRDefault="000A1932" w:rsidP="000A1932">
            <w:pPr>
              <w:rPr>
                <w:rFonts w:hint="eastAsia"/>
              </w:rPr>
            </w:pPr>
            <w:r>
              <w:rPr>
                <w:rFonts w:hint="eastAsia"/>
              </w:rPr>
              <w:t>选择“啤酒”作为惩罚方式，</w:t>
            </w:r>
            <w:r>
              <w:rPr>
                <w:rFonts w:hint="eastAsia"/>
              </w:rPr>
              <w:t xml:space="preserve"> </w:t>
            </w:r>
            <w:r>
              <w:rPr>
                <w:rFonts w:hint="eastAsia"/>
              </w:rPr>
              <w:t>结束游戏</w:t>
            </w:r>
          </w:p>
        </w:tc>
        <w:tc>
          <w:tcPr>
            <w:tcW w:w="2740" w:type="dxa"/>
            <w:shd w:val="clear" w:color="auto" w:fill="auto"/>
          </w:tcPr>
          <w:p w:rsidR="000A1932" w:rsidRDefault="000A1932" w:rsidP="000A1932">
            <w:pPr>
              <w:rPr>
                <w:rFonts w:hint="eastAsia"/>
              </w:rPr>
            </w:pPr>
            <w:r>
              <w:rPr>
                <w:rFonts w:hint="eastAsia"/>
              </w:rPr>
              <w:t>页面中显示当前玩家面前的酒杯状态，</w:t>
            </w:r>
            <w:r>
              <w:rPr>
                <w:rFonts w:hint="eastAsia"/>
              </w:rPr>
              <w:t xml:space="preserve"> </w:t>
            </w:r>
            <w:r>
              <w:rPr>
                <w:rFonts w:hint="eastAsia"/>
              </w:rPr>
              <w:t>点击“确定”按钮返回游戏页面。</w:t>
            </w:r>
          </w:p>
        </w:tc>
      </w:tr>
      <w:tr w:rsidR="000A1932" w:rsidTr="000A1932">
        <w:tc>
          <w:tcPr>
            <w:tcW w:w="817" w:type="dxa"/>
            <w:shd w:val="clear" w:color="auto" w:fill="auto"/>
          </w:tcPr>
          <w:p w:rsidR="000A1932" w:rsidRDefault="000A1932" w:rsidP="000A1932">
            <w:pPr>
              <w:rPr>
                <w:rFonts w:hint="eastAsia"/>
              </w:rPr>
            </w:pPr>
            <w:r>
              <w:rPr>
                <w:rFonts w:hint="eastAsia"/>
              </w:rPr>
              <w:t>1061</w:t>
            </w:r>
          </w:p>
        </w:tc>
        <w:tc>
          <w:tcPr>
            <w:tcW w:w="1843" w:type="dxa"/>
            <w:shd w:val="clear" w:color="auto" w:fill="auto"/>
          </w:tcPr>
          <w:p w:rsidR="000A1932" w:rsidRDefault="000A1932" w:rsidP="000A1932">
            <w:pPr>
              <w:rPr>
                <w:rFonts w:hint="eastAsia"/>
              </w:rPr>
            </w:pPr>
            <w:r>
              <w:rPr>
                <w:rFonts w:hint="eastAsia"/>
              </w:rPr>
              <w:t>测试游戏在帐号管理页面是否能正常退出</w:t>
            </w:r>
          </w:p>
          <w:p w:rsidR="000A1932" w:rsidRDefault="000A1932" w:rsidP="000A1932">
            <w:pPr>
              <w:rPr>
                <w:rFonts w:hint="eastAsia"/>
              </w:rPr>
            </w:pPr>
          </w:p>
        </w:tc>
        <w:tc>
          <w:tcPr>
            <w:tcW w:w="1701" w:type="dxa"/>
            <w:shd w:val="clear" w:color="auto" w:fill="auto"/>
          </w:tcPr>
          <w:p w:rsidR="000A1932" w:rsidRDefault="000A1932" w:rsidP="000A1932">
            <w:pPr>
              <w:rPr>
                <w:rFonts w:hint="eastAsia"/>
              </w:rPr>
            </w:pPr>
            <w:r>
              <w:rPr>
                <w:rFonts w:hint="eastAsia"/>
              </w:rPr>
              <w:t>帐号管理页面</w:t>
            </w:r>
          </w:p>
        </w:tc>
        <w:tc>
          <w:tcPr>
            <w:tcW w:w="1985" w:type="dxa"/>
            <w:shd w:val="clear" w:color="auto" w:fill="auto"/>
          </w:tcPr>
          <w:p w:rsidR="000A1932" w:rsidRDefault="000A1932" w:rsidP="000A1932">
            <w:pPr>
              <w:rPr>
                <w:rFonts w:hint="eastAsia"/>
              </w:rPr>
            </w:pPr>
            <w:r>
              <w:rPr>
                <w:rFonts w:hint="eastAsia"/>
              </w:rPr>
              <w:t>点击</w:t>
            </w:r>
            <w:r>
              <w:rPr>
                <w:rFonts w:hint="eastAsia"/>
              </w:rPr>
              <w:t>Windows Phone</w:t>
            </w:r>
            <w:r>
              <w:rPr>
                <w:rFonts w:hint="eastAsia"/>
              </w:rPr>
              <w:t>的返回按键</w:t>
            </w:r>
          </w:p>
        </w:tc>
        <w:tc>
          <w:tcPr>
            <w:tcW w:w="2740" w:type="dxa"/>
            <w:shd w:val="clear" w:color="auto" w:fill="auto"/>
          </w:tcPr>
          <w:p w:rsidR="000A1932" w:rsidRDefault="000A1932" w:rsidP="000A1932">
            <w:pPr>
              <w:rPr>
                <w:rFonts w:hint="eastAsia"/>
              </w:rPr>
            </w:pPr>
            <w:r>
              <w:rPr>
                <w:rFonts w:hint="eastAsia"/>
              </w:rPr>
              <w:t>游戏正常退出</w:t>
            </w:r>
          </w:p>
        </w:tc>
      </w:tr>
      <w:tr w:rsidR="000A1932" w:rsidTr="000A1932">
        <w:tc>
          <w:tcPr>
            <w:tcW w:w="817" w:type="dxa"/>
            <w:shd w:val="clear" w:color="auto" w:fill="auto"/>
          </w:tcPr>
          <w:p w:rsidR="000A1932" w:rsidRDefault="000A1932" w:rsidP="000A1932">
            <w:pPr>
              <w:rPr>
                <w:rFonts w:hint="eastAsia"/>
              </w:rPr>
            </w:pPr>
            <w:r>
              <w:rPr>
                <w:rFonts w:hint="eastAsia"/>
              </w:rPr>
              <w:t>1062</w:t>
            </w:r>
          </w:p>
        </w:tc>
        <w:tc>
          <w:tcPr>
            <w:tcW w:w="1843" w:type="dxa"/>
            <w:shd w:val="clear" w:color="auto" w:fill="auto"/>
          </w:tcPr>
          <w:p w:rsidR="000A1932" w:rsidRDefault="000A1932" w:rsidP="000A1932">
            <w:pPr>
              <w:rPr>
                <w:rFonts w:hint="eastAsia"/>
              </w:rPr>
            </w:pPr>
            <w:r>
              <w:rPr>
                <w:rFonts w:hint="eastAsia"/>
              </w:rPr>
              <w:t>测试帐号管理页面是否能跳转到联网游戏首页</w:t>
            </w:r>
          </w:p>
        </w:tc>
        <w:tc>
          <w:tcPr>
            <w:tcW w:w="1701" w:type="dxa"/>
            <w:shd w:val="clear" w:color="auto" w:fill="auto"/>
          </w:tcPr>
          <w:p w:rsidR="000A1932" w:rsidRDefault="000A1932" w:rsidP="000A1932">
            <w:pPr>
              <w:rPr>
                <w:rFonts w:hint="eastAsia"/>
              </w:rPr>
            </w:pPr>
            <w:r>
              <w:rPr>
                <w:rFonts w:hint="eastAsia"/>
              </w:rPr>
              <w:t>帐号管理页面</w:t>
            </w:r>
          </w:p>
        </w:tc>
        <w:tc>
          <w:tcPr>
            <w:tcW w:w="1985" w:type="dxa"/>
            <w:shd w:val="clear" w:color="auto" w:fill="auto"/>
          </w:tcPr>
          <w:p w:rsidR="000A1932" w:rsidRDefault="000A1932" w:rsidP="000A1932">
            <w:pPr>
              <w:rPr>
                <w:rFonts w:hint="eastAsia"/>
              </w:rPr>
            </w:pPr>
            <w:r>
              <w:rPr>
                <w:rFonts w:hint="eastAsia"/>
              </w:rPr>
              <w:t>向右滑动页面，或者点击导航栏的“联网”</w:t>
            </w:r>
          </w:p>
        </w:tc>
        <w:tc>
          <w:tcPr>
            <w:tcW w:w="2740" w:type="dxa"/>
            <w:shd w:val="clear" w:color="auto" w:fill="auto"/>
          </w:tcPr>
          <w:p w:rsidR="000A1932" w:rsidRDefault="000A1932" w:rsidP="000A1932">
            <w:pPr>
              <w:rPr>
                <w:rFonts w:hint="eastAsia"/>
              </w:rPr>
            </w:pPr>
            <w:r>
              <w:rPr>
                <w:rFonts w:hint="eastAsia"/>
              </w:rPr>
              <w:t>都能正常进入联网游戏首页</w:t>
            </w:r>
          </w:p>
        </w:tc>
      </w:tr>
      <w:tr w:rsidR="000A1932" w:rsidTr="000A1932">
        <w:tc>
          <w:tcPr>
            <w:tcW w:w="817" w:type="dxa"/>
            <w:shd w:val="clear" w:color="auto" w:fill="auto"/>
          </w:tcPr>
          <w:p w:rsidR="000A1932" w:rsidRDefault="000A1932" w:rsidP="000A1932">
            <w:pPr>
              <w:rPr>
                <w:rFonts w:hint="eastAsia"/>
              </w:rPr>
            </w:pPr>
            <w:r>
              <w:rPr>
                <w:rFonts w:hint="eastAsia"/>
              </w:rPr>
              <w:t>1063</w:t>
            </w:r>
          </w:p>
        </w:tc>
        <w:tc>
          <w:tcPr>
            <w:tcW w:w="1843" w:type="dxa"/>
            <w:shd w:val="clear" w:color="auto" w:fill="auto"/>
          </w:tcPr>
          <w:p w:rsidR="000A1932" w:rsidRDefault="000A1932" w:rsidP="000A1932">
            <w:pPr>
              <w:rPr>
                <w:rFonts w:hint="eastAsia"/>
              </w:rPr>
            </w:pPr>
            <w:r>
              <w:rPr>
                <w:rFonts w:hint="eastAsia"/>
              </w:rPr>
              <w:t>测试帐号管理页面是否能跳转到本地游戏首页</w:t>
            </w:r>
          </w:p>
        </w:tc>
        <w:tc>
          <w:tcPr>
            <w:tcW w:w="1701" w:type="dxa"/>
            <w:shd w:val="clear" w:color="auto" w:fill="auto"/>
          </w:tcPr>
          <w:p w:rsidR="000A1932" w:rsidRDefault="000A1932" w:rsidP="000A1932">
            <w:pPr>
              <w:rPr>
                <w:rFonts w:hint="eastAsia"/>
              </w:rPr>
            </w:pPr>
            <w:r>
              <w:rPr>
                <w:rFonts w:hint="eastAsia"/>
              </w:rPr>
              <w:t>帐号管理页面</w:t>
            </w:r>
          </w:p>
        </w:tc>
        <w:tc>
          <w:tcPr>
            <w:tcW w:w="1985" w:type="dxa"/>
            <w:shd w:val="clear" w:color="auto" w:fill="auto"/>
          </w:tcPr>
          <w:p w:rsidR="000A1932" w:rsidRDefault="000A1932" w:rsidP="000A1932">
            <w:pPr>
              <w:rPr>
                <w:rFonts w:hint="eastAsia"/>
              </w:rPr>
            </w:pPr>
            <w:r>
              <w:rPr>
                <w:rFonts w:hint="eastAsia"/>
              </w:rPr>
              <w:t>向左滑动页面，或者点击导航栏的“本地”</w:t>
            </w:r>
          </w:p>
        </w:tc>
        <w:tc>
          <w:tcPr>
            <w:tcW w:w="2740" w:type="dxa"/>
            <w:shd w:val="clear" w:color="auto" w:fill="auto"/>
          </w:tcPr>
          <w:p w:rsidR="000A1932" w:rsidRDefault="000A1932" w:rsidP="000A1932">
            <w:pPr>
              <w:rPr>
                <w:rFonts w:hint="eastAsia"/>
              </w:rPr>
            </w:pPr>
            <w:r>
              <w:rPr>
                <w:rFonts w:hint="eastAsia"/>
              </w:rPr>
              <w:t>都能正常进入本地游戏首页</w:t>
            </w:r>
          </w:p>
        </w:tc>
      </w:tr>
      <w:tr w:rsidR="000A1932" w:rsidTr="000A1932">
        <w:tc>
          <w:tcPr>
            <w:tcW w:w="817" w:type="dxa"/>
            <w:shd w:val="clear" w:color="auto" w:fill="auto"/>
          </w:tcPr>
          <w:p w:rsidR="000A1932" w:rsidRDefault="000A1932" w:rsidP="000A1932">
            <w:pPr>
              <w:rPr>
                <w:rFonts w:hint="eastAsia"/>
              </w:rPr>
            </w:pPr>
            <w:r>
              <w:rPr>
                <w:rFonts w:hint="eastAsia"/>
              </w:rPr>
              <w:t>1064</w:t>
            </w:r>
          </w:p>
        </w:tc>
        <w:tc>
          <w:tcPr>
            <w:tcW w:w="1843" w:type="dxa"/>
            <w:shd w:val="clear" w:color="auto" w:fill="auto"/>
          </w:tcPr>
          <w:p w:rsidR="000A1932" w:rsidRDefault="000A1932" w:rsidP="000A1932">
            <w:pPr>
              <w:rPr>
                <w:rFonts w:hint="eastAsia"/>
              </w:rPr>
            </w:pPr>
            <w:r>
              <w:rPr>
                <w:rFonts w:hint="eastAsia"/>
              </w:rPr>
              <w:t>测试登陆功能</w:t>
            </w:r>
          </w:p>
        </w:tc>
        <w:tc>
          <w:tcPr>
            <w:tcW w:w="1701" w:type="dxa"/>
            <w:shd w:val="clear" w:color="auto" w:fill="auto"/>
          </w:tcPr>
          <w:p w:rsidR="000A1932" w:rsidRDefault="000A1932" w:rsidP="000A1932">
            <w:pPr>
              <w:rPr>
                <w:rFonts w:hint="eastAsia"/>
              </w:rPr>
            </w:pPr>
            <w:r>
              <w:rPr>
                <w:rFonts w:hint="eastAsia"/>
              </w:rPr>
              <w:t>帐号管理页面</w:t>
            </w:r>
          </w:p>
        </w:tc>
        <w:tc>
          <w:tcPr>
            <w:tcW w:w="1985" w:type="dxa"/>
            <w:shd w:val="clear" w:color="auto" w:fill="auto"/>
          </w:tcPr>
          <w:p w:rsidR="000A1932" w:rsidRDefault="000A1932" w:rsidP="000A1932">
            <w:pPr>
              <w:rPr>
                <w:rFonts w:hint="eastAsia"/>
              </w:rPr>
            </w:pPr>
            <w:r>
              <w:rPr>
                <w:rFonts w:hint="eastAsia"/>
              </w:rPr>
              <w:t>进入帐号管理首页，</w:t>
            </w:r>
            <w:r>
              <w:rPr>
                <w:rFonts w:hint="eastAsia"/>
              </w:rPr>
              <w:t xml:space="preserve"> </w:t>
            </w:r>
            <w:r>
              <w:rPr>
                <w:rFonts w:hint="eastAsia"/>
              </w:rPr>
              <w:t>输入用户名密码，</w:t>
            </w:r>
            <w:r>
              <w:rPr>
                <w:rFonts w:hint="eastAsia"/>
              </w:rPr>
              <w:t xml:space="preserve"> </w:t>
            </w:r>
            <w:r>
              <w:rPr>
                <w:rFonts w:hint="eastAsia"/>
              </w:rPr>
              <w:t>点击“登录”按钮</w:t>
            </w:r>
          </w:p>
        </w:tc>
        <w:tc>
          <w:tcPr>
            <w:tcW w:w="2740" w:type="dxa"/>
            <w:shd w:val="clear" w:color="auto" w:fill="auto"/>
          </w:tcPr>
          <w:p w:rsidR="000A1932" w:rsidRDefault="000A1932" w:rsidP="000A1932">
            <w:pPr>
              <w:rPr>
                <w:rFonts w:hint="eastAsia"/>
              </w:rPr>
            </w:pPr>
            <w:r>
              <w:rPr>
                <w:rFonts w:hint="eastAsia"/>
              </w:rPr>
              <w:t>当用户名密码正确时，</w:t>
            </w:r>
            <w:r>
              <w:rPr>
                <w:rFonts w:hint="eastAsia"/>
              </w:rPr>
              <w:t xml:space="preserve"> </w:t>
            </w:r>
            <w:r>
              <w:rPr>
                <w:rFonts w:hint="eastAsia"/>
              </w:rPr>
              <w:t>用户登录成功，</w:t>
            </w:r>
            <w:r>
              <w:rPr>
                <w:rFonts w:hint="eastAsia"/>
              </w:rPr>
              <w:t xml:space="preserve"> </w:t>
            </w:r>
            <w:r>
              <w:rPr>
                <w:rFonts w:hint="eastAsia"/>
              </w:rPr>
              <w:t>进入用户信息页面；</w:t>
            </w:r>
          </w:p>
          <w:p w:rsidR="000A1932" w:rsidRDefault="000A1932" w:rsidP="000A1932">
            <w:pPr>
              <w:rPr>
                <w:rFonts w:hint="eastAsia"/>
              </w:rPr>
            </w:pPr>
            <w:r>
              <w:rPr>
                <w:rFonts w:hint="eastAsia"/>
              </w:rPr>
              <w:t>当用户名密码不正确时，用户登录失败，</w:t>
            </w:r>
            <w:r>
              <w:rPr>
                <w:rFonts w:hint="eastAsia"/>
              </w:rPr>
              <w:t xml:space="preserve"> </w:t>
            </w:r>
            <w:r>
              <w:rPr>
                <w:rFonts w:hint="eastAsia"/>
              </w:rPr>
              <w:t>提示用户名或密码错误</w:t>
            </w:r>
          </w:p>
        </w:tc>
      </w:tr>
      <w:tr w:rsidR="000A1932" w:rsidTr="000A1932">
        <w:tc>
          <w:tcPr>
            <w:tcW w:w="817" w:type="dxa"/>
            <w:shd w:val="clear" w:color="auto" w:fill="auto"/>
          </w:tcPr>
          <w:p w:rsidR="000A1932" w:rsidRDefault="000A1932" w:rsidP="000A1932">
            <w:pPr>
              <w:rPr>
                <w:rFonts w:hint="eastAsia"/>
              </w:rPr>
            </w:pPr>
            <w:r>
              <w:rPr>
                <w:rFonts w:hint="eastAsia"/>
              </w:rPr>
              <w:t>1065</w:t>
            </w:r>
          </w:p>
        </w:tc>
        <w:tc>
          <w:tcPr>
            <w:tcW w:w="1843" w:type="dxa"/>
            <w:shd w:val="clear" w:color="auto" w:fill="auto"/>
          </w:tcPr>
          <w:p w:rsidR="000A1932" w:rsidRDefault="000A1932" w:rsidP="000A1932">
            <w:pPr>
              <w:rPr>
                <w:rFonts w:hint="eastAsia"/>
              </w:rPr>
            </w:pPr>
            <w:r>
              <w:rPr>
                <w:rFonts w:hint="eastAsia"/>
              </w:rPr>
              <w:t>测试注册功能</w:t>
            </w:r>
          </w:p>
        </w:tc>
        <w:tc>
          <w:tcPr>
            <w:tcW w:w="1701" w:type="dxa"/>
            <w:shd w:val="clear" w:color="auto" w:fill="auto"/>
          </w:tcPr>
          <w:p w:rsidR="000A1932" w:rsidRDefault="000A1932" w:rsidP="000A1932">
            <w:pPr>
              <w:rPr>
                <w:rFonts w:hint="eastAsia"/>
              </w:rPr>
            </w:pPr>
            <w:r>
              <w:rPr>
                <w:rFonts w:hint="eastAsia"/>
              </w:rPr>
              <w:t>注册页面</w:t>
            </w:r>
          </w:p>
        </w:tc>
        <w:tc>
          <w:tcPr>
            <w:tcW w:w="1985" w:type="dxa"/>
            <w:shd w:val="clear" w:color="auto" w:fill="auto"/>
          </w:tcPr>
          <w:p w:rsidR="000A1932" w:rsidRDefault="000A1932" w:rsidP="000A1932">
            <w:pPr>
              <w:rPr>
                <w:rFonts w:hint="eastAsia"/>
              </w:rPr>
            </w:pPr>
            <w:r>
              <w:rPr>
                <w:rFonts w:hint="eastAsia"/>
              </w:rPr>
              <w:t>进入帐号管理首页，</w:t>
            </w:r>
            <w:r>
              <w:rPr>
                <w:rFonts w:hint="eastAsia"/>
              </w:rPr>
              <w:t xml:space="preserve"> </w:t>
            </w:r>
            <w:r>
              <w:rPr>
                <w:rFonts w:hint="eastAsia"/>
              </w:rPr>
              <w:t>点击“注册”按钮，</w:t>
            </w:r>
            <w:r>
              <w:rPr>
                <w:rFonts w:hint="eastAsia"/>
              </w:rPr>
              <w:t xml:space="preserve"> </w:t>
            </w:r>
            <w:r>
              <w:rPr>
                <w:rFonts w:hint="eastAsia"/>
              </w:rPr>
              <w:t>在注册页面中填入用户名和密码，</w:t>
            </w:r>
            <w:r>
              <w:rPr>
                <w:rFonts w:hint="eastAsia"/>
              </w:rPr>
              <w:t xml:space="preserve"> </w:t>
            </w:r>
            <w:r>
              <w:rPr>
                <w:rFonts w:hint="eastAsia"/>
              </w:rPr>
              <w:t>点击“确定”按钮</w:t>
            </w:r>
          </w:p>
        </w:tc>
        <w:tc>
          <w:tcPr>
            <w:tcW w:w="2740" w:type="dxa"/>
            <w:shd w:val="clear" w:color="auto" w:fill="auto"/>
          </w:tcPr>
          <w:p w:rsidR="000A1932" w:rsidRDefault="000A1932" w:rsidP="000A1932">
            <w:pPr>
              <w:rPr>
                <w:rFonts w:hint="eastAsia"/>
              </w:rPr>
            </w:pPr>
            <w:r>
              <w:rPr>
                <w:rFonts w:hint="eastAsia"/>
              </w:rPr>
              <w:t>页面正常显示，</w:t>
            </w:r>
            <w:r>
              <w:rPr>
                <w:rFonts w:hint="eastAsia"/>
              </w:rPr>
              <w:t xml:space="preserve"> </w:t>
            </w:r>
            <w:r>
              <w:rPr>
                <w:rFonts w:hint="eastAsia"/>
              </w:rPr>
              <w:t>当信息填入正确时，提示注册成功并跳转到用户信息页面；</w:t>
            </w:r>
            <w:r>
              <w:rPr>
                <w:rFonts w:hint="eastAsia"/>
              </w:rPr>
              <w:t xml:space="preserve"> </w:t>
            </w:r>
            <w:r>
              <w:rPr>
                <w:rFonts w:hint="eastAsia"/>
              </w:rPr>
              <w:t>否则提示注册失败的原因</w:t>
            </w:r>
          </w:p>
        </w:tc>
      </w:tr>
      <w:tr w:rsidR="000A1932" w:rsidTr="000A1932">
        <w:tc>
          <w:tcPr>
            <w:tcW w:w="817" w:type="dxa"/>
            <w:shd w:val="clear" w:color="auto" w:fill="auto"/>
          </w:tcPr>
          <w:p w:rsidR="000A1932" w:rsidRDefault="000A1932" w:rsidP="000A1932">
            <w:pPr>
              <w:rPr>
                <w:rFonts w:hint="eastAsia"/>
              </w:rPr>
            </w:pPr>
            <w:r>
              <w:rPr>
                <w:rFonts w:hint="eastAsia"/>
              </w:rPr>
              <w:t>1071</w:t>
            </w:r>
          </w:p>
        </w:tc>
        <w:tc>
          <w:tcPr>
            <w:tcW w:w="1843" w:type="dxa"/>
            <w:shd w:val="clear" w:color="auto" w:fill="auto"/>
          </w:tcPr>
          <w:p w:rsidR="000A1932" w:rsidRDefault="000A1932" w:rsidP="000A1932">
            <w:pPr>
              <w:rPr>
                <w:rFonts w:hint="eastAsia"/>
              </w:rPr>
            </w:pPr>
            <w:r>
              <w:rPr>
                <w:rFonts w:hint="eastAsia"/>
              </w:rPr>
              <w:t>测试游戏在联网游戏页面是否能正常退出</w:t>
            </w:r>
          </w:p>
          <w:p w:rsidR="000A1932" w:rsidRDefault="000A1932" w:rsidP="000A1932">
            <w:pPr>
              <w:rPr>
                <w:rFonts w:hint="eastAsia"/>
              </w:rPr>
            </w:pPr>
          </w:p>
        </w:tc>
        <w:tc>
          <w:tcPr>
            <w:tcW w:w="1701" w:type="dxa"/>
            <w:shd w:val="clear" w:color="auto" w:fill="auto"/>
          </w:tcPr>
          <w:p w:rsidR="000A1932" w:rsidRDefault="000A1932" w:rsidP="000A1932">
            <w:pPr>
              <w:rPr>
                <w:rFonts w:hint="eastAsia"/>
              </w:rPr>
            </w:pPr>
            <w:r>
              <w:rPr>
                <w:rFonts w:hint="eastAsia"/>
              </w:rPr>
              <w:t>联网游戏首页</w:t>
            </w:r>
          </w:p>
        </w:tc>
        <w:tc>
          <w:tcPr>
            <w:tcW w:w="1985" w:type="dxa"/>
            <w:shd w:val="clear" w:color="auto" w:fill="auto"/>
          </w:tcPr>
          <w:p w:rsidR="000A1932" w:rsidRDefault="000A1932" w:rsidP="000A1932">
            <w:pPr>
              <w:rPr>
                <w:rFonts w:hint="eastAsia"/>
              </w:rPr>
            </w:pPr>
            <w:r>
              <w:rPr>
                <w:rFonts w:hint="eastAsia"/>
              </w:rPr>
              <w:t>点击</w:t>
            </w:r>
            <w:r>
              <w:rPr>
                <w:rFonts w:hint="eastAsia"/>
              </w:rPr>
              <w:t>Windows Phone</w:t>
            </w:r>
            <w:r>
              <w:rPr>
                <w:rFonts w:hint="eastAsia"/>
              </w:rPr>
              <w:t>的返回按键</w:t>
            </w:r>
          </w:p>
        </w:tc>
        <w:tc>
          <w:tcPr>
            <w:tcW w:w="2740" w:type="dxa"/>
            <w:shd w:val="clear" w:color="auto" w:fill="auto"/>
          </w:tcPr>
          <w:p w:rsidR="000A1932" w:rsidRDefault="000A1932" w:rsidP="000A1932">
            <w:pPr>
              <w:rPr>
                <w:rFonts w:hint="eastAsia"/>
              </w:rPr>
            </w:pPr>
            <w:r>
              <w:rPr>
                <w:rFonts w:hint="eastAsia"/>
              </w:rPr>
              <w:t>游戏正常退出</w:t>
            </w:r>
          </w:p>
        </w:tc>
      </w:tr>
      <w:tr w:rsidR="000A1932" w:rsidTr="000A1932">
        <w:tc>
          <w:tcPr>
            <w:tcW w:w="817" w:type="dxa"/>
            <w:shd w:val="clear" w:color="auto" w:fill="auto"/>
          </w:tcPr>
          <w:p w:rsidR="000A1932" w:rsidRDefault="000A1932" w:rsidP="000A1932">
            <w:pPr>
              <w:rPr>
                <w:rFonts w:hint="eastAsia"/>
              </w:rPr>
            </w:pPr>
            <w:r>
              <w:rPr>
                <w:rFonts w:hint="eastAsia"/>
              </w:rPr>
              <w:t>1072</w:t>
            </w:r>
          </w:p>
        </w:tc>
        <w:tc>
          <w:tcPr>
            <w:tcW w:w="1843" w:type="dxa"/>
            <w:shd w:val="clear" w:color="auto" w:fill="auto"/>
          </w:tcPr>
          <w:p w:rsidR="000A1932" w:rsidRDefault="000A1932" w:rsidP="000A1932">
            <w:pPr>
              <w:rPr>
                <w:rFonts w:hint="eastAsia"/>
              </w:rPr>
            </w:pPr>
            <w:r>
              <w:rPr>
                <w:rFonts w:hint="eastAsia"/>
              </w:rPr>
              <w:t>测试联网游戏首页是否能跳转到帐号管理首页</w:t>
            </w:r>
          </w:p>
        </w:tc>
        <w:tc>
          <w:tcPr>
            <w:tcW w:w="1701" w:type="dxa"/>
            <w:shd w:val="clear" w:color="auto" w:fill="auto"/>
          </w:tcPr>
          <w:p w:rsidR="000A1932" w:rsidRDefault="000A1932" w:rsidP="000A1932">
            <w:pPr>
              <w:rPr>
                <w:rFonts w:hint="eastAsia"/>
              </w:rPr>
            </w:pPr>
            <w:r>
              <w:rPr>
                <w:rFonts w:hint="eastAsia"/>
              </w:rPr>
              <w:t>联网游戏页面</w:t>
            </w:r>
          </w:p>
        </w:tc>
        <w:tc>
          <w:tcPr>
            <w:tcW w:w="1985" w:type="dxa"/>
            <w:shd w:val="clear" w:color="auto" w:fill="auto"/>
          </w:tcPr>
          <w:p w:rsidR="000A1932" w:rsidRDefault="000A1932" w:rsidP="000A1932">
            <w:pPr>
              <w:rPr>
                <w:rFonts w:hint="eastAsia"/>
              </w:rPr>
            </w:pPr>
            <w:r>
              <w:rPr>
                <w:rFonts w:hint="eastAsia"/>
              </w:rPr>
              <w:t>向右滑动页面，或者点击导航栏的“帐号”</w:t>
            </w:r>
          </w:p>
        </w:tc>
        <w:tc>
          <w:tcPr>
            <w:tcW w:w="2740" w:type="dxa"/>
            <w:shd w:val="clear" w:color="auto" w:fill="auto"/>
          </w:tcPr>
          <w:p w:rsidR="000A1932" w:rsidRDefault="000A1932" w:rsidP="000A1932">
            <w:pPr>
              <w:rPr>
                <w:rFonts w:hint="eastAsia"/>
              </w:rPr>
            </w:pPr>
            <w:r>
              <w:rPr>
                <w:rFonts w:hint="eastAsia"/>
              </w:rPr>
              <w:t>都能正常进入帐号管理首页</w:t>
            </w:r>
          </w:p>
        </w:tc>
      </w:tr>
      <w:tr w:rsidR="000A1932" w:rsidTr="000A1932">
        <w:tc>
          <w:tcPr>
            <w:tcW w:w="817" w:type="dxa"/>
            <w:shd w:val="clear" w:color="auto" w:fill="auto"/>
          </w:tcPr>
          <w:p w:rsidR="000A1932" w:rsidRDefault="000A1932" w:rsidP="000A1932">
            <w:pPr>
              <w:rPr>
                <w:rFonts w:hint="eastAsia"/>
              </w:rPr>
            </w:pPr>
            <w:r>
              <w:rPr>
                <w:rFonts w:hint="eastAsia"/>
              </w:rPr>
              <w:t>1073</w:t>
            </w:r>
          </w:p>
        </w:tc>
        <w:tc>
          <w:tcPr>
            <w:tcW w:w="1843" w:type="dxa"/>
            <w:shd w:val="clear" w:color="auto" w:fill="auto"/>
          </w:tcPr>
          <w:p w:rsidR="000A1932" w:rsidRDefault="000A1932" w:rsidP="000A1932">
            <w:pPr>
              <w:rPr>
                <w:rFonts w:hint="eastAsia"/>
              </w:rPr>
            </w:pPr>
            <w:r>
              <w:rPr>
                <w:rFonts w:hint="eastAsia"/>
              </w:rPr>
              <w:t>测试联网游戏页面是否能跳转到本地游戏首页</w:t>
            </w:r>
          </w:p>
        </w:tc>
        <w:tc>
          <w:tcPr>
            <w:tcW w:w="1701" w:type="dxa"/>
            <w:shd w:val="clear" w:color="auto" w:fill="auto"/>
          </w:tcPr>
          <w:p w:rsidR="000A1932" w:rsidRDefault="000A1932" w:rsidP="000A1932">
            <w:pPr>
              <w:rPr>
                <w:rFonts w:hint="eastAsia"/>
              </w:rPr>
            </w:pPr>
            <w:r>
              <w:rPr>
                <w:rFonts w:hint="eastAsia"/>
              </w:rPr>
              <w:t>联网游戏页面</w:t>
            </w:r>
          </w:p>
        </w:tc>
        <w:tc>
          <w:tcPr>
            <w:tcW w:w="1985" w:type="dxa"/>
            <w:shd w:val="clear" w:color="auto" w:fill="auto"/>
          </w:tcPr>
          <w:p w:rsidR="000A1932" w:rsidRDefault="000A1932" w:rsidP="000A1932">
            <w:pPr>
              <w:rPr>
                <w:rFonts w:hint="eastAsia"/>
              </w:rPr>
            </w:pPr>
            <w:r>
              <w:rPr>
                <w:rFonts w:hint="eastAsia"/>
              </w:rPr>
              <w:t>向左滑动页面，或者点击导航栏的“本地”</w:t>
            </w:r>
          </w:p>
        </w:tc>
        <w:tc>
          <w:tcPr>
            <w:tcW w:w="2740" w:type="dxa"/>
            <w:shd w:val="clear" w:color="auto" w:fill="auto"/>
          </w:tcPr>
          <w:p w:rsidR="000A1932" w:rsidRDefault="000A1932" w:rsidP="000A1932">
            <w:pPr>
              <w:rPr>
                <w:rFonts w:hint="eastAsia"/>
              </w:rPr>
            </w:pPr>
            <w:r>
              <w:rPr>
                <w:rFonts w:hint="eastAsia"/>
              </w:rPr>
              <w:t>都能正常进入本地游戏首页</w:t>
            </w:r>
          </w:p>
        </w:tc>
      </w:tr>
      <w:tr w:rsidR="000A1932" w:rsidTr="000A1932">
        <w:tc>
          <w:tcPr>
            <w:tcW w:w="817" w:type="dxa"/>
            <w:shd w:val="clear" w:color="auto" w:fill="auto"/>
          </w:tcPr>
          <w:p w:rsidR="000A1932" w:rsidRDefault="000A1932" w:rsidP="000A1932">
            <w:pPr>
              <w:rPr>
                <w:rFonts w:hint="eastAsia"/>
              </w:rPr>
            </w:pPr>
            <w:r>
              <w:rPr>
                <w:rFonts w:hint="eastAsia"/>
              </w:rPr>
              <w:t>1081</w:t>
            </w:r>
          </w:p>
        </w:tc>
        <w:tc>
          <w:tcPr>
            <w:tcW w:w="1843" w:type="dxa"/>
            <w:shd w:val="clear" w:color="auto" w:fill="auto"/>
          </w:tcPr>
          <w:p w:rsidR="000A1932" w:rsidRDefault="000A1932" w:rsidP="000A1932">
            <w:pPr>
              <w:rPr>
                <w:rFonts w:hint="eastAsia"/>
              </w:rPr>
            </w:pPr>
            <w:r>
              <w:rPr>
                <w:rFonts w:hint="eastAsia"/>
              </w:rPr>
              <w:t>测试“大话骰”游戏能否正常进入</w:t>
            </w:r>
          </w:p>
        </w:tc>
        <w:tc>
          <w:tcPr>
            <w:tcW w:w="1701" w:type="dxa"/>
            <w:shd w:val="clear" w:color="auto" w:fill="auto"/>
          </w:tcPr>
          <w:p w:rsidR="000A1932" w:rsidRDefault="000A1932" w:rsidP="000A1932">
            <w:pPr>
              <w:rPr>
                <w:rFonts w:hint="eastAsia"/>
              </w:rPr>
            </w:pPr>
            <w:r>
              <w:rPr>
                <w:rFonts w:hint="eastAsia"/>
              </w:rPr>
              <w:t>联网游戏页面</w:t>
            </w:r>
          </w:p>
        </w:tc>
        <w:tc>
          <w:tcPr>
            <w:tcW w:w="1985" w:type="dxa"/>
            <w:shd w:val="clear" w:color="auto" w:fill="auto"/>
          </w:tcPr>
          <w:p w:rsidR="000A1932" w:rsidRDefault="000A1932" w:rsidP="000A1932">
            <w:pPr>
              <w:rPr>
                <w:rFonts w:hint="eastAsia"/>
              </w:rPr>
            </w:pPr>
            <w:r>
              <w:rPr>
                <w:rFonts w:hint="eastAsia"/>
              </w:rPr>
              <w:t>选择“大话骰”游戏，</w:t>
            </w:r>
            <w:r>
              <w:rPr>
                <w:rFonts w:hint="eastAsia"/>
              </w:rPr>
              <w:t xml:space="preserve"> </w:t>
            </w:r>
            <w:r>
              <w:rPr>
                <w:rFonts w:hint="eastAsia"/>
              </w:rPr>
              <w:t>并点击“开始”按钮</w:t>
            </w:r>
          </w:p>
        </w:tc>
        <w:tc>
          <w:tcPr>
            <w:tcW w:w="2740" w:type="dxa"/>
            <w:shd w:val="clear" w:color="auto" w:fill="auto"/>
          </w:tcPr>
          <w:p w:rsidR="000A1932" w:rsidRDefault="000A1932" w:rsidP="000A1932">
            <w:pPr>
              <w:rPr>
                <w:rFonts w:hint="eastAsia"/>
              </w:rPr>
            </w:pPr>
            <w:r>
              <w:rPr>
                <w:rFonts w:hint="eastAsia"/>
              </w:rPr>
              <w:t>页面进入“大话骰”游戏界面</w:t>
            </w:r>
          </w:p>
        </w:tc>
      </w:tr>
      <w:tr w:rsidR="000A1932" w:rsidTr="000A1932">
        <w:tc>
          <w:tcPr>
            <w:tcW w:w="817" w:type="dxa"/>
            <w:shd w:val="clear" w:color="auto" w:fill="auto"/>
          </w:tcPr>
          <w:p w:rsidR="000A1932" w:rsidRDefault="000A1932" w:rsidP="000A1932">
            <w:pPr>
              <w:rPr>
                <w:rFonts w:hint="eastAsia"/>
              </w:rPr>
            </w:pPr>
            <w:r>
              <w:rPr>
                <w:rFonts w:hint="eastAsia"/>
              </w:rPr>
              <w:t>1082</w:t>
            </w:r>
          </w:p>
        </w:tc>
        <w:tc>
          <w:tcPr>
            <w:tcW w:w="1843" w:type="dxa"/>
            <w:shd w:val="clear" w:color="auto" w:fill="auto"/>
          </w:tcPr>
          <w:p w:rsidR="000A1932" w:rsidRDefault="000A1932" w:rsidP="000A1932">
            <w:pPr>
              <w:rPr>
                <w:rFonts w:hint="eastAsia"/>
              </w:rPr>
            </w:pPr>
            <w:r>
              <w:rPr>
                <w:rFonts w:hint="eastAsia"/>
              </w:rPr>
              <w:t>测试“大话骰”游戏的逻辑是否正确</w:t>
            </w:r>
          </w:p>
        </w:tc>
        <w:tc>
          <w:tcPr>
            <w:tcW w:w="1701" w:type="dxa"/>
            <w:shd w:val="clear" w:color="auto" w:fill="auto"/>
          </w:tcPr>
          <w:p w:rsidR="000A1932" w:rsidRDefault="000A1932" w:rsidP="000A1932">
            <w:pPr>
              <w:rPr>
                <w:rFonts w:hint="eastAsia"/>
              </w:rPr>
            </w:pPr>
            <w:r>
              <w:rPr>
                <w:rFonts w:hint="eastAsia"/>
              </w:rPr>
              <w:t>“大话骰”游戏界面</w:t>
            </w:r>
          </w:p>
        </w:tc>
        <w:tc>
          <w:tcPr>
            <w:tcW w:w="1985" w:type="dxa"/>
            <w:shd w:val="clear" w:color="auto" w:fill="auto"/>
          </w:tcPr>
          <w:p w:rsidR="000A1932" w:rsidRDefault="000A1932" w:rsidP="000A1932">
            <w:pPr>
              <w:rPr>
                <w:rFonts w:hint="eastAsia"/>
              </w:rPr>
            </w:pPr>
            <w:r>
              <w:rPr>
                <w:rFonts w:hint="eastAsia"/>
              </w:rPr>
              <w:t>多次进行游戏</w:t>
            </w:r>
          </w:p>
        </w:tc>
        <w:tc>
          <w:tcPr>
            <w:tcW w:w="2740" w:type="dxa"/>
            <w:shd w:val="clear" w:color="auto" w:fill="auto"/>
          </w:tcPr>
          <w:p w:rsidR="000A1932" w:rsidRDefault="000A1932" w:rsidP="000A1932">
            <w:pPr>
              <w:rPr>
                <w:rFonts w:hint="eastAsia"/>
              </w:rPr>
            </w:pPr>
            <w:r>
              <w:rPr>
                <w:rFonts w:hint="eastAsia"/>
              </w:rPr>
              <w:t>游戏逻辑正确</w:t>
            </w:r>
          </w:p>
        </w:tc>
      </w:tr>
      <w:tr w:rsidR="000A1932" w:rsidTr="000A1932">
        <w:tc>
          <w:tcPr>
            <w:tcW w:w="817" w:type="dxa"/>
            <w:shd w:val="clear" w:color="auto" w:fill="auto"/>
          </w:tcPr>
          <w:p w:rsidR="000A1932" w:rsidRDefault="000A1932" w:rsidP="000A1932">
            <w:pPr>
              <w:rPr>
                <w:rFonts w:hint="eastAsia"/>
              </w:rPr>
            </w:pPr>
            <w:r>
              <w:rPr>
                <w:rFonts w:hint="eastAsia"/>
              </w:rPr>
              <w:t>1083</w:t>
            </w:r>
          </w:p>
        </w:tc>
        <w:tc>
          <w:tcPr>
            <w:tcW w:w="1843" w:type="dxa"/>
            <w:shd w:val="clear" w:color="auto" w:fill="auto"/>
          </w:tcPr>
          <w:p w:rsidR="000A1932" w:rsidRDefault="000A1932" w:rsidP="000A1932">
            <w:pPr>
              <w:rPr>
                <w:rFonts w:hint="eastAsia"/>
              </w:rPr>
            </w:pPr>
            <w:r>
              <w:rPr>
                <w:rFonts w:hint="eastAsia"/>
              </w:rPr>
              <w:t>测试摇动骰子功能</w:t>
            </w:r>
          </w:p>
        </w:tc>
        <w:tc>
          <w:tcPr>
            <w:tcW w:w="1701" w:type="dxa"/>
            <w:shd w:val="clear" w:color="auto" w:fill="auto"/>
          </w:tcPr>
          <w:p w:rsidR="000A1932" w:rsidRDefault="000A1932" w:rsidP="000A1932">
            <w:pPr>
              <w:rPr>
                <w:rFonts w:hint="eastAsia"/>
              </w:rPr>
            </w:pPr>
            <w:r>
              <w:rPr>
                <w:rFonts w:hint="eastAsia"/>
              </w:rPr>
              <w:t>“大话骰”游戏页面</w:t>
            </w:r>
          </w:p>
        </w:tc>
        <w:tc>
          <w:tcPr>
            <w:tcW w:w="1985" w:type="dxa"/>
            <w:shd w:val="clear" w:color="auto" w:fill="auto"/>
          </w:tcPr>
          <w:p w:rsidR="000A1932" w:rsidRDefault="000A1932" w:rsidP="000A1932">
            <w:pPr>
              <w:rPr>
                <w:rFonts w:hint="eastAsia"/>
              </w:rPr>
            </w:pPr>
            <w:r>
              <w:rPr>
                <w:rFonts w:hint="eastAsia"/>
              </w:rPr>
              <w:t>点击“摇骰子”按钮或者摇动手机</w:t>
            </w:r>
          </w:p>
        </w:tc>
        <w:tc>
          <w:tcPr>
            <w:tcW w:w="2740" w:type="dxa"/>
            <w:shd w:val="clear" w:color="auto" w:fill="auto"/>
          </w:tcPr>
          <w:p w:rsidR="000A1932" w:rsidRDefault="000A1932" w:rsidP="000A1932">
            <w:pPr>
              <w:rPr>
                <w:rFonts w:hint="eastAsia"/>
              </w:rPr>
            </w:pPr>
            <w:r>
              <w:rPr>
                <w:rFonts w:hint="eastAsia"/>
              </w:rPr>
              <w:t>骰子的点数在不断发生变化，骰子点数停止变化时自动跳到惩罚方式页面</w:t>
            </w:r>
          </w:p>
        </w:tc>
      </w:tr>
    </w:tbl>
    <w:p w:rsidR="000A1932" w:rsidRPr="000A1932" w:rsidRDefault="000A1932" w:rsidP="000A1932">
      <w:pPr>
        <w:rPr>
          <w:rFonts w:hint="eastAsia"/>
        </w:rPr>
      </w:pPr>
    </w:p>
    <w:p w:rsidR="00596E0E" w:rsidRPr="009B717A" w:rsidRDefault="00C92A73" w:rsidP="009B717A">
      <w:pPr>
        <w:pStyle w:val="2"/>
        <w:numPr>
          <w:ilvl w:val="1"/>
          <w:numId w:val="2"/>
        </w:numPr>
        <w:spacing w:beforeLines="50" w:before="156" w:afterLines="50" w:after="156" w:line="360" w:lineRule="auto"/>
        <w:rPr>
          <w:rFonts w:ascii="Times New Roman" w:hAnsi="Times New Roman"/>
          <w:b/>
          <w:szCs w:val="24"/>
        </w:rPr>
      </w:pPr>
      <w:bookmarkStart w:id="28" w:name="_Toc228676823"/>
      <w:r w:rsidRPr="00713211">
        <w:rPr>
          <w:rFonts w:ascii="Times New Roman" w:hAnsi="Times New Roman"/>
          <w:b/>
          <w:szCs w:val="24"/>
        </w:rPr>
        <w:t>系统</w:t>
      </w:r>
      <w:r w:rsidR="00A47208" w:rsidRPr="00713211">
        <w:rPr>
          <w:rFonts w:ascii="Times New Roman" w:hAnsi="Times New Roman"/>
          <w:b/>
          <w:szCs w:val="24"/>
        </w:rPr>
        <w:t>评估</w:t>
      </w:r>
      <w:bookmarkEnd w:id="28"/>
    </w:p>
    <w:p w:rsidR="00652164" w:rsidRPr="009B717A" w:rsidRDefault="004671CC" w:rsidP="009B717A">
      <w:pPr>
        <w:pStyle w:val="2"/>
        <w:numPr>
          <w:ilvl w:val="1"/>
          <w:numId w:val="2"/>
        </w:numPr>
        <w:spacing w:beforeLines="50" w:before="156" w:afterLines="50" w:after="156" w:line="360" w:lineRule="auto"/>
        <w:rPr>
          <w:rFonts w:ascii="Times New Roman" w:hAnsi="Times New Roman"/>
          <w:b/>
          <w:szCs w:val="24"/>
        </w:rPr>
      </w:pPr>
      <w:bookmarkStart w:id="29" w:name="_Toc228676824"/>
      <w:r w:rsidRPr="00713211">
        <w:rPr>
          <w:rFonts w:ascii="Times New Roman" w:hAnsi="Times New Roman"/>
          <w:b/>
          <w:szCs w:val="24"/>
        </w:rPr>
        <w:t>本章小结</w:t>
      </w:r>
      <w:bookmarkEnd w:id="29"/>
    </w:p>
    <w:p w:rsidR="001E2CEF" w:rsidRPr="00713211" w:rsidRDefault="001E2CEF" w:rsidP="005234FB">
      <w:pPr>
        <w:pStyle w:val="1"/>
        <w:numPr>
          <w:ilvl w:val="0"/>
          <w:numId w:val="0"/>
        </w:numPr>
        <w:rPr>
          <w:b/>
        </w:rPr>
      </w:pPr>
      <w:bookmarkStart w:id="30" w:name="_Toc136319547"/>
      <w:bookmarkStart w:id="31" w:name="_Toc228676825"/>
      <w:r w:rsidRPr="00713211">
        <w:rPr>
          <w:b/>
        </w:rPr>
        <w:t>总结与展望</w:t>
      </w:r>
      <w:bookmarkEnd w:id="30"/>
      <w:bookmarkEnd w:id="31"/>
    </w:p>
    <w:p w:rsidR="001E2CEF" w:rsidRPr="00713211" w:rsidRDefault="00B75B0E" w:rsidP="000807AF">
      <w:pPr>
        <w:pStyle w:val="2"/>
        <w:spacing w:beforeLines="50" w:before="156" w:afterLines="50" w:after="156" w:line="415" w:lineRule="auto"/>
        <w:rPr>
          <w:rFonts w:ascii="Times New Roman" w:hAnsi="Times New Roman"/>
          <w:b/>
          <w:szCs w:val="24"/>
        </w:rPr>
      </w:pPr>
      <w:bookmarkStart w:id="32" w:name="_Toc228676826"/>
      <w:r w:rsidRPr="00713211">
        <w:rPr>
          <w:rFonts w:ascii="Times New Roman" w:hAnsi="Times New Roman"/>
          <w:b/>
          <w:szCs w:val="24"/>
        </w:rPr>
        <w:t>总结</w:t>
      </w:r>
      <w:bookmarkEnd w:id="32"/>
    </w:p>
    <w:p w:rsidR="00B75B0E" w:rsidRPr="00713211" w:rsidRDefault="00104058" w:rsidP="000807AF">
      <w:pPr>
        <w:pStyle w:val="2"/>
        <w:spacing w:beforeLines="50" w:before="156" w:afterLines="50" w:after="156" w:line="415" w:lineRule="auto"/>
        <w:rPr>
          <w:rFonts w:ascii="Times New Roman" w:hAnsi="Times New Roman"/>
          <w:b/>
          <w:szCs w:val="24"/>
        </w:rPr>
      </w:pPr>
      <w:bookmarkStart w:id="33" w:name="_Toc228676827"/>
      <w:r w:rsidRPr="00713211">
        <w:rPr>
          <w:rFonts w:ascii="Times New Roman" w:hAnsi="Times New Roman"/>
          <w:b/>
          <w:szCs w:val="24"/>
        </w:rPr>
        <w:t>展望</w:t>
      </w:r>
      <w:bookmarkEnd w:id="33"/>
    </w:p>
    <w:p w:rsidR="001E2CEF" w:rsidRDefault="001E2CEF" w:rsidP="00E75B22">
      <w:pPr>
        <w:pStyle w:val="1"/>
        <w:numPr>
          <w:ilvl w:val="0"/>
          <w:numId w:val="0"/>
        </w:numPr>
        <w:rPr>
          <w:rFonts w:hint="eastAsia"/>
          <w:b/>
        </w:rPr>
      </w:pPr>
      <w:bookmarkStart w:id="34" w:name="_Toc136319548"/>
      <w:bookmarkStart w:id="35" w:name="_Toc228676828"/>
      <w:r w:rsidRPr="00713211">
        <w:rPr>
          <w:b/>
        </w:rPr>
        <w:t>参考文献</w:t>
      </w:r>
      <w:bookmarkEnd w:id="34"/>
      <w:bookmarkEnd w:id="35"/>
    </w:p>
    <w:p w:rsidR="00CF7D16" w:rsidRPr="00CF7D16" w:rsidRDefault="00CF7D16" w:rsidP="00CF7D16"/>
    <w:p w:rsidR="0020320D" w:rsidRPr="00713211" w:rsidRDefault="0020320D" w:rsidP="0020320D">
      <w:pPr>
        <w:pStyle w:val="1"/>
        <w:numPr>
          <w:ilvl w:val="0"/>
          <w:numId w:val="0"/>
        </w:numPr>
        <w:rPr>
          <w:b/>
        </w:rPr>
      </w:pPr>
      <w:bookmarkStart w:id="36" w:name="_Toc136319549"/>
      <w:bookmarkStart w:id="37" w:name="_Toc138150384"/>
      <w:bookmarkStart w:id="38" w:name="_Toc228676829"/>
      <w:r w:rsidRPr="00713211">
        <w:rPr>
          <w:b/>
        </w:rPr>
        <w:t>致谢</w:t>
      </w:r>
      <w:bookmarkEnd w:id="36"/>
      <w:bookmarkEnd w:id="37"/>
      <w:bookmarkEnd w:id="38"/>
    </w:p>
    <w:p w:rsidR="0020320D" w:rsidRPr="00713211" w:rsidRDefault="0020320D" w:rsidP="0020320D">
      <w:pPr>
        <w:spacing w:line="360" w:lineRule="auto"/>
        <w:rPr>
          <w:rFonts w:hint="eastAsia"/>
        </w:rPr>
      </w:pPr>
    </w:p>
    <w:sectPr w:rsidR="0020320D" w:rsidRPr="00713211" w:rsidSect="0020320D">
      <w:headerReference w:type="default" r:id="rId23"/>
      <w:pgSz w:w="11906" w:h="16838"/>
      <w:pgMar w:top="1701" w:right="1134" w:bottom="1418"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9AE" w:rsidRDefault="009339AE">
      <w:r>
        <w:separator/>
      </w:r>
    </w:p>
  </w:endnote>
  <w:endnote w:type="continuationSeparator" w:id="0">
    <w:p w:rsidR="009339AE" w:rsidRDefault="00933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Verdana">
    <w:panose1 w:val="020B0604030504040204"/>
    <w:charset w:val="00"/>
    <w:family w:val="auto"/>
    <w:pitch w:val="variable"/>
    <w:sig w:usb0="00000003" w:usb1="00000000" w:usb2="00000000" w:usb3="00000000" w:csb0="00000001"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华文行楷">
    <w:panose1 w:val="02010800040101010101"/>
    <w:charset w:val="50"/>
    <w:family w:val="auto"/>
    <w:pitch w:val="variable"/>
    <w:sig w:usb0="00000001" w:usb1="080F0000" w:usb2="00000010" w:usb3="00000000" w:csb0="00040000" w:csb1="00000000"/>
  </w:font>
  <w:font w:name="Songti SC Black">
    <w:panose1 w:val="02010800040101010101"/>
    <w:charset w:val="00"/>
    <w:family w:val="auto"/>
    <w:pitch w:val="variable"/>
    <w:sig w:usb0="00000003" w:usb1="080F0000" w:usb2="00000000" w:usb3="00000000" w:csb0="0004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9AE" w:rsidRDefault="009339AE">
      <w:r>
        <w:separator/>
      </w:r>
    </w:p>
  </w:footnote>
  <w:footnote w:type="continuationSeparator" w:id="0">
    <w:p w:rsidR="009339AE" w:rsidRDefault="009339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7D0" w:rsidRDefault="008E47D0" w:rsidP="00DA7D41">
    <w:pPr>
      <w:pStyle w:val="ab"/>
      <w:pBdr>
        <w:bottom w:val="single" w:sz="6" w:space="0" w:color="auto"/>
      </w:pBdr>
      <w:jc w:val="both"/>
      <w:rPr>
        <w:rFonts w:eastAsia="黑体" w:hint="eastAsia"/>
        <w:sz w:val="28"/>
        <w:szCs w:val="28"/>
      </w:rPr>
    </w:pPr>
    <w:r>
      <w:rPr>
        <w:rFonts w:eastAsia="黑体" w:hint="eastAsia"/>
        <w:sz w:val="28"/>
        <w:szCs w:val="28"/>
      </w:rPr>
      <w:t xml:space="preserve"> </w:t>
    </w:r>
  </w:p>
  <w:p w:rsidR="008E47D0" w:rsidRDefault="008E47D0" w:rsidP="00E43CD4">
    <w:pPr>
      <w:pStyle w:val="ab"/>
      <w:pBdr>
        <w:bottom w:val="single" w:sz="6" w:space="0" w:color="auto"/>
      </w:pBdr>
      <w:ind w:firstLineChars="750" w:firstLine="1350"/>
      <w:jc w:val="both"/>
      <w:rPr>
        <w:rFonts w:eastAsia="黑体" w:hint="eastAsia"/>
        <w:szCs w:val="28"/>
      </w:rPr>
    </w:pPr>
  </w:p>
  <w:p w:rsidR="008E47D0" w:rsidRDefault="002B5202" w:rsidP="00713211">
    <w:pPr>
      <w:pStyle w:val="ab"/>
      <w:pBdr>
        <w:bottom w:val="single" w:sz="6" w:space="0" w:color="auto"/>
      </w:pBdr>
      <w:ind w:firstLineChars="750" w:firstLine="1500"/>
      <w:jc w:val="both"/>
      <w:rPr>
        <w:rFonts w:eastAsia="黑体" w:hint="eastAsia"/>
        <w:sz w:val="24"/>
        <w:szCs w:val="28"/>
      </w:rPr>
    </w:pPr>
    <w:r>
      <w:rPr>
        <w:rFonts w:eastAsia="黑体"/>
        <w:noProof/>
        <w:sz w:val="20"/>
        <w:szCs w:val="28"/>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86995</wp:posOffset>
          </wp:positionV>
          <wp:extent cx="457200" cy="4572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p>
  <w:p w:rsidR="008E47D0" w:rsidRDefault="008E47D0" w:rsidP="00DA7D41">
    <w:pPr>
      <w:pStyle w:val="ab"/>
      <w:pBdr>
        <w:bottom w:val="single" w:sz="6" w:space="0" w:color="auto"/>
      </w:pBdr>
      <w:rPr>
        <w:rFonts w:hint="eastAsia"/>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p>
  <w:p w:rsidR="008E47D0" w:rsidRPr="00F501B1" w:rsidRDefault="008E47D0" w:rsidP="00DA7D41">
    <w:pPr>
      <w:pStyle w:val="ab"/>
      <w:pBdr>
        <w:bottom w:val="single" w:sz="6" w:space="0" w:color="auto"/>
      </w:pBdr>
      <w:jc w:val="both"/>
      <w:rPr>
        <w:rFonts w:ascii="宋体" w:hAnsi="宋体" w:hint="eastAsia"/>
      </w:rPr>
    </w:pPr>
    <w:r>
      <w:rPr>
        <w:rFonts w:ascii="宋体" w:hAnsi="宋体" w:hint="eastAsia"/>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7D0" w:rsidRDefault="002B5202" w:rsidP="00000023">
    <w:pPr>
      <w:pStyle w:val="ab"/>
      <w:pBdr>
        <w:bottom w:val="single" w:sz="6" w:space="11" w:color="auto"/>
      </w:pBdr>
      <w:jc w:val="both"/>
      <w:rPr>
        <w:rFonts w:eastAsia="黑体" w:hint="eastAsia"/>
        <w:spacing w:val="20"/>
        <w:sz w:val="30"/>
        <w:szCs w:val="28"/>
      </w:rPr>
    </w:pPr>
    <w:r>
      <w:rPr>
        <w:rFonts w:eastAsia="黑体" w:hint="eastAsia"/>
        <w:noProof/>
        <w:spacing w:val="20"/>
        <w:sz w:val="30"/>
        <w:szCs w:val="28"/>
      </w:rPr>
      <w:drawing>
        <wp:anchor distT="0" distB="0" distL="114300" distR="114300" simplePos="0" relativeHeight="251656704" behindDoc="0" locked="0" layoutInCell="1" allowOverlap="1">
          <wp:simplePos x="0" y="0"/>
          <wp:positionH relativeFrom="column">
            <wp:posOffset>0</wp:posOffset>
          </wp:positionH>
          <wp:positionV relativeFrom="paragraph">
            <wp:posOffset>-22225</wp:posOffset>
          </wp:positionV>
          <wp:extent cx="571500" cy="571500"/>
          <wp:effectExtent l="0" t="0" r="12700" b="1270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page">
            <wp14:pctWidth>0</wp14:pctWidth>
          </wp14:sizeRelH>
          <wp14:sizeRelV relativeFrom="page">
            <wp14:pctHeight>0</wp14:pctHeight>
          </wp14:sizeRelV>
        </wp:anchor>
      </w:drawing>
    </w:r>
  </w:p>
  <w:p w:rsidR="008E47D0" w:rsidRPr="00511831" w:rsidRDefault="008E47D0" w:rsidP="00000023">
    <w:pPr>
      <w:pStyle w:val="ab"/>
      <w:pBdr>
        <w:bottom w:val="single" w:sz="6" w:space="11" w:color="auto"/>
      </w:pBdr>
      <w:jc w:val="right"/>
      <w:rPr>
        <w:rFonts w:hint="eastAsia"/>
      </w:rPr>
    </w:pPr>
    <w:r>
      <w:rPr>
        <w:rFonts w:eastAsia="黑体" w:hint="eastAsia"/>
        <w:spacing w:val="20"/>
        <w:sz w:val="30"/>
        <w:szCs w:val="28"/>
      </w:rPr>
      <w:t>北京航空航天大学毕业设计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 xml:space="preserve">)   </w:t>
    </w:r>
    <w:r w:rsidRPr="00511831">
      <w:rPr>
        <w:rFonts w:eastAsia="黑体" w:hint="eastAsia"/>
        <w:spacing w:val="20"/>
        <w:sz w:val="21"/>
        <w:szCs w:val="21"/>
      </w:rPr>
      <w:t>第</w:t>
    </w:r>
    <w:r w:rsidRPr="00511831">
      <w:rPr>
        <w:rFonts w:eastAsia="黑体"/>
        <w:spacing w:val="20"/>
        <w:kern w:val="0"/>
        <w:sz w:val="30"/>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ROMAN </w:instrText>
    </w:r>
    <w:r>
      <w:rPr>
        <w:rFonts w:eastAsia="黑体"/>
        <w:spacing w:val="20"/>
        <w:kern w:val="0"/>
        <w:sz w:val="21"/>
        <w:szCs w:val="21"/>
      </w:rPr>
      <w:fldChar w:fldCharType="separate"/>
    </w:r>
    <w:r w:rsidR="002B5202">
      <w:rPr>
        <w:rFonts w:eastAsia="黑体"/>
        <w:noProof/>
        <w:spacing w:val="20"/>
        <w:kern w:val="0"/>
        <w:sz w:val="21"/>
        <w:szCs w:val="21"/>
      </w:rPr>
      <w:t>III</w:t>
    </w:r>
    <w:r>
      <w:rPr>
        <w:rFonts w:eastAsia="黑体"/>
        <w:spacing w:val="20"/>
        <w:kern w:val="0"/>
        <w:sz w:val="21"/>
        <w:szCs w:val="21"/>
      </w:rPr>
      <w:fldChar w:fldCharType="end"/>
    </w:r>
    <w:r w:rsidRPr="00511831">
      <w:rPr>
        <w:rFonts w:eastAsia="黑体"/>
        <w:spacing w:val="20"/>
        <w:kern w:val="0"/>
        <w:sz w:val="30"/>
        <w:szCs w:val="21"/>
      </w:rPr>
      <w:t xml:space="preserve"> </w:t>
    </w:r>
    <w:r w:rsidRPr="00511831">
      <w:rPr>
        <w:rFonts w:eastAsia="黑体" w:hint="eastAsia"/>
        <w:spacing w:val="20"/>
        <w:kern w:val="0"/>
        <w:sz w:val="21"/>
        <w:szCs w:val="21"/>
      </w:rPr>
      <w:t>页</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7D0" w:rsidRDefault="002B5202" w:rsidP="00000023">
    <w:pPr>
      <w:pStyle w:val="ab"/>
      <w:pBdr>
        <w:bottom w:val="single" w:sz="6" w:space="11" w:color="auto"/>
      </w:pBdr>
      <w:jc w:val="both"/>
      <w:rPr>
        <w:rFonts w:eastAsia="黑体" w:hint="eastAsia"/>
        <w:spacing w:val="20"/>
        <w:sz w:val="30"/>
        <w:szCs w:val="28"/>
      </w:rPr>
    </w:pPr>
    <w:r>
      <w:rPr>
        <w:rFonts w:eastAsia="黑体" w:hint="eastAsia"/>
        <w:noProof/>
        <w:spacing w:val="20"/>
        <w:sz w:val="30"/>
        <w:szCs w:val="28"/>
      </w:rPr>
      <w:drawing>
        <wp:anchor distT="0" distB="0" distL="114300" distR="114300" simplePos="0" relativeHeight="251657728" behindDoc="0" locked="0" layoutInCell="1" allowOverlap="1">
          <wp:simplePos x="0" y="0"/>
          <wp:positionH relativeFrom="column">
            <wp:posOffset>0</wp:posOffset>
          </wp:positionH>
          <wp:positionV relativeFrom="paragraph">
            <wp:posOffset>-22225</wp:posOffset>
          </wp:positionV>
          <wp:extent cx="571500" cy="571500"/>
          <wp:effectExtent l="0" t="0" r="12700" b="1270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page">
            <wp14:pctWidth>0</wp14:pctWidth>
          </wp14:sizeRelH>
          <wp14:sizeRelV relativeFrom="page">
            <wp14:pctHeight>0</wp14:pctHeight>
          </wp14:sizeRelV>
        </wp:anchor>
      </w:drawing>
    </w:r>
  </w:p>
  <w:p w:rsidR="008E47D0" w:rsidRPr="00511831" w:rsidRDefault="008E47D0" w:rsidP="00000023">
    <w:pPr>
      <w:pStyle w:val="ab"/>
      <w:pBdr>
        <w:bottom w:val="single" w:sz="6" w:space="11" w:color="auto"/>
      </w:pBdr>
      <w:jc w:val="right"/>
      <w:rPr>
        <w:rFonts w:hint="eastAsia"/>
      </w:rPr>
    </w:pPr>
    <w:r>
      <w:rPr>
        <w:rFonts w:eastAsia="黑体" w:hint="eastAsia"/>
        <w:spacing w:val="20"/>
        <w:sz w:val="30"/>
        <w:szCs w:val="28"/>
      </w:rPr>
      <w:t>北京航空航天大学毕业设计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 xml:space="preserve">)   </w:t>
    </w:r>
    <w:r w:rsidRPr="00511831">
      <w:rPr>
        <w:rFonts w:eastAsia="黑体" w:hint="eastAsia"/>
        <w:spacing w:val="20"/>
        <w:sz w:val="21"/>
        <w:szCs w:val="21"/>
      </w:rPr>
      <w:t>第</w:t>
    </w:r>
    <w:r w:rsidRPr="00511831">
      <w:rPr>
        <w:rFonts w:eastAsia="黑体"/>
        <w:spacing w:val="20"/>
        <w:kern w:val="0"/>
        <w:sz w:val="30"/>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Arabic </w:instrText>
    </w:r>
    <w:r>
      <w:rPr>
        <w:rFonts w:eastAsia="黑体"/>
        <w:spacing w:val="20"/>
        <w:kern w:val="0"/>
        <w:sz w:val="21"/>
        <w:szCs w:val="21"/>
      </w:rPr>
      <w:fldChar w:fldCharType="separate"/>
    </w:r>
    <w:r w:rsidR="002B5202">
      <w:rPr>
        <w:rFonts w:eastAsia="黑体"/>
        <w:noProof/>
        <w:spacing w:val="20"/>
        <w:kern w:val="0"/>
        <w:sz w:val="21"/>
        <w:szCs w:val="21"/>
      </w:rPr>
      <w:t>8</w:t>
    </w:r>
    <w:r>
      <w:rPr>
        <w:rFonts w:eastAsia="黑体"/>
        <w:spacing w:val="20"/>
        <w:kern w:val="0"/>
        <w:sz w:val="21"/>
        <w:szCs w:val="21"/>
      </w:rPr>
      <w:fldChar w:fldCharType="end"/>
    </w:r>
    <w:r w:rsidRPr="00511831">
      <w:rPr>
        <w:rFonts w:eastAsia="黑体"/>
        <w:spacing w:val="20"/>
        <w:kern w:val="0"/>
        <w:sz w:val="30"/>
        <w:szCs w:val="21"/>
      </w:rPr>
      <w:t xml:space="preserve"> </w:t>
    </w:r>
    <w:r w:rsidRPr="00511831">
      <w:rPr>
        <w:rFonts w:eastAsia="黑体" w:hint="eastAsia"/>
        <w:spacing w:val="20"/>
        <w:kern w:val="0"/>
        <w:sz w:val="21"/>
        <w:szCs w:val="21"/>
      </w:rPr>
      <w:t>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C6269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7C3038"/>
    <w:multiLevelType w:val="hybridMultilevel"/>
    <w:tmpl w:val="3A289D9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nsid w:val="02CF5D46"/>
    <w:multiLevelType w:val="hybridMultilevel"/>
    <w:tmpl w:val="485A067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4CB212B"/>
    <w:multiLevelType w:val="multilevel"/>
    <w:tmpl w:val="BE02CAA0"/>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58B6681"/>
    <w:multiLevelType w:val="hybridMultilevel"/>
    <w:tmpl w:val="50C2852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0B5C6E9F"/>
    <w:multiLevelType w:val="hybridMultilevel"/>
    <w:tmpl w:val="4670C808"/>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0BFC70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0E394926"/>
    <w:multiLevelType w:val="hybridMultilevel"/>
    <w:tmpl w:val="18DCFA6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0ED36954"/>
    <w:multiLevelType w:val="hybridMultilevel"/>
    <w:tmpl w:val="17961A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0FB71501"/>
    <w:multiLevelType w:val="hybridMultilevel"/>
    <w:tmpl w:val="0FF211AC"/>
    <w:lvl w:ilvl="0" w:tplc="04090011">
      <w:start w:val="1"/>
      <w:numFmt w:val="decimal"/>
      <w:lvlText w:val="%1)"/>
      <w:lvlJc w:val="left"/>
      <w:pPr>
        <w:tabs>
          <w:tab w:val="num" w:pos="840"/>
        </w:tabs>
        <w:ind w:left="840" w:hanging="420"/>
      </w:pPr>
      <w:rPr>
        <w:rFont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10274AF0"/>
    <w:multiLevelType w:val="hybridMultilevel"/>
    <w:tmpl w:val="4F0AAB00"/>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12FD3A94"/>
    <w:multiLevelType w:val="hybridMultilevel"/>
    <w:tmpl w:val="1B748C5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16265DE5"/>
    <w:multiLevelType w:val="hybridMultilevel"/>
    <w:tmpl w:val="BE02CAA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724C34"/>
    <w:multiLevelType w:val="hybridMultilevel"/>
    <w:tmpl w:val="386E514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nsid w:val="1B5A772B"/>
    <w:multiLevelType w:val="hybridMultilevel"/>
    <w:tmpl w:val="F936411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1B8330B8"/>
    <w:multiLevelType w:val="hybridMultilevel"/>
    <w:tmpl w:val="9314CC7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20412687"/>
    <w:multiLevelType w:val="hybridMultilevel"/>
    <w:tmpl w:val="723E2E3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07F6E6A"/>
    <w:multiLevelType w:val="hybridMultilevel"/>
    <w:tmpl w:val="6BD66AF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223D3C84"/>
    <w:multiLevelType w:val="multilevel"/>
    <w:tmpl w:val="E2683B88"/>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cs="Times New Roman" w:hint="default"/>
      </w:rPr>
    </w:lvl>
    <w:lvl w:ilvl="2">
      <w:start w:val="1"/>
      <w:numFmt w:val="decimal"/>
      <w:isLgl/>
      <w:lvlText w:val="%1.%2.%3"/>
      <w:lvlJc w:val="left"/>
      <w:pPr>
        <w:tabs>
          <w:tab w:val="num" w:pos="720"/>
        </w:tabs>
        <w:ind w:left="720" w:hanging="720"/>
      </w:pPr>
      <w:rPr>
        <w:rFonts w:ascii="Times New Roman" w:eastAsia="黑体" w:hAnsi="Times New Roman" w:cs="Times New Roman" w:hint="default"/>
      </w:rPr>
    </w:lvl>
    <w:lvl w:ilvl="3">
      <w:start w:val="1"/>
      <w:numFmt w:val="decimal"/>
      <w:isLgl/>
      <w:lvlText w:val="%1.%2.%3.%4"/>
      <w:lvlJc w:val="left"/>
      <w:pPr>
        <w:tabs>
          <w:tab w:val="num" w:pos="1080"/>
        </w:tabs>
        <w:ind w:left="1080" w:hanging="1080"/>
      </w:pPr>
      <w:rPr>
        <w:rFonts w:cs="Arial" w:hint="default"/>
      </w:rPr>
    </w:lvl>
    <w:lvl w:ilvl="4">
      <w:start w:val="1"/>
      <w:numFmt w:val="decimal"/>
      <w:isLgl/>
      <w:lvlText w:val="%1.%2.%3.%4.%5"/>
      <w:lvlJc w:val="left"/>
      <w:pPr>
        <w:tabs>
          <w:tab w:val="num" w:pos="1440"/>
        </w:tabs>
        <w:ind w:left="1440" w:hanging="1440"/>
      </w:pPr>
      <w:rPr>
        <w:rFonts w:cs="Arial" w:hint="default"/>
      </w:rPr>
    </w:lvl>
    <w:lvl w:ilvl="5">
      <w:start w:val="1"/>
      <w:numFmt w:val="decimal"/>
      <w:isLgl/>
      <w:lvlText w:val="%1.%2.%3.%4.%5.%6"/>
      <w:lvlJc w:val="left"/>
      <w:pPr>
        <w:tabs>
          <w:tab w:val="num" w:pos="1440"/>
        </w:tabs>
        <w:ind w:left="1440" w:hanging="1440"/>
      </w:pPr>
      <w:rPr>
        <w:rFonts w:cs="Arial" w:hint="default"/>
      </w:rPr>
    </w:lvl>
    <w:lvl w:ilvl="6">
      <w:start w:val="1"/>
      <w:numFmt w:val="decimal"/>
      <w:isLgl/>
      <w:lvlText w:val="%1.%2.%3.%4.%5.%6.%7"/>
      <w:lvlJc w:val="left"/>
      <w:pPr>
        <w:tabs>
          <w:tab w:val="num" w:pos="1800"/>
        </w:tabs>
        <w:ind w:left="1800" w:hanging="1800"/>
      </w:pPr>
      <w:rPr>
        <w:rFonts w:cs="Arial" w:hint="default"/>
      </w:rPr>
    </w:lvl>
    <w:lvl w:ilvl="7">
      <w:start w:val="1"/>
      <w:numFmt w:val="decimal"/>
      <w:isLgl/>
      <w:lvlText w:val="%1.%2.%3.%4.%5.%6.%7.%8"/>
      <w:lvlJc w:val="left"/>
      <w:pPr>
        <w:tabs>
          <w:tab w:val="num" w:pos="1800"/>
        </w:tabs>
        <w:ind w:left="1800" w:hanging="1800"/>
      </w:pPr>
      <w:rPr>
        <w:rFonts w:cs="Arial" w:hint="default"/>
      </w:rPr>
    </w:lvl>
    <w:lvl w:ilvl="8">
      <w:start w:val="1"/>
      <w:numFmt w:val="decimal"/>
      <w:isLgl/>
      <w:lvlText w:val="%1.%2.%3.%4.%5.%6.%7.%8.%9"/>
      <w:lvlJc w:val="left"/>
      <w:pPr>
        <w:tabs>
          <w:tab w:val="num" w:pos="2160"/>
        </w:tabs>
        <w:ind w:left="2160" w:hanging="2160"/>
      </w:pPr>
      <w:rPr>
        <w:rFonts w:cs="Arial" w:hint="default"/>
      </w:rPr>
    </w:lvl>
  </w:abstractNum>
  <w:abstractNum w:abstractNumId="19">
    <w:nsid w:val="25211DAE"/>
    <w:multiLevelType w:val="hybridMultilevel"/>
    <w:tmpl w:val="A0D0EE8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0">
    <w:nsid w:val="283A6B20"/>
    <w:multiLevelType w:val="hybridMultilevel"/>
    <w:tmpl w:val="E6E8CEB6"/>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28905D78"/>
    <w:multiLevelType w:val="hybridMultilevel"/>
    <w:tmpl w:val="08121E9A"/>
    <w:lvl w:ilvl="0" w:tplc="04090001">
      <w:start w:val="1"/>
      <w:numFmt w:val="bullet"/>
      <w:lvlText w:val=""/>
      <w:lvlJc w:val="left"/>
      <w:pPr>
        <w:tabs>
          <w:tab w:val="num" w:pos="900"/>
        </w:tabs>
        <w:ind w:left="900" w:hanging="420"/>
      </w:pPr>
      <w:rPr>
        <w:rFonts w:ascii="Wingdings" w:hAnsi="Wingding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2">
    <w:nsid w:val="29FF5140"/>
    <w:multiLevelType w:val="hybridMultilevel"/>
    <w:tmpl w:val="BA62C90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0EC1DBB"/>
    <w:multiLevelType w:val="hybridMultilevel"/>
    <w:tmpl w:val="817297B2"/>
    <w:lvl w:ilvl="0" w:tplc="04090011">
      <w:start w:val="1"/>
      <w:numFmt w:val="decimal"/>
      <w:lvlText w:val="%1)"/>
      <w:lvlJc w:val="left"/>
      <w:pPr>
        <w:tabs>
          <w:tab w:val="num" w:pos="1260"/>
        </w:tabs>
        <w:ind w:left="1260" w:hanging="420"/>
      </w:p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4">
    <w:nsid w:val="32A0737F"/>
    <w:multiLevelType w:val="multilevel"/>
    <w:tmpl w:val="EA24E36C"/>
    <w:lvl w:ilvl="0">
      <w:start w:val="1"/>
      <w:numFmt w:val="decimal"/>
      <w:pStyle w:val="1"/>
      <w:lvlText w:val="%1"/>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cs="Times New Roman" w:hint="default"/>
      </w:rPr>
    </w:lvl>
    <w:lvl w:ilvl="2">
      <w:start w:val="1"/>
      <w:numFmt w:val="decimal"/>
      <w:isLgl/>
      <w:lvlText w:val="%1.%2.%3"/>
      <w:lvlJc w:val="left"/>
      <w:pPr>
        <w:tabs>
          <w:tab w:val="num" w:pos="720"/>
        </w:tabs>
        <w:ind w:left="720" w:hanging="720"/>
      </w:pPr>
      <w:rPr>
        <w:rFonts w:ascii="Times New Roman" w:eastAsia="黑体" w:hAnsi="Times New Roman" w:cs="Times New Roman" w:hint="default"/>
        <w:b w:val="0"/>
      </w:rPr>
    </w:lvl>
    <w:lvl w:ilvl="3">
      <w:start w:val="1"/>
      <w:numFmt w:val="decimal"/>
      <w:isLgl/>
      <w:lvlText w:val="%1.%2.%3.%4"/>
      <w:lvlJc w:val="left"/>
      <w:pPr>
        <w:tabs>
          <w:tab w:val="num" w:pos="1080"/>
        </w:tabs>
        <w:ind w:left="1080" w:hanging="1080"/>
      </w:pPr>
      <w:rPr>
        <w:rFonts w:cs="Arial" w:hint="default"/>
      </w:rPr>
    </w:lvl>
    <w:lvl w:ilvl="4">
      <w:start w:val="1"/>
      <w:numFmt w:val="decimal"/>
      <w:isLgl/>
      <w:lvlText w:val="%1.%2.%3.%4.%5"/>
      <w:lvlJc w:val="left"/>
      <w:pPr>
        <w:tabs>
          <w:tab w:val="num" w:pos="1440"/>
        </w:tabs>
        <w:ind w:left="1440" w:hanging="1440"/>
      </w:pPr>
      <w:rPr>
        <w:rFonts w:cs="Arial" w:hint="default"/>
      </w:rPr>
    </w:lvl>
    <w:lvl w:ilvl="5">
      <w:start w:val="1"/>
      <w:numFmt w:val="decimal"/>
      <w:isLgl/>
      <w:lvlText w:val="%1.%2.%3.%4.%5.%6"/>
      <w:lvlJc w:val="left"/>
      <w:pPr>
        <w:tabs>
          <w:tab w:val="num" w:pos="1440"/>
        </w:tabs>
        <w:ind w:left="1440" w:hanging="1440"/>
      </w:pPr>
      <w:rPr>
        <w:rFonts w:cs="Arial" w:hint="default"/>
      </w:rPr>
    </w:lvl>
    <w:lvl w:ilvl="6">
      <w:start w:val="1"/>
      <w:numFmt w:val="decimal"/>
      <w:isLgl/>
      <w:lvlText w:val="%1.%2.%3.%4.%5.%6.%7"/>
      <w:lvlJc w:val="left"/>
      <w:pPr>
        <w:tabs>
          <w:tab w:val="num" w:pos="1800"/>
        </w:tabs>
        <w:ind w:left="1800" w:hanging="1800"/>
      </w:pPr>
      <w:rPr>
        <w:rFonts w:cs="Arial" w:hint="default"/>
      </w:rPr>
    </w:lvl>
    <w:lvl w:ilvl="7">
      <w:start w:val="1"/>
      <w:numFmt w:val="decimal"/>
      <w:isLgl/>
      <w:lvlText w:val="%1.%2.%3.%4.%5.%6.%7.%8"/>
      <w:lvlJc w:val="left"/>
      <w:pPr>
        <w:tabs>
          <w:tab w:val="num" w:pos="1800"/>
        </w:tabs>
        <w:ind w:left="1800" w:hanging="1800"/>
      </w:pPr>
      <w:rPr>
        <w:rFonts w:cs="Arial" w:hint="default"/>
      </w:rPr>
    </w:lvl>
    <w:lvl w:ilvl="8">
      <w:start w:val="1"/>
      <w:numFmt w:val="decimal"/>
      <w:isLgl/>
      <w:lvlText w:val="%1.%2.%3.%4.%5.%6.%7.%8.%9"/>
      <w:lvlJc w:val="left"/>
      <w:pPr>
        <w:tabs>
          <w:tab w:val="num" w:pos="2160"/>
        </w:tabs>
        <w:ind w:left="2160" w:hanging="2160"/>
      </w:pPr>
      <w:rPr>
        <w:rFonts w:cs="Arial" w:hint="default"/>
      </w:rPr>
    </w:lvl>
  </w:abstractNum>
  <w:abstractNum w:abstractNumId="25">
    <w:nsid w:val="33197A28"/>
    <w:multiLevelType w:val="hybridMultilevel"/>
    <w:tmpl w:val="2F089B7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33592483"/>
    <w:multiLevelType w:val="hybridMultilevel"/>
    <w:tmpl w:val="E4B81BA8"/>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nsid w:val="393F6CEC"/>
    <w:multiLevelType w:val="hybridMultilevel"/>
    <w:tmpl w:val="D61CA02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nsid w:val="3DB80671"/>
    <w:multiLevelType w:val="multilevel"/>
    <w:tmpl w:val="9518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AD5A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3D569F"/>
    <w:multiLevelType w:val="hybridMultilevel"/>
    <w:tmpl w:val="C374D77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E281E5E"/>
    <w:multiLevelType w:val="hybridMultilevel"/>
    <w:tmpl w:val="70ACD30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2">
    <w:nsid w:val="5A814349"/>
    <w:multiLevelType w:val="hybridMultilevel"/>
    <w:tmpl w:val="187E0E0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5CF8665D"/>
    <w:multiLevelType w:val="hybridMultilevel"/>
    <w:tmpl w:val="AEEAF6B6"/>
    <w:lvl w:ilvl="0" w:tplc="0409000F">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4">
    <w:nsid w:val="616651A7"/>
    <w:multiLevelType w:val="hybridMultilevel"/>
    <w:tmpl w:val="84DC5152"/>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nsid w:val="646D7019"/>
    <w:multiLevelType w:val="hybridMultilevel"/>
    <w:tmpl w:val="A086BE2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8525F19"/>
    <w:multiLevelType w:val="hybridMultilevel"/>
    <w:tmpl w:val="F9FAA06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7">
    <w:nsid w:val="70BD41BD"/>
    <w:multiLevelType w:val="hybridMultilevel"/>
    <w:tmpl w:val="8982CE4E"/>
    <w:lvl w:ilvl="0" w:tplc="04090001">
      <w:start w:val="1"/>
      <w:numFmt w:val="bullet"/>
      <w:lvlText w:val=""/>
      <w:lvlJc w:val="left"/>
      <w:pPr>
        <w:tabs>
          <w:tab w:val="num" w:pos="960"/>
        </w:tabs>
        <w:ind w:left="960" w:hanging="420"/>
      </w:pPr>
      <w:rPr>
        <w:rFonts w:ascii="Wingdings" w:hAnsi="Wingdings" w:hint="default"/>
      </w:rPr>
    </w:lvl>
    <w:lvl w:ilvl="1" w:tplc="04090019" w:tentative="1">
      <w:start w:val="1"/>
      <w:numFmt w:val="lowerLetter"/>
      <w:lvlText w:val="%2)"/>
      <w:lvlJc w:val="left"/>
      <w:pPr>
        <w:tabs>
          <w:tab w:val="num" w:pos="1500"/>
        </w:tabs>
        <w:ind w:left="1500" w:hanging="420"/>
      </w:pPr>
    </w:lvl>
    <w:lvl w:ilvl="2" w:tplc="0409001B" w:tentative="1">
      <w:start w:val="1"/>
      <w:numFmt w:val="lowerRoman"/>
      <w:lvlText w:val="%3."/>
      <w:lvlJc w:val="right"/>
      <w:pPr>
        <w:tabs>
          <w:tab w:val="num" w:pos="1920"/>
        </w:tabs>
        <w:ind w:left="1920" w:hanging="420"/>
      </w:pPr>
    </w:lvl>
    <w:lvl w:ilvl="3" w:tplc="0409000F" w:tentative="1">
      <w:start w:val="1"/>
      <w:numFmt w:val="decimal"/>
      <w:lvlText w:val="%4."/>
      <w:lvlJc w:val="left"/>
      <w:pPr>
        <w:tabs>
          <w:tab w:val="num" w:pos="2340"/>
        </w:tabs>
        <w:ind w:left="2340" w:hanging="420"/>
      </w:pPr>
    </w:lvl>
    <w:lvl w:ilvl="4" w:tplc="04090019" w:tentative="1">
      <w:start w:val="1"/>
      <w:numFmt w:val="lowerLetter"/>
      <w:lvlText w:val="%5)"/>
      <w:lvlJc w:val="left"/>
      <w:pPr>
        <w:tabs>
          <w:tab w:val="num" w:pos="2760"/>
        </w:tabs>
        <w:ind w:left="2760" w:hanging="420"/>
      </w:pPr>
    </w:lvl>
    <w:lvl w:ilvl="5" w:tplc="0409001B" w:tentative="1">
      <w:start w:val="1"/>
      <w:numFmt w:val="lowerRoman"/>
      <w:lvlText w:val="%6."/>
      <w:lvlJc w:val="right"/>
      <w:pPr>
        <w:tabs>
          <w:tab w:val="num" w:pos="3180"/>
        </w:tabs>
        <w:ind w:left="3180" w:hanging="420"/>
      </w:pPr>
    </w:lvl>
    <w:lvl w:ilvl="6" w:tplc="0409000F" w:tentative="1">
      <w:start w:val="1"/>
      <w:numFmt w:val="decimal"/>
      <w:lvlText w:val="%7."/>
      <w:lvlJc w:val="left"/>
      <w:pPr>
        <w:tabs>
          <w:tab w:val="num" w:pos="3600"/>
        </w:tabs>
        <w:ind w:left="3600" w:hanging="420"/>
      </w:pPr>
    </w:lvl>
    <w:lvl w:ilvl="7" w:tplc="04090019" w:tentative="1">
      <w:start w:val="1"/>
      <w:numFmt w:val="lowerLetter"/>
      <w:lvlText w:val="%8)"/>
      <w:lvlJc w:val="left"/>
      <w:pPr>
        <w:tabs>
          <w:tab w:val="num" w:pos="4020"/>
        </w:tabs>
        <w:ind w:left="4020" w:hanging="420"/>
      </w:pPr>
    </w:lvl>
    <w:lvl w:ilvl="8" w:tplc="0409001B" w:tentative="1">
      <w:start w:val="1"/>
      <w:numFmt w:val="lowerRoman"/>
      <w:lvlText w:val="%9."/>
      <w:lvlJc w:val="right"/>
      <w:pPr>
        <w:tabs>
          <w:tab w:val="num" w:pos="4440"/>
        </w:tabs>
        <w:ind w:left="4440" w:hanging="420"/>
      </w:pPr>
    </w:lvl>
  </w:abstractNum>
  <w:abstractNum w:abstractNumId="38">
    <w:nsid w:val="71FA6737"/>
    <w:multiLevelType w:val="hybridMultilevel"/>
    <w:tmpl w:val="E5F4400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722E1436"/>
    <w:multiLevelType w:val="hybridMultilevel"/>
    <w:tmpl w:val="066462F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0">
    <w:nsid w:val="75865B0D"/>
    <w:multiLevelType w:val="hybridMultilevel"/>
    <w:tmpl w:val="F43C5210"/>
    <w:lvl w:ilvl="0" w:tplc="E3861B7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77FA01A7"/>
    <w:multiLevelType w:val="multilevel"/>
    <w:tmpl w:val="6BB22828"/>
    <w:lvl w:ilvl="0">
      <w:start w:val="5"/>
      <w:numFmt w:val="decimal"/>
      <w:lvlText w:val="第%1章"/>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2">
    <w:nsid w:val="7FA40FF9"/>
    <w:multiLevelType w:val="hybridMultilevel"/>
    <w:tmpl w:val="00B435A0"/>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43">
    <w:nsid w:val="7FEC59FF"/>
    <w:multiLevelType w:val="hybridMultilevel"/>
    <w:tmpl w:val="BB5AE9BA"/>
    <w:lvl w:ilvl="0" w:tplc="04090011">
      <w:start w:val="1"/>
      <w:numFmt w:val="decimal"/>
      <w:lvlText w:val="%1)"/>
      <w:lvlJc w:val="left"/>
      <w:pPr>
        <w:tabs>
          <w:tab w:val="num" w:pos="1260"/>
        </w:tabs>
        <w:ind w:left="1260" w:hanging="420"/>
      </w:p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num w:numId="1">
    <w:abstractNumId w:val="41"/>
  </w:num>
  <w:num w:numId="2">
    <w:abstractNumId w:val="24"/>
  </w:num>
  <w:num w:numId="3">
    <w:abstractNumId w:val="34"/>
  </w:num>
  <w:num w:numId="4">
    <w:abstractNumId w:val="43"/>
  </w:num>
  <w:num w:numId="5">
    <w:abstractNumId w:val="23"/>
  </w:num>
  <w:num w:numId="6">
    <w:abstractNumId w:val="20"/>
  </w:num>
  <w:num w:numId="7">
    <w:abstractNumId w:val="42"/>
  </w:num>
  <w:num w:numId="8">
    <w:abstractNumId w:val="7"/>
  </w:num>
  <w:num w:numId="9">
    <w:abstractNumId w:val="13"/>
  </w:num>
  <w:num w:numId="10">
    <w:abstractNumId w:val="19"/>
  </w:num>
  <w:num w:numId="11">
    <w:abstractNumId w:val="36"/>
  </w:num>
  <w:num w:numId="12">
    <w:abstractNumId w:val="31"/>
  </w:num>
  <w:num w:numId="13">
    <w:abstractNumId w:val="1"/>
  </w:num>
  <w:num w:numId="14">
    <w:abstractNumId w:val="30"/>
  </w:num>
  <w:num w:numId="15">
    <w:abstractNumId w:val="35"/>
  </w:num>
  <w:num w:numId="16">
    <w:abstractNumId w:val="5"/>
  </w:num>
  <w:num w:numId="17">
    <w:abstractNumId w:val="2"/>
  </w:num>
  <w:num w:numId="18">
    <w:abstractNumId w:val="22"/>
  </w:num>
  <w:num w:numId="19">
    <w:abstractNumId w:val="4"/>
  </w:num>
  <w:num w:numId="20">
    <w:abstractNumId w:val="15"/>
  </w:num>
  <w:num w:numId="21">
    <w:abstractNumId w:val="25"/>
  </w:num>
  <w:num w:numId="22">
    <w:abstractNumId w:val="39"/>
  </w:num>
  <w:num w:numId="23">
    <w:abstractNumId w:val="14"/>
  </w:num>
  <w:num w:numId="24">
    <w:abstractNumId w:val="9"/>
  </w:num>
  <w:num w:numId="25">
    <w:abstractNumId w:val="11"/>
  </w:num>
  <w:num w:numId="26">
    <w:abstractNumId w:val="27"/>
  </w:num>
  <w:num w:numId="27">
    <w:abstractNumId w:val="38"/>
  </w:num>
  <w:num w:numId="28">
    <w:abstractNumId w:val="16"/>
  </w:num>
  <w:num w:numId="29">
    <w:abstractNumId w:val="17"/>
  </w:num>
  <w:num w:numId="30">
    <w:abstractNumId w:val="37"/>
  </w:num>
  <w:num w:numId="31">
    <w:abstractNumId w:val="21"/>
  </w:num>
  <w:num w:numId="32">
    <w:abstractNumId w:val="26"/>
  </w:num>
  <w:num w:numId="33">
    <w:abstractNumId w:val="10"/>
  </w:num>
  <w:num w:numId="34">
    <w:abstractNumId w:val="41"/>
  </w:num>
  <w:num w:numId="35">
    <w:abstractNumId w:val="41"/>
  </w:num>
  <w:num w:numId="36">
    <w:abstractNumId w:val="0"/>
  </w:num>
  <w:num w:numId="37">
    <w:abstractNumId w:val="6"/>
  </w:num>
  <w:num w:numId="38">
    <w:abstractNumId w:val="8"/>
  </w:num>
  <w:num w:numId="39">
    <w:abstractNumId w:val="32"/>
  </w:num>
  <w:num w:numId="40">
    <w:abstractNumId w:val="29"/>
  </w:num>
  <w:num w:numId="41">
    <w:abstractNumId w:val="18"/>
  </w:num>
  <w:num w:numId="42">
    <w:abstractNumId w:val="28"/>
  </w:num>
  <w:num w:numId="43">
    <w:abstractNumId w:val="40"/>
  </w:num>
  <w:num w:numId="44">
    <w:abstractNumId w:val="33"/>
  </w:num>
  <w:num w:numId="45">
    <w:abstractNumId w:val="12"/>
  </w:num>
  <w:num w:numId="4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3074" fillcolor="silver">
      <v:fill color="silver"/>
      <v:shadow color="gray" opacity="1" offset="2pt,2pt"/>
      <o:colormru v:ext="edit" colors="#6f9,#9fc,#f3e7ff,#ffffcd,#e1f4f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EF"/>
    <w:rsid w:val="00000023"/>
    <w:rsid w:val="00000353"/>
    <w:rsid w:val="00003113"/>
    <w:rsid w:val="00011033"/>
    <w:rsid w:val="000137E6"/>
    <w:rsid w:val="00015132"/>
    <w:rsid w:val="00015973"/>
    <w:rsid w:val="0001609D"/>
    <w:rsid w:val="00016DF9"/>
    <w:rsid w:val="000171AE"/>
    <w:rsid w:val="000218E0"/>
    <w:rsid w:val="000236A0"/>
    <w:rsid w:val="00026264"/>
    <w:rsid w:val="0003237B"/>
    <w:rsid w:val="000326B1"/>
    <w:rsid w:val="00032EDA"/>
    <w:rsid w:val="000352D7"/>
    <w:rsid w:val="0003554B"/>
    <w:rsid w:val="00035EC7"/>
    <w:rsid w:val="000372D4"/>
    <w:rsid w:val="00040339"/>
    <w:rsid w:val="0004066A"/>
    <w:rsid w:val="00044619"/>
    <w:rsid w:val="000457A4"/>
    <w:rsid w:val="00050D77"/>
    <w:rsid w:val="00050DFE"/>
    <w:rsid w:val="000510CE"/>
    <w:rsid w:val="00053AD2"/>
    <w:rsid w:val="00054911"/>
    <w:rsid w:val="00056455"/>
    <w:rsid w:val="000578AB"/>
    <w:rsid w:val="00061D62"/>
    <w:rsid w:val="0006304D"/>
    <w:rsid w:val="000632BA"/>
    <w:rsid w:val="0006346C"/>
    <w:rsid w:val="000645A7"/>
    <w:rsid w:val="00064AEC"/>
    <w:rsid w:val="000663C4"/>
    <w:rsid w:val="000665CC"/>
    <w:rsid w:val="000730E9"/>
    <w:rsid w:val="00073806"/>
    <w:rsid w:val="000745D3"/>
    <w:rsid w:val="00075832"/>
    <w:rsid w:val="000767AD"/>
    <w:rsid w:val="00076F67"/>
    <w:rsid w:val="000807AF"/>
    <w:rsid w:val="000810DF"/>
    <w:rsid w:val="00084277"/>
    <w:rsid w:val="00085F0D"/>
    <w:rsid w:val="000875BB"/>
    <w:rsid w:val="00094BF1"/>
    <w:rsid w:val="00095960"/>
    <w:rsid w:val="00096350"/>
    <w:rsid w:val="00096BD1"/>
    <w:rsid w:val="00097B25"/>
    <w:rsid w:val="000A11EB"/>
    <w:rsid w:val="000A1662"/>
    <w:rsid w:val="000A1932"/>
    <w:rsid w:val="000A26F7"/>
    <w:rsid w:val="000A32D9"/>
    <w:rsid w:val="000A6E35"/>
    <w:rsid w:val="000A720A"/>
    <w:rsid w:val="000A72EC"/>
    <w:rsid w:val="000A7EDF"/>
    <w:rsid w:val="000B4074"/>
    <w:rsid w:val="000B47B1"/>
    <w:rsid w:val="000B5EF1"/>
    <w:rsid w:val="000C17FD"/>
    <w:rsid w:val="000C2563"/>
    <w:rsid w:val="000C2E8F"/>
    <w:rsid w:val="000C33F7"/>
    <w:rsid w:val="000C3759"/>
    <w:rsid w:val="000C4009"/>
    <w:rsid w:val="000C4104"/>
    <w:rsid w:val="000C51FB"/>
    <w:rsid w:val="000C6A96"/>
    <w:rsid w:val="000C6B4A"/>
    <w:rsid w:val="000C6C37"/>
    <w:rsid w:val="000D042D"/>
    <w:rsid w:val="000D1323"/>
    <w:rsid w:val="000D3189"/>
    <w:rsid w:val="000D5E44"/>
    <w:rsid w:val="000D6756"/>
    <w:rsid w:val="000E002E"/>
    <w:rsid w:val="000E21A9"/>
    <w:rsid w:val="000E3640"/>
    <w:rsid w:val="000E4D3E"/>
    <w:rsid w:val="000E5D57"/>
    <w:rsid w:val="000E5DDD"/>
    <w:rsid w:val="000F20C5"/>
    <w:rsid w:val="000F26C7"/>
    <w:rsid w:val="000F488D"/>
    <w:rsid w:val="000F5D25"/>
    <w:rsid w:val="000F6088"/>
    <w:rsid w:val="000F65A1"/>
    <w:rsid w:val="000F6E7B"/>
    <w:rsid w:val="0010001B"/>
    <w:rsid w:val="00100309"/>
    <w:rsid w:val="00100614"/>
    <w:rsid w:val="00101941"/>
    <w:rsid w:val="001037B7"/>
    <w:rsid w:val="00104058"/>
    <w:rsid w:val="00104622"/>
    <w:rsid w:val="001050F1"/>
    <w:rsid w:val="00107670"/>
    <w:rsid w:val="0011044B"/>
    <w:rsid w:val="00110B8C"/>
    <w:rsid w:val="00112CD7"/>
    <w:rsid w:val="00113031"/>
    <w:rsid w:val="0011445E"/>
    <w:rsid w:val="001147CC"/>
    <w:rsid w:val="00114AB0"/>
    <w:rsid w:val="00117F24"/>
    <w:rsid w:val="001233EF"/>
    <w:rsid w:val="00123484"/>
    <w:rsid w:val="00123C1C"/>
    <w:rsid w:val="00127381"/>
    <w:rsid w:val="001325A4"/>
    <w:rsid w:val="00132BF1"/>
    <w:rsid w:val="00134FF3"/>
    <w:rsid w:val="00135B47"/>
    <w:rsid w:val="0013719B"/>
    <w:rsid w:val="00137B2D"/>
    <w:rsid w:val="001404DB"/>
    <w:rsid w:val="00140638"/>
    <w:rsid w:val="00142C46"/>
    <w:rsid w:val="001455AC"/>
    <w:rsid w:val="00145ADF"/>
    <w:rsid w:val="00146F1C"/>
    <w:rsid w:val="00152149"/>
    <w:rsid w:val="00153B00"/>
    <w:rsid w:val="00153B51"/>
    <w:rsid w:val="00155070"/>
    <w:rsid w:val="001571D3"/>
    <w:rsid w:val="0016211B"/>
    <w:rsid w:val="00162523"/>
    <w:rsid w:val="00162B5A"/>
    <w:rsid w:val="001654A2"/>
    <w:rsid w:val="00165C8F"/>
    <w:rsid w:val="00166DEF"/>
    <w:rsid w:val="00170AE3"/>
    <w:rsid w:val="00170B23"/>
    <w:rsid w:val="001710B8"/>
    <w:rsid w:val="0017387E"/>
    <w:rsid w:val="001746FA"/>
    <w:rsid w:val="0017636F"/>
    <w:rsid w:val="0017654E"/>
    <w:rsid w:val="00176EEE"/>
    <w:rsid w:val="001824B8"/>
    <w:rsid w:val="0018433D"/>
    <w:rsid w:val="0018648A"/>
    <w:rsid w:val="0018692C"/>
    <w:rsid w:val="00191C9E"/>
    <w:rsid w:val="00192E91"/>
    <w:rsid w:val="00194264"/>
    <w:rsid w:val="00195967"/>
    <w:rsid w:val="001969B0"/>
    <w:rsid w:val="001A237E"/>
    <w:rsid w:val="001A5327"/>
    <w:rsid w:val="001A5D17"/>
    <w:rsid w:val="001B1F90"/>
    <w:rsid w:val="001B2486"/>
    <w:rsid w:val="001B29C3"/>
    <w:rsid w:val="001B32DA"/>
    <w:rsid w:val="001B402B"/>
    <w:rsid w:val="001B662E"/>
    <w:rsid w:val="001B6C9B"/>
    <w:rsid w:val="001B6F9F"/>
    <w:rsid w:val="001C11C1"/>
    <w:rsid w:val="001C1475"/>
    <w:rsid w:val="001C27DD"/>
    <w:rsid w:val="001C2E68"/>
    <w:rsid w:val="001C5810"/>
    <w:rsid w:val="001D1EB5"/>
    <w:rsid w:val="001E0225"/>
    <w:rsid w:val="001E167E"/>
    <w:rsid w:val="001E1B94"/>
    <w:rsid w:val="001E1C98"/>
    <w:rsid w:val="001E1FF3"/>
    <w:rsid w:val="001E2CEF"/>
    <w:rsid w:val="001E2EA2"/>
    <w:rsid w:val="001E33E4"/>
    <w:rsid w:val="001E37CE"/>
    <w:rsid w:val="001E4F68"/>
    <w:rsid w:val="001E53F8"/>
    <w:rsid w:val="001E7CCF"/>
    <w:rsid w:val="001F2BBE"/>
    <w:rsid w:val="001F2D00"/>
    <w:rsid w:val="001F30A4"/>
    <w:rsid w:val="001F3C51"/>
    <w:rsid w:val="001F4C5B"/>
    <w:rsid w:val="001F51DC"/>
    <w:rsid w:val="001F567B"/>
    <w:rsid w:val="001F5D40"/>
    <w:rsid w:val="001F6835"/>
    <w:rsid w:val="001F7C00"/>
    <w:rsid w:val="001F7DA3"/>
    <w:rsid w:val="0020320D"/>
    <w:rsid w:val="0020532B"/>
    <w:rsid w:val="00206F75"/>
    <w:rsid w:val="00206FFC"/>
    <w:rsid w:val="002108CA"/>
    <w:rsid w:val="00212A12"/>
    <w:rsid w:val="0022212B"/>
    <w:rsid w:val="00224FE0"/>
    <w:rsid w:val="002253E4"/>
    <w:rsid w:val="00225BBC"/>
    <w:rsid w:val="002268B0"/>
    <w:rsid w:val="00227D86"/>
    <w:rsid w:val="0023057C"/>
    <w:rsid w:val="00230602"/>
    <w:rsid w:val="002309D3"/>
    <w:rsid w:val="002315FF"/>
    <w:rsid w:val="0023162F"/>
    <w:rsid w:val="0023237E"/>
    <w:rsid w:val="002323A4"/>
    <w:rsid w:val="0023313F"/>
    <w:rsid w:val="002334A1"/>
    <w:rsid w:val="00240981"/>
    <w:rsid w:val="00240BB2"/>
    <w:rsid w:val="0024154C"/>
    <w:rsid w:val="00241599"/>
    <w:rsid w:val="00242A08"/>
    <w:rsid w:val="0024404F"/>
    <w:rsid w:val="002450D4"/>
    <w:rsid w:val="002461C8"/>
    <w:rsid w:val="002467FE"/>
    <w:rsid w:val="002502E5"/>
    <w:rsid w:val="00252E7A"/>
    <w:rsid w:val="00257523"/>
    <w:rsid w:val="0025762B"/>
    <w:rsid w:val="00260ABC"/>
    <w:rsid w:val="002620DC"/>
    <w:rsid w:val="002621CC"/>
    <w:rsid w:val="00262D7F"/>
    <w:rsid w:val="00264D5F"/>
    <w:rsid w:val="0026678C"/>
    <w:rsid w:val="00266B65"/>
    <w:rsid w:val="00266C86"/>
    <w:rsid w:val="00270125"/>
    <w:rsid w:val="00272623"/>
    <w:rsid w:val="00276728"/>
    <w:rsid w:val="00277211"/>
    <w:rsid w:val="00277EA1"/>
    <w:rsid w:val="0028100C"/>
    <w:rsid w:val="00282C9C"/>
    <w:rsid w:val="002847CD"/>
    <w:rsid w:val="00286118"/>
    <w:rsid w:val="002903C2"/>
    <w:rsid w:val="002914A0"/>
    <w:rsid w:val="00294675"/>
    <w:rsid w:val="00294E12"/>
    <w:rsid w:val="00295179"/>
    <w:rsid w:val="00297663"/>
    <w:rsid w:val="002A30BA"/>
    <w:rsid w:val="002A34D9"/>
    <w:rsid w:val="002A3FF9"/>
    <w:rsid w:val="002A46F0"/>
    <w:rsid w:val="002A64BC"/>
    <w:rsid w:val="002A6CD1"/>
    <w:rsid w:val="002A70F5"/>
    <w:rsid w:val="002B01CC"/>
    <w:rsid w:val="002B25A0"/>
    <w:rsid w:val="002B46F5"/>
    <w:rsid w:val="002B51FB"/>
    <w:rsid w:val="002B5202"/>
    <w:rsid w:val="002B593F"/>
    <w:rsid w:val="002B5B4C"/>
    <w:rsid w:val="002B6467"/>
    <w:rsid w:val="002B6AA9"/>
    <w:rsid w:val="002B6C9A"/>
    <w:rsid w:val="002C0E3F"/>
    <w:rsid w:val="002C13F7"/>
    <w:rsid w:val="002C242E"/>
    <w:rsid w:val="002C2F54"/>
    <w:rsid w:val="002C5F18"/>
    <w:rsid w:val="002C7034"/>
    <w:rsid w:val="002D0895"/>
    <w:rsid w:val="002D431A"/>
    <w:rsid w:val="002D4A46"/>
    <w:rsid w:val="002D5082"/>
    <w:rsid w:val="002E1ABB"/>
    <w:rsid w:val="002E3636"/>
    <w:rsid w:val="002E3C43"/>
    <w:rsid w:val="002E46A6"/>
    <w:rsid w:val="002E6025"/>
    <w:rsid w:val="002E71A7"/>
    <w:rsid w:val="002F125B"/>
    <w:rsid w:val="002F49E1"/>
    <w:rsid w:val="002F5687"/>
    <w:rsid w:val="002F641C"/>
    <w:rsid w:val="002F6721"/>
    <w:rsid w:val="00300D48"/>
    <w:rsid w:val="00303F6B"/>
    <w:rsid w:val="003069F9"/>
    <w:rsid w:val="003073A5"/>
    <w:rsid w:val="00314D03"/>
    <w:rsid w:val="003162F7"/>
    <w:rsid w:val="003205D4"/>
    <w:rsid w:val="00320846"/>
    <w:rsid w:val="00320E76"/>
    <w:rsid w:val="00320F62"/>
    <w:rsid w:val="00321D3E"/>
    <w:rsid w:val="00322700"/>
    <w:rsid w:val="0032347E"/>
    <w:rsid w:val="00327108"/>
    <w:rsid w:val="0033094F"/>
    <w:rsid w:val="00332930"/>
    <w:rsid w:val="00333209"/>
    <w:rsid w:val="00335375"/>
    <w:rsid w:val="00337210"/>
    <w:rsid w:val="003455C4"/>
    <w:rsid w:val="00345819"/>
    <w:rsid w:val="00346C20"/>
    <w:rsid w:val="00354859"/>
    <w:rsid w:val="00355386"/>
    <w:rsid w:val="00357F76"/>
    <w:rsid w:val="0036098A"/>
    <w:rsid w:val="00361206"/>
    <w:rsid w:val="00361D25"/>
    <w:rsid w:val="0036215A"/>
    <w:rsid w:val="003643C9"/>
    <w:rsid w:val="00372049"/>
    <w:rsid w:val="00372C67"/>
    <w:rsid w:val="003739B1"/>
    <w:rsid w:val="00374663"/>
    <w:rsid w:val="00374EF9"/>
    <w:rsid w:val="0037665A"/>
    <w:rsid w:val="00376864"/>
    <w:rsid w:val="00377E0E"/>
    <w:rsid w:val="003800DB"/>
    <w:rsid w:val="00381210"/>
    <w:rsid w:val="00383784"/>
    <w:rsid w:val="0038577D"/>
    <w:rsid w:val="00386A52"/>
    <w:rsid w:val="00390F63"/>
    <w:rsid w:val="003913B5"/>
    <w:rsid w:val="003915EA"/>
    <w:rsid w:val="00391AF8"/>
    <w:rsid w:val="0039246C"/>
    <w:rsid w:val="00392C35"/>
    <w:rsid w:val="00392C60"/>
    <w:rsid w:val="0039353A"/>
    <w:rsid w:val="00394DC6"/>
    <w:rsid w:val="003950CB"/>
    <w:rsid w:val="00395668"/>
    <w:rsid w:val="00396C61"/>
    <w:rsid w:val="00397337"/>
    <w:rsid w:val="003975F7"/>
    <w:rsid w:val="003A12E0"/>
    <w:rsid w:val="003A190E"/>
    <w:rsid w:val="003A214E"/>
    <w:rsid w:val="003A4FAC"/>
    <w:rsid w:val="003A516D"/>
    <w:rsid w:val="003B04F8"/>
    <w:rsid w:val="003B0A40"/>
    <w:rsid w:val="003B14D3"/>
    <w:rsid w:val="003B418B"/>
    <w:rsid w:val="003B45B6"/>
    <w:rsid w:val="003C0FDF"/>
    <w:rsid w:val="003C17B1"/>
    <w:rsid w:val="003C286F"/>
    <w:rsid w:val="003C2EBA"/>
    <w:rsid w:val="003D054B"/>
    <w:rsid w:val="003D29AF"/>
    <w:rsid w:val="003D609E"/>
    <w:rsid w:val="003D6157"/>
    <w:rsid w:val="003D6FD8"/>
    <w:rsid w:val="003D7308"/>
    <w:rsid w:val="003E0CBA"/>
    <w:rsid w:val="003E1CA4"/>
    <w:rsid w:val="003E2035"/>
    <w:rsid w:val="003E3CBD"/>
    <w:rsid w:val="003E48C7"/>
    <w:rsid w:val="003E4FF9"/>
    <w:rsid w:val="003E735D"/>
    <w:rsid w:val="003F0C5C"/>
    <w:rsid w:val="003F236B"/>
    <w:rsid w:val="003F335B"/>
    <w:rsid w:val="003F4ADB"/>
    <w:rsid w:val="003F6771"/>
    <w:rsid w:val="003F6C94"/>
    <w:rsid w:val="004009DF"/>
    <w:rsid w:val="00403321"/>
    <w:rsid w:val="0040421B"/>
    <w:rsid w:val="004109B1"/>
    <w:rsid w:val="00410C45"/>
    <w:rsid w:val="00410D65"/>
    <w:rsid w:val="0041102D"/>
    <w:rsid w:val="00411B30"/>
    <w:rsid w:val="00411B7C"/>
    <w:rsid w:val="004122C1"/>
    <w:rsid w:val="00412755"/>
    <w:rsid w:val="00413367"/>
    <w:rsid w:val="00413371"/>
    <w:rsid w:val="00413556"/>
    <w:rsid w:val="00416176"/>
    <w:rsid w:val="0041627E"/>
    <w:rsid w:val="004163D3"/>
    <w:rsid w:val="0042070F"/>
    <w:rsid w:val="00421A36"/>
    <w:rsid w:val="0042415B"/>
    <w:rsid w:val="00424279"/>
    <w:rsid w:val="0042436A"/>
    <w:rsid w:val="00427022"/>
    <w:rsid w:val="00430628"/>
    <w:rsid w:val="00430D31"/>
    <w:rsid w:val="00434834"/>
    <w:rsid w:val="00435906"/>
    <w:rsid w:val="0043629A"/>
    <w:rsid w:val="004370D8"/>
    <w:rsid w:val="00437D62"/>
    <w:rsid w:val="00441985"/>
    <w:rsid w:val="00441E3F"/>
    <w:rsid w:val="00443767"/>
    <w:rsid w:val="00443BD5"/>
    <w:rsid w:val="00454667"/>
    <w:rsid w:val="0045539D"/>
    <w:rsid w:val="004565E8"/>
    <w:rsid w:val="004573C0"/>
    <w:rsid w:val="0046031D"/>
    <w:rsid w:val="00460EE4"/>
    <w:rsid w:val="00461A86"/>
    <w:rsid w:val="004627A3"/>
    <w:rsid w:val="0046554F"/>
    <w:rsid w:val="00465771"/>
    <w:rsid w:val="00465838"/>
    <w:rsid w:val="00465F11"/>
    <w:rsid w:val="00466357"/>
    <w:rsid w:val="00466A0C"/>
    <w:rsid w:val="00467118"/>
    <w:rsid w:val="004671CC"/>
    <w:rsid w:val="00467FCC"/>
    <w:rsid w:val="0047194C"/>
    <w:rsid w:val="00472C4C"/>
    <w:rsid w:val="0047394A"/>
    <w:rsid w:val="00474C87"/>
    <w:rsid w:val="004800C7"/>
    <w:rsid w:val="00480A7C"/>
    <w:rsid w:val="00481AB6"/>
    <w:rsid w:val="00482FB6"/>
    <w:rsid w:val="004839EA"/>
    <w:rsid w:val="00484B58"/>
    <w:rsid w:val="0048550E"/>
    <w:rsid w:val="00485FBD"/>
    <w:rsid w:val="00486223"/>
    <w:rsid w:val="0048667C"/>
    <w:rsid w:val="00487976"/>
    <w:rsid w:val="00487DF7"/>
    <w:rsid w:val="0049018C"/>
    <w:rsid w:val="0049057A"/>
    <w:rsid w:val="00492693"/>
    <w:rsid w:val="00492E83"/>
    <w:rsid w:val="0049468B"/>
    <w:rsid w:val="004A2925"/>
    <w:rsid w:val="004A3070"/>
    <w:rsid w:val="004A4097"/>
    <w:rsid w:val="004A47F2"/>
    <w:rsid w:val="004A4CFF"/>
    <w:rsid w:val="004A5013"/>
    <w:rsid w:val="004A5B35"/>
    <w:rsid w:val="004A6007"/>
    <w:rsid w:val="004A6700"/>
    <w:rsid w:val="004B04A5"/>
    <w:rsid w:val="004B0A53"/>
    <w:rsid w:val="004B0D0F"/>
    <w:rsid w:val="004B11CC"/>
    <w:rsid w:val="004B1399"/>
    <w:rsid w:val="004B17E0"/>
    <w:rsid w:val="004B2762"/>
    <w:rsid w:val="004B39C6"/>
    <w:rsid w:val="004B471C"/>
    <w:rsid w:val="004B5CE7"/>
    <w:rsid w:val="004B68BF"/>
    <w:rsid w:val="004B6D4F"/>
    <w:rsid w:val="004C1B22"/>
    <w:rsid w:val="004C1C48"/>
    <w:rsid w:val="004C29A1"/>
    <w:rsid w:val="004C3577"/>
    <w:rsid w:val="004C363C"/>
    <w:rsid w:val="004C3920"/>
    <w:rsid w:val="004C621A"/>
    <w:rsid w:val="004D0F61"/>
    <w:rsid w:val="004D242C"/>
    <w:rsid w:val="004D2BB7"/>
    <w:rsid w:val="004D3C81"/>
    <w:rsid w:val="004D493F"/>
    <w:rsid w:val="004D5076"/>
    <w:rsid w:val="004D638A"/>
    <w:rsid w:val="004E2117"/>
    <w:rsid w:val="004E37B5"/>
    <w:rsid w:val="004E3A33"/>
    <w:rsid w:val="004E42DE"/>
    <w:rsid w:val="004E5554"/>
    <w:rsid w:val="004E6F64"/>
    <w:rsid w:val="004F178E"/>
    <w:rsid w:val="004F4B7D"/>
    <w:rsid w:val="004F4DF6"/>
    <w:rsid w:val="004F5A40"/>
    <w:rsid w:val="004F7B4E"/>
    <w:rsid w:val="00504A1D"/>
    <w:rsid w:val="00504BCD"/>
    <w:rsid w:val="00506345"/>
    <w:rsid w:val="00510773"/>
    <w:rsid w:val="00510C49"/>
    <w:rsid w:val="005120EB"/>
    <w:rsid w:val="005148BE"/>
    <w:rsid w:val="005161D3"/>
    <w:rsid w:val="00522D60"/>
    <w:rsid w:val="00523305"/>
    <w:rsid w:val="005234FB"/>
    <w:rsid w:val="00523A89"/>
    <w:rsid w:val="00523ED6"/>
    <w:rsid w:val="0052483F"/>
    <w:rsid w:val="00524BCF"/>
    <w:rsid w:val="00525F49"/>
    <w:rsid w:val="00527925"/>
    <w:rsid w:val="00532EEF"/>
    <w:rsid w:val="00533871"/>
    <w:rsid w:val="0053487D"/>
    <w:rsid w:val="005354AB"/>
    <w:rsid w:val="00535EB8"/>
    <w:rsid w:val="005363F3"/>
    <w:rsid w:val="005368B1"/>
    <w:rsid w:val="00540D36"/>
    <w:rsid w:val="00540E08"/>
    <w:rsid w:val="00542EC2"/>
    <w:rsid w:val="00544151"/>
    <w:rsid w:val="00544E66"/>
    <w:rsid w:val="005477A6"/>
    <w:rsid w:val="0055080C"/>
    <w:rsid w:val="0055154A"/>
    <w:rsid w:val="005519B3"/>
    <w:rsid w:val="00552F79"/>
    <w:rsid w:val="00554B79"/>
    <w:rsid w:val="005605A7"/>
    <w:rsid w:val="00560806"/>
    <w:rsid w:val="00562011"/>
    <w:rsid w:val="00562B31"/>
    <w:rsid w:val="00565890"/>
    <w:rsid w:val="005658C0"/>
    <w:rsid w:val="005670F3"/>
    <w:rsid w:val="00572B25"/>
    <w:rsid w:val="0057355E"/>
    <w:rsid w:val="00575275"/>
    <w:rsid w:val="00575B9D"/>
    <w:rsid w:val="0057685A"/>
    <w:rsid w:val="00576B3F"/>
    <w:rsid w:val="00576C06"/>
    <w:rsid w:val="00580B7C"/>
    <w:rsid w:val="0058206F"/>
    <w:rsid w:val="00582BA1"/>
    <w:rsid w:val="005835E3"/>
    <w:rsid w:val="0058613A"/>
    <w:rsid w:val="005877FD"/>
    <w:rsid w:val="00596E0E"/>
    <w:rsid w:val="00597763"/>
    <w:rsid w:val="00597BF2"/>
    <w:rsid w:val="005A15ED"/>
    <w:rsid w:val="005A3C79"/>
    <w:rsid w:val="005A40D3"/>
    <w:rsid w:val="005A49EB"/>
    <w:rsid w:val="005A4D83"/>
    <w:rsid w:val="005A5ECC"/>
    <w:rsid w:val="005B3D58"/>
    <w:rsid w:val="005B4196"/>
    <w:rsid w:val="005B4746"/>
    <w:rsid w:val="005B5FD7"/>
    <w:rsid w:val="005B6991"/>
    <w:rsid w:val="005B786D"/>
    <w:rsid w:val="005B7CB6"/>
    <w:rsid w:val="005C012C"/>
    <w:rsid w:val="005C0204"/>
    <w:rsid w:val="005C0C17"/>
    <w:rsid w:val="005C1A6D"/>
    <w:rsid w:val="005C2185"/>
    <w:rsid w:val="005C40F9"/>
    <w:rsid w:val="005C4400"/>
    <w:rsid w:val="005C51B1"/>
    <w:rsid w:val="005C5A23"/>
    <w:rsid w:val="005D007B"/>
    <w:rsid w:val="005D0DB4"/>
    <w:rsid w:val="005D2442"/>
    <w:rsid w:val="005D3E0D"/>
    <w:rsid w:val="005D41AF"/>
    <w:rsid w:val="005D5DDD"/>
    <w:rsid w:val="005D6BBC"/>
    <w:rsid w:val="005E1A36"/>
    <w:rsid w:val="005E1DC9"/>
    <w:rsid w:val="005E335A"/>
    <w:rsid w:val="005E3A4B"/>
    <w:rsid w:val="005E4499"/>
    <w:rsid w:val="005E4B77"/>
    <w:rsid w:val="005E7534"/>
    <w:rsid w:val="005F0C12"/>
    <w:rsid w:val="005F1F35"/>
    <w:rsid w:val="005F1FB8"/>
    <w:rsid w:val="005F203B"/>
    <w:rsid w:val="005F559E"/>
    <w:rsid w:val="0060070F"/>
    <w:rsid w:val="0060323D"/>
    <w:rsid w:val="00603C66"/>
    <w:rsid w:val="00603F6A"/>
    <w:rsid w:val="00606B91"/>
    <w:rsid w:val="00607973"/>
    <w:rsid w:val="00607F56"/>
    <w:rsid w:val="00613D82"/>
    <w:rsid w:val="006151C2"/>
    <w:rsid w:val="006151DD"/>
    <w:rsid w:val="006158A7"/>
    <w:rsid w:val="00617671"/>
    <w:rsid w:val="00620183"/>
    <w:rsid w:val="00621B23"/>
    <w:rsid w:val="00622BB0"/>
    <w:rsid w:val="00623EFD"/>
    <w:rsid w:val="00624A88"/>
    <w:rsid w:val="00625814"/>
    <w:rsid w:val="006321A3"/>
    <w:rsid w:val="006331B6"/>
    <w:rsid w:val="0063375B"/>
    <w:rsid w:val="006420EF"/>
    <w:rsid w:val="00642125"/>
    <w:rsid w:val="006422D8"/>
    <w:rsid w:val="006430CD"/>
    <w:rsid w:val="006433A2"/>
    <w:rsid w:val="006473F1"/>
    <w:rsid w:val="00652164"/>
    <w:rsid w:val="00654F3C"/>
    <w:rsid w:val="0065578E"/>
    <w:rsid w:val="00656D40"/>
    <w:rsid w:val="006617BC"/>
    <w:rsid w:val="00661EFB"/>
    <w:rsid w:val="00662F32"/>
    <w:rsid w:val="00665311"/>
    <w:rsid w:val="00666215"/>
    <w:rsid w:val="006712C7"/>
    <w:rsid w:val="0067167F"/>
    <w:rsid w:val="00676EF4"/>
    <w:rsid w:val="006803A3"/>
    <w:rsid w:val="006809F5"/>
    <w:rsid w:val="00681509"/>
    <w:rsid w:val="00681C45"/>
    <w:rsid w:val="00682BC7"/>
    <w:rsid w:val="0068333F"/>
    <w:rsid w:val="00684D00"/>
    <w:rsid w:val="00686739"/>
    <w:rsid w:val="006940BF"/>
    <w:rsid w:val="00694BFA"/>
    <w:rsid w:val="00695068"/>
    <w:rsid w:val="00697321"/>
    <w:rsid w:val="006A2961"/>
    <w:rsid w:val="006A6786"/>
    <w:rsid w:val="006A6DFE"/>
    <w:rsid w:val="006A74F1"/>
    <w:rsid w:val="006A7A67"/>
    <w:rsid w:val="006B1747"/>
    <w:rsid w:val="006B2858"/>
    <w:rsid w:val="006B5DD1"/>
    <w:rsid w:val="006B7535"/>
    <w:rsid w:val="006B7626"/>
    <w:rsid w:val="006B7EB7"/>
    <w:rsid w:val="006C0008"/>
    <w:rsid w:val="006C1162"/>
    <w:rsid w:val="006C246A"/>
    <w:rsid w:val="006C3D71"/>
    <w:rsid w:val="006C483C"/>
    <w:rsid w:val="006C4BA3"/>
    <w:rsid w:val="006C4D90"/>
    <w:rsid w:val="006C6932"/>
    <w:rsid w:val="006C6FA6"/>
    <w:rsid w:val="006C7ECA"/>
    <w:rsid w:val="006D0BF0"/>
    <w:rsid w:val="006D142B"/>
    <w:rsid w:val="006D1D31"/>
    <w:rsid w:val="006D3531"/>
    <w:rsid w:val="006D5DAA"/>
    <w:rsid w:val="006E0F0D"/>
    <w:rsid w:val="006E1979"/>
    <w:rsid w:val="006E2195"/>
    <w:rsid w:val="006E2CDC"/>
    <w:rsid w:val="006E6284"/>
    <w:rsid w:val="006E6AED"/>
    <w:rsid w:val="006E6FF9"/>
    <w:rsid w:val="006E7097"/>
    <w:rsid w:val="006E7B46"/>
    <w:rsid w:val="006F1C68"/>
    <w:rsid w:val="006F25FA"/>
    <w:rsid w:val="006F26E5"/>
    <w:rsid w:val="006F4F8B"/>
    <w:rsid w:val="006F51D9"/>
    <w:rsid w:val="006F65A3"/>
    <w:rsid w:val="006F6CD4"/>
    <w:rsid w:val="0070061E"/>
    <w:rsid w:val="00700F51"/>
    <w:rsid w:val="0070158B"/>
    <w:rsid w:val="007021EE"/>
    <w:rsid w:val="00702B2B"/>
    <w:rsid w:val="007034C9"/>
    <w:rsid w:val="00704780"/>
    <w:rsid w:val="00706560"/>
    <w:rsid w:val="0070752D"/>
    <w:rsid w:val="00713211"/>
    <w:rsid w:val="00714010"/>
    <w:rsid w:val="007143D2"/>
    <w:rsid w:val="007149F5"/>
    <w:rsid w:val="0071514E"/>
    <w:rsid w:val="0071539F"/>
    <w:rsid w:val="00716EC5"/>
    <w:rsid w:val="00721AA5"/>
    <w:rsid w:val="0072582A"/>
    <w:rsid w:val="00726777"/>
    <w:rsid w:val="0072746F"/>
    <w:rsid w:val="00730CB2"/>
    <w:rsid w:val="00730E33"/>
    <w:rsid w:val="00732DE7"/>
    <w:rsid w:val="007364BE"/>
    <w:rsid w:val="007364C1"/>
    <w:rsid w:val="00737335"/>
    <w:rsid w:val="007411E9"/>
    <w:rsid w:val="00743594"/>
    <w:rsid w:val="00744AFB"/>
    <w:rsid w:val="00745AE2"/>
    <w:rsid w:val="007470F9"/>
    <w:rsid w:val="00747F6F"/>
    <w:rsid w:val="007515A7"/>
    <w:rsid w:val="007619C3"/>
    <w:rsid w:val="007622A3"/>
    <w:rsid w:val="007634BF"/>
    <w:rsid w:val="00763854"/>
    <w:rsid w:val="00763B63"/>
    <w:rsid w:val="007647B1"/>
    <w:rsid w:val="007653E1"/>
    <w:rsid w:val="00771125"/>
    <w:rsid w:val="00771283"/>
    <w:rsid w:val="00771575"/>
    <w:rsid w:val="00771BB6"/>
    <w:rsid w:val="007726AF"/>
    <w:rsid w:val="00773707"/>
    <w:rsid w:val="007753FA"/>
    <w:rsid w:val="0077720C"/>
    <w:rsid w:val="00777E81"/>
    <w:rsid w:val="007802D4"/>
    <w:rsid w:val="00780609"/>
    <w:rsid w:val="007835C3"/>
    <w:rsid w:val="00792371"/>
    <w:rsid w:val="00792CA4"/>
    <w:rsid w:val="00796C5B"/>
    <w:rsid w:val="007A1211"/>
    <w:rsid w:val="007A2767"/>
    <w:rsid w:val="007A3CD0"/>
    <w:rsid w:val="007A5655"/>
    <w:rsid w:val="007A62AF"/>
    <w:rsid w:val="007A6879"/>
    <w:rsid w:val="007A6DD4"/>
    <w:rsid w:val="007A7EE0"/>
    <w:rsid w:val="007B08DC"/>
    <w:rsid w:val="007B1D07"/>
    <w:rsid w:val="007B2688"/>
    <w:rsid w:val="007B4198"/>
    <w:rsid w:val="007B5495"/>
    <w:rsid w:val="007B5ED8"/>
    <w:rsid w:val="007B796D"/>
    <w:rsid w:val="007C0196"/>
    <w:rsid w:val="007C04C7"/>
    <w:rsid w:val="007C10C4"/>
    <w:rsid w:val="007C19EF"/>
    <w:rsid w:val="007C2DB8"/>
    <w:rsid w:val="007C508A"/>
    <w:rsid w:val="007C5884"/>
    <w:rsid w:val="007D0181"/>
    <w:rsid w:val="007D0650"/>
    <w:rsid w:val="007D20D2"/>
    <w:rsid w:val="007D2E62"/>
    <w:rsid w:val="007D318A"/>
    <w:rsid w:val="007D394F"/>
    <w:rsid w:val="007D4960"/>
    <w:rsid w:val="007D4D4D"/>
    <w:rsid w:val="007D5301"/>
    <w:rsid w:val="007D5B0D"/>
    <w:rsid w:val="007E080D"/>
    <w:rsid w:val="007E301F"/>
    <w:rsid w:val="007E326C"/>
    <w:rsid w:val="007E3304"/>
    <w:rsid w:val="007E4307"/>
    <w:rsid w:val="007E5505"/>
    <w:rsid w:val="007F1137"/>
    <w:rsid w:val="007F13B7"/>
    <w:rsid w:val="007F1B6D"/>
    <w:rsid w:val="007F21D6"/>
    <w:rsid w:val="007F2C4C"/>
    <w:rsid w:val="007F37A7"/>
    <w:rsid w:val="007F7158"/>
    <w:rsid w:val="00800BE8"/>
    <w:rsid w:val="00801427"/>
    <w:rsid w:val="0080377C"/>
    <w:rsid w:val="00807502"/>
    <w:rsid w:val="00807EF4"/>
    <w:rsid w:val="008119FA"/>
    <w:rsid w:val="008144E4"/>
    <w:rsid w:val="00814DA3"/>
    <w:rsid w:val="00815822"/>
    <w:rsid w:val="008211B2"/>
    <w:rsid w:val="008223FC"/>
    <w:rsid w:val="00822826"/>
    <w:rsid w:val="0082315B"/>
    <w:rsid w:val="00823250"/>
    <w:rsid w:val="008237AC"/>
    <w:rsid w:val="0082683B"/>
    <w:rsid w:val="00827036"/>
    <w:rsid w:val="00827715"/>
    <w:rsid w:val="00831102"/>
    <w:rsid w:val="00831AAC"/>
    <w:rsid w:val="00831F16"/>
    <w:rsid w:val="00836E80"/>
    <w:rsid w:val="00837A62"/>
    <w:rsid w:val="00841B18"/>
    <w:rsid w:val="00841CE5"/>
    <w:rsid w:val="00841E87"/>
    <w:rsid w:val="008432D4"/>
    <w:rsid w:val="00843C6F"/>
    <w:rsid w:val="0084546B"/>
    <w:rsid w:val="0085525E"/>
    <w:rsid w:val="00860ED7"/>
    <w:rsid w:val="008624C2"/>
    <w:rsid w:val="00862611"/>
    <w:rsid w:val="008636DB"/>
    <w:rsid w:val="00863D10"/>
    <w:rsid w:val="00864AFD"/>
    <w:rsid w:val="00864F2A"/>
    <w:rsid w:val="00866142"/>
    <w:rsid w:val="00866B2A"/>
    <w:rsid w:val="00867884"/>
    <w:rsid w:val="00867DD2"/>
    <w:rsid w:val="0087016E"/>
    <w:rsid w:val="00871C62"/>
    <w:rsid w:val="00872E09"/>
    <w:rsid w:val="00873C69"/>
    <w:rsid w:val="00874FE3"/>
    <w:rsid w:val="008755BD"/>
    <w:rsid w:val="00875931"/>
    <w:rsid w:val="00875A21"/>
    <w:rsid w:val="00875A36"/>
    <w:rsid w:val="00876A8A"/>
    <w:rsid w:val="008774F8"/>
    <w:rsid w:val="008804B7"/>
    <w:rsid w:val="008806D7"/>
    <w:rsid w:val="00880909"/>
    <w:rsid w:val="00881742"/>
    <w:rsid w:val="008843F3"/>
    <w:rsid w:val="0089003E"/>
    <w:rsid w:val="008907C1"/>
    <w:rsid w:val="00892A3B"/>
    <w:rsid w:val="00892EAD"/>
    <w:rsid w:val="00893090"/>
    <w:rsid w:val="0089367E"/>
    <w:rsid w:val="008950A1"/>
    <w:rsid w:val="0089540D"/>
    <w:rsid w:val="00897B18"/>
    <w:rsid w:val="00897C82"/>
    <w:rsid w:val="008A129C"/>
    <w:rsid w:val="008A2E0E"/>
    <w:rsid w:val="008A2E8B"/>
    <w:rsid w:val="008A3815"/>
    <w:rsid w:val="008A6854"/>
    <w:rsid w:val="008B0203"/>
    <w:rsid w:val="008B2207"/>
    <w:rsid w:val="008B231A"/>
    <w:rsid w:val="008B2CC9"/>
    <w:rsid w:val="008B3333"/>
    <w:rsid w:val="008B3DB4"/>
    <w:rsid w:val="008B4E6B"/>
    <w:rsid w:val="008B5193"/>
    <w:rsid w:val="008B5314"/>
    <w:rsid w:val="008B60E3"/>
    <w:rsid w:val="008B6C5D"/>
    <w:rsid w:val="008B701E"/>
    <w:rsid w:val="008B76C6"/>
    <w:rsid w:val="008C2D8D"/>
    <w:rsid w:val="008C3073"/>
    <w:rsid w:val="008C307A"/>
    <w:rsid w:val="008C4524"/>
    <w:rsid w:val="008C59FC"/>
    <w:rsid w:val="008C5C23"/>
    <w:rsid w:val="008D48D6"/>
    <w:rsid w:val="008D687D"/>
    <w:rsid w:val="008D78C7"/>
    <w:rsid w:val="008D7AC0"/>
    <w:rsid w:val="008D7B1D"/>
    <w:rsid w:val="008E005B"/>
    <w:rsid w:val="008E2932"/>
    <w:rsid w:val="008E38BE"/>
    <w:rsid w:val="008E3A4F"/>
    <w:rsid w:val="008E47D0"/>
    <w:rsid w:val="008E51E6"/>
    <w:rsid w:val="008E6AF1"/>
    <w:rsid w:val="008E7C0D"/>
    <w:rsid w:val="008F088F"/>
    <w:rsid w:val="008F167B"/>
    <w:rsid w:val="008F1BB7"/>
    <w:rsid w:val="008F2F7A"/>
    <w:rsid w:val="008F42B5"/>
    <w:rsid w:val="008F496F"/>
    <w:rsid w:val="008F4CE8"/>
    <w:rsid w:val="008F4D56"/>
    <w:rsid w:val="008F664B"/>
    <w:rsid w:val="008F76E8"/>
    <w:rsid w:val="0090082E"/>
    <w:rsid w:val="00900EF2"/>
    <w:rsid w:val="0090206E"/>
    <w:rsid w:val="00902FC3"/>
    <w:rsid w:val="009059DE"/>
    <w:rsid w:val="009059F0"/>
    <w:rsid w:val="00906344"/>
    <w:rsid w:val="00907782"/>
    <w:rsid w:val="009108ED"/>
    <w:rsid w:val="0091211C"/>
    <w:rsid w:val="009123B9"/>
    <w:rsid w:val="0092148E"/>
    <w:rsid w:val="00921BFD"/>
    <w:rsid w:val="009223B8"/>
    <w:rsid w:val="0092369E"/>
    <w:rsid w:val="0092447D"/>
    <w:rsid w:val="009255C6"/>
    <w:rsid w:val="009260D5"/>
    <w:rsid w:val="0093148A"/>
    <w:rsid w:val="00932FEA"/>
    <w:rsid w:val="0093318D"/>
    <w:rsid w:val="009339AE"/>
    <w:rsid w:val="00933D45"/>
    <w:rsid w:val="009360B3"/>
    <w:rsid w:val="009363F1"/>
    <w:rsid w:val="00940DBE"/>
    <w:rsid w:val="00942230"/>
    <w:rsid w:val="0094275F"/>
    <w:rsid w:val="00944323"/>
    <w:rsid w:val="00944C4A"/>
    <w:rsid w:val="00947162"/>
    <w:rsid w:val="009512F8"/>
    <w:rsid w:val="00952240"/>
    <w:rsid w:val="009540CA"/>
    <w:rsid w:val="00956785"/>
    <w:rsid w:val="00956C27"/>
    <w:rsid w:val="00957A72"/>
    <w:rsid w:val="0096117E"/>
    <w:rsid w:val="00962844"/>
    <w:rsid w:val="00962C30"/>
    <w:rsid w:val="00964BA7"/>
    <w:rsid w:val="0096550A"/>
    <w:rsid w:val="0096603A"/>
    <w:rsid w:val="00967BF4"/>
    <w:rsid w:val="00970DE5"/>
    <w:rsid w:val="00973B6E"/>
    <w:rsid w:val="0097537A"/>
    <w:rsid w:val="00977327"/>
    <w:rsid w:val="00980E65"/>
    <w:rsid w:val="00982694"/>
    <w:rsid w:val="009830FE"/>
    <w:rsid w:val="0098402A"/>
    <w:rsid w:val="00984EBC"/>
    <w:rsid w:val="00985F5B"/>
    <w:rsid w:val="00986B0C"/>
    <w:rsid w:val="00987A8A"/>
    <w:rsid w:val="00992141"/>
    <w:rsid w:val="00992CF9"/>
    <w:rsid w:val="00992D5C"/>
    <w:rsid w:val="00992E3C"/>
    <w:rsid w:val="00993A45"/>
    <w:rsid w:val="00994572"/>
    <w:rsid w:val="00994DBF"/>
    <w:rsid w:val="009959CF"/>
    <w:rsid w:val="009960FC"/>
    <w:rsid w:val="009A0F97"/>
    <w:rsid w:val="009A1BE5"/>
    <w:rsid w:val="009A23B2"/>
    <w:rsid w:val="009A2E85"/>
    <w:rsid w:val="009A48D3"/>
    <w:rsid w:val="009A6739"/>
    <w:rsid w:val="009A7157"/>
    <w:rsid w:val="009A71B9"/>
    <w:rsid w:val="009B1902"/>
    <w:rsid w:val="009B3E98"/>
    <w:rsid w:val="009B483B"/>
    <w:rsid w:val="009B5972"/>
    <w:rsid w:val="009B717A"/>
    <w:rsid w:val="009B7290"/>
    <w:rsid w:val="009B7402"/>
    <w:rsid w:val="009B7801"/>
    <w:rsid w:val="009C1759"/>
    <w:rsid w:val="009C206C"/>
    <w:rsid w:val="009C24BA"/>
    <w:rsid w:val="009C2932"/>
    <w:rsid w:val="009C5762"/>
    <w:rsid w:val="009C7B0C"/>
    <w:rsid w:val="009D02C1"/>
    <w:rsid w:val="009D222A"/>
    <w:rsid w:val="009D2B41"/>
    <w:rsid w:val="009D727B"/>
    <w:rsid w:val="009E1D52"/>
    <w:rsid w:val="009E2BFD"/>
    <w:rsid w:val="009E46A9"/>
    <w:rsid w:val="009E5280"/>
    <w:rsid w:val="009E6BBB"/>
    <w:rsid w:val="009F2183"/>
    <w:rsid w:val="009F2219"/>
    <w:rsid w:val="009F226E"/>
    <w:rsid w:val="009F3D36"/>
    <w:rsid w:val="009F3F3A"/>
    <w:rsid w:val="009F5254"/>
    <w:rsid w:val="009F6CA9"/>
    <w:rsid w:val="00A01D60"/>
    <w:rsid w:val="00A029AA"/>
    <w:rsid w:val="00A02DB6"/>
    <w:rsid w:val="00A0353A"/>
    <w:rsid w:val="00A04C3A"/>
    <w:rsid w:val="00A05E3C"/>
    <w:rsid w:val="00A10163"/>
    <w:rsid w:val="00A106D8"/>
    <w:rsid w:val="00A12954"/>
    <w:rsid w:val="00A13883"/>
    <w:rsid w:val="00A15389"/>
    <w:rsid w:val="00A16E10"/>
    <w:rsid w:val="00A17419"/>
    <w:rsid w:val="00A201F0"/>
    <w:rsid w:val="00A20817"/>
    <w:rsid w:val="00A22407"/>
    <w:rsid w:val="00A22EE0"/>
    <w:rsid w:val="00A23B95"/>
    <w:rsid w:val="00A24565"/>
    <w:rsid w:val="00A26116"/>
    <w:rsid w:val="00A2619E"/>
    <w:rsid w:val="00A26E62"/>
    <w:rsid w:val="00A271A1"/>
    <w:rsid w:val="00A3194C"/>
    <w:rsid w:val="00A3237D"/>
    <w:rsid w:val="00A336F3"/>
    <w:rsid w:val="00A33984"/>
    <w:rsid w:val="00A34D0C"/>
    <w:rsid w:val="00A35B13"/>
    <w:rsid w:val="00A35BCD"/>
    <w:rsid w:val="00A36464"/>
    <w:rsid w:val="00A37042"/>
    <w:rsid w:val="00A37BE6"/>
    <w:rsid w:val="00A4157A"/>
    <w:rsid w:val="00A4204C"/>
    <w:rsid w:val="00A4236E"/>
    <w:rsid w:val="00A443FB"/>
    <w:rsid w:val="00A47208"/>
    <w:rsid w:val="00A5135A"/>
    <w:rsid w:val="00A54387"/>
    <w:rsid w:val="00A546FA"/>
    <w:rsid w:val="00A55831"/>
    <w:rsid w:val="00A568D6"/>
    <w:rsid w:val="00A60953"/>
    <w:rsid w:val="00A609F7"/>
    <w:rsid w:val="00A62E0F"/>
    <w:rsid w:val="00A63E61"/>
    <w:rsid w:val="00A659CB"/>
    <w:rsid w:val="00A71D3E"/>
    <w:rsid w:val="00A72181"/>
    <w:rsid w:val="00A72803"/>
    <w:rsid w:val="00A72A8B"/>
    <w:rsid w:val="00A7700B"/>
    <w:rsid w:val="00A80088"/>
    <w:rsid w:val="00A811FC"/>
    <w:rsid w:val="00A835ED"/>
    <w:rsid w:val="00A842EA"/>
    <w:rsid w:val="00A8496A"/>
    <w:rsid w:val="00A85076"/>
    <w:rsid w:val="00A8612B"/>
    <w:rsid w:val="00A86264"/>
    <w:rsid w:val="00A90876"/>
    <w:rsid w:val="00A90C8E"/>
    <w:rsid w:val="00A93159"/>
    <w:rsid w:val="00A94C0B"/>
    <w:rsid w:val="00A95CEC"/>
    <w:rsid w:val="00A9723C"/>
    <w:rsid w:val="00AA1E58"/>
    <w:rsid w:val="00AA1F75"/>
    <w:rsid w:val="00AA2BE8"/>
    <w:rsid w:val="00AA4910"/>
    <w:rsid w:val="00AA4940"/>
    <w:rsid w:val="00AA4ED1"/>
    <w:rsid w:val="00AA4F25"/>
    <w:rsid w:val="00AA7C53"/>
    <w:rsid w:val="00AB20B9"/>
    <w:rsid w:val="00AB2A10"/>
    <w:rsid w:val="00AB4181"/>
    <w:rsid w:val="00AB5AE0"/>
    <w:rsid w:val="00AB77FF"/>
    <w:rsid w:val="00AC153B"/>
    <w:rsid w:val="00AC1E9E"/>
    <w:rsid w:val="00AC2DC9"/>
    <w:rsid w:val="00AC3FE5"/>
    <w:rsid w:val="00AC682A"/>
    <w:rsid w:val="00AC6845"/>
    <w:rsid w:val="00AD0DD9"/>
    <w:rsid w:val="00AD3F7D"/>
    <w:rsid w:val="00AD4F54"/>
    <w:rsid w:val="00AD56FE"/>
    <w:rsid w:val="00AD65CA"/>
    <w:rsid w:val="00AE16B3"/>
    <w:rsid w:val="00AE45A3"/>
    <w:rsid w:val="00AE5704"/>
    <w:rsid w:val="00AE761D"/>
    <w:rsid w:val="00AF0ED5"/>
    <w:rsid w:val="00AF1509"/>
    <w:rsid w:val="00AF2AD3"/>
    <w:rsid w:val="00AF5C7D"/>
    <w:rsid w:val="00AF7580"/>
    <w:rsid w:val="00B0350A"/>
    <w:rsid w:val="00B0378C"/>
    <w:rsid w:val="00B03942"/>
    <w:rsid w:val="00B11A85"/>
    <w:rsid w:val="00B11D67"/>
    <w:rsid w:val="00B13246"/>
    <w:rsid w:val="00B13DFF"/>
    <w:rsid w:val="00B144E9"/>
    <w:rsid w:val="00B14904"/>
    <w:rsid w:val="00B1632C"/>
    <w:rsid w:val="00B16383"/>
    <w:rsid w:val="00B17CCA"/>
    <w:rsid w:val="00B2235F"/>
    <w:rsid w:val="00B2358D"/>
    <w:rsid w:val="00B24800"/>
    <w:rsid w:val="00B2654E"/>
    <w:rsid w:val="00B26CC7"/>
    <w:rsid w:val="00B30013"/>
    <w:rsid w:val="00B30FE4"/>
    <w:rsid w:val="00B310D1"/>
    <w:rsid w:val="00B339AE"/>
    <w:rsid w:val="00B34527"/>
    <w:rsid w:val="00B34917"/>
    <w:rsid w:val="00B35AE7"/>
    <w:rsid w:val="00B36BA2"/>
    <w:rsid w:val="00B36D55"/>
    <w:rsid w:val="00B4065C"/>
    <w:rsid w:val="00B433A1"/>
    <w:rsid w:val="00B43AEE"/>
    <w:rsid w:val="00B4480E"/>
    <w:rsid w:val="00B45315"/>
    <w:rsid w:val="00B4536B"/>
    <w:rsid w:val="00B4571F"/>
    <w:rsid w:val="00B459A0"/>
    <w:rsid w:val="00B47938"/>
    <w:rsid w:val="00B5180F"/>
    <w:rsid w:val="00B52988"/>
    <w:rsid w:val="00B52D58"/>
    <w:rsid w:val="00B562A4"/>
    <w:rsid w:val="00B60714"/>
    <w:rsid w:val="00B63DF1"/>
    <w:rsid w:val="00B641DA"/>
    <w:rsid w:val="00B6480A"/>
    <w:rsid w:val="00B67C3E"/>
    <w:rsid w:val="00B72090"/>
    <w:rsid w:val="00B7213F"/>
    <w:rsid w:val="00B72FF1"/>
    <w:rsid w:val="00B73B90"/>
    <w:rsid w:val="00B740DC"/>
    <w:rsid w:val="00B7597A"/>
    <w:rsid w:val="00B75B0E"/>
    <w:rsid w:val="00B761BF"/>
    <w:rsid w:val="00B774FD"/>
    <w:rsid w:val="00B80A8E"/>
    <w:rsid w:val="00B80C43"/>
    <w:rsid w:val="00B82864"/>
    <w:rsid w:val="00B82964"/>
    <w:rsid w:val="00B8432C"/>
    <w:rsid w:val="00B851B4"/>
    <w:rsid w:val="00B86A42"/>
    <w:rsid w:val="00B86AA4"/>
    <w:rsid w:val="00B90F47"/>
    <w:rsid w:val="00B9180F"/>
    <w:rsid w:val="00B92E7B"/>
    <w:rsid w:val="00B931B2"/>
    <w:rsid w:val="00B94159"/>
    <w:rsid w:val="00B9543D"/>
    <w:rsid w:val="00B95CB4"/>
    <w:rsid w:val="00B96215"/>
    <w:rsid w:val="00B96B40"/>
    <w:rsid w:val="00B97B5A"/>
    <w:rsid w:val="00B97CD2"/>
    <w:rsid w:val="00B97FA4"/>
    <w:rsid w:val="00BA144F"/>
    <w:rsid w:val="00BA2B2E"/>
    <w:rsid w:val="00BA3C61"/>
    <w:rsid w:val="00BA433D"/>
    <w:rsid w:val="00BA6344"/>
    <w:rsid w:val="00BA6E5B"/>
    <w:rsid w:val="00BA79E9"/>
    <w:rsid w:val="00BB16A7"/>
    <w:rsid w:val="00BB1C72"/>
    <w:rsid w:val="00BB3E53"/>
    <w:rsid w:val="00BB6B68"/>
    <w:rsid w:val="00BB6F9A"/>
    <w:rsid w:val="00BB70B7"/>
    <w:rsid w:val="00BB7B1A"/>
    <w:rsid w:val="00BB7B5C"/>
    <w:rsid w:val="00BC066F"/>
    <w:rsid w:val="00BC313B"/>
    <w:rsid w:val="00BC4F1E"/>
    <w:rsid w:val="00BC5EBE"/>
    <w:rsid w:val="00BC6EEE"/>
    <w:rsid w:val="00BC742D"/>
    <w:rsid w:val="00BD0CFA"/>
    <w:rsid w:val="00BD121B"/>
    <w:rsid w:val="00BD4F01"/>
    <w:rsid w:val="00BD6EB7"/>
    <w:rsid w:val="00BE08B7"/>
    <w:rsid w:val="00BE2A4F"/>
    <w:rsid w:val="00BE6361"/>
    <w:rsid w:val="00BE6639"/>
    <w:rsid w:val="00BE7382"/>
    <w:rsid w:val="00BE7A5B"/>
    <w:rsid w:val="00BE7BEE"/>
    <w:rsid w:val="00BF132C"/>
    <w:rsid w:val="00BF2FCA"/>
    <w:rsid w:val="00BF394C"/>
    <w:rsid w:val="00BF51D3"/>
    <w:rsid w:val="00BF541F"/>
    <w:rsid w:val="00C002D9"/>
    <w:rsid w:val="00C01EE8"/>
    <w:rsid w:val="00C02578"/>
    <w:rsid w:val="00C028BA"/>
    <w:rsid w:val="00C04AB7"/>
    <w:rsid w:val="00C056F8"/>
    <w:rsid w:val="00C0572D"/>
    <w:rsid w:val="00C06656"/>
    <w:rsid w:val="00C06FF1"/>
    <w:rsid w:val="00C07A38"/>
    <w:rsid w:val="00C07E1C"/>
    <w:rsid w:val="00C10560"/>
    <w:rsid w:val="00C109D1"/>
    <w:rsid w:val="00C1246B"/>
    <w:rsid w:val="00C130B9"/>
    <w:rsid w:val="00C154F6"/>
    <w:rsid w:val="00C15D44"/>
    <w:rsid w:val="00C16513"/>
    <w:rsid w:val="00C173E2"/>
    <w:rsid w:val="00C17C37"/>
    <w:rsid w:val="00C2099B"/>
    <w:rsid w:val="00C209AA"/>
    <w:rsid w:val="00C20A50"/>
    <w:rsid w:val="00C219F3"/>
    <w:rsid w:val="00C24EE2"/>
    <w:rsid w:val="00C25EF7"/>
    <w:rsid w:val="00C260E2"/>
    <w:rsid w:val="00C306D2"/>
    <w:rsid w:val="00C3137C"/>
    <w:rsid w:val="00C331A6"/>
    <w:rsid w:val="00C33C5A"/>
    <w:rsid w:val="00C360B8"/>
    <w:rsid w:val="00C372AA"/>
    <w:rsid w:val="00C40943"/>
    <w:rsid w:val="00C40F82"/>
    <w:rsid w:val="00C41C2E"/>
    <w:rsid w:val="00C420A2"/>
    <w:rsid w:val="00C42ABB"/>
    <w:rsid w:val="00C43F0D"/>
    <w:rsid w:val="00C467C2"/>
    <w:rsid w:val="00C50C2E"/>
    <w:rsid w:val="00C5246F"/>
    <w:rsid w:val="00C52BA5"/>
    <w:rsid w:val="00C531B4"/>
    <w:rsid w:val="00C555A9"/>
    <w:rsid w:val="00C56E90"/>
    <w:rsid w:val="00C572D6"/>
    <w:rsid w:val="00C57B2B"/>
    <w:rsid w:val="00C61FE6"/>
    <w:rsid w:val="00C63CC6"/>
    <w:rsid w:val="00C70641"/>
    <w:rsid w:val="00C70C49"/>
    <w:rsid w:val="00C76420"/>
    <w:rsid w:val="00C7674F"/>
    <w:rsid w:val="00C77F89"/>
    <w:rsid w:val="00C77FCD"/>
    <w:rsid w:val="00C80187"/>
    <w:rsid w:val="00C810A2"/>
    <w:rsid w:val="00C82759"/>
    <w:rsid w:val="00C83B8B"/>
    <w:rsid w:val="00C90846"/>
    <w:rsid w:val="00C90BEE"/>
    <w:rsid w:val="00C92A73"/>
    <w:rsid w:val="00C93CD6"/>
    <w:rsid w:val="00C943BA"/>
    <w:rsid w:val="00C97481"/>
    <w:rsid w:val="00CA0084"/>
    <w:rsid w:val="00CA2D82"/>
    <w:rsid w:val="00CA3EF1"/>
    <w:rsid w:val="00CA4C07"/>
    <w:rsid w:val="00CA540A"/>
    <w:rsid w:val="00CB04BB"/>
    <w:rsid w:val="00CB04E6"/>
    <w:rsid w:val="00CB0976"/>
    <w:rsid w:val="00CB1175"/>
    <w:rsid w:val="00CB1823"/>
    <w:rsid w:val="00CB2807"/>
    <w:rsid w:val="00CB3056"/>
    <w:rsid w:val="00CB3C3A"/>
    <w:rsid w:val="00CB47F9"/>
    <w:rsid w:val="00CB4C11"/>
    <w:rsid w:val="00CB6178"/>
    <w:rsid w:val="00CB63D3"/>
    <w:rsid w:val="00CB7FEF"/>
    <w:rsid w:val="00CC0889"/>
    <w:rsid w:val="00CC1F06"/>
    <w:rsid w:val="00CC26A4"/>
    <w:rsid w:val="00CC4467"/>
    <w:rsid w:val="00CC525E"/>
    <w:rsid w:val="00CC64B2"/>
    <w:rsid w:val="00CC6928"/>
    <w:rsid w:val="00CC7D76"/>
    <w:rsid w:val="00CD0197"/>
    <w:rsid w:val="00CD02FB"/>
    <w:rsid w:val="00CD1B2B"/>
    <w:rsid w:val="00CD1CC7"/>
    <w:rsid w:val="00CD295A"/>
    <w:rsid w:val="00CD3ED7"/>
    <w:rsid w:val="00CD58AB"/>
    <w:rsid w:val="00CD6D5A"/>
    <w:rsid w:val="00CE1F3E"/>
    <w:rsid w:val="00CE30E6"/>
    <w:rsid w:val="00CE4184"/>
    <w:rsid w:val="00CE4F7E"/>
    <w:rsid w:val="00CE5C2B"/>
    <w:rsid w:val="00CE5F51"/>
    <w:rsid w:val="00CF08F7"/>
    <w:rsid w:val="00CF1644"/>
    <w:rsid w:val="00CF50B7"/>
    <w:rsid w:val="00CF625F"/>
    <w:rsid w:val="00CF6392"/>
    <w:rsid w:val="00CF6C07"/>
    <w:rsid w:val="00CF7169"/>
    <w:rsid w:val="00CF7581"/>
    <w:rsid w:val="00CF7D16"/>
    <w:rsid w:val="00D0050B"/>
    <w:rsid w:val="00D00DAA"/>
    <w:rsid w:val="00D0100E"/>
    <w:rsid w:val="00D020A7"/>
    <w:rsid w:val="00D044F9"/>
    <w:rsid w:val="00D04574"/>
    <w:rsid w:val="00D04A3D"/>
    <w:rsid w:val="00D04B92"/>
    <w:rsid w:val="00D04D5B"/>
    <w:rsid w:val="00D1243D"/>
    <w:rsid w:val="00D12AEB"/>
    <w:rsid w:val="00D12C16"/>
    <w:rsid w:val="00D14253"/>
    <w:rsid w:val="00D15621"/>
    <w:rsid w:val="00D15D25"/>
    <w:rsid w:val="00D20947"/>
    <w:rsid w:val="00D219EC"/>
    <w:rsid w:val="00D2239C"/>
    <w:rsid w:val="00D22699"/>
    <w:rsid w:val="00D23A46"/>
    <w:rsid w:val="00D267E2"/>
    <w:rsid w:val="00D3210A"/>
    <w:rsid w:val="00D34470"/>
    <w:rsid w:val="00D361D6"/>
    <w:rsid w:val="00D36F21"/>
    <w:rsid w:val="00D41217"/>
    <w:rsid w:val="00D41BA1"/>
    <w:rsid w:val="00D431B2"/>
    <w:rsid w:val="00D453D0"/>
    <w:rsid w:val="00D45C79"/>
    <w:rsid w:val="00D50A84"/>
    <w:rsid w:val="00D50FFC"/>
    <w:rsid w:val="00D52D80"/>
    <w:rsid w:val="00D53121"/>
    <w:rsid w:val="00D55C7A"/>
    <w:rsid w:val="00D56311"/>
    <w:rsid w:val="00D57B49"/>
    <w:rsid w:val="00D6161E"/>
    <w:rsid w:val="00D62079"/>
    <w:rsid w:val="00D62FF9"/>
    <w:rsid w:val="00D6511D"/>
    <w:rsid w:val="00D70485"/>
    <w:rsid w:val="00D745E5"/>
    <w:rsid w:val="00D7485B"/>
    <w:rsid w:val="00D74F7F"/>
    <w:rsid w:val="00D75587"/>
    <w:rsid w:val="00D77131"/>
    <w:rsid w:val="00D7778E"/>
    <w:rsid w:val="00D83DCB"/>
    <w:rsid w:val="00D83FC7"/>
    <w:rsid w:val="00D84BF4"/>
    <w:rsid w:val="00D86D62"/>
    <w:rsid w:val="00D86F20"/>
    <w:rsid w:val="00D873B3"/>
    <w:rsid w:val="00D90250"/>
    <w:rsid w:val="00D925DC"/>
    <w:rsid w:val="00D94418"/>
    <w:rsid w:val="00D944D7"/>
    <w:rsid w:val="00D94612"/>
    <w:rsid w:val="00D949A5"/>
    <w:rsid w:val="00D96C7B"/>
    <w:rsid w:val="00DA184F"/>
    <w:rsid w:val="00DA3C7F"/>
    <w:rsid w:val="00DA4A3F"/>
    <w:rsid w:val="00DA6BA6"/>
    <w:rsid w:val="00DA6D5B"/>
    <w:rsid w:val="00DA731D"/>
    <w:rsid w:val="00DA7D41"/>
    <w:rsid w:val="00DB1C44"/>
    <w:rsid w:val="00DB4312"/>
    <w:rsid w:val="00DC21F2"/>
    <w:rsid w:val="00DC377C"/>
    <w:rsid w:val="00DC3CCC"/>
    <w:rsid w:val="00DC7A31"/>
    <w:rsid w:val="00DD2A9E"/>
    <w:rsid w:val="00DD2AD8"/>
    <w:rsid w:val="00DD31DB"/>
    <w:rsid w:val="00DD39FE"/>
    <w:rsid w:val="00DD438D"/>
    <w:rsid w:val="00DD64D7"/>
    <w:rsid w:val="00DE1954"/>
    <w:rsid w:val="00DE551E"/>
    <w:rsid w:val="00DE5754"/>
    <w:rsid w:val="00DE65E5"/>
    <w:rsid w:val="00DE775F"/>
    <w:rsid w:val="00DF1392"/>
    <w:rsid w:val="00DF2CCC"/>
    <w:rsid w:val="00DF4B01"/>
    <w:rsid w:val="00DF4F96"/>
    <w:rsid w:val="00DF5B35"/>
    <w:rsid w:val="00DF5B9C"/>
    <w:rsid w:val="00DF61A4"/>
    <w:rsid w:val="00E00A1D"/>
    <w:rsid w:val="00E01C54"/>
    <w:rsid w:val="00E03F8C"/>
    <w:rsid w:val="00E0640C"/>
    <w:rsid w:val="00E10203"/>
    <w:rsid w:val="00E147EE"/>
    <w:rsid w:val="00E1532E"/>
    <w:rsid w:val="00E15FFE"/>
    <w:rsid w:val="00E173DB"/>
    <w:rsid w:val="00E201C5"/>
    <w:rsid w:val="00E205CC"/>
    <w:rsid w:val="00E230C8"/>
    <w:rsid w:val="00E23157"/>
    <w:rsid w:val="00E23696"/>
    <w:rsid w:val="00E2376A"/>
    <w:rsid w:val="00E23CA2"/>
    <w:rsid w:val="00E2473A"/>
    <w:rsid w:val="00E248E0"/>
    <w:rsid w:val="00E24E74"/>
    <w:rsid w:val="00E2696A"/>
    <w:rsid w:val="00E271C8"/>
    <w:rsid w:val="00E27874"/>
    <w:rsid w:val="00E27FD3"/>
    <w:rsid w:val="00E30553"/>
    <w:rsid w:val="00E3492F"/>
    <w:rsid w:val="00E40617"/>
    <w:rsid w:val="00E41629"/>
    <w:rsid w:val="00E42079"/>
    <w:rsid w:val="00E43CD4"/>
    <w:rsid w:val="00E45F0F"/>
    <w:rsid w:val="00E51EDA"/>
    <w:rsid w:val="00E53850"/>
    <w:rsid w:val="00E54C1C"/>
    <w:rsid w:val="00E572F8"/>
    <w:rsid w:val="00E5775A"/>
    <w:rsid w:val="00E6173A"/>
    <w:rsid w:val="00E6197D"/>
    <w:rsid w:val="00E62E88"/>
    <w:rsid w:val="00E63D43"/>
    <w:rsid w:val="00E64B60"/>
    <w:rsid w:val="00E65679"/>
    <w:rsid w:val="00E65874"/>
    <w:rsid w:val="00E70692"/>
    <w:rsid w:val="00E70EFC"/>
    <w:rsid w:val="00E722A3"/>
    <w:rsid w:val="00E7344C"/>
    <w:rsid w:val="00E73AE6"/>
    <w:rsid w:val="00E73C8F"/>
    <w:rsid w:val="00E73D78"/>
    <w:rsid w:val="00E75B22"/>
    <w:rsid w:val="00E77479"/>
    <w:rsid w:val="00E77AD8"/>
    <w:rsid w:val="00E84140"/>
    <w:rsid w:val="00E8489F"/>
    <w:rsid w:val="00E85E9B"/>
    <w:rsid w:val="00E86EB8"/>
    <w:rsid w:val="00E86EBA"/>
    <w:rsid w:val="00E876B5"/>
    <w:rsid w:val="00E9194D"/>
    <w:rsid w:val="00E91D2F"/>
    <w:rsid w:val="00E92A20"/>
    <w:rsid w:val="00E93C2C"/>
    <w:rsid w:val="00E94FE1"/>
    <w:rsid w:val="00E96730"/>
    <w:rsid w:val="00E97E01"/>
    <w:rsid w:val="00EA0B59"/>
    <w:rsid w:val="00EA124C"/>
    <w:rsid w:val="00EA249F"/>
    <w:rsid w:val="00EA341A"/>
    <w:rsid w:val="00EA377B"/>
    <w:rsid w:val="00EA5FAB"/>
    <w:rsid w:val="00EA7A1F"/>
    <w:rsid w:val="00EB016D"/>
    <w:rsid w:val="00EB06CB"/>
    <w:rsid w:val="00EB328B"/>
    <w:rsid w:val="00EB4370"/>
    <w:rsid w:val="00EB51AE"/>
    <w:rsid w:val="00EB553E"/>
    <w:rsid w:val="00EB649E"/>
    <w:rsid w:val="00EB6F20"/>
    <w:rsid w:val="00EB742A"/>
    <w:rsid w:val="00EC0267"/>
    <w:rsid w:val="00EC0BDF"/>
    <w:rsid w:val="00EC0C61"/>
    <w:rsid w:val="00EC4992"/>
    <w:rsid w:val="00EC5A89"/>
    <w:rsid w:val="00EC64C1"/>
    <w:rsid w:val="00EC68E5"/>
    <w:rsid w:val="00EC7168"/>
    <w:rsid w:val="00EC7BF9"/>
    <w:rsid w:val="00ED07D7"/>
    <w:rsid w:val="00ED1175"/>
    <w:rsid w:val="00ED1D3C"/>
    <w:rsid w:val="00ED2D0D"/>
    <w:rsid w:val="00ED3C4B"/>
    <w:rsid w:val="00ED4DD6"/>
    <w:rsid w:val="00ED55E8"/>
    <w:rsid w:val="00ED711D"/>
    <w:rsid w:val="00EE1C27"/>
    <w:rsid w:val="00EE1E6C"/>
    <w:rsid w:val="00EE4697"/>
    <w:rsid w:val="00EE78C9"/>
    <w:rsid w:val="00EE7E63"/>
    <w:rsid w:val="00EE7F44"/>
    <w:rsid w:val="00EF00F2"/>
    <w:rsid w:val="00EF0D39"/>
    <w:rsid w:val="00EF3742"/>
    <w:rsid w:val="00EF3CBD"/>
    <w:rsid w:val="00EF6379"/>
    <w:rsid w:val="00EF7DA6"/>
    <w:rsid w:val="00F01618"/>
    <w:rsid w:val="00F0235A"/>
    <w:rsid w:val="00F02798"/>
    <w:rsid w:val="00F0298F"/>
    <w:rsid w:val="00F06630"/>
    <w:rsid w:val="00F068AF"/>
    <w:rsid w:val="00F10B5F"/>
    <w:rsid w:val="00F11BF9"/>
    <w:rsid w:val="00F1577C"/>
    <w:rsid w:val="00F159F3"/>
    <w:rsid w:val="00F167ED"/>
    <w:rsid w:val="00F204BA"/>
    <w:rsid w:val="00F21981"/>
    <w:rsid w:val="00F2215F"/>
    <w:rsid w:val="00F22588"/>
    <w:rsid w:val="00F24347"/>
    <w:rsid w:val="00F247E6"/>
    <w:rsid w:val="00F24823"/>
    <w:rsid w:val="00F24F7E"/>
    <w:rsid w:val="00F25F43"/>
    <w:rsid w:val="00F2672F"/>
    <w:rsid w:val="00F276BC"/>
    <w:rsid w:val="00F35C7C"/>
    <w:rsid w:val="00F4025F"/>
    <w:rsid w:val="00F406E2"/>
    <w:rsid w:val="00F41162"/>
    <w:rsid w:val="00F42DDC"/>
    <w:rsid w:val="00F437B4"/>
    <w:rsid w:val="00F43881"/>
    <w:rsid w:val="00F4477A"/>
    <w:rsid w:val="00F45FBB"/>
    <w:rsid w:val="00F4619B"/>
    <w:rsid w:val="00F47692"/>
    <w:rsid w:val="00F505FB"/>
    <w:rsid w:val="00F52883"/>
    <w:rsid w:val="00F54353"/>
    <w:rsid w:val="00F54A2C"/>
    <w:rsid w:val="00F54D87"/>
    <w:rsid w:val="00F5646C"/>
    <w:rsid w:val="00F56585"/>
    <w:rsid w:val="00F56ABE"/>
    <w:rsid w:val="00F6044B"/>
    <w:rsid w:val="00F61121"/>
    <w:rsid w:val="00F63EC2"/>
    <w:rsid w:val="00F66F38"/>
    <w:rsid w:val="00F70E47"/>
    <w:rsid w:val="00F72B7A"/>
    <w:rsid w:val="00F75FC3"/>
    <w:rsid w:val="00F826EE"/>
    <w:rsid w:val="00F84A6D"/>
    <w:rsid w:val="00F85FF0"/>
    <w:rsid w:val="00F86D12"/>
    <w:rsid w:val="00F904CD"/>
    <w:rsid w:val="00F96218"/>
    <w:rsid w:val="00F96508"/>
    <w:rsid w:val="00FA08E0"/>
    <w:rsid w:val="00FA166E"/>
    <w:rsid w:val="00FA2C03"/>
    <w:rsid w:val="00FA3421"/>
    <w:rsid w:val="00FA56E5"/>
    <w:rsid w:val="00FA693B"/>
    <w:rsid w:val="00FA72F3"/>
    <w:rsid w:val="00FB0D92"/>
    <w:rsid w:val="00FB31E7"/>
    <w:rsid w:val="00FB7623"/>
    <w:rsid w:val="00FC31E3"/>
    <w:rsid w:val="00FC4637"/>
    <w:rsid w:val="00FD0C19"/>
    <w:rsid w:val="00FD0CC2"/>
    <w:rsid w:val="00FD2163"/>
    <w:rsid w:val="00FD2B12"/>
    <w:rsid w:val="00FD2DEF"/>
    <w:rsid w:val="00FD32F7"/>
    <w:rsid w:val="00FD39EB"/>
    <w:rsid w:val="00FD433B"/>
    <w:rsid w:val="00FD4540"/>
    <w:rsid w:val="00FD4678"/>
    <w:rsid w:val="00FD7452"/>
    <w:rsid w:val="00FE18EB"/>
    <w:rsid w:val="00FE3416"/>
    <w:rsid w:val="00FE34E4"/>
    <w:rsid w:val="00FE4C21"/>
    <w:rsid w:val="00FE70B1"/>
    <w:rsid w:val="00FE76DC"/>
    <w:rsid w:val="00FF00A1"/>
    <w:rsid w:val="00FF0FC8"/>
    <w:rsid w:val="00FF4107"/>
    <w:rsid w:val="00FF45C6"/>
    <w:rsid w:val="00FF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silver">
      <v:fill color="silver"/>
      <v:shadow color="gray" opacity="1" offset="2pt,2pt"/>
      <o:colormru v:ext="edit" colors="#6f9,#9fc,#f3e7ff,#ffffcd,#e1f4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22407"/>
    <w:pPr>
      <w:widowControl w:val="0"/>
      <w:jc w:val="both"/>
    </w:pPr>
    <w:rPr>
      <w:kern w:val="2"/>
      <w:sz w:val="24"/>
      <w:szCs w:val="24"/>
    </w:rPr>
  </w:style>
  <w:style w:type="paragraph" w:styleId="1">
    <w:name w:val="heading 1"/>
    <w:basedOn w:val="a"/>
    <w:next w:val="a"/>
    <w:autoRedefine/>
    <w:qFormat/>
    <w:rsid w:val="00424279"/>
    <w:pPr>
      <w:keepNext/>
      <w:keepLines/>
      <w:pageBreakBefore/>
      <w:numPr>
        <w:numId w:val="2"/>
      </w:numPr>
      <w:spacing w:before="340" w:after="330" w:line="578" w:lineRule="auto"/>
      <w:jc w:val="center"/>
      <w:outlineLvl w:val="0"/>
    </w:pPr>
    <w:rPr>
      <w:rFonts w:eastAsia="黑体"/>
      <w:bCs/>
      <w:kern w:val="44"/>
      <w:sz w:val="32"/>
      <w:szCs w:val="32"/>
    </w:rPr>
  </w:style>
  <w:style w:type="paragraph" w:styleId="2">
    <w:name w:val="heading 2"/>
    <w:basedOn w:val="a"/>
    <w:next w:val="a"/>
    <w:qFormat/>
    <w:rsid w:val="00EE7F44"/>
    <w:pPr>
      <w:keepNext/>
      <w:keepLines/>
      <w:spacing w:before="260" w:after="260" w:line="416" w:lineRule="auto"/>
      <w:outlineLvl w:val="1"/>
    </w:pPr>
    <w:rPr>
      <w:rFonts w:ascii="Arial" w:eastAsia="黑体" w:hAnsi="Arial"/>
      <w:bCs/>
      <w:szCs w:val="32"/>
    </w:rPr>
  </w:style>
  <w:style w:type="paragraph" w:styleId="3">
    <w:name w:val="heading 3"/>
    <w:basedOn w:val="a"/>
    <w:next w:val="a"/>
    <w:qFormat/>
    <w:rsid w:val="00EE7F44"/>
    <w:pPr>
      <w:keepNext/>
      <w:keepLines/>
      <w:spacing w:before="260" w:after="260" w:line="416" w:lineRule="auto"/>
      <w:outlineLvl w:val="2"/>
    </w:pPr>
    <w:rPr>
      <w:rFonts w:eastAsia="黑体"/>
      <w:bCs/>
      <w:szCs w:val="32"/>
    </w:rPr>
  </w:style>
  <w:style w:type="paragraph" w:styleId="4">
    <w:name w:val="heading 4"/>
    <w:basedOn w:val="a"/>
    <w:next w:val="a"/>
    <w:autoRedefine/>
    <w:qFormat/>
    <w:rsid w:val="00892A3B"/>
    <w:pPr>
      <w:keepNext/>
      <w:keepLines/>
      <w:spacing w:before="280" w:after="290" w:line="376" w:lineRule="auto"/>
      <w:outlineLvl w:val="3"/>
    </w:pPr>
    <w:rPr>
      <w:rFonts w:ascii="Arial" w:eastAsia="黑体" w:hAnsi="Arial"/>
      <w:bCs/>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1E2CEF"/>
    <w:pPr>
      <w:ind w:leftChars="2500" w:left="100"/>
    </w:pPr>
  </w:style>
  <w:style w:type="table" w:styleId="a4">
    <w:name w:val="Table Grid"/>
    <w:basedOn w:val="a1"/>
    <w:uiPriority w:val="59"/>
    <w:rsid w:val="001E2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aliases w:val=" Char"/>
    <w:basedOn w:val="a"/>
    <w:next w:val="a"/>
    <w:link w:val="a6"/>
    <w:qFormat/>
    <w:rsid w:val="001E2CEF"/>
    <w:rPr>
      <w:rFonts w:ascii="Arial" w:eastAsia="黑体" w:hAnsi="Arial" w:cs="Arial"/>
      <w:sz w:val="20"/>
      <w:szCs w:val="20"/>
    </w:rPr>
  </w:style>
  <w:style w:type="paragraph" w:styleId="a7">
    <w:name w:val="Document Map"/>
    <w:basedOn w:val="a"/>
    <w:semiHidden/>
    <w:rsid w:val="001E2CEF"/>
    <w:pPr>
      <w:shd w:val="clear" w:color="auto" w:fill="000080"/>
    </w:pPr>
  </w:style>
  <w:style w:type="paragraph" w:styleId="a8">
    <w:name w:val="Normal (Web)"/>
    <w:basedOn w:val="a"/>
    <w:rsid w:val="001E2CEF"/>
    <w:pPr>
      <w:widowControl/>
      <w:spacing w:before="100" w:beforeAutospacing="1" w:after="100" w:afterAutospacing="1"/>
      <w:jc w:val="left"/>
    </w:pPr>
    <w:rPr>
      <w:rFonts w:ascii="宋体" w:hAnsi="宋体" w:cs="宋体"/>
      <w:kern w:val="0"/>
    </w:rPr>
  </w:style>
  <w:style w:type="paragraph" w:styleId="a9">
    <w:name w:val="Normal Indent"/>
    <w:aliases w:val="表正文,正文非缩进,标题4,特点,段1,正文（首行缩进两字） Char Char,特点 Char Char Char Char Char,四号,缩进,ALT+Z,正文编号,标题四,正文双线 Char,正文（首行缩进两字） Char,正文（首行缩进两字） Char Char Char Char Char Char Char Char Char Char Char Char Char Char,水上软件,正文不缩进,特点 Char,Normal Indent Char,表正文 Char,图形文字"/>
    <w:basedOn w:val="a"/>
    <w:link w:val="aa"/>
    <w:rsid w:val="001E2CEF"/>
    <w:pPr>
      <w:ind w:firstLine="420"/>
    </w:pPr>
    <w:rPr>
      <w:sz w:val="18"/>
      <w:szCs w:val="18"/>
    </w:rPr>
  </w:style>
  <w:style w:type="paragraph" w:styleId="ab">
    <w:name w:val="header"/>
    <w:basedOn w:val="a"/>
    <w:rsid w:val="001E2CEF"/>
    <w:pPr>
      <w:pBdr>
        <w:bottom w:val="single" w:sz="6" w:space="1" w:color="auto"/>
      </w:pBdr>
      <w:tabs>
        <w:tab w:val="center" w:pos="4153"/>
        <w:tab w:val="right" w:pos="8306"/>
      </w:tabs>
      <w:snapToGrid w:val="0"/>
      <w:jc w:val="center"/>
    </w:pPr>
    <w:rPr>
      <w:sz w:val="18"/>
      <w:szCs w:val="18"/>
    </w:rPr>
  </w:style>
  <w:style w:type="paragraph" w:styleId="ac">
    <w:name w:val="footer"/>
    <w:basedOn w:val="a"/>
    <w:rsid w:val="001E2CEF"/>
    <w:pPr>
      <w:tabs>
        <w:tab w:val="center" w:pos="4153"/>
        <w:tab w:val="right" w:pos="8306"/>
      </w:tabs>
      <w:snapToGrid w:val="0"/>
      <w:jc w:val="left"/>
    </w:pPr>
    <w:rPr>
      <w:sz w:val="18"/>
      <w:szCs w:val="18"/>
    </w:rPr>
  </w:style>
  <w:style w:type="paragraph" w:styleId="10">
    <w:name w:val="toc 1"/>
    <w:basedOn w:val="a"/>
    <w:next w:val="a"/>
    <w:autoRedefine/>
    <w:uiPriority w:val="39"/>
    <w:rsid w:val="00397337"/>
    <w:pPr>
      <w:tabs>
        <w:tab w:val="right" w:leader="dot" w:pos="9061"/>
      </w:tabs>
    </w:pPr>
  </w:style>
  <w:style w:type="paragraph" w:styleId="20">
    <w:name w:val="toc 2"/>
    <w:basedOn w:val="a"/>
    <w:next w:val="a"/>
    <w:autoRedefine/>
    <w:uiPriority w:val="39"/>
    <w:rsid w:val="00397337"/>
    <w:pPr>
      <w:tabs>
        <w:tab w:val="left" w:pos="1260"/>
        <w:tab w:val="right" w:leader="dot" w:pos="9061"/>
      </w:tabs>
      <w:ind w:leftChars="200" w:left="420"/>
    </w:pPr>
  </w:style>
  <w:style w:type="paragraph" w:styleId="30">
    <w:name w:val="toc 3"/>
    <w:basedOn w:val="a"/>
    <w:next w:val="a"/>
    <w:autoRedefine/>
    <w:uiPriority w:val="39"/>
    <w:rsid w:val="00AA4940"/>
    <w:pPr>
      <w:tabs>
        <w:tab w:val="left" w:pos="1680"/>
        <w:tab w:val="right" w:leader="dot" w:pos="9061"/>
      </w:tabs>
      <w:spacing w:line="264" w:lineRule="auto"/>
      <w:ind w:leftChars="400" w:left="840"/>
    </w:pPr>
  </w:style>
  <w:style w:type="character" w:styleId="ad">
    <w:name w:val="Hyperlink"/>
    <w:rsid w:val="001E2CEF"/>
    <w:rPr>
      <w:color w:val="0000FF"/>
      <w:u w:val="single"/>
    </w:rPr>
  </w:style>
  <w:style w:type="paragraph" w:styleId="40">
    <w:name w:val="toc 4"/>
    <w:basedOn w:val="a"/>
    <w:next w:val="a"/>
    <w:autoRedefine/>
    <w:semiHidden/>
    <w:rsid w:val="001E2CEF"/>
    <w:pPr>
      <w:ind w:leftChars="600" w:left="1260"/>
    </w:pPr>
  </w:style>
  <w:style w:type="paragraph" w:customStyle="1" w:styleId="11">
    <w:name w:val="正文1"/>
    <w:basedOn w:val="a"/>
    <w:rsid w:val="00A95CEC"/>
    <w:pPr>
      <w:spacing w:line="480" w:lineRule="exact"/>
      <w:ind w:firstLineChars="200" w:firstLine="480"/>
    </w:pPr>
    <w:rPr>
      <w:rFonts w:ascii="宋体"/>
      <w:szCs w:val="20"/>
    </w:rPr>
  </w:style>
  <w:style w:type="character" w:customStyle="1" w:styleId="a6">
    <w:name w:val="题注字符"/>
    <w:aliases w:val=" Char字符"/>
    <w:link w:val="a5"/>
    <w:rsid w:val="0042415B"/>
    <w:rPr>
      <w:rFonts w:ascii="Arial" w:eastAsia="黑体" w:hAnsi="Arial" w:cs="Arial"/>
      <w:kern w:val="2"/>
      <w:lang w:val="en-US" w:eastAsia="zh-CN" w:bidi="ar-SA"/>
    </w:rPr>
  </w:style>
  <w:style w:type="paragraph" w:customStyle="1" w:styleId="CharChar1">
    <w:name w:val=" Char Char1"/>
    <w:basedOn w:val="a"/>
    <w:rsid w:val="0042415B"/>
    <w:pPr>
      <w:widowControl/>
      <w:spacing w:after="160" w:line="240" w:lineRule="exact"/>
      <w:jc w:val="left"/>
    </w:pPr>
    <w:rPr>
      <w:rFonts w:ascii="Verdana" w:hAnsi="Verdana"/>
      <w:kern w:val="0"/>
      <w:sz w:val="20"/>
      <w:szCs w:val="20"/>
      <w:lang w:eastAsia="en-US"/>
    </w:rPr>
  </w:style>
  <w:style w:type="table" w:styleId="ae">
    <w:name w:val="Table Elegant"/>
    <w:basedOn w:val="a1"/>
    <w:rsid w:val="00A20817"/>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31">
    <w:name w:val="Table Grid 3"/>
    <w:basedOn w:val="a1"/>
    <w:rsid w:val="004627A3"/>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1">
    <w:name w:val="Table Web 2"/>
    <w:basedOn w:val="a1"/>
    <w:rsid w:val="00FB31E7"/>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2">
    <w:name w:val="Table Simple 1"/>
    <w:basedOn w:val="a1"/>
    <w:rsid w:val="006E6FF9"/>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a"/>
    <w:rsid w:val="008E7C0D"/>
    <w:pPr>
      <w:widowControl/>
      <w:spacing w:before="60" w:after="60"/>
    </w:pPr>
    <w:rPr>
      <w:rFonts w:eastAsia="'宋体"/>
      <w:kern w:val="0"/>
      <w:szCs w:val="20"/>
      <w:lang w:eastAsia="zh-TW"/>
    </w:rPr>
  </w:style>
  <w:style w:type="character" w:customStyle="1" w:styleId="bvtitle">
    <w:name w:val="bvtitle"/>
    <w:basedOn w:val="a0"/>
    <w:rsid w:val="006C4BA3"/>
  </w:style>
  <w:style w:type="character" w:customStyle="1" w:styleId="p11b">
    <w:name w:val="p11b"/>
    <w:basedOn w:val="a0"/>
    <w:rsid w:val="006C4BA3"/>
  </w:style>
  <w:style w:type="character" w:customStyle="1" w:styleId="aa">
    <w:name w:val="正文缩进字符"/>
    <w:aliases w:val="表正文字符,正文非缩进字符,标题4字符,特点字符,段1字符,正文（首行缩进两字） Char Char字符,特点 Char Char Char Char Char字符,四号字符,缩进字符,ALT+Z字符,正文编号字符,标题四字符,正文双线 Char字符,正文（首行缩进两字） Char字符,正文（首行缩进两字） Char Char Char Char Char Char Char Char Char Char Char Char Char Char字符,水上软件字符,正文不缩进字符"/>
    <w:link w:val="a9"/>
    <w:rsid w:val="006C4BA3"/>
    <w:rPr>
      <w:rFonts w:eastAsia="宋体"/>
      <w:kern w:val="2"/>
      <w:sz w:val="18"/>
      <w:szCs w:val="18"/>
      <w:lang w:val="en-US" w:eastAsia="zh-CN" w:bidi="ar-SA"/>
    </w:rPr>
  </w:style>
  <w:style w:type="character" w:styleId="af">
    <w:name w:val="Strong"/>
    <w:qFormat/>
    <w:rsid w:val="00992E3C"/>
    <w:rPr>
      <w:b/>
      <w:bCs/>
    </w:rPr>
  </w:style>
  <w:style w:type="paragraph" w:customStyle="1" w:styleId="p2">
    <w:name w:val="p2"/>
    <w:basedOn w:val="a"/>
    <w:rsid w:val="00730E33"/>
    <w:pPr>
      <w:widowControl/>
      <w:spacing w:before="100" w:beforeAutospacing="1" w:after="100" w:afterAutospacing="1"/>
      <w:jc w:val="left"/>
    </w:pPr>
    <w:rPr>
      <w:rFonts w:ascii="ˎ̥" w:hAnsi="ˎ̥" w:cs="宋体"/>
      <w:color w:val="000000"/>
      <w:kern w:val="0"/>
      <w:sz w:val="22"/>
      <w:szCs w:val="22"/>
    </w:rPr>
  </w:style>
  <w:style w:type="character" w:customStyle="1" w:styleId="style181">
    <w:name w:val="style181"/>
    <w:rsid w:val="007726AF"/>
    <w:rPr>
      <w:color w:val="6B8DA6"/>
    </w:rPr>
  </w:style>
  <w:style w:type="character" w:customStyle="1" w:styleId="top11">
    <w:name w:val="top11"/>
    <w:basedOn w:val="a0"/>
    <w:rsid w:val="00D96C7B"/>
  </w:style>
  <w:style w:type="table" w:styleId="13">
    <w:name w:val="Table Subtle 1"/>
    <w:basedOn w:val="a1"/>
    <w:rsid w:val="00C130B9"/>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0">
    <w:name w:val="Balloon Text"/>
    <w:basedOn w:val="a"/>
    <w:semiHidden/>
    <w:rsid w:val="009D02C1"/>
    <w:rPr>
      <w:sz w:val="18"/>
      <w:szCs w:val="18"/>
    </w:rPr>
  </w:style>
  <w:style w:type="paragraph" w:customStyle="1" w:styleId="CharChar4CharCharCharCharCharCharCharCharCharCharCharCharCharCharCharChar">
    <w:name w:val=" Char Char4 Char Char Char Char Char Char Char Char Char Char Char Char Char Char Char Char"/>
    <w:basedOn w:val="a"/>
    <w:rsid w:val="0041102D"/>
  </w:style>
  <w:style w:type="paragraph" w:customStyle="1" w:styleId="15">
    <w:name w:val="正文 小四宋体（首行缩进两字+1.5倍行距）"/>
    <w:basedOn w:val="a"/>
    <w:link w:val="15Char1"/>
    <w:rsid w:val="00777E81"/>
    <w:pPr>
      <w:spacing w:line="360" w:lineRule="auto"/>
      <w:ind w:firstLineChars="200" w:firstLine="480"/>
    </w:pPr>
    <w:rPr>
      <w:rFonts w:ascii="Arial" w:hAnsi="Arial" w:cs="宋体"/>
      <w:szCs w:val="20"/>
    </w:rPr>
  </w:style>
  <w:style w:type="character" w:styleId="af1">
    <w:name w:val="annotation reference"/>
    <w:semiHidden/>
    <w:rsid w:val="00777E81"/>
    <w:rPr>
      <w:sz w:val="21"/>
      <w:szCs w:val="21"/>
    </w:rPr>
  </w:style>
  <w:style w:type="paragraph" w:styleId="af2">
    <w:name w:val="annotation text"/>
    <w:basedOn w:val="a"/>
    <w:semiHidden/>
    <w:rsid w:val="00777E81"/>
    <w:pPr>
      <w:spacing w:line="360" w:lineRule="auto"/>
      <w:jc w:val="left"/>
    </w:pPr>
    <w:rPr>
      <w:rFonts w:ascii="Arial" w:hAnsi="Arial"/>
      <w:szCs w:val="21"/>
    </w:rPr>
  </w:style>
  <w:style w:type="character" w:customStyle="1" w:styleId="15Char1">
    <w:name w:val="正文 小四宋体（首行缩进两字+1.5倍行距） Char1"/>
    <w:link w:val="15"/>
    <w:rsid w:val="00777E81"/>
    <w:rPr>
      <w:rFonts w:ascii="Arial" w:eastAsia="宋体" w:hAnsi="Arial" w:cs="宋体"/>
      <w:kern w:val="2"/>
      <w:sz w:val="24"/>
      <w:lang w:val="en-US" w:eastAsia="zh-CN" w:bidi="ar-SA"/>
    </w:rPr>
  </w:style>
  <w:style w:type="character" w:styleId="af3">
    <w:name w:val="endnote reference"/>
    <w:semiHidden/>
    <w:rsid w:val="007B1D07"/>
    <w:rPr>
      <w:vertAlign w:val="superscript"/>
    </w:rPr>
  </w:style>
  <w:style w:type="paragraph" w:styleId="22">
    <w:name w:val="Body Text Indent 2"/>
    <w:basedOn w:val="a"/>
    <w:rsid w:val="008E005B"/>
    <w:pPr>
      <w:ind w:left="-141" w:firstLine="213"/>
    </w:pPr>
    <w:rPr>
      <w:sz w:val="18"/>
      <w:szCs w:val="18"/>
    </w:rPr>
  </w:style>
  <w:style w:type="paragraph" w:styleId="af4">
    <w:name w:val="annotation subject"/>
    <w:basedOn w:val="af2"/>
    <w:next w:val="af2"/>
    <w:semiHidden/>
    <w:rsid w:val="000C6C37"/>
    <w:pPr>
      <w:spacing w:line="240" w:lineRule="auto"/>
    </w:pPr>
    <w:rPr>
      <w:rFonts w:ascii="Times New Roman" w:hAnsi="Times New Roman"/>
      <w:b/>
      <w:bCs/>
      <w:sz w:val="21"/>
      <w:szCs w:val="24"/>
    </w:rPr>
  </w:style>
  <w:style w:type="paragraph" w:styleId="af5">
    <w:name w:val="List Paragraph"/>
    <w:basedOn w:val="a"/>
    <w:uiPriority w:val="34"/>
    <w:qFormat/>
    <w:rsid w:val="000A1932"/>
    <w:pPr>
      <w:ind w:firstLineChars="200" w:firstLine="420"/>
    </w:pPr>
    <w:rPr>
      <w:rFonts w:ascii="Cambria" w:hAnsi="Cambria"/>
    </w:rPr>
  </w:style>
  <w:style w:type="paragraph" w:customStyle="1" w:styleId="af6">
    <w:name w:val="图名"/>
    <w:basedOn w:val="a"/>
    <w:autoRedefine/>
    <w:qFormat/>
    <w:rsid w:val="00B761BF"/>
    <w:pPr>
      <w:jc w:val="center"/>
    </w:pPr>
    <w:rPr>
      <w:sz w:val="21"/>
    </w:rPr>
  </w:style>
  <w:style w:type="paragraph" w:customStyle="1" w:styleId="af7">
    <w:name w:val="表名"/>
    <w:basedOn w:val="a"/>
    <w:autoRedefine/>
    <w:qFormat/>
    <w:rsid w:val="00B761BF"/>
    <w:pPr>
      <w:jc w:val="center"/>
    </w:pPr>
    <w:rPr>
      <w:rFonts w:eastAsia="黑体"/>
      <w:b/>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22407"/>
    <w:pPr>
      <w:widowControl w:val="0"/>
      <w:jc w:val="both"/>
    </w:pPr>
    <w:rPr>
      <w:kern w:val="2"/>
      <w:sz w:val="24"/>
      <w:szCs w:val="24"/>
    </w:rPr>
  </w:style>
  <w:style w:type="paragraph" w:styleId="1">
    <w:name w:val="heading 1"/>
    <w:basedOn w:val="a"/>
    <w:next w:val="a"/>
    <w:autoRedefine/>
    <w:qFormat/>
    <w:rsid w:val="00424279"/>
    <w:pPr>
      <w:keepNext/>
      <w:keepLines/>
      <w:pageBreakBefore/>
      <w:numPr>
        <w:numId w:val="2"/>
      </w:numPr>
      <w:spacing w:before="340" w:after="330" w:line="578" w:lineRule="auto"/>
      <w:jc w:val="center"/>
      <w:outlineLvl w:val="0"/>
    </w:pPr>
    <w:rPr>
      <w:rFonts w:eastAsia="黑体"/>
      <w:bCs/>
      <w:kern w:val="44"/>
      <w:sz w:val="32"/>
      <w:szCs w:val="32"/>
    </w:rPr>
  </w:style>
  <w:style w:type="paragraph" w:styleId="2">
    <w:name w:val="heading 2"/>
    <w:basedOn w:val="a"/>
    <w:next w:val="a"/>
    <w:qFormat/>
    <w:rsid w:val="00EE7F44"/>
    <w:pPr>
      <w:keepNext/>
      <w:keepLines/>
      <w:spacing w:before="260" w:after="260" w:line="416" w:lineRule="auto"/>
      <w:outlineLvl w:val="1"/>
    </w:pPr>
    <w:rPr>
      <w:rFonts w:ascii="Arial" w:eastAsia="黑体" w:hAnsi="Arial"/>
      <w:bCs/>
      <w:szCs w:val="32"/>
    </w:rPr>
  </w:style>
  <w:style w:type="paragraph" w:styleId="3">
    <w:name w:val="heading 3"/>
    <w:basedOn w:val="a"/>
    <w:next w:val="a"/>
    <w:qFormat/>
    <w:rsid w:val="00EE7F44"/>
    <w:pPr>
      <w:keepNext/>
      <w:keepLines/>
      <w:spacing w:before="260" w:after="260" w:line="416" w:lineRule="auto"/>
      <w:outlineLvl w:val="2"/>
    </w:pPr>
    <w:rPr>
      <w:rFonts w:eastAsia="黑体"/>
      <w:bCs/>
      <w:szCs w:val="32"/>
    </w:rPr>
  </w:style>
  <w:style w:type="paragraph" w:styleId="4">
    <w:name w:val="heading 4"/>
    <w:basedOn w:val="a"/>
    <w:next w:val="a"/>
    <w:autoRedefine/>
    <w:qFormat/>
    <w:rsid w:val="00892A3B"/>
    <w:pPr>
      <w:keepNext/>
      <w:keepLines/>
      <w:spacing w:before="280" w:after="290" w:line="376" w:lineRule="auto"/>
      <w:outlineLvl w:val="3"/>
    </w:pPr>
    <w:rPr>
      <w:rFonts w:ascii="Arial" w:eastAsia="黑体" w:hAnsi="Arial"/>
      <w:bCs/>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1E2CEF"/>
    <w:pPr>
      <w:ind w:leftChars="2500" w:left="100"/>
    </w:pPr>
  </w:style>
  <w:style w:type="table" w:styleId="a4">
    <w:name w:val="Table Grid"/>
    <w:basedOn w:val="a1"/>
    <w:uiPriority w:val="59"/>
    <w:rsid w:val="001E2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aliases w:val=" Char"/>
    <w:basedOn w:val="a"/>
    <w:next w:val="a"/>
    <w:link w:val="a6"/>
    <w:qFormat/>
    <w:rsid w:val="001E2CEF"/>
    <w:rPr>
      <w:rFonts w:ascii="Arial" w:eastAsia="黑体" w:hAnsi="Arial" w:cs="Arial"/>
      <w:sz w:val="20"/>
      <w:szCs w:val="20"/>
    </w:rPr>
  </w:style>
  <w:style w:type="paragraph" w:styleId="a7">
    <w:name w:val="Document Map"/>
    <w:basedOn w:val="a"/>
    <w:semiHidden/>
    <w:rsid w:val="001E2CEF"/>
    <w:pPr>
      <w:shd w:val="clear" w:color="auto" w:fill="000080"/>
    </w:pPr>
  </w:style>
  <w:style w:type="paragraph" w:styleId="a8">
    <w:name w:val="Normal (Web)"/>
    <w:basedOn w:val="a"/>
    <w:rsid w:val="001E2CEF"/>
    <w:pPr>
      <w:widowControl/>
      <w:spacing w:before="100" w:beforeAutospacing="1" w:after="100" w:afterAutospacing="1"/>
      <w:jc w:val="left"/>
    </w:pPr>
    <w:rPr>
      <w:rFonts w:ascii="宋体" w:hAnsi="宋体" w:cs="宋体"/>
      <w:kern w:val="0"/>
    </w:rPr>
  </w:style>
  <w:style w:type="paragraph" w:styleId="a9">
    <w:name w:val="Normal Indent"/>
    <w:aliases w:val="表正文,正文非缩进,标题4,特点,段1,正文（首行缩进两字） Char Char,特点 Char Char Char Char Char,四号,缩进,ALT+Z,正文编号,标题四,正文双线 Char,正文（首行缩进两字） Char,正文（首行缩进两字） Char Char Char Char Char Char Char Char Char Char Char Char Char Char,水上软件,正文不缩进,特点 Char,Normal Indent Char,表正文 Char,图形文字"/>
    <w:basedOn w:val="a"/>
    <w:link w:val="aa"/>
    <w:rsid w:val="001E2CEF"/>
    <w:pPr>
      <w:ind w:firstLine="420"/>
    </w:pPr>
    <w:rPr>
      <w:sz w:val="18"/>
      <w:szCs w:val="18"/>
    </w:rPr>
  </w:style>
  <w:style w:type="paragraph" w:styleId="ab">
    <w:name w:val="header"/>
    <w:basedOn w:val="a"/>
    <w:rsid w:val="001E2CEF"/>
    <w:pPr>
      <w:pBdr>
        <w:bottom w:val="single" w:sz="6" w:space="1" w:color="auto"/>
      </w:pBdr>
      <w:tabs>
        <w:tab w:val="center" w:pos="4153"/>
        <w:tab w:val="right" w:pos="8306"/>
      </w:tabs>
      <w:snapToGrid w:val="0"/>
      <w:jc w:val="center"/>
    </w:pPr>
    <w:rPr>
      <w:sz w:val="18"/>
      <w:szCs w:val="18"/>
    </w:rPr>
  </w:style>
  <w:style w:type="paragraph" w:styleId="ac">
    <w:name w:val="footer"/>
    <w:basedOn w:val="a"/>
    <w:rsid w:val="001E2CEF"/>
    <w:pPr>
      <w:tabs>
        <w:tab w:val="center" w:pos="4153"/>
        <w:tab w:val="right" w:pos="8306"/>
      </w:tabs>
      <w:snapToGrid w:val="0"/>
      <w:jc w:val="left"/>
    </w:pPr>
    <w:rPr>
      <w:sz w:val="18"/>
      <w:szCs w:val="18"/>
    </w:rPr>
  </w:style>
  <w:style w:type="paragraph" w:styleId="10">
    <w:name w:val="toc 1"/>
    <w:basedOn w:val="a"/>
    <w:next w:val="a"/>
    <w:autoRedefine/>
    <w:uiPriority w:val="39"/>
    <w:rsid w:val="00397337"/>
    <w:pPr>
      <w:tabs>
        <w:tab w:val="right" w:leader="dot" w:pos="9061"/>
      </w:tabs>
    </w:pPr>
  </w:style>
  <w:style w:type="paragraph" w:styleId="20">
    <w:name w:val="toc 2"/>
    <w:basedOn w:val="a"/>
    <w:next w:val="a"/>
    <w:autoRedefine/>
    <w:uiPriority w:val="39"/>
    <w:rsid w:val="00397337"/>
    <w:pPr>
      <w:tabs>
        <w:tab w:val="left" w:pos="1260"/>
        <w:tab w:val="right" w:leader="dot" w:pos="9061"/>
      </w:tabs>
      <w:ind w:leftChars="200" w:left="420"/>
    </w:pPr>
  </w:style>
  <w:style w:type="paragraph" w:styleId="30">
    <w:name w:val="toc 3"/>
    <w:basedOn w:val="a"/>
    <w:next w:val="a"/>
    <w:autoRedefine/>
    <w:uiPriority w:val="39"/>
    <w:rsid w:val="00AA4940"/>
    <w:pPr>
      <w:tabs>
        <w:tab w:val="left" w:pos="1680"/>
        <w:tab w:val="right" w:leader="dot" w:pos="9061"/>
      </w:tabs>
      <w:spacing w:line="264" w:lineRule="auto"/>
      <w:ind w:leftChars="400" w:left="840"/>
    </w:pPr>
  </w:style>
  <w:style w:type="character" w:styleId="ad">
    <w:name w:val="Hyperlink"/>
    <w:rsid w:val="001E2CEF"/>
    <w:rPr>
      <w:color w:val="0000FF"/>
      <w:u w:val="single"/>
    </w:rPr>
  </w:style>
  <w:style w:type="paragraph" w:styleId="40">
    <w:name w:val="toc 4"/>
    <w:basedOn w:val="a"/>
    <w:next w:val="a"/>
    <w:autoRedefine/>
    <w:semiHidden/>
    <w:rsid w:val="001E2CEF"/>
    <w:pPr>
      <w:ind w:leftChars="600" w:left="1260"/>
    </w:pPr>
  </w:style>
  <w:style w:type="paragraph" w:customStyle="1" w:styleId="11">
    <w:name w:val="正文1"/>
    <w:basedOn w:val="a"/>
    <w:rsid w:val="00A95CEC"/>
    <w:pPr>
      <w:spacing w:line="480" w:lineRule="exact"/>
      <w:ind w:firstLineChars="200" w:firstLine="480"/>
    </w:pPr>
    <w:rPr>
      <w:rFonts w:ascii="宋体"/>
      <w:szCs w:val="20"/>
    </w:rPr>
  </w:style>
  <w:style w:type="character" w:customStyle="1" w:styleId="a6">
    <w:name w:val="题注字符"/>
    <w:aliases w:val=" Char字符"/>
    <w:link w:val="a5"/>
    <w:rsid w:val="0042415B"/>
    <w:rPr>
      <w:rFonts w:ascii="Arial" w:eastAsia="黑体" w:hAnsi="Arial" w:cs="Arial"/>
      <w:kern w:val="2"/>
      <w:lang w:val="en-US" w:eastAsia="zh-CN" w:bidi="ar-SA"/>
    </w:rPr>
  </w:style>
  <w:style w:type="paragraph" w:customStyle="1" w:styleId="CharChar1">
    <w:name w:val=" Char Char1"/>
    <w:basedOn w:val="a"/>
    <w:rsid w:val="0042415B"/>
    <w:pPr>
      <w:widowControl/>
      <w:spacing w:after="160" w:line="240" w:lineRule="exact"/>
      <w:jc w:val="left"/>
    </w:pPr>
    <w:rPr>
      <w:rFonts w:ascii="Verdana" w:hAnsi="Verdana"/>
      <w:kern w:val="0"/>
      <w:sz w:val="20"/>
      <w:szCs w:val="20"/>
      <w:lang w:eastAsia="en-US"/>
    </w:rPr>
  </w:style>
  <w:style w:type="table" w:styleId="ae">
    <w:name w:val="Table Elegant"/>
    <w:basedOn w:val="a1"/>
    <w:rsid w:val="00A20817"/>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31">
    <w:name w:val="Table Grid 3"/>
    <w:basedOn w:val="a1"/>
    <w:rsid w:val="004627A3"/>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1">
    <w:name w:val="Table Web 2"/>
    <w:basedOn w:val="a1"/>
    <w:rsid w:val="00FB31E7"/>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2">
    <w:name w:val="Table Simple 1"/>
    <w:basedOn w:val="a1"/>
    <w:rsid w:val="006E6FF9"/>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a"/>
    <w:rsid w:val="008E7C0D"/>
    <w:pPr>
      <w:widowControl/>
      <w:spacing w:before="60" w:after="60"/>
    </w:pPr>
    <w:rPr>
      <w:rFonts w:eastAsia="'宋体"/>
      <w:kern w:val="0"/>
      <w:szCs w:val="20"/>
      <w:lang w:eastAsia="zh-TW"/>
    </w:rPr>
  </w:style>
  <w:style w:type="character" w:customStyle="1" w:styleId="bvtitle">
    <w:name w:val="bvtitle"/>
    <w:basedOn w:val="a0"/>
    <w:rsid w:val="006C4BA3"/>
  </w:style>
  <w:style w:type="character" w:customStyle="1" w:styleId="p11b">
    <w:name w:val="p11b"/>
    <w:basedOn w:val="a0"/>
    <w:rsid w:val="006C4BA3"/>
  </w:style>
  <w:style w:type="character" w:customStyle="1" w:styleId="aa">
    <w:name w:val="正文缩进字符"/>
    <w:aliases w:val="表正文字符,正文非缩进字符,标题4字符,特点字符,段1字符,正文（首行缩进两字） Char Char字符,特点 Char Char Char Char Char字符,四号字符,缩进字符,ALT+Z字符,正文编号字符,标题四字符,正文双线 Char字符,正文（首行缩进两字） Char字符,正文（首行缩进两字） Char Char Char Char Char Char Char Char Char Char Char Char Char Char字符,水上软件字符,正文不缩进字符"/>
    <w:link w:val="a9"/>
    <w:rsid w:val="006C4BA3"/>
    <w:rPr>
      <w:rFonts w:eastAsia="宋体"/>
      <w:kern w:val="2"/>
      <w:sz w:val="18"/>
      <w:szCs w:val="18"/>
      <w:lang w:val="en-US" w:eastAsia="zh-CN" w:bidi="ar-SA"/>
    </w:rPr>
  </w:style>
  <w:style w:type="character" w:styleId="af">
    <w:name w:val="Strong"/>
    <w:qFormat/>
    <w:rsid w:val="00992E3C"/>
    <w:rPr>
      <w:b/>
      <w:bCs/>
    </w:rPr>
  </w:style>
  <w:style w:type="paragraph" w:customStyle="1" w:styleId="p2">
    <w:name w:val="p2"/>
    <w:basedOn w:val="a"/>
    <w:rsid w:val="00730E33"/>
    <w:pPr>
      <w:widowControl/>
      <w:spacing w:before="100" w:beforeAutospacing="1" w:after="100" w:afterAutospacing="1"/>
      <w:jc w:val="left"/>
    </w:pPr>
    <w:rPr>
      <w:rFonts w:ascii="ˎ̥" w:hAnsi="ˎ̥" w:cs="宋体"/>
      <w:color w:val="000000"/>
      <w:kern w:val="0"/>
      <w:sz w:val="22"/>
      <w:szCs w:val="22"/>
    </w:rPr>
  </w:style>
  <w:style w:type="character" w:customStyle="1" w:styleId="style181">
    <w:name w:val="style181"/>
    <w:rsid w:val="007726AF"/>
    <w:rPr>
      <w:color w:val="6B8DA6"/>
    </w:rPr>
  </w:style>
  <w:style w:type="character" w:customStyle="1" w:styleId="top11">
    <w:name w:val="top11"/>
    <w:basedOn w:val="a0"/>
    <w:rsid w:val="00D96C7B"/>
  </w:style>
  <w:style w:type="table" w:styleId="13">
    <w:name w:val="Table Subtle 1"/>
    <w:basedOn w:val="a1"/>
    <w:rsid w:val="00C130B9"/>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0">
    <w:name w:val="Balloon Text"/>
    <w:basedOn w:val="a"/>
    <w:semiHidden/>
    <w:rsid w:val="009D02C1"/>
    <w:rPr>
      <w:sz w:val="18"/>
      <w:szCs w:val="18"/>
    </w:rPr>
  </w:style>
  <w:style w:type="paragraph" w:customStyle="1" w:styleId="CharChar4CharCharCharCharCharCharCharCharCharCharCharCharCharCharCharChar">
    <w:name w:val=" Char Char4 Char Char Char Char Char Char Char Char Char Char Char Char Char Char Char Char"/>
    <w:basedOn w:val="a"/>
    <w:rsid w:val="0041102D"/>
  </w:style>
  <w:style w:type="paragraph" w:customStyle="1" w:styleId="15">
    <w:name w:val="正文 小四宋体（首行缩进两字+1.5倍行距）"/>
    <w:basedOn w:val="a"/>
    <w:link w:val="15Char1"/>
    <w:rsid w:val="00777E81"/>
    <w:pPr>
      <w:spacing w:line="360" w:lineRule="auto"/>
      <w:ind w:firstLineChars="200" w:firstLine="480"/>
    </w:pPr>
    <w:rPr>
      <w:rFonts w:ascii="Arial" w:hAnsi="Arial" w:cs="宋体"/>
      <w:szCs w:val="20"/>
    </w:rPr>
  </w:style>
  <w:style w:type="character" w:styleId="af1">
    <w:name w:val="annotation reference"/>
    <w:semiHidden/>
    <w:rsid w:val="00777E81"/>
    <w:rPr>
      <w:sz w:val="21"/>
      <w:szCs w:val="21"/>
    </w:rPr>
  </w:style>
  <w:style w:type="paragraph" w:styleId="af2">
    <w:name w:val="annotation text"/>
    <w:basedOn w:val="a"/>
    <w:semiHidden/>
    <w:rsid w:val="00777E81"/>
    <w:pPr>
      <w:spacing w:line="360" w:lineRule="auto"/>
      <w:jc w:val="left"/>
    </w:pPr>
    <w:rPr>
      <w:rFonts w:ascii="Arial" w:hAnsi="Arial"/>
      <w:szCs w:val="21"/>
    </w:rPr>
  </w:style>
  <w:style w:type="character" w:customStyle="1" w:styleId="15Char1">
    <w:name w:val="正文 小四宋体（首行缩进两字+1.5倍行距） Char1"/>
    <w:link w:val="15"/>
    <w:rsid w:val="00777E81"/>
    <w:rPr>
      <w:rFonts w:ascii="Arial" w:eastAsia="宋体" w:hAnsi="Arial" w:cs="宋体"/>
      <w:kern w:val="2"/>
      <w:sz w:val="24"/>
      <w:lang w:val="en-US" w:eastAsia="zh-CN" w:bidi="ar-SA"/>
    </w:rPr>
  </w:style>
  <w:style w:type="character" w:styleId="af3">
    <w:name w:val="endnote reference"/>
    <w:semiHidden/>
    <w:rsid w:val="007B1D07"/>
    <w:rPr>
      <w:vertAlign w:val="superscript"/>
    </w:rPr>
  </w:style>
  <w:style w:type="paragraph" w:styleId="22">
    <w:name w:val="Body Text Indent 2"/>
    <w:basedOn w:val="a"/>
    <w:rsid w:val="008E005B"/>
    <w:pPr>
      <w:ind w:left="-141" w:firstLine="213"/>
    </w:pPr>
    <w:rPr>
      <w:sz w:val="18"/>
      <w:szCs w:val="18"/>
    </w:rPr>
  </w:style>
  <w:style w:type="paragraph" w:styleId="af4">
    <w:name w:val="annotation subject"/>
    <w:basedOn w:val="af2"/>
    <w:next w:val="af2"/>
    <w:semiHidden/>
    <w:rsid w:val="000C6C37"/>
    <w:pPr>
      <w:spacing w:line="240" w:lineRule="auto"/>
    </w:pPr>
    <w:rPr>
      <w:rFonts w:ascii="Times New Roman" w:hAnsi="Times New Roman"/>
      <w:b/>
      <w:bCs/>
      <w:sz w:val="21"/>
      <w:szCs w:val="24"/>
    </w:rPr>
  </w:style>
  <w:style w:type="paragraph" w:styleId="af5">
    <w:name w:val="List Paragraph"/>
    <w:basedOn w:val="a"/>
    <w:uiPriority w:val="34"/>
    <w:qFormat/>
    <w:rsid w:val="000A1932"/>
    <w:pPr>
      <w:ind w:firstLineChars="200" w:firstLine="420"/>
    </w:pPr>
    <w:rPr>
      <w:rFonts w:ascii="Cambria" w:hAnsi="Cambria"/>
    </w:rPr>
  </w:style>
  <w:style w:type="paragraph" w:customStyle="1" w:styleId="af6">
    <w:name w:val="图名"/>
    <w:basedOn w:val="a"/>
    <w:autoRedefine/>
    <w:qFormat/>
    <w:rsid w:val="00B761BF"/>
    <w:pPr>
      <w:jc w:val="center"/>
    </w:pPr>
    <w:rPr>
      <w:sz w:val="21"/>
    </w:rPr>
  </w:style>
  <w:style w:type="paragraph" w:customStyle="1" w:styleId="af7">
    <w:name w:val="表名"/>
    <w:basedOn w:val="a"/>
    <w:autoRedefine/>
    <w:qFormat/>
    <w:rsid w:val="00B761BF"/>
    <w:pPr>
      <w:jc w:val="center"/>
    </w:pPr>
    <w:rPr>
      <w:rFonts w:eastAsia="黑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00580">
      <w:bodyDiv w:val="1"/>
      <w:marLeft w:val="0"/>
      <w:marRight w:val="0"/>
      <w:marTop w:val="0"/>
      <w:marBottom w:val="0"/>
      <w:divBdr>
        <w:top w:val="none" w:sz="0" w:space="0" w:color="auto"/>
        <w:left w:val="none" w:sz="0" w:space="0" w:color="auto"/>
        <w:bottom w:val="none" w:sz="0" w:space="0" w:color="auto"/>
        <w:right w:val="none" w:sz="0" w:space="0" w:color="auto"/>
      </w:divBdr>
    </w:div>
    <w:div w:id="326521965">
      <w:bodyDiv w:val="1"/>
      <w:marLeft w:val="0"/>
      <w:marRight w:val="0"/>
      <w:marTop w:val="0"/>
      <w:marBottom w:val="0"/>
      <w:divBdr>
        <w:top w:val="none" w:sz="0" w:space="0" w:color="auto"/>
        <w:left w:val="none" w:sz="0" w:space="0" w:color="auto"/>
        <w:bottom w:val="none" w:sz="0" w:space="0" w:color="auto"/>
        <w:right w:val="none" w:sz="0" w:space="0" w:color="auto"/>
      </w:divBdr>
    </w:div>
    <w:div w:id="393117438">
      <w:bodyDiv w:val="1"/>
      <w:marLeft w:val="0"/>
      <w:marRight w:val="0"/>
      <w:marTop w:val="0"/>
      <w:marBottom w:val="0"/>
      <w:divBdr>
        <w:top w:val="none" w:sz="0" w:space="0" w:color="auto"/>
        <w:left w:val="none" w:sz="0" w:space="0" w:color="auto"/>
        <w:bottom w:val="none" w:sz="0" w:space="0" w:color="auto"/>
        <w:right w:val="none" w:sz="0" w:space="0" w:color="auto"/>
      </w:divBdr>
    </w:div>
    <w:div w:id="758910670">
      <w:bodyDiv w:val="1"/>
      <w:marLeft w:val="0"/>
      <w:marRight w:val="0"/>
      <w:marTop w:val="0"/>
      <w:marBottom w:val="0"/>
      <w:divBdr>
        <w:top w:val="none" w:sz="0" w:space="0" w:color="auto"/>
        <w:left w:val="none" w:sz="0" w:space="0" w:color="auto"/>
        <w:bottom w:val="none" w:sz="0" w:space="0" w:color="auto"/>
        <w:right w:val="none" w:sz="0" w:space="0" w:color="auto"/>
      </w:divBdr>
    </w:div>
    <w:div w:id="1249731241">
      <w:bodyDiv w:val="1"/>
      <w:marLeft w:val="0"/>
      <w:marRight w:val="0"/>
      <w:marTop w:val="0"/>
      <w:marBottom w:val="0"/>
      <w:divBdr>
        <w:top w:val="none" w:sz="0" w:space="0" w:color="auto"/>
        <w:left w:val="none" w:sz="0" w:space="0" w:color="auto"/>
        <w:bottom w:val="none" w:sz="0" w:space="0" w:color="auto"/>
        <w:right w:val="none" w:sz="0" w:space="0" w:color="auto"/>
      </w:divBdr>
      <w:divsChild>
        <w:div w:id="24525648">
          <w:marLeft w:val="0"/>
          <w:marRight w:val="0"/>
          <w:marTop w:val="0"/>
          <w:marBottom w:val="0"/>
          <w:divBdr>
            <w:top w:val="none" w:sz="0" w:space="0" w:color="auto"/>
            <w:left w:val="none" w:sz="0" w:space="0" w:color="auto"/>
            <w:bottom w:val="none" w:sz="0" w:space="0" w:color="auto"/>
            <w:right w:val="none" w:sz="0" w:space="0" w:color="auto"/>
          </w:divBdr>
        </w:div>
        <w:div w:id="121585339">
          <w:marLeft w:val="0"/>
          <w:marRight w:val="0"/>
          <w:marTop w:val="0"/>
          <w:marBottom w:val="0"/>
          <w:divBdr>
            <w:top w:val="none" w:sz="0" w:space="0" w:color="auto"/>
            <w:left w:val="none" w:sz="0" w:space="0" w:color="auto"/>
            <w:bottom w:val="none" w:sz="0" w:space="0" w:color="auto"/>
            <w:right w:val="none" w:sz="0" w:space="0" w:color="auto"/>
          </w:divBdr>
        </w:div>
        <w:div w:id="163739494">
          <w:marLeft w:val="0"/>
          <w:marRight w:val="0"/>
          <w:marTop w:val="0"/>
          <w:marBottom w:val="0"/>
          <w:divBdr>
            <w:top w:val="none" w:sz="0" w:space="0" w:color="auto"/>
            <w:left w:val="none" w:sz="0" w:space="0" w:color="auto"/>
            <w:bottom w:val="none" w:sz="0" w:space="0" w:color="auto"/>
            <w:right w:val="none" w:sz="0" w:space="0" w:color="auto"/>
          </w:divBdr>
        </w:div>
        <w:div w:id="433288525">
          <w:marLeft w:val="0"/>
          <w:marRight w:val="0"/>
          <w:marTop w:val="0"/>
          <w:marBottom w:val="0"/>
          <w:divBdr>
            <w:top w:val="none" w:sz="0" w:space="0" w:color="auto"/>
            <w:left w:val="none" w:sz="0" w:space="0" w:color="auto"/>
            <w:bottom w:val="none" w:sz="0" w:space="0" w:color="auto"/>
            <w:right w:val="none" w:sz="0" w:space="0" w:color="auto"/>
          </w:divBdr>
        </w:div>
        <w:div w:id="451633006">
          <w:marLeft w:val="0"/>
          <w:marRight w:val="0"/>
          <w:marTop w:val="0"/>
          <w:marBottom w:val="0"/>
          <w:divBdr>
            <w:top w:val="none" w:sz="0" w:space="0" w:color="auto"/>
            <w:left w:val="none" w:sz="0" w:space="0" w:color="auto"/>
            <w:bottom w:val="none" w:sz="0" w:space="0" w:color="auto"/>
            <w:right w:val="none" w:sz="0" w:space="0" w:color="auto"/>
          </w:divBdr>
        </w:div>
        <w:div w:id="455225326">
          <w:marLeft w:val="0"/>
          <w:marRight w:val="0"/>
          <w:marTop w:val="0"/>
          <w:marBottom w:val="0"/>
          <w:divBdr>
            <w:top w:val="none" w:sz="0" w:space="0" w:color="auto"/>
            <w:left w:val="none" w:sz="0" w:space="0" w:color="auto"/>
            <w:bottom w:val="none" w:sz="0" w:space="0" w:color="auto"/>
            <w:right w:val="none" w:sz="0" w:space="0" w:color="auto"/>
          </w:divBdr>
        </w:div>
        <w:div w:id="593242906">
          <w:marLeft w:val="0"/>
          <w:marRight w:val="0"/>
          <w:marTop w:val="0"/>
          <w:marBottom w:val="0"/>
          <w:divBdr>
            <w:top w:val="none" w:sz="0" w:space="0" w:color="auto"/>
            <w:left w:val="none" w:sz="0" w:space="0" w:color="auto"/>
            <w:bottom w:val="none" w:sz="0" w:space="0" w:color="auto"/>
            <w:right w:val="none" w:sz="0" w:space="0" w:color="auto"/>
          </w:divBdr>
        </w:div>
        <w:div w:id="634339304">
          <w:marLeft w:val="0"/>
          <w:marRight w:val="0"/>
          <w:marTop w:val="0"/>
          <w:marBottom w:val="0"/>
          <w:divBdr>
            <w:top w:val="none" w:sz="0" w:space="0" w:color="auto"/>
            <w:left w:val="none" w:sz="0" w:space="0" w:color="auto"/>
            <w:bottom w:val="none" w:sz="0" w:space="0" w:color="auto"/>
            <w:right w:val="none" w:sz="0" w:space="0" w:color="auto"/>
          </w:divBdr>
        </w:div>
        <w:div w:id="955214020">
          <w:marLeft w:val="0"/>
          <w:marRight w:val="0"/>
          <w:marTop w:val="0"/>
          <w:marBottom w:val="0"/>
          <w:divBdr>
            <w:top w:val="none" w:sz="0" w:space="0" w:color="auto"/>
            <w:left w:val="none" w:sz="0" w:space="0" w:color="auto"/>
            <w:bottom w:val="none" w:sz="0" w:space="0" w:color="auto"/>
            <w:right w:val="none" w:sz="0" w:space="0" w:color="auto"/>
          </w:divBdr>
        </w:div>
        <w:div w:id="1092121928">
          <w:marLeft w:val="0"/>
          <w:marRight w:val="0"/>
          <w:marTop w:val="0"/>
          <w:marBottom w:val="0"/>
          <w:divBdr>
            <w:top w:val="none" w:sz="0" w:space="0" w:color="auto"/>
            <w:left w:val="none" w:sz="0" w:space="0" w:color="auto"/>
            <w:bottom w:val="none" w:sz="0" w:space="0" w:color="auto"/>
            <w:right w:val="none" w:sz="0" w:space="0" w:color="auto"/>
          </w:divBdr>
        </w:div>
        <w:div w:id="1161776095">
          <w:marLeft w:val="0"/>
          <w:marRight w:val="0"/>
          <w:marTop w:val="0"/>
          <w:marBottom w:val="0"/>
          <w:divBdr>
            <w:top w:val="none" w:sz="0" w:space="0" w:color="auto"/>
            <w:left w:val="none" w:sz="0" w:space="0" w:color="auto"/>
            <w:bottom w:val="none" w:sz="0" w:space="0" w:color="auto"/>
            <w:right w:val="none" w:sz="0" w:space="0" w:color="auto"/>
          </w:divBdr>
        </w:div>
        <w:div w:id="1563640810">
          <w:marLeft w:val="0"/>
          <w:marRight w:val="0"/>
          <w:marTop w:val="0"/>
          <w:marBottom w:val="0"/>
          <w:divBdr>
            <w:top w:val="none" w:sz="0" w:space="0" w:color="auto"/>
            <w:left w:val="none" w:sz="0" w:space="0" w:color="auto"/>
            <w:bottom w:val="none" w:sz="0" w:space="0" w:color="auto"/>
            <w:right w:val="none" w:sz="0" w:space="0" w:color="auto"/>
          </w:divBdr>
        </w:div>
        <w:div w:id="1765103934">
          <w:marLeft w:val="0"/>
          <w:marRight w:val="0"/>
          <w:marTop w:val="0"/>
          <w:marBottom w:val="0"/>
          <w:divBdr>
            <w:top w:val="none" w:sz="0" w:space="0" w:color="auto"/>
            <w:left w:val="none" w:sz="0" w:space="0" w:color="auto"/>
            <w:bottom w:val="none" w:sz="0" w:space="0" w:color="auto"/>
            <w:right w:val="none" w:sz="0" w:space="0" w:color="auto"/>
          </w:divBdr>
        </w:div>
        <w:div w:id="1937135593">
          <w:marLeft w:val="0"/>
          <w:marRight w:val="0"/>
          <w:marTop w:val="0"/>
          <w:marBottom w:val="0"/>
          <w:divBdr>
            <w:top w:val="none" w:sz="0" w:space="0" w:color="auto"/>
            <w:left w:val="none" w:sz="0" w:space="0" w:color="auto"/>
            <w:bottom w:val="none" w:sz="0" w:space="0" w:color="auto"/>
            <w:right w:val="none" w:sz="0" w:space="0" w:color="auto"/>
          </w:divBdr>
        </w:div>
      </w:divsChild>
    </w:div>
    <w:div w:id="1450012136">
      <w:bodyDiv w:val="1"/>
      <w:marLeft w:val="0"/>
      <w:marRight w:val="0"/>
      <w:marTop w:val="0"/>
      <w:marBottom w:val="0"/>
      <w:divBdr>
        <w:top w:val="none" w:sz="0" w:space="0" w:color="auto"/>
        <w:left w:val="none" w:sz="0" w:space="0" w:color="auto"/>
        <w:bottom w:val="none" w:sz="0" w:space="0" w:color="auto"/>
        <w:right w:val="none" w:sz="0" w:space="0" w:color="auto"/>
      </w:divBdr>
    </w:div>
    <w:div w:id="1528255355">
      <w:bodyDiv w:val="1"/>
      <w:marLeft w:val="0"/>
      <w:marRight w:val="0"/>
      <w:marTop w:val="0"/>
      <w:marBottom w:val="0"/>
      <w:divBdr>
        <w:top w:val="none" w:sz="0" w:space="0" w:color="auto"/>
        <w:left w:val="none" w:sz="0" w:space="0" w:color="auto"/>
        <w:bottom w:val="none" w:sz="0" w:space="0" w:color="auto"/>
        <w:right w:val="none" w:sz="0" w:space="0" w:color="auto"/>
      </w:divBdr>
    </w:div>
    <w:div w:id="1731613459">
      <w:bodyDiv w:val="1"/>
      <w:marLeft w:val="0"/>
      <w:marRight w:val="0"/>
      <w:marTop w:val="0"/>
      <w:marBottom w:val="0"/>
      <w:divBdr>
        <w:top w:val="none" w:sz="0" w:space="0" w:color="auto"/>
        <w:left w:val="none" w:sz="0" w:space="0" w:color="auto"/>
        <w:bottom w:val="none" w:sz="0" w:space="0" w:color="auto"/>
        <w:right w:val="none" w:sz="0" w:space="0" w:color="auto"/>
      </w:divBdr>
    </w:div>
    <w:div w:id="1934894505">
      <w:bodyDiv w:val="1"/>
      <w:marLeft w:val="0"/>
      <w:marRight w:val="0"/>
      <w:marTop w:val="0"/>
      <w:marBottom w:val="0"/>
      <w:divBdr>
        <w:top w:val="none" w:sz="0" w:space="0" w:color="auto"/>
        <w:left w:val="none" w:sz="0" w:space="0" w:color="auto"/>
        <w:bottom w:val="none" w:sz="0" w:space="0" w:color="auto"/>
        <w:right w:val="none" w:sz="0" w:space="0" w:color="auto"/>
      </w:divBdr>
    </w:div>
    <w:div w:id="2101174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31</Pages>
  <Words>1790</Words>
  <Characters>10207</Characters>
  <Application>Microsoft Macintosh Word</Application>
  <DocSecurity>0</DocSecurity>
  <Lines>85</Lines>
  <Paragraphs>23</Paragraphs>
  <ScaleCrop>false</ScaleCrop>
  <HeadingPairs>
    <vt:vector size="2" baseType="variant">
      <vt:variant>
        <vt:lpstr>标题</vt:lpstr>
      </vt:variant>
      <vt:variant>
        <vt:i4>1</vt:i4>
      </vt:variant>
    </vt:vector>
  </HeadingPairs>
  <TitlesOfParts>
    <vt:vector size="1" baseType="lpstr">
      <vt:lpstr>本科毕业设计论文模板</vt:lpstr>
    </vt:vector>
  </TitlesOfParts>
  <Company>北京航空航天大学软件学院</Company>
  <LinksUpToDate>false</LinksUpToDate>
  <CharactersWithSpaces>11974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王海泉 董春霞</dc:creator>
  <cp:keywords>本科毕业设计 论文 模板</cp:keywords>
  <dc:description/>
  <cp:lastModifiedBy>Rauzice Zeng</cp:lastModifiedBy>
  <cp:revision>1</cp:revision>
  <cp:lastPrinted>2012-04-18T10:01:00Z</cp:lastPrinted>
  <dcterms:created xsi:type="dcterms:W3CDTF">2009-04-28T02:13:00Z</dcterms:created>
  <dcterms:modified xsi:type="dcterms:W3CDTF">2013-06-03T00:26:00Z</dcterms:modified>
  <cp:category>模板</cp:category>
</cp:coreProperties>
</file>