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0E9" w:rsidRPr="002534FB" w:rsidRDefault="00C14760" w:rsidP="00C14760">
      <w:pPr>
        <w:jc w:val="center"/>
        <w:rPr>
          <w:sz w:val="40"/>
          <w:szCs w:val="40"/>
        </w:rPr>
      </w:pPr>
      <w:r w:rsidRPr="002534FB">
        <w:rPr>
          <w:sz w:val="40"/>
          <w:szCs w:val="40"/>
        </w:rPr>
        <w:t>Отчёт по тестированию</w:t>
      </w:r>
    </w:p>
    <w:p w:rsidR="00C14760" w:rsidRPr="002534FB" w:rsidRDefault="00E76999" w:rsidP="00C14760">
      <w:pPr>
        <w:jc w:val="center"/>
        <w:rPr>
          <w:sz w:val="32"/>
          <w:szCs w:val="32"/>
        </w:rPr>
      </w:pPr>
      <w:r w:rsidRPr="002534FB">
        <w:rPr>
          <w:sz w:val="32"/>
          <w:szCs w:val="32"/>
        </w:rPr>
        <w:t>м</w:t>
      </w:r>
      <w:r w:rsidR="00C14760" w:rsidRPr="002534FB">
        <w:rPr>
          <w:sz w:val="32"/>
          <w:szCs w:val="32"/>
        </w:rPr>
        <w:t>одального окна оплаты товара.</w:t>
      </w:r>
    </w:p>
    <w:p w:rsidR="00E76999" w:rsidRPr="002534FB" w:rsidRDefault="00E76999" w:rsidP="00C14760">
      <w:pPr>
        <w:jc w:val="center"/>
        <w:rPr>
          <w:sz w:val="32"/>
          <w:szCs w:val="32"/>
        </w:rPr>
      </w:pPr>
      <w:r w:rsidRPr="002534FB">
        <w:rPr>
          <w:sz w:val="32"/>
          <w:szCs w:val="32"/>
        </w:rPr>
        <w:t>Подготовил Габдуллин Р.А. (группа 3393)</w:t>
      </w:r>
    </w:p>
    <w:p w:rsidR="00C14760" w:rsidRDefault="00E76999" w:rsidP="00C14760">
      <w:pPr>
        <w:jc w:val="center"/>
        <w:rPr>
          <w:b/>
          <w:sz w:val="28"/>
          <w:szCs w:val="28"/>
        </w:rPr>
      </w:pPr>
      <w:r w:rsidRPr="00E76999">
        <w:rPr>
          <w:b/>
          <w:sz w:val="28"/>
          <w:szCs w:val="28"/>
        </w:rPr>
        <w:t>Краткое описание</w:t>
      </w:r>
    </w:p>
    <w:p w:rsidR="002A37AA" w:rsidRPr="002534FB" w:rsidRDefault="00E76999" w:rsidP="002534FB">
      <w:pPr>
        <w:ind w:firstLine="708"/>
        <w:jc w:val="both"/>
        <w:rPr>
          <w:sz w:val="28"/>
          <w:szCs w:val="28"/>
        </w:rPr>
      </w:pPr>
      <w:r w:rsidRPr="002534FB">
        <w:rPr>
          <w:sz w:val="28"/>
          <w:szCs w:val="28"/>
        </w:rPr>
        <w:t xml:space="preserve">Была протестирована форма оплаты товара (модальное окно) </w:t>
      </w:r>
      <w:r w:rsidR="00C14760" w:rsidRPr="002534FB">
        <w:rPr>
          <w:sz w:val="28"/>
          <w:szCs w:val="28"/>
        </w:rPr>
        <w:t xml:space="preserve">Ссылка на форму модального окна: </w:t>
      </w:r>
      <w:hyperlink r:id="rId5" w:history="1">
        <w:r w:rsidR="00C14760" w:rsidRPr="002534FB">
          <w:rPr>
            <w:rStyle w:val="a3"/>
            <w:rFonts w:ascii="Arial" w:hAnsi="Arial" w:cs="Arial"/>
            <w:color w:val="1155CC"/>
            <w:sz w:val="28"/>
            <w:szCs w:val="28"/>
          </w:rPr>
          <w:t>https://test-stand.gb.ru/seminar_stands/payform/index.html</w:t>
        </w:r>
      </w:hyperlink>
      <w:r w:rsidR="002A37AA" w:rsidRPr="002534FB">
        <w:rPr>
          <w:sz w:val="28"/>
          <w:szCs w:val="28"/>
        </w:rPr>
        <w:t xml:space="preserve">. </w:t>
      </w:r>
    </w:p>
    <w:p w:rsidR="00A467EE" w:rsidRPr="00A467EE" w:rsidRDefault="00A467EE" w:rsidP="002534FB">
      <w:pPr>
        <w:ind w:firstLine="708"/>
        <w:jc w:val="both"/>
        <w:rPr>
          <w:b/>
          <w:sz w:val="28"/>
          <w:szCs w:val="28"/>
        </w:rPr>
      </w:pPr>
      <w:r w:rsidRPr="00A467EE">
        <w:rPr>
          <w:b/>
          <w:sz w:val="28"/>
          <w:szCs w:val="28"/>
        </w:rPr>
        <w:t>Описание процесса тестирования</w:t>
      </w:r>
    </w:p>
    <w:p w:rsidR="00A467EE" w:rsidRPr="002534FB" w:rsidRDefault="00A467EE" w:rsidP="002534FB">
      <w:pPr>
        <w:ind w:firstLine="708"/>
        <w:jc w:val="both"/>
        <w:rPr>
          <w:sz w:val="28"/>
          <w:szCs w:val="28"/>
        </w:rPr>
      </w:pPr>
      <w:r w:rsidRPr="002534FB">
        <w:rPr>
          <w:sz w:val="28"/>
          <w:szCs w:val="28"/>
        </w:rPr>
        <w:t>В процессе тестирования применялись методы функционального (Метод чёрного ящика) и не функционального  тестирования, метод граничных значений, применены позитивные и негативные кейсы, а также исследовательское тестирование.</w:t>
      </w:r>
    </w:p>
    <w:p w:rsidR="00C14760" w:rsidRPr="002534FB" w:rsidRDefault="00A467EE" w:rsidP="002534FB">
      <w:pPr>
        <w:ind w:firstLine="708"/>
        <w:jc w:val="both"/>
        <w:rPr>
          <w:sz w:val="28"/>
          <w:szCs w:val="28"/>
        </w:rPr>
      </w:pPr>
      <w:r w:rsidRPr="002534FB">
        <w:rPr>
          <w:sz w:val="28"/>
          <w:szCs w:val="28"/>
        </w:rPr>
        <w:t>Для максимального охвата тестами функциональности и экономии времени использовался чек лист, составленный опираясь на т</w:t>
      </w:r>
      <w:r w:rsidR="00C14760" w:rsidRPr="002534FB">
        <w:rPr>
          <w:sz w:val="28"/>
          <w:szCs w:val="28"/>
        </w:rPr>
        <w:t xml:space="preserve">ехническое задание: </w:t>
      </w:r>
      <w:hyperlink r:id="rId6" w:history="1">
        <w:r w:rsidR="00C14760" w:rsidRPr="002534FB">
          <w:rPr>
            <w:rStyle w:val="a3"/>
            <w:sz w:val="28"/>
            <w:szCs w:val="28"/>
          </w:rPr>
          <w:t>https://docs.google.com/document/d/1w_yhOU8x9miePJRXe2e-sbAFC0Vy67jsv_e49kBVoEI/edit</w:t>
        </w:r>
        <w:proofErr w:type="gramStart"/>
        <w:r w:rsidR="00C14760" w:rsidRPr="002534FB">
          <w:rPr>
            <w:rStyle w:val="a3"/>
            <w:sz w:val="28"/>
            <w:szCs w:val="28"/>
          </w:rPr>
          <w:t>#</w:t>
        </w:r>
      </w:hyperlink>
      <w:r w:rsidRPr="002534FB">
        <w:rPr>
          <w:sz w:val="28"/>
          <w:szCs w:val="28"/>
        </w:rPr>
        <w:t xml:space="preserve"> В</w:t>
      </w:r>
      <w:proofErr w:type="gramEnd"/>
      <w:r w:rsidRPr="002534FB">
        <w:rPr>
          <w:sz w:val="28"/>
          <w:szCs w:val="28"/>
        </w:rPr>
        <w:t xml:space="preserve"> общем итоге</w:t>
      </w:r>
      <w:r w:rsidR="005B465E" w:rsidRPr="002534FB">
        <w:rPr>
          <w:sz w:val="28"/>
          <w:szCs w:val="28"/>
        </w:rPr>
        <w:t xml:space="preserve"> на написание чек листа и </w:t>
      </w:r>
      <w:r w:rsidRPr="002534FB">
        <w:rPr>
          <w:sz w:val="28"/>
          <w:szCs w:val="28"/>
        </w:rPr>
        <w:t xml:space="preserve">на тестирование было потрачено </w:t>
      </w:r>
      <w:r w:rsidR="005B465E" w:rsidRPr="002534FB">
        <w:rPr>
          <w:sz w:val="28"/>
          <w:szCs w:val="28"/>
        </w:rPr>
        <w:t xml:space="preserve">4,5 часа рабочего времени. </w:t>
      </w:r>
      <w:r w:rsidRPr="002534FB">
        <w:rPr>
          <w:sz w:val="28"/>
          <w:szCs w:val="28"/>
        </w:rPr>
        <w:t>Проверки выполнялись с помощью окружения</w:t>
      </w:r>
      <w:proofErr w:type="gramStart"/>
      <w:r w:rsidR="008B451D" w:rsidRPr="002534FB">
        <w:rPr>
          <w:sz w:val="28"/>
          <w:szCs w:val="28"/>
        </w:rPr>
        <w:t xml:space="preserve"> :</w:t>
      </w:r>
      <w:proofErr w:type="gramEnd"/>
      <w:r w:rsidR="001E7F1C" w:rsidRPr="002534FB">
        <w:rPr>
          <w:sz w:val="28"/>
          <w:szCs w:val="28"/>
        </w:rPr>
        <w:t xml:space="preserve"> </w:t>
      </w:r>
      <w:r w:rsidR="001E7F1C" w:rsidRPr="002534FB">
        <w:rPr>
          <w:sz w:val="28"/>
          <w:szCs w:val="28"/>
          <w:lang w:val="en-US"/>
        </w:rPr>
        <w:t>PC</w:t>
      </w:r>
      <w:r w:rsidR="001E7F1C" w:rsidRPr="002534FB">
        <w:rPr>
          <w:sz w:val="28"/>
          <w:szCs w:val="28"/>
        </w:rPr>
        <w:t xml:space="preserve"> </w:t>
      </w:r>
      <w:proofErr w:type="spellStart"/>
      <w:r w:rsidR="001E7F1C" w:rsidRPr="002534FB">
        <w:rPr>
          <w:sz w:val="28"/>
          <w:szCs w:val="28"/>
          <w:lang w:val="en-US"/>
        </w:rPr>
        <w:t>Ryzen</w:t>
      </w:r>
      <w:proofErr w:type="spellEnd"/>
      <w:r w:rsidR="001E7F1C" w:rsidRPr="002534FB">
        <w:rPr>
          <w:sz w:val="28"/>
          <w:szCs w:val="28"/>
        </w:rPr>
        <w:t xml:space="preserve"> 5 3600, оперативная </w:t>
      </w:r>
      <w:proofErr w:type="gramStart"/>
      <w:r w:rsidR="001E7F1C" w:rsidRPr="002534FB">
        <w:rPr>
          <w:sz w:val="28"/>
          <w:szCs w:val="28"/>
        </w:rPr>
        <w:t xml:space="preserve">память  </w:t>
      </w:r>
      <w:proofErr w:type="spellStart"/>
      <w:r w:rsidRPr="002534FB">
        <w:rPr>
          <w:sz w:val="28"/>
          <w:szCs w:val="28"/>
          <w:lang w:val="en-US"/>
        </w:rPr>
        <w:t>GSkill</w:t>
      </w:r>
      <w:proofErr w:type="spellEnd"/>
      <w:proofErr w:type="gramEnd"/>
      <w:r w:rsidRPr="002534FB">
        <w:rPr>
          <w:sz w:val="28"/>
          <w:szCs w:val="28"/>
        </w:rPr>
        <w:t xml:space="preserve"> </w:t>
      </w:r>
      <w:r w:rsidR="001E7F1C" w:rsidRPr="002534FB">
        <w:rPr>
          <w:sz w:val="28"/>
          <w:szCs w:val="28"/>
        </w:rPr>
        <w:t>16гб</w:t>
      </w:r>
      <w:r w:rsidRPr="002534FB">
        <w:rPr>
          <w:sz w:val="28"/>
          <w:szCs w:val="28"/>
        </w:rPr>
        <w:t xml:space="preserve">. </w:t>
      </w:r>
      <w:r w:rsidR="008B451D" w:rsidRPr="002534FB">
        <w:rPr>
          <w:sz w:val="28"/>
          <w:szCs w:val="28"/>
        </w:rPr>
        <w:t xml:space="preserve">Яндекс браузер  версия 23.3.0.2246 (64-bit); </w:t>
      </w:r>
      <w:proofErr w:type="spellStart"/>
      <w:r w:rsidR="008B451D" w:rsidRPr="002534FB">
        <w:rPr>
          <w:sz w:val="28"/>
          <w:szCs w:val="28"/>
        </w:rPr>
        <w:t>Windows</w:t>
      </w:r>
      <w:proofErr w:type="spellEnd"/>
      <w:r w:rsidR="008B451D" w:rsidRPr="002534FB">
        <w:rPr>
          <w:sz w:val="28"/>
          <w:szCs w:val="28"/>
        </w:rPr>
        <w:t xml:space="preserve"> 10 сборка 19041.1</w:t>
      </w:r>
      <w:r w:rsidR="005B465E" w:rsidRPr="002534FB">
        <w:rPr>
          <w:sz w:val="28"/>
          <w:szCs w:val="28"/>
        </w:rPr>
        <w:t>.</w:t>
      </w:r>
    </w:p>
    <w:p w:rsidR="005B465E" w:rsidRPr="002534FB" w:rsidRDefault="005B465E" w:rsidP="002534FB">
      <w:pPr>
        <w:ind w:firstLine="708"/>
        <w:jc w:val="both"/>
        <w:rPr>
          <w:sz w:val="28"/>
          <w:szCs w:val="28"/>
        </w:rPr>
      </w:pPr>
      <w:r w:rsidRPr="002534FB">
        <w:rPr>
          <w:sz w:val="28"/>
          <w:szCs w:val="28"/>
        </w:rPr>
        <w:t>В ходе работы было составлено 54 проверки</w:t>
      </w:r>
      <w:proofErr w:type="gramStart"/>
      <w:r w:rsidRPr="002534FB">
        <w:rPr>
          <w:sz w:val="28"/>
          <w:szCs w:val="28"/>
        </w:rPr>
        <w:t>.</w:t>
      </w:r>
      <w:proofErr w:type="gramEnd"/>
      <w:r w:rsidR="00462FFC">
        <w:rPr>
          <w:sz w:val="28"/>
          <w:szCs w:val="28"/>
        </w:rPr>
        <w:t xml:space="preserve"> (</w:t>
      </w:r>
      <w:proofErr w:type="gramStart"/>
      <w:r w:rsidR="00462FFC">
        <w:rPr>
          <w:sz w:val="28"/>
          <w:szCs w:val="28"/>
        </w:rPr>
        <w:t>с</w:t>
      </w:r>
      <w:proofErr w:type="gramEnd"/>
      <w:r w:rsidR="00462FFC">
        <w:rPr>
          <w:sz w:val="28"/>
          <w:szCs w:val="28"/>
        </w:rPr>
        <w:t xml:space="preserve">сылка на чек лист: </w:t>
      </w:r>
      <w:r w:rsidR="00462FFC" w:rsidRPr="00462FFC">
        <w:rPr>
          <w:sz w:val="28"/>
          <w:szCs w:val="28"/>
        </w:rPr>
        <w:t>https://gbcdn.mrgcdn.ru/uploads/homeworkattachment/5169567/attachment/32c3af20a37</w:t>
      </w:r>
      <w:r w:rsidR="00462FFC">
        <w:rPr>
          <w:sz w:val="28"/>
          <w:szCs w:val="28"/>
        </w:rPr>
        <w:t>1656b191750cced27642d.xlsx)</w:t>
      </w:r>
      <w:r w:rsidRPr="002534FB">
        <w:rPr>
          <w:sz w:val="28"/>
          <w:szCs w:val="28"/>
        </w:rPr>
        <w:t xml:space="preserve"> Из них выявлено багов по степени серьёзности</w:t>
      </w:r>
      <w:r w:rsidR="002534FB">
        <w:rPr>
          <w:sz w:val="28"/>
          <w:szCs w:val="28"/>
        </w:rPr>
        <w:t xml:space="preserve"> </w:t>
      </w:r>
      <w:r w:rsidRPr="002534FB">
        <w:rPr>
          <w:sz w:val="28"/>
          <w:szCs w:val="28"/>
        </w:rPr>
        <w:t xml:space="preserve"> :</w:t>
      </w:r>
    </w:p>
    <w:p w:rsidR="005B465E" w:rsidRPr="00462FFC" w:rsidRDefault="005B465E" w:rsidP="002534FB">
      <w:pPr>
        <w:ind w:firstLine="708"/>
        <w:jc w:val="both"/>
        <w:rPr>
          <w:sz w:val="28"/>
          <w:szCs w:val="28"/>
          <w:lang w:val="en-US"/>
        </w:rPr>
      </w:pPr>
      <w:r w:rsidRPr="002534FB">
        <w:rPr>
          <w:sz w:val="28"/>
          <w:szCs w:val="28"/>
          <w:lang w:val="en-US"/>
        </w:rPr>
        <w:t>Blocker</w:t>
      </w:r>
      <w:r w:rsidRPr="00462FFC">
        <w:rPr>
          <w:sz w:val="28"/>
          <w:szCs w:val="28"/>
          <w:lang w:val="en-US"/>
        </w:rPr>
        <w:t>: 3</w:t>
      </w:r>
    </w:p>
    <w:p w:rsidR="005B465E" w:rsidRPr="00462FFC" w:rsidRDefault="005B465E" w:rsidP="002534FB">
      <w:pPr>
        <w:ind w:firstLine="708"/>
        <w:jc w:val="both"/>
        <w:rPr>
          <w:sz w:val="28"/>
          <w:szCs w:val="28"/>
          <w:lang w:val="en-US"/>
        </w:rPr>
      </w:pPr>
      <w:r w:rsidRPr="00462FFC">
        <w:rPr>
          <w:sz w:val="28"/>
          <w:szCs w:val="28"/>
          <w:lang w:val="en-US"/>
        </w:rPr>
        <w:t>Critical: 16</w:t>
      </w:r>
    </w:p>
    <w:p w:rsidR="005B465E" w:rsidRPr="00462FFC" w:rsidRDefault="005B465E" w:rsidP="002534FB">
      <w:pPr>
        <w:ind w:firstLine="708"/>
        <w:jc w:val="both"/>
        <w:rPr>
          <w:sz w:val="28"/>
          <w:szCs w:val="28"/>
          <w:lang w:val="en-US"/>
        </w:rPr>
      </w:pPr>
      <w:r w:rsidRPr="00462FFC">
        <w:rPr>
          <w:sz w:val="28"/>
          <w:szCs w:val="28"/>
          <w:lang w:val="en-US"/>
        </w:rPr>
        <w:t>Major: 11</w:t>
      </w:r>
    </w:p>
    <w:p w:rsidR="005B465E" w:rsidRPr="00462FFC" w:rsidRDefault="005B465E" w:rsidP="002534FB">
      <w:pPr>
        <w:ind w:firstLine="708"/>
        <w:jc w:val="both"/>
        <w:rPr>
          <w:sz w:val="28"/>
          <w:szCs w:val="28"/>
          <w:lang w:val="en-US"/>
        </w:rPr>
      </w:pPr>
      <w:r w:rsidRPr="00462FFC">
        <w:rPr>
          <w:sz w:val="28"/>
          <w:szCs w:val="28"/>
          <w:lang w:val="en-US"/>
        </w:rPr>
        <w:t>Minor: 5</w:t>
      </w:r>
    </w:p>
    <w:p w:rsidR="005B465E" w:rsidRPr="00462FFC" w:rsidRDefault="005B465E" w:rsidP="002534FB">
      <w:pPr>
        <w:ind w:firstLine="708"/>
        <w:jc w:val="both"/>
        <w:rPr>
          <w:sz w:val="28"/>
          <w:szCs w:val="28"/>
          <w:lang w:val="en-US"/>
        </w:rPr>
      </w:pPr>
      <w:r w:rsidRPr="002534FB">
        <w:rPr>
          <w:sz w:val="28"/>
          <w:szCs w:val="28"/>
          <w:lang w:val="en-US"/>
        </w:rPr>
        <w:t>Trivial</w:t>
      </w:r>
      <w:r w:rsidRPr="00462FFC">
        <w:rPr>
          <w:sz w:val="28"/>
          <w:szCs w:val="28"/>
          <w:lang w:val="en-US"/>
        </w:rPr>
        <w:t>: 3</w:t>
      </w:r>
    </w:p>
    <w:p w:rsidR="00C51690" w:rsidRDefault="002534FB" w:rsidP="005B465E">
      <w:pPr>
        <w:ind w:firstLine="708"/>
        <w:rPr>
          <w:sz w:val="28"/>
          <w:szCs w:val="28"/>
        </w:rPr>
      </w:pPr>
      <w:r w:rsidRPr="002534FB">
        <w:rPr>
          <w:sz w:val="28"/>
          <w:szCs w:val="28"/>
        </w:rPr>
        <w:lastRenderedPageBreak/>
        <w:t>Баги представлены в графическом виде в диаграмме «Серьёзность»</w:t>
      </w:r>
    </w:p>
    <w:p w:rsidR="00276D77" w:rsidRDefault="00276D77" w:rsidP="005B465E">
      <w:pPr>
        <w:ind w:firstLine="708"/>
        <w:rPr>
          <w:sz w:val="28"/>
          <w:szCs w:val="28"/>
        </w:rPr>
      </w:pPr>
    </w:p>
    <w:p w:rsidR="00276D77" w:rsidRDefault="00276D77" w:rsidP="005B465E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33950" cy="280035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534FB" w:rsidRPr="002534FB" w:rsidRDefault="002534FB" w:rsidP="005B465E">
      <w:pPr>
        <w:ind w:firstLine="708"/>
        <w:rPr>
          <w:sz w:val="28"/>
          <w:szCs w:val="28"/>
        </w:rPr>
      </w:pPr>
    </w:p>
    <w:p w:rsidR="005B465E" w:rsidRDefault="00276D77" w:rsidP="005B465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По приоритетности устранения было выделено:</w:t>
      </w:r>
    </w:p>
    <w:p w:rsidR="00276D77" w:rsidRPr="00276D77" w:rsidRDefault="00276D77" w:rsidP="005B465E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High</w:t>
      </w:r>
      <w:r w:rsidRPr="00276D77">
        <w:rPr>
          <w:sz w:val="24"/>
          <w:szCs w:val="24"/>
        </w:rPr>
        <w:t>: 24</w:t>
      </w:r>
    </w:p>
    <w:p w:rsidR="00276D77" w:rsidRPr="00276D77" w:rsidRDefault="00276D77" w:rsidP="005B465E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Medium</w:t>
      </w:r>
      <w:r w:rsidRPr="00276D77">
        <w:rPr>
          <w:sz w:val="24"/>
          <w:szCs w:val="24"/>
        </w:rPr>
        <w:t>: 8</w:t>
      </w:r>
    </w:p>
    <w:p w:rsidR="00276D77" w:rsidRPr="00276D77" w:rsidRDefault="00276D77" w:rsidP="005B465E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Low</w:t>
      </w:r>
      <w:r w:rsidRPr="00276D77">
        <w:rPr>
          <w:sz w:val="24"/>
          <w:szCs w:val="24"/>
        </w:rPr>
        <w:t>: 6</w:t>
      </w:r>
    </w:p>
    <w:p w:rsidR="00276D77" w:rsidRDefault="00276D77" w:rsidP="005B465E">
      <w:pPr>
        <w:ind w:firstLine="708"/>
        <w:rPr>
          <w:sz w:val="24"/>
          <w:szCs w:val="24"/>
        </w:rPr>
      </w:pPr>
      <w:r>
        <w:rPr>
          <w:sz w:val="24"/>
          <w:szCs w:val="24"/>
        </w:rPr>
        <w:t>Результат представлен в графическом виде в диаграмме «Приоритет»</w:t>
      </w:r>
    </w:p>
    <w:p w:rsidR="00276D77" w:rsidRPr="00276D77" w:rsidRDefault="00EE02E1" w:rsidP="005B465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019675" cy="277177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B465E" w:rsidRPr="005B465E" w:rsidRDefault="005B465E" w:rsidP="005B465E">
      <w:pPr>
        <w:ind w:firstLine="708"/>
        <w:rPr>
          <w:sz w:val="24"/>
          <w:szCs w:val="24"/>
        </w:rPr>
      </w:pPr>
    </w:p>
    <w:p w:rsidR="005B465E" w:rsidRDefault="002F35E5" w:rsidP="002F35E5">
      <w:pPr>
        <w:ind w:firstLine="708"/>
        <w:jc w:val="center"/>
        <w:rPr>
          <w:b/>
          <w:sz w:val="32"/>
          <w:szCs w:val="32"/>
        </w:rPr>
      </w:pPr>
      <w:r w:rsidRPr="002F35E5">
        <w:rPr>
          <w:b/>
          <w:sz w:val="32"/>
          <w:szCs w:val="32"/>
        </w:rPr>
        <w:lastRenderedPageBreak/>
        <w:t>Вывод по результатам тестирования</w:t>
      </w:r>
    </w:p>
    <w:p w:rsidR="002F35E5" w:rsidRPr="00286E9C" w:rsidRDefault="002F35E5" w:rsidP="00286E9C">
      <w:pPr>
        <w:ind w:firstLine="708"/>
        <w:jc w:val="both"/>
        <w:rPr>
          <w:sz w:val="28"/>
          <w:szCs w:val="28"/>
        </w:rPr>
      </w:pPr>
      <w:r w:rsidRPr="002F35E5">
        <w:rPr>
          <w:sz w:val="28"/>
          <w:szCs w:val="28"/>
        </w:rPr>
        <w:t xml:space="preserve">После проведения </w:t>
      </w:r>
      <w:r>
        <w:rPr>
          <w:sz w:val="28"/>
          <w:szCs w:val="28"/>
        </w:rPr>
        <w:t>тестирования было выявлено</w:t>
      </w:r>
      <w:r w:rsidR="00286E9C">
        <w:rPr>
          <w:sz w:val="28"/>
          <w:szCs w:val="28"/>
        </w:rPr>
        <w:t xml:space="preserve"> 55,5%</w:t>
      </w:r>
      <w:r>
        <w:rPr>
          <w:sz w:val="28"/>
          <w:szCs w:val="28"/>
        </w:rPr>
        <w:t xml:space="preserve"> </w:t>
      </w:r>
      <w:r w:rsidRPr="002534FB">
        <w:rPr>
          <w:sz w:val="28"/>
          <w:szCs w:val="28"/>
          <w:lang w:val="en-US"/>
        </w:rPr>
        <w:t>Blocker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Critical</w:t>
      </w:r>
      <w:r w:rsidR="00286E9C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Major</w:t>
      </w:r>
      <w:r w:rsidR="00286E9C">
        <w:rPr>
          <w:sz w:val="28"/>
          <w:szCs w:val="28"/>
        </w:rPr>
        <w:t xml:space="preserve"> багов в общем итоге. </w:t>
      </w:r>
      <w:r w:rsidR="00286E9C">
        <w:rPr>
          <w:sz w:val="28"/>
          <w:szCs w:val="28"/>
          <w:lang w:val="en-US"/>
        </w:rPr>
        <w:t>Minor</w:t>
      </w:r>
      <w:r w:rsidR="00286E9C">
        <w:rPr>
          <w:sz w:val="28"/>
          <w:szCs w:val="28"/>
        </w:rPr>
        <w:t xml:space="preserve"> и </w:t>
      </w:r>
      <w:r w:rsidR="00286E9C" w:rsidRPr="002534FB">
        <w:rPr>
          <w:sz w:val="28"/>
          <w:szCs w:val="28"/>
          <w:lang w:val="en-US"/>
        </w:rPr>
        <w:t>Trivial</w:t>
      </w:r>
      <w:r w:rsidR="00286E9C">
        <w:rPr>
          <w:sz w:val="28"/>
          <w:szCs w:val="28"/>
        </w:rPr>
        <w:t xml:space="preserve"> багов выявлено 14</w:t>
      </w:r>
      <w:proofErr w:type="gramStart"/>
      <w:r w:rsidR="00286E9C">
        <w:rPr>
          <w:sz w:val="28"/>
          <w:szCs w:val="28"/>
        </w:rPr>
        <w:t>,8</w:t>
      </w:r>
      <w:proofErr w:type="gramEnd"/>
      <w:r w:rsidR="00286E9C">
        <w:rPr>
          <w:sz w:val="28"/>
          <w:szCs w:val="28"/>
        </w:rPr>
        <w:t>%. Данная ситуация является неприемлемой для выставления функционала на релиз. По существу форма оплаты не работает. Разработчикам необходимо устранить выявленные дефекты, а группе тестирования провести повторное тестирование функционала формы оплаты</w:t>
      </w:r>
      <w:bookmarkStart w:id="0" w:name="_GoBack"/>
      <w:bookmarkEnd w:id="0"/>
      <w:r w:rsidR="00286E9C">
        <w:rPr>
          <w:sz w:val="28"/>
          <w:szCs w:val="28"/>
        </w:rPr>
        <w:t>.</w:t>
      </w:r>
    </w:p>
    <w:p w:rsidR="00A467EE" w:rsidRDefault="00A467EE" w:rsidP="008B451D">
      <w:pPr>
        <w:rPr>
          <w:sz w:val="24"/>
          <w:szCs w:val="24"/>
        </w:rPr>
      </w:pPr>
    </w:p>
    <w:p w:rsidR="008B451D" w:rsidRPr="00C14760" w:rsidRDefault="008B451D" w:rsidP="008B451D">
      <w:pPr>
        <w:rPr>
          <w:sz w:val="24"/>
          <w:szCs w:val="24"/>
        </w:rPr>
      </w:pPr>
    </w:p>
    <w:sectPr w:rsidR="008B451D" w:rsidRPr="00C14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BE"/>
    <w:rsid w:val="001260E9"/>
    <w:rsid w:val="001E7F1C"/>
    <w:rsid w:val="002534FB"/>
    <w:rsid w:val="00276D77"/>
    <w:rsid w:val="00286E9C"/>
    <w:rsid w:val="002A37AA"/>
    <w:rsid w:val="002F35E5"/>
    <w:rsid w:val="00462FFC"/>
    <w:rsid w:val="00465DBE"/>
    <w:rsid w:val="005B465E"/>
    <w:rsid w:val="008B451D"/>
    <w:rsid w:val="00A467EE"/>
    <w:rsid w:val="00B56A47"/>
    <w:rsid w:val="00C14760"/>
    <w:rsid w:val="00C51690"/>
    <w:rsid w:val="00E76999"/>
    <w:rsid w:val="00EE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76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76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6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76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76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6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w_yhOU8x9miePJRXe2e-sbAFC0Vy67jsv_e49kBVoEI/edit" TargetMode="External"/><Relationship Id="rId5" Type="http://schemas.openxmlformats.org/officeDocument/2006/relationships/hyperlink" Target="https://test-stand.gb.ru/seminar_stands/payform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Серьёзность</c:v>
                </c:pt>
              </c:strCache>
            </c:strRef>
          </c:tx>
          <c:explosion val="25"/>
          <c:cat>
            <c:strRef>
              <c:f>Лист1!$A$2:$A$6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Trivial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</c:v>
                </c:pt>
                <c:pt idx="1">
                  <c:v>16</c:v>
                </c:pt>
                <c:pt idx="2">
                  <c:v>11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Приоритет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"/>
            <c:invertIfNegative val="0"/>
            <c:bubble3D val="0"/>
            <c:spPr>
              <a:solidFill>
                <a:srgbClr val="FFFF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92D050"/>
              </a:solidFill>
            </c:spPr>
          </c:dPt>
          <c:cat>
            <c:strRef>
              <c:f>Лист1!$A$2:$A$4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24</c:v>
                </c:pt>
                <c:pt idx="1">
                  <c:v>8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75356160"/>
        <c:axId val="175368448"/>
        <c:axId val="0"/>
      </c:bar3DChart>
      <c:catAx>
        <c:axId val="175356160"/>
        <c:scaling>
          <c:orientation val="minMax"/>
        </c:scaling>
        <c:delete val="0"/>
        <c:axPos val="b"/>
        <c:majorTickMark val="out"/>
        <c:minorTickMark val="none"/>
        <c:tickLblPos val="nextTo"/>
        <c:crossAx val="175368448"/>
        <c:crosses val="autoZero"/>
        <c:auto val="1"/>
        <c:lblAlgn val="ctr"/>
        <c:lblOffset val="100"/>
        <c:noMultiLvlLbl val="0"/>
      </c:catAx>
      <c:valAx>
        <c:axId val="175368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5356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Rav007</dc:creator>
  <cp:keywords/>
  <dc:description/>
  <cp:lastModifiedBy>Rav007</cp:lastModifiedBy>
  <cp:revision>8</cp:revision>
  <dcterms:created xsi:type="dcterms:W3CDTF">2023-04-05T12:11:00Z</dcterms:created>
  <dcterms:modified xsi:type="dcterms:W3CDTF">2023-04-05T13:50:00Z</dcterms:modified>
</cp:coreProperties>
</file>