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179F" w:rsidRDefault="0022179F" w:rsidP="005B7F4B">
      <w:pPr>
        <w:rPr>
          <w:rFonts w:asciiTheme="majorBidi" w:hAnsiTheme="majorBidi" w:cstheme="majorBidi"/>
        </w:rPr>
      </w:pPr>
      <w:r>
        <w:rPr>
          <w:rFonts w:asciiTheme="majorBidi" w:hAnsiTheme="majorBidi" w:cstheme="majorBidi"/>
        </w:rPr>
        <w:t>The Seven Days of Lulav</w:t>
      </w:r>
    </w:p>
    <w:p w:rsidR="00241D31" w:rsidRDefault="005B7F4B" w:rsidP="005B7F4B">
      <w:pPr>
        <w:rPr>
          <w:rFonts w:asciiTheme="majorBidi" w:hAnsiTheme="majorBidi" w:cstheme="majorBidi"/>
        </w:rPr>
      </w:pPr>
      <w:bookmarkStart w:id="0" w:name="_GoBack"/>
      <w:bookmarkEnd w:id="0"/>
      <w:r>
        <w:rPr>
          <w:rFonts w:asciiTheme="majorBidi" w:hAnsiTheme="majorBidi" w:cstheme="majorBidi"/>
        </w:rPr>
        <w:t xml:space="preserve">The Torah commands us </w:t>
      </w:r>
      <w:r w:rsidRPr="005B7F4B">
        <w:rPr>
          <w:rFonts w:asciiTheme="majorBidi" w:hAnsiTheme="majorBidi" w:cstheme="majorBidi"/>
          <w:i/>
          <w:iCs/>
        </w:rPr>
        <w:t xml:space="preserve">U’Lkachtem </w:t>
      </w:r>
      <w:proofErr w:type="spellStart"/>
      <w:r w:rsidRPr="005B7F4B">
        <w:rPr>
          <w:rFonts w:asciiTheme="majorBidi" w:hAnsiTheme="majorBidi" w:cstheme="majorBidi"/>
          <w:i/>
          <w:iCs/>
        </w:rPr>
        <w:t>Lachem</w:t>
      </w:r>
      <w:proofErr w:type="spellEnd"/>
      <w:r w:rsidRPr="005B7F4B">
        <w:rPr>
          <w:rFonts w:asciiTheme="majorBidi" w:hAnsiTheme="majorBidi" w:cstheme="majorBidi"/>
          <w:i/>
          <w:iCs/>
        </w:rPr>
        <w:t xml:space="preserve"> </w:t>
      </w:r>
      <w:proofErr w:type="spellStart"/>
      <w:r w:rsidRPr="005B7F4B">
        <w:rPr>
          <w:rFonts w:asciiTheme="majorBidi" w:hAnsiTheme="majorBidi" w:cstheme="majorBidi"/>
          <w:i/>
          <w:iCs/>
        </w:rPr>
        <w:t>Bayom</w:t>
      </w:r>
      <w:proofErr w:type="spellEnd"/>
      <w:r w:rsidRPr="005B7F4B">
        <w:rPr>
          <w:rFonts w:asciiTheme="majorBidi" w:hAnsiTheme="majorBidi" w:cstheme="majorBidi"/>
          <w:i/>
          <w:iCs/>
        </w:rPr>
        <w:t xml:space="preserve"> </w:t>
      </w:r>
      <w:proofErr w:type="spellStart"/>
      <w:r w:rsidRPr="005B7F4B">
        <w:rPr>
          <w:rFonts w:asciiTheme="majorBidi" w:hAnsiTheme="majorBidi" w:cstheme="majorBidi"/>
          <w:i/>
          <w:iCs/>
        </w:rPr>
        <w:t>HaRishon</w:t>
      </w:r>
      <w:proofErr w:type="spellEnd"/>
      <w:r>
        <w:rPr>
          <w:rFonts w:asciiTheme="majorBidi" w:hAnsiTheme="majorBidi" w:cstheme="majorBidi"/>
        </w:rPr>
        <w:t xml:space="preserve">, </w:t>
      </w:r>
      <w:r w:rsidR="00C91B17" w:rsidRPr="00C91B17">
        <w:rPr>
          <w:rFonts w:asciiTheme="majorBidi" w:hAnsiTheme="majorBidi" w:cstheme="majorBidi"/>
        </w:rPr>
        <w:t xml:space="preserve"> take the </w:t>
      </w:r>
      <w:r w:rsidR="00C91B17" w:rsidRPr="00711667">
        <w:rPr>
          <w:rFonts w:asciiTheme="majorBidi" w:hAnsiTheme="majorBidi" w:cstheme="majorBidi"/>
          <w:i/>
          <w:iCs/>
        </w:rPr>
        <w:t>Lulav</w:t>
      </w:r>
      <w:r w:rsidR="00C91B17" w:rsidRPr="00C91B17">
        <w:rPr>
          <w:rFonts w:asciiTheme="majorBidi" w:hAnsiTheme="majorBidi" w:cstheme="majorBidi"/>
        </w:rPr>
        <w:t xml:space="preserve"> on the first day of the Festival of </w:t>
      </w:r>
      <w:r w:rsidR="00C91B17" w:rsidRPr="00711667">
        <w:rPr>
          <w:rFonts w:asciiTheme="majorBidi" w:hAnsiTheme="majorBidi" w:cstheme="majorBidi"/>
          <w:i/>
          <w:iCs/>
        </w:rPr>
        <w:t>Sukkos</w:t>
      </w:r>
      <w:r w:rsidR="00C91B17" w:rsidRPr="00C91B17">
        <w:rPr>
          <w:rFonts w:asciiTheme="majorBidi" w:hAnsiTheme="majorBidi" w:cstheme="majorBidi"/>
        </w:rPr>
        <w:t xml:space="preserve">. This was extended to </w:t>
      </w:r>
      <w:r w:rsidR="00161F82">
        <w:rPr>
          <w:rFonts w:asciiTheme="majorBidi" w:hAnsiTheme="majorBidi" w:cstheme="majorBidi"/>
        </w:rPr>
        <w:t xml:space="preserve">take the </w:t>
      </w:r>
      <w:r w:rsidR="00161F82" w:rsidRPr="00711667">
        <w:rPr>
          <w:rFonts w:asciiTheme="majorBidi" w:hAnsiTheme="majorBidi" w:cstheme="majorBidi"/>
          <w:i/>
          <w:iCs/>
        </w:rPr>
        <w:t>Lulav</w:t>
      </w:r>
      <w:r w:rsidR="00161F82">
        <w:rPr>
          <w:rFonts w:asciiTheme="majorBidi" w:hAnsiTheme="majorBidi" w:cstheme="majorBidi"/>
        </w:rPr>
        <w:t xml:space="preserve"> </w:t>
      </w:r>
      <w:r w:rsidR="00C91B17" w:rsidRPr="00C91B17">
        <w:rPr>
          <w:rFonts w:asciiTheme="majorBidi" w:hAnsiTheme="majorBidi" w:cstheme="majorBidi"/>
        </w:rPr>
        <w:t>7 days in the Temple</w:t>
      </w:r>
      <w:r w:rsidR="0013214E">
        <w:rPr>
          <w:rFonts w:asciiTheme="majorBidi" w:hAnsiTheme="majorBidi" w:cstheme="majorBidi"/>
        </w:rPr>
        <w:t xml:space="preserve">, based on the </w:t>
      </w:r>
      <w:r>
        <w:rPr>
          <w:rFonts w:asciiTheme="majorBidi" w:hAnsiTheme="majorBidi" w:cstheme="majorBidi"/>
        </w:rPr>
        <w:t xml:space="preserve">subsequent obligation </w:t>
      </w:r>
      <w:r w:rsidR="00161F82">
        <w:rPr>
          <w:rFonts w:asciiTheme="majorBidi" w:hAnsiTheme="majorBidi" w:cstheme="majorBidi"/>
        </w:rPr>
        <w:t xml:space="preserve">of </w:t>
      </w:r>
      <w:r w:rsidR="00161F82" w:rsidRPr="00711667">
        <w:rPr>
          <w:rFonts w:asciiTheme="majorBidi" w:hAnsiTheme="majorBidi" w:cstheme="majorBidi"/>
          <w:i/>
          <w:iCs/>
        </w:rPr>
        <w:t>U’Smachtem</w:t>
      </w:r>
      <w:r>
        <w:rPr>
          <w:rFonts w:asciiTheme="majorBidi" w:hAnsiTheme="majorBidi" w:cstheme="majorBidi"/>
          <w:i/>
          <w:iCs/>
        </w:rPr>
        <w:t xml:space="preserve"> Lifnay Hashem </w:t>
      </w:r>
      <w:proofErr w:type="spellStart"/>
      <w:r>
        <w:rPr>
          <w:rFonts w:asciiTheme="majorBidi" w:hAnsiTheme="majorBidi" w:cstheme="majorBidi"/>
          <w:i/>
          <w:iCs/>
        </w:rPr>
        <w:t>Elokaychem</w:t>
      </w:r>
      <w:proofErr w:type="spellEnd"/>
      <w:r>
        <w:rPr>
          <w:rFonts w:asciiTheme="majorBidi" w:hAnsiTheme="majorBidi" w:cstheme="majorBidi"/>
          <w:i/>
          <w:iCs/>
        </w:rPr>
        <w:t xml:space="preserve"> Shivas Yamim</w:t>
      </w:r>
      <w:r w:rsidR="00161F82">
        <w:rPr>
          <w:rFonts w:asciiTheme="majorBidi" w:hAnsiTheme="majorBidi" w:cstheme="majorBidi"/>
        </w:rPr>
        <w:t>, and you shall rejoice before Hashem</w:t>
      </w:r>
      <w:r>
        <w:rPr>
          <w:rFonts w:asciiTheme="majorBidi" w:hAnsiTheme="majorBidi" w:cstheme="majorBidi"/>
        </w:rPr>
        <w:t xml:space="preserve"> 7 days</w:t>
      </w:r>
      <w:r w:rsidR="00C91B17" w:rsidRPr="00C91B17">
        <w:rPr>
          <w:rFonts w:asciiTheme="majorBidi" w:hAnsiTheme="majorBidi" w:cstheme="majorBidi"/>
        </w:rPr>
        <w:t>. After the destruction of the Temple, Rabban Yochana</w:t>
      </w:r>
      <w:r w:rsidR="00161F82">
        <w:rPr>
          <w:rFonts w:asciiTheme="majorBidi" w:hAnsiTheme="majorBidi" w:cstheme="majorBidi"/>
        </w:rPr>
        <w:t>n</w:t>
      </w:r>
      <w:r w:rsidR="00C91B17" w:rsidRPr="00C91B17">
        <w:rPr>
          <w:rFonts w:asciiTheme="majorBidi" w:hAnsiTheme="majorBidi" w:cstheme="majorBidi"/>
        </w:rPr>
        <w:t xml:space="preserve"> Ben Zakai </w:t>
      </w:r>
      <w:r w:rsidR="00711667" w:rsidRPr="00C91B17">
        <w:rPr>
          <w:rFonts w:asciiTheme="majorBidi" w:hAnsiTheme="majorBidi" w:cstheme="majorBidi"/>
        </w:rPr>
        <w:t>instituted</w:t>
      </w:r>
      <w:r w:rsidR="00C91B17" w:rsidRPr="00C91B17">
        <w:rPr>
          <w:rFonts w:asciiTheme="majorBidi" w:hAnsiTheme="majorBidi" w:cstheme="majorBidi"/>
        </w:rPr>
        <w:t xml:space="preserve"> that </w:t>
      </w:r>
      <w:r w:rsidR="00C91B17" w:rsidRPr="00711667">
        <w:rPr>
          <w:rFonts w:asciiTheme="majorBidi" w:hAnsiTheme="majorBidi" w:cstheme="majorBidi"/>
          <w:i/>
          <w:iCs/>
        </w:rPr>
        <w:t>Lulav</w:t>
      </w:r>
      <w:r w:rsidR="00C91B17" w:rsidRPr="00C91B17">
        <w:rPr>
          <w:rFonts w:asciiTheme="majorBidi" w:hAnsiTheme="majorBidi" w:cstheme="majorBidi"/>
        </w:rPr>
        <w:t xml:space="preserve"> be taken 7 days </w:t>
      </w:r>
      <w:r>
        <w:rPr>
          <w:rFonts w:asciiTheme="majorBidi" w:hAnsiTheme="majorBidi" w:cstheme="majorBidi"/>
        </w:rPr>
        <w:t>everywhere</w:t>
      </w:r>
      <w:r w:rsidR="00C91B17" w:rsidRPr="00C91B17">
        <w:rPr>
          <w:rFonts w:asciiTheme="majorBidi" w:hAnsiTheme="majorBidi" w:cstheme="majorBidi"/>
        </w:rPr>
        <w:t xml:space="preserve"> outside the confines of the Temple. The Gmara (</w:t>
      </w:r>
      <w:r w:rsidR="00161F82">
        <w:rPr>
          <w:rFonts w:asciiTheme="majorBidi" w:hAnsiTheme="majorBidi" w:cstheme="majorBidi"/>
        </w:rPr>
        <w:t xml:space="preserve">Sukka </w:t>
      </w:r>
      <w:r w:rsidR="00C91B17" w:rsidRPr="00C91B17">
        <w:rPr>
          <w:rFonts w:asciiTheme="majorBidi" w:hAnsiTheme="majorBidi" w:cstheme="majorBidi"/>
        </w:rPr>
        <w:t xml:space="preserve">41a) </w:t>
      </w:r>
      <w:r w:rsidR="00161F82">
        <w:rPr>
          <w:rFonts w:asciiTheme="majorBidi" w:hAnsiTheme="majorBidi" w:cstheme="majorBidi"/>
        </w:rPr>
        <w:t>quotes</w:t>
      </w:r>
      <w:r w:rsidR="00C91B17" w:rsidRPr="00C91B17">
        <w:rPr>
          <w:rFonts w:asciiTheme="majorBidi" w:hAnsiTheme="majorBidi" w:cstheme="majorBidi"/>
        </w:rPr>
        <w:t xml:space="preserve"> a verse from Jeremiah (30:17) </w:t>
      </w:r>
      <w:r w:rsidR="00161F82">
        <w:rPr>
          <w:rFonts w:asciiTheme="majorBidi" w:hAnsiTheme="majorBidi" w:cstheme="majorBidi"/>
        </w:rPr>
        <w:t>in support of this institu</w:t>
      </w:r>
      <w:r w:rsidR="00C91B17" w:rsidRPr="00C91B17">
        <w:rPr>
          <w:rFonts w:asciiTheme="majorBidi" w:hAnsiTheme="majorBidi" w:cstheme="majorBidi"/>
        </w:rPr>
        <w:t>tion: For I will bring healing to you and of your wounds I will heal you says the Lord for they called you an outcast, that is Zion whom no one seeks out (</w:t>
      </w:r>
      <w:r w:rsidR="00C91B17" w:rsidRPr="00C91B17">
        <w:rPr>
          <w:rFonts w:asciiTheme="majorBidi" w:hAnsiTheme="majorBidi" w:cstheme="majorBidi"/>
          <w:i/>
          <w:iCs/>
        </w:rPr>
        <w:t>Ki Nidacha Karoo Lach Tzion He Ayn Doresh Lah</w:t>
      </w:r>
      <w:r w:rsidR="00C91B17" w:rsidRPr="00C91B17">
        <w:rPr>
          <w:rFonts w:asciiTheme="majorBidi" w:hAnsiTheme="majorBidi" w:cstheme="majorBidi"/>
        </w:rPr>
        <w:t>)</w:t>
      </w:r>
      <w:r w:rsidR="00711667">
        <w:rPr>
          <w:rFonts w:asciiTheme="majorBidi" w:hAnsiTheme="majorBidi" w:cstheme="majorBidi"/>
        </w:rPr>
        <w:t>.</w:t>
      </w:r>
      <w:r w:rsidR="00275849">
        <w:rPr>
          <w:rFonts w:asciiTheme="majorBidi" w:hAnsiTheme="majorBidi" w:cstheme="majorBidi"/>
        </w:rPr>
        <w:t xml:space="preserve"> Why did Chazal derive the </w:t>
      </w:r>
      <w:r w:rsidR="00711667">
        <w:rPr>
          <w:rFonts w:asciiTheme="majorBidi" w:hAnsiTheme="majorBidi" w:cstheme="majorBidi"/>
        </w:rPr>
        <w:t>institution</w:t>
      </w:r>
      <w:r w:rsidR="00275849">
        <w:rPr>
          <w:rFonts w:asciiTheme="majorBidi" w:hAnsiTheme="majorBidi" w:cstheme="majorBidi"/>
        </w:rPr>
        <w:t xml:space="preserve"> of</w:t>
      </w:r>
      <w:r w:rsidR="00161F82">
        <w:rPr>
          <w:rFonts w:asciiTheme="majorBidi" w:hAnsiTheme="majorBidi" w:cstheme="majorBidi"/>
        </w:rPr>
        <w:t xml:space="preserve"> taking </w:t>
      </w:r>
      <w:r w:rsidR="00275849" w:rsidRPr="00711667">
        <w:rPr>
          <w:rFonts w:asciiTheme="majorBidi" w:hAnsiTheme="majorBidi" w:cstheme="majorBidi"/>
          <w:i/>
          <w:iCs/>
        </w:rPr>
        <w:t>Lulav</w:t>
      </w:r>
      <w:r w:rsidR="00275849">
        <w:rPr>
          <w:rFonts w:asciiTheme="majorBidi" w:hAnsiTheme="majorBidi" w:cstheme="majorBidi"/>
        </w:rPr>
        <w:t xml:space="preserve"> 7 days </w:t>
      </w:r>
      <w:r w:rsidR="00161F82">
        <w:rPr>
          <w:rFonts w:asciiTheme="majorBidi" w:hAnsiTheme="majorBidi" w:cstheme="majorBidi"/>
        </w:rPr>
        <w:t xml:space="preserve">outside the Temple </w:t>
      </w:r>
      <w:r w:rsidR="00275849">
        <w:rPr>
          <w:rFonts w:asciiTheme="majorBidi" w:hAnsiTheme="majorBidi" w:cstheme="majorBidi"/>
        </w:rPr>
        <w:t xml:space="preserve">from this verse? If the goal was to remember Zion, we have another set of verses from </w:t>
      </w:r>
      <w:r w:rsidR="00161F82">
        <w:rPr>
          <w:rFonts w:asciiTheme="majorBidi" w:hAnsiTheme="majorBidi" w:cstheme="majorBidi"/>
        </w:rPr>
        <w:t>(</w:t>
      </w:r>
      <w:r w:rsidR="00275849">
        <w:rPr>
          <w:rFonts w:asciiTheme="majorBidi" w:hAnsiTheme="majorBidi" w:cstheme="majorBidi"/>
        </w:rPr>
        <w:t>Psalms 137</w:t>
      </w:r>
      <w:r w:rsidR="00161F82" w:rsidRPr="00711667">
        <w:rPr>
          <w:rFonts w:asciiTheme="majorBidi" w:hAnsiTheme="majorBidi" w:cstheme="majorBidi"/>
          <w:i/>
          <w:iCs/>
        </w:rPr>
        <w:t>), I</w:t>
      </w:r>
      <w:r w:rsidR="00275849" w:rsidRPr="00711667">
        <w:rPr>
          <w:rFonts w:asciiTheme="majorBidi" w:hAnsiTheme="majorBidi" w:cstheme="majorBidi"/>
          <w:i/>
          <w:iCs/>
        </w:rPr>
        <w:t xml:space="preserve">m </w:t>
      </w:r>
      <w:r w:rsidR="00711667" w:rsidRPr="00711667">
        <w:rPr>
          <w:rFonts w:asciiTheme="majorBidi" w:hAnsiTheme="majorBidi" w:cstheme="majorBidi"/>
          <w:i/>
          <w:iCs/>
        </w:rPr>
        <w:t>EshKachaych</w:t>
      </w:r>
      <w:r w:rsidR="00275849" w:rsidRPr="00711667">
        <w:rPr>
          <w:rFonts w:asciiTheme="majorBidi" w:hAnsiTheme="majorBidi" w:cstheme="majorBidi"/>
          <w:i/>
          <w:iCs/>
        </w:rPr>
        <w:t xml:space="preserve"> </w:t>
      </w:r>
      <w:r w:rsidR="00711667" w:rsidRPr="00711667">
        <w:rPr>
          <w:rFonts w:asciiTheme="majorBidi" w:hAnsiTheme="majorBidi" w:cstheme="majorBidi"/>
          <w:i/>
          <w:iCs/>
        </w:rPr>
        <w:t>Yersuhalayim</w:t>
      </w:r>
      <w:r w:rsidR="00161F82">
        <w:rPr>
          <w:rFonts w:asciiTheme="majorBidi" w:hAnsiTheme="majorBidi" w:cstheme="majorBidi"/>
        </w:rPr>
        <w:t xml:space="preserve"> from where t</w:t>
      </w:r>
      <w:r w:rsidR="00275849">
        <w:rPr>
          <w:rFonts w:asciiTheme="majorBidi" w:hAnsiTheme="majorBidi" w:cstheme="majorBidi"/>
        </w:rPr>
        <w:t xml:space="preserve">he </w:t>
      </w:r>
      <w:r w:rsidR="00711667">
        <w:rPr>
          <w:rFonts w:asciiTheme="majorBidi" w:hAnsiTheme="majorBidi" w:cstheme="majorBidi"/>
        </w:rPr>
        <w:t>Gmara</w:t>
      </w:r>
      <w:r w:rsidR="00275849">
        <w:rPr>
          <w:rFonts w:asciiTheme="majorBidi" w:hAnsiTheme="majorBidi" w:cstheme="majorBidi"/>
        </w:rPr>
        <w:t xml:space="preserve"> (Bava Basra 60b) derives many commemorative restrictions and actions performed to remember Zion</w:t>
      </w:r>
      <w:r w:rsidR="00161F82">
        <w:rPr>
          <w:rFonts w:asciiTheme="majorBidi" w:hAnsiTheme="majorBidi" w:cstheme="majorBidi"/>
        </w:rPr>
        <w:t>. Why</w:t>
      </w:r>
      <w:r w:rsidR="00275849">
        <w:rPr>
          <w:rFonts w:asciiTheme="majorBidi" w:hAnsiTheme="majorBidi" w:cstheme="majorBidi"/>
        </w:rPr>
        <w:t xml:space="preserve"> not use that verse </w:t>
      </w:r>
      <w:r w:rsidR="00161F82">
        <w:rPr>
          <w:rFonts w:asciiTheme="majorBidi" w:hAnsiTheme="majorBidi" w:cstheme="majorBidi"/>
        </w:rPr>
        <w:t>as the basis of the institu</w:t>
      </w:r>
      <w:r w:rsidR="00275849">
        <w:rPr>
          <w:rFonts w:asciiTheme="majorBidi" w:hAnsiTheme="majorBidi" w:cstheme="majorBidi"/>
        </w:rPr>
        <w:t xml:space="preserve">tion to take </w:t>
      </w:r>
      <w:r w:rsidR="00275849" w:rsidRPr="00711667">
        <w:rPr>
          <w:rFonts w:asciiTheme="majorBidi" w:hAnsiTheme="majorBidi" w:cstheme="majorBidi"/>
          <w:i/>
          <w:iCs/>
        </w:rPr>
        <w:t>Lulav</w:t>
      </w:r>
      <w:r w:rsidR="00275849">
        <w:rPr>
          <w:rFonts w:asciiTheme="majorBidi" w:hAnsiTheme="majorBidi" w:cstheme="majorBidi"/>
        </w:rPr>
        <w:t xml:space="preserve"> for 7 days</w:t>
      </w:r>
      <w:r w:rsidR="00161F82">
        <w:rPr>
          <w:rFonts w:asciiTheme="majorBidi" w:hAnsiTheme="majorBidi" w:cstheme="majorBidi"/>
        </w:rPr>
        <w:t>,</w:t>
      </w:r>
      <w:r w:rsidR="00275849">
        <w:rPr>
          <w:rFonts w:asciiTheme="majorBidi" w:hAnsiTheme="majorBidi" w:cstheme="majorBidi"/>
        </w:rPr>
        <w:t xml:space="preserve"> similar to how it was practiced in the Temple?</w:t>
      </w:r>
    </w:p>
    <w:p w:rsidR="00275849" w:rsidRDefault="00675E02" w:rsidP="005B7F4B">
      <w:pPr>
        <w:rPr>
          <w:rFonts w:asciiTheme="majorBidi" w:hAnsiTheme="majorBidi" w:cstheme="majorBidi"/>
        </w:rPr>
      </w:pPr>
      <w:r>
        <w:rPr>
          <w:rFonts w:asciiTheme="majorBidi" w:hAnsiTheme="majorBidi" w:cstheme="majorBidi"/>
        </w:rPr>
        <w:t xml:space="preserve">Apparently </w:t>
      </w:r>
      <w:r w:rsidR="00275849">
        <w:rPr>
          <w:rFonts w:asciiTheme="majorBidi" w:hAnsiTheme="majorBidi" w:cstheme="majorBidi"/>
        </w:rPr>
        <w:t xml:space="preserve">there are 2 </w:t>
      </w:r>
      <w:r w:rsidR="00646314">
        <w:rPr>
          <w:rFonts w:asciiTheme="majorBidi" w:hAnsiTheme="majorBidi" w:cstheme="majorBidi"/>
        </w:rPr>
        <w:t xml:space="preserve">kinds of </w:t>
      </w:r>
      <w:r w:rsidR="00711667" w:rsidRPr="0013214E">
        <w:rPr>
          <w:rFonts w:asciiTheme="majorBidi" w:hAnsiTheme="majorBidi" w:cstheme="majorBidi"/>
          <w:i/>
          <w:iCs/>
        </w:rPr>
        <w:t>Zchira</w:t>
      </w:r>
      <w:r w:rsidR="00646314">
        <w:rPr>
          <w:rFonts w:asciiTheme="majorBidi" w:hAnsiTheme="majorBidi" w:cstheme="majorBidi"/>
        </w:rPr>
        <w:t>, obligation to remember, associated with</w:t>
      </w:r>
      <w:r w:rsidR="00275849">
        <w:rPr>
          <w:rFonts w:asciiTheme="majorBidi" w:hAnsiTheme="majorBidi" w:cstheme="majorBidi"/>
        </w:rPr>
        <w:t xml:space="preserve"> Zion. The first relates to mournin</w:t>
      </w:r>
      <w:r w:rsidR="00161F82">
        <w:rPr>
          <w:rFonts w:asciiTheme="majorBidi" w:hAnsiTheme="majorBidi" w:cstheme="majorBidi"/>
        </w:rPr>
        <w:t>g the loss of Zion</w:t>
      </w:r>
      <w:r w:rsidR="004B00A1">
        <w:rPr>
          <w:rFonts w:asciiTheme="majorBidi" w:hAnsiTheme="majorBidi" w:cstheme="majorBidi"/>
        </w:rPr>
        <w:t xml:space="preserve"> and the great national disaster </w:t>
      </w:r>
      <w:r w:rsidR="00161F82">
        <w:rPr>
          <w:rFonts w:asciiTheme="majorBidi" w:hAnsiTheme="majorBidi" w:cstheme="majorBidi"/>
        </w:rPr>
        <w:t>that resulted from the destruction of the Temple</w:t>
      </w:r>
      <w:r w:rsidR="00275849">
        <w:rPr>
          <w:rFonts w:asciiTheme="majorBidi" w:hAnsiTheme="majorBidi" w:cstheme="majorBidi"/>
        </w:rPr>
        <w:t xml:space="preserve">. </w:t>
      </w:r>
      <w:r w:rsidR="00161F82">
        <w:rPr>
          <w:rFonts w:asciiTheme="majorBidi" w:hAnsiTheme="majorBidi" w:cstheme="majorBidi"/>
        </w:rPr>
        <w:t>This obligation to remember</w:t>
      </w:r>
      <w:r w:rsidR="004B00A1">
        <w:rPr>
          <w:rFonts w:asciiTheme="majorBidi" w:hAnsiTheme="majorBidi" w:cstheme="majorBidi"/>
        </w:rPr>
        <w:t xml:space="preserve"> is based on depression and sadness in recognition of the </w:t>
      </w:r>
      <w:r w:rsidR="00646314">
        <w:rPr>
          <w:rFonts w:asciiTheme="majorBidi" w:hAnsiTheme="majorBidi" w:cstheme="majorBidi"/>
        </w:rPr>
        <w:t>tragedy, and manifests</w:t>
      </w:r>
      <w:r>
        <w:rPr>
          <w:rFonts w:asciiTheme="majorBidi" w:hAnsiTheme="majorBidi" w:cstheme="majorBidi"/>
        </w:rPr>
        <w:t xml:space="preserve"> in restricting our celebrations and abstaining fro</w:t>
      </w:r>
      <w:r w:rsidR="00646314">
        <w:rPr>
          <w:rFonts w:asciiTheme="majorBidi" w:hAnsiTheme="majorBidi" w:cstheme="majorBidi"/>
        </w:rPr>
        <w:t xml:space="preserve">m higher levels of joy </w:t>
      </w:r>
      <w:r>
        <w:rPr>
          <w:rFonts w:asciiTheme="majorBidi" w:hAnsiTheme="majorBidi" w:cstheme="majorBidi"/>
        </w:rPr>
        <w:t xml:space="preserve">to recognize that without the Temple, there is a gaping hole in our lives. </w:t>
      </w:r>
      <w:r w:rsidR="00275849">
        <w:rPr>
          <w:rFonts w:asciiTheme="majorBidi" w:hAnsiTheme="majorBidi" w:cstheme="majorBidi"/>
        </w:rPr>
        <w:t xml:space="preserve">The second </w:t>
      </w:r>
      <w:r w:rsidR="00646314">
        <w:rPr>
          <w:rFonts w:asciiTheme="majorBidi" w:hAnsiTheme="majorBidi" w:cstheme="majorBidi"/>
        </w:rPr>
        <w:t xml:space="preserve">form of remembering </w:t>
      </w:r>
      <w:r w:rsidR="00275849">
        <w:rPr>
          <w:rFonts w:asciiTheme="majorBidi" w:hAnsiTheme="majorBidi" w:cstheme="majorBidi"/>
        </w:rPr>
        <w:t>relates to our obligation to think fondly of Zion on a regular basis</w:t>
      </w:r>
      <w:r w:rsidR="00646314">
        <w:rPr>
          <w:rFonts w:asciiTheme="majorBidi" w:hAnsiTheme="majorBidi" w:cstheme="majorBidi"/>
        </w:rPr>
        <w:t>, to seek out</w:t>
      </w:r>
      <w:r w:rsidR="004B00A1">
        <w:rPr>
          <w:rFonts w:asciiTheme="majorBidi" w:hAnsiTheme="majorBidi" w:cstheme="majorBidi"/>
        </w:rPr>
        <w:t xml:space="preserve"> Hashem and the glory of the land </w:t>
      </w:r>
      <w:r w:rsidR="00646314">
        <w:rPr>
          <w:rFonts w:asciiTheme="majorBidi" w:hAnsiTheme="majorBidi" w:cstheme="majorBidi"/>
        </w:rPr>
        <w:t>so we can re-experience our close r</w:t>
      </w:r>
      <w:r w:rsidR="004B00A1">
        <w:rPr>
          <w:rFonts w:asciiTheme="majorBidi" w:hAnsiTheme="majorBidi" w:cstheme="majorBidi"/>
        </w:rPr>
        <w:t>elationship</w:t>
      </w:r>
      <w:r w:rsidR="00275849">
        <w:rPr>
          <w:rFonts w:asciiTheme="majorBidi" w:hAnsiTheme="majorBidi" w:cstheme="majorBidi"/>
        </w:rPr>
        <w:t xml:space="preserve">, to be </w:t>
      </w:r>
      <w:r w:rsidR="00275849" w:rsidRPr="0013214E">
        <w:rPr>
          <w:rFonts w:asciiTheme="majorBidi" w:hAnsiTheme="majorBidi" w:cstheme="majorBidi"/>
          <w:i/>
          <w:iCs/>
        </w:rPr>
        <w:t>Doresh Tzion</w:t>
      </w:r>
      <w:r w:rsidR="00275849">
        <w:rPr>
          <w:rFonts w:asciiTheme="majorBidi" w:hAnsiTheme="majorBidi" w:cstheme="majorBidi"/>
        </w:rPr>
        <w:t xml:space="preserve">. The word </w:t>
      </w:r>
      <w:r w:rsidR="00275849" w:rsidRPr="0013214E">
        <w:rPr>
          <w:rFonts w:asciiTheme="majorBidi" w:hAnsiTheme="majorBidi" w:cstheme="majorBidi"/>
          <w:i/>
          <w:iCs/>
        </w:rPr>
        <w:t>Doresh</w:t>
      </w:r>
      <w:r w:rsidR="00275849">
        <w:rPr>
          <w:rFonts w:asciiTheme="majorBidi" w:hAnsiTheme="majorBidi" w:cstheme="majorBidi"/>
        </w:rPr>
        <w:t xml:space="preserve"> connotes extreme longing and searching. We seek to recall the wonderful </w:t>
      </w:r>
      <w:r>
        <w:rPr>
          <w:rFonts w:asciiTheme="majorBidi" w:hAnsiTheme="majorBidi" w:cstheme="majorBidi"/>
        </w:rPr>
        <w:t xml:space="preserve">celebrations that took place in the Temple on a regular basis. </w:t>
      </w:r>
      <w:r w:rsidR="00646314">
        <w:rPr>
          <w:rFonts w:asciiTheme="majorBidi" w:hAnsiTheme="majorBidi" w:cstheme="majorBidi"/>
        </w:rPr>
        <w:t>As part of this, w</w:t>
      </w:r>
      <w:r>
        <w:rPr>
          <w:rFonts w:asciiTheme="majorBidi" w:hAnsiTheme="majorBidi" w:cstheme="majorBidi"/>
        </w:rPr>
        <w:t xml:space="preserve">e are obligated to attempt to experience the joy associated with the observance of </w:t>
      </w:r>
      <w:r w:rsidRPr="0013214E">
        <w:rPr>
          <w:rFonts w:asciiTheme="majorBidi" w:hAnsiTheme="majorBidi" w:cstheme="majorBidi"/>
          <w:i/>
          <w:iCs/>
        </w:rPr>
        <w:t>Sukkos</w:t>
      </w:r>
      <w:r>
        <w:rPr>
          <w:rFonts w:asciiTheme="majorBidi" w:hAnsiTheme="majorBidi" w:cstheme="majorBidi"/>
        </w:rPr>
        <w:t xml:space="preserve"> and the </w:t>
      </w:r>
      <w:proofErr w:type="spellStart"/>
      <w:r w:rsidRPr="0013214E">
        <w:rPr>
          <w:rFonts w:asciiTheme="majorBidi" w:hAnsiTheme="majorBidi" w:cstheme="majorBidi"/>
          <w:i/>
          <w:iCs/>
        </w:rPr>
        <w:t>M</w:t>
      </w:r>
      <w:r w:rsidR="0013214E" w:rsidRPr="0013214E">
        <w:rPr>
          <w:rFonts w:asciiTheme="majorBidi" w:hAnsiTheme="majorBidi" w:cstheme="majorBidi"/>
          <w:i/>
          <w:iCs/>
        </w:rPr>
        <w:t>itzva</w:t>
      </w:r>
      <w:proofErr w:type="spellEnd"/>
      <w:r>
        <w:rPr>
          <w:rFonts w:asciiTheme="majorBidi" w:hAnsiTheme="majorBidi" w:cstheme="majorBidi"/>
        </w:rPr>
        <w:t xml:space="preserve"> of </w:t>
      </w:r>
      <w:r w:rsidRPr="0013214E">
        <w:rPr>
          <w:rFonts w:asciiTheme="majorBidi" w:hAnsiTheme="majorBidi" w:cstheme="majorBidi"/>
          <w:i/>
          <w:iCs/>
        </w:rPr>
        <w:t>Lulav</w:t>
      </w:r>
      <w:r>
        <w:rPr>
          <w:rFonts w:asciiTheme="majorBidi" w:hAnsiTheme="majorBidi" w:cstheme="majorBidi"/>
        </w:rPr>
        <w:t xml:space="preserve"> in the Temple</w:t>
      </w:r>
      <w:r w:rsidR="00646314">
        <w:rPr>
          <w:rFonts w:asciiTheme="majorBidi" w:hAnsiTheme="majorBidi" w:cstheme="majorBidi"/>
        </w:rPr>
        <w:t xml:space="preserve">, to reenact the elation experienced </w:t>
      </w:r>
      <w:r w:rsidR="00711667">
        <w:rPr>
          <w:rFonts w:asciiTheme="majorBidi" w:hAnsiTheme="majorBidi" w:cstheme="majorBidi"/>
        </w:rPr>
        <w:t>by those</w:t>
      </w:r>
      <w:r>
        <w:rPr>
          <w:rFonts w:asciiTheme="majorBidi" w:hAnsiTheme="majorBidi" w:cstheme="majorBidi"/>
        </w:rPr>
        <w:t xml:space="preserve"> fortunate to have witnessed it.</w:t>
      </w:r>
    </w:p>
    <w:p w:rsidR="000E65C9" w:rsidRDefault="000969F0" w:rsidP="005B7F4B">
      <w:pPr>
        <w:rPr>
          <w:rFonts w:asciiTheme="majorBidi" w:hAnsiTheme="majorBidi" w:cstheme="majorBidi"/>
        </w:rPr>
      </w:pPr>
      <w:r>
        <w:rPr>
          <w:rFonts w:asciiTheme="majorBidi" w:hAnsiTheme="majorBidi" w:cstheme="majorBidi"/>
        </w:rPr>
        <w:t xml:space="preserve">However there is a difference between the fulfillment of taking </w:t>
      </w:r>
      <w:r w:rsidRPr="0013214E">
        <w:rPr>
          <w:rFonts w:asciiTheme="majorBidi" w:hAnsiTheme="majorBidi" w:cstheme="majorBidi"/>
          <w:i/>
          <w:iCs/>
        </w:rPr>
        <w:t>Lulav</w:t>
      </w:r>
      <w:r>
        <w:rPr>
          <w:rFonts w:asciiTheme="majorBidi" w:hAnsiTheme="majorBidi" w:cstheme="majorBidi"/>
        </w:rPr>
        <w:t xml:space="preserve"> for </w:t>
      </w:r>
      <w:r w:rsidR="00646314">
        <w:rPr>
          <w:rFonts w:asciiTheme="majorBidi" w:hAnsiTheme="majorBidi" w:cstheme="majorBidi"/>
        </w:rPr>
        <w:t>the additional 6</w:t>
      </w:r>
      <w:r>
        <w:rPr>
          <w:rFonts w:asciiTheme="majorBidi" w:hAnsiTheme="majorBidi" w:cstheme="majorBidi"/>
        </w:rPr>
        <w:t xml:space="preserve"> days in the temple</w:t>
      </w:r>
      <w:r w:rsidR="00646314">
        <w:rPr>
          <w:rFonts w:asciiTheme="majorBidi" w:hAnsiTheme="majorBidi" w:cstheme="majorBidi"/>
        </w:rPr>
        <w:t xml:space="preserve"> that was extended by Rabban Yochanan Ben Zakai and the </w:t>
      </w:r>
      <w:r>
        <w:rPr>
          <w:rFonts w:asciiTheme="majorBidi" w:hAnsiTheme="majorBidi" w:cstheme="majorBidi"/>
        </w:rPr>
        <w:t xml:space="preserve">obligation to take </w:t>
      </w:r>
      <w:r w:rsidRPr="0013214E">
        <w:rPr>
          <w:rFonts w:asciiTheme="majorBidi" w:hAnsiTheme="majorBidi" w:cstheme="majorBidi"/>
          <w:i/>
          <w:iCs/>
        </w:rPr>
        <w:t>Lulav</w:t>
      </w:r>
      <w:r>
        <w:rPr>
          <w:rFonts w:asciiTheme="majorBidi" w:hAnsiTheme="majorBidi" w:cstheme="majorBidi"/>
        </w:rPr>
        <w:t xml:space="preserve"> of the first day </w:t>
      </w:r>
      <w:r w:rsidR="00646314">
        <w:rPr>
          <w:rFonts w:asciiTheme="majorBidi" w:hAnsiTheme="majorBidi" w:cstheme="majorBidi"/>
        </w:rPr>
        <w:t xml:space="preserve">of </w:t>
      </w:r>
      <w:r w:rsidR="00646314" w:rsidRPr="0013214E">
        <w:rPr>
          <w:rFonts w:asciiTheme="majorBidi" w:hAnsiTheme="majorBidi" w:cstheme="majorBidi"/>
          <w:i/>
          <w:iCs/>
        </w:rPr>
        <w:t>Sukkos</w:t>
      </w:r>
      <w:r>
        <w:rPr>
          <w:rFonts w:asciiTheme="majorBidi" w:hAnsiTheme="majorBidi" w:cstheme="majorBidi"/>
        </w:rPr>
        <w:t>.</w:t>
      </w:r>
      <w:r w:rsidR="00646314">
        <w:rPr>
          <w:rFonts w:asciiTheme="majorBidi" w:hAnsiTheme="majorBidi" w:cstheme="majorBidi"/>
        </w:rPr>
        <w:t xml:space="preserve"> The latter</w:t>
      </w:r>
      <w:r>
        <w:rPr>
          <w:rFonts w:asciiTheme="majorBidi" w:hAnsiTheme="majorBidi" w:cstheme="majorBidi"/>
        </w:rPr>
        <w:t xml:space="preserve"> is based on the Obligation of </w:t>
      </w:r>
      <w:r w:rsidRPr="0013214E">
        <w:rPr>
          <w:rFonts w:asciiTheme="majorBidi" w:hAnsiTheme="majorBidi" w:cstheme="majorBidi"/>
          <w:i/>
          <w:iCs/>
        </w:rPr>
        <w:t>U’Lkachtem</w:t>
      </w:r>
      <w:r w:rsidRPr="00646314">
        <w:rPr>
          <w:rFonts w:asciiTheme="majorBidi" w:hAnsiTheme="majorBidi" w:cstheme="majorBidi"/>
          <w:i/>
          <w:iCs/>
        </w:rPr>
        <w:t>,</w:t>
      </w:r>
      <w:r>
        <w:rPr>
          <w:rFonts w:asciiTheme="majorBidi" w:hAnsiTheme="majorBidi" w:cstheme="majorBidi"/>
        </w:rPr>
        <w:t xml:space="preserve"> </w:t>
      </w:r>
      <w:r w:rsidR="004B00A1">
        <w:rPr>
          <w:rFonts w:asciiTheme="majorBidi" w:hAnsiTheme="majorBidi" w:cstheme="majorBidi"/>
        </w:rPr>
        <w:t xml:space="preserve">a mechanical act </w:t>
      </w:r>
      <w:r>
        <w:rPr>
          <w:rFonts w:asciiTheme="majorBidi" w:hAnsiTheme="majorBidi" w:cstheme="majorBidi"/>
        </w:rPr>
        <w:t xml:space="preserve">to physically take the </w:t>
      </w:r>
      <w:r w:rsidRPr="0013214E">
        <w:rPr>
          <w:rFonts w:asciiTheme="majorBidi" w:hAnsiTheme="majorBidi" w:cstheme="majorBidi"/>
          <w:i/>
          <w:iCs/>
        </w:rPr>
        <w:t>Lulav</w:t>
      </w:r>
      <w:r>
        <w:rPr>
          <w:rFonts w:asciiTheme="majorBidi" w:hAnsiTheme="majorBidi" w:cstheme="majorBidi"/>
        </w:rPr>
        <w:t xml:space="preserve"> </w:t>
      </w:r>
      <w:r w:rsidR="005B7F4B">
        <w:rPr>
          <w:rFonts w:asciiTheme="majorBidi" w:hAnsiTheme="majorBidi" w:cstheme="majorBidi"/>
        </w:rPr>
        <w:t>and</w:t>
      </w:r>
      <w:r w:rsidR="00646314">
        <w:rPr>
          <w:rFonts w:asciiTheme="majorBidi" w:hAnsiTheme="majorBidi" w:cstheme="majorBidi"/>
        </w:rPr>
        <w:t xml:space="preserve"> is fulfilled by simply lifting the </w:t>
      </w:r>
      <w:r w:rsidR="00646314" w:rsidRPr="0013214E">
        <w:rPr>
          <w:rFonts w:asciiTheme="majorBidi" w:hAnsiTheme="majorBidi" w:cstheme="majorBidi"/>
          <w:i/>
          <w:iCs/>
        </w:rPr>
        <w:t>Lulav</w:t>
      </w:r>
      <w:r w:rsidR="00646314">
        <w:rPr>
          <w:rFonts w:asciiTheme="majorBidi" w:hAnsiTheme="majorBidi" w:cstheme="majorBidi"/>
        </w:rPr>
        <w:t xml:space="preserve"> in </w:t>
      </w:r>
      <w:r w:rsidR="004B00A1">
        <w:rPr>
          <w:rFonts w:asciiTheme="majorBidi" w:hAnsiTheme="majorBidi" w:cstheme="majorBidi"/>
        </w:rPr>
        <w:t>my hand</w:t>
      </w:r>
      <w:r>
        <w:rPr>
          <w:rFonts w:asciiTheme="majorBidi" w:hAnsiTheme="majorBidi" w:cstheme="majorBidi"/>
        </w:rPr>
        <w:t>. However</w:t>
      </w:r>
      <w:r w:rsidR="005B7F4B">
        <w:rPr>
          <w:rFonts w:asciiTheme="majorBidi" w:hAnsiTheme="majorBidi" w:cstheme="majorBidi"/>
        </w:rPr>
        <w:t>,</w:t>
      </w:r>
      <w:r>
        <w:rPr>
          <w:rFonts w:asciiTheme="majorBidi" w:hAnsiTheme="majorBidi" w:cstheme="majorBidi"/>
        </w:rPr>
        <w:t xml:space="preserve"> </w:t>
      </w:r>
      <w:r w:rsidR="00360E9C">
        <w:rPr>
          <w:rFonts w:asciiTheme="majorBidi" w:hAnsiTheme="majorBidi" w:cstheme="majorBidi"/>
        </w:rPr>
        <w:t xml:space="preserve">taking the </w:t>
      </w:r>
      <w:r w:rsidR="00360E9C" w:rsidRPr="0013214E">
        <w:rPr>
          <w:rFonts w:asciiTheme="majorBidi" w:hAnsiTheme="majorBidi" w:cstheme="majorBidi"/>
          <w:i/>
          <w:iCs/>
        </w:rPr>
        <w:t>Lulav</w:t>
      </w:r>
      <w:r w:rsidR="00360E9C">
        <w:rPr>
          <w:rFonts w:asciiTheme="majorBidi" w:hAnsiTheme="majorBidi" w:cstheme="majorBidi"/>
        </w:rPr>
        <w:t xml:space="preserve"> for an additional 6 days in the Temple that was extended outside the Temple area by Rabban Yochanan Ben Zakai, is derived from the obligation of </w:t>
      </w:r>
      <w:r>
        <w:rPr>
          <w:rFonts w:asciiTheme="majorBidi" w:hAnsiTheme="majorBidi" w:cstheme="majorBidi"/>
        </w:rPr>
        <w:t xml:space="preserve"> </w:t>
      </w:r>
      <w:r w:rsidRPr="0013214E">
        <w:rPr>
          <w:rFonts w:asciiTheme="majorBidi" w:hAnsiTheme="majorBidi" w:cstheme="majorBidi"/>
          <w:i/>
          <w:iCs/>
        </w:rPr>
        <w:t>U’Smachtem</w:t>
      </w:r>
      <w:r>
        <w:rPr>
          <w:rFonts w:asciiTheme="majorBidi" w:hAnsiTheme="majorBidi" w:cstheme="majorBidi"/>
        </w:rPr>
        <w:t xml:space="preserve">. </w:t>
      </w:r>
      <w:r w:rsidRPr="0013214E">
        <w:rPr>
          <w:rFonts w:asciiTheme="majorBidi" w:hAnsiTheme="majorBidi" w:cstheme="majorBidi"/>
          <w:i/>
          <w:iCs/>
        </w:rPr>
        <w:t>Simcha</w:t>
      </w:r>
      <w:r w:rsidR="00711667">
        <w:rPr>
          <w:rFonts w:asciiTheme="majorBidi" w:hAnsiTheme="majorBidi" w:cstheme="majorBidi"/>
        </w:rPr>
        <w:t xml:space="preserve">, </w:t>
      </w:r>
      <w:r w:rsidR="00497D0A">
        <w:rPr>
          <w:rFonts w:asciiTheme="majorBidi" w:hAnsiTheme="majorBidi" w:cstheme="majorBidi"/>
        </w:rPr>
        <w:t xml:space="preserve">rejoicing </w:t>
      </w:r>
      <w:r w:rsidR="00360E9C">
        <w:rPr>
          <w:rFonts w:asciiTheme="majorBidi" w:hAnsiTheme="majorBidi" w:cstheme="majorBidi"/>
        </w:rPr>
        <w:t>before Hashem. This</w:t>
      </w:r>
      <w:r>
        <w:rPr>
          <w:rFonts w:asciiTheme="majorBidi" w:hAnsiTheme="majorBidi" w:cstheme="majorBidi"/>
        </w:rPr>
        <w:t xml:space="preserve"> </w:t>
      </w:r>
      <w:r w:rsidR="00360E9C">
        <w:rPr>
          <w:rFonts w:asciiTheme="majorBidi" w:hAnsiTheme="majorBidi" w:cstheme="majorBidi"/>
        </w:rPr>
        <w:t xml:space="preserve">requires a </w:t>
      </w:r>
      <w:r w:rsidR="00360E9C" w:rsidRPr="0013214E">
        <w:rPr>
          <w:rFonts w:asciiTheme="majorBidi" w:hAnsiTheme="majorBidi" w:cstheme="majorBidi"/>
          <w:i/>
          <w:iCs/>
        </w:rPr>
        <w:t>Kiyum B’lev</w:t>
      </w:r>
      <w:r w:rsidR="00360E9C">
        <w:rPr>
          <w:rFonts w:asciiTheme="majorBidi" w:hAnsiTheme="majorBidi" w:cstheme="majorBidi"/>
        </w:rPr>
        <w:t xml:space="preserve">, an </w:t>
      </w:r>
      <w:r>
        <w:rPr>
          <w:rFonts w:asciiTheme="majorBidi" w:hAnsiTheme="majorBidi" w:cstheme="majorBidi"/>
        </w:rPr>
        <w:t xml:space="preserve"> experiential </w:t>
      </w:r>
      <w:r w:rsidR="00360E9C">
        <w:rPr>
          <w:rFonts w:asciiTheme="majorBidi" w:hAnsiTheme="majorBidi" w:cstheme="majorBidi"/>
        </w:rPr>
        <w:t>aspect similar to pray</w:t>
      </w:r>
      <w:r w:rsidR="005B7F4B">
        <w:rPr>
          <w:rFonts w:asciiTheme="majorBidi" w:hAnsiTheme="majorBidi" w:cstheme="majorBidi"/>
        </w:rPr>
        <w:t>er and</w:t>
      </w:r>
      <w:r w:rsidR="00360E9C">
        <w:rPr>
          <w:rFonts w:asciiTheme="majorBidi" w:hAnsiTheme="majorBidi" w:cstheme="majorBidi"/>
        </w:rPr>
        <w:t xml:space="preserve"> </w:t>
      </w:r>
      <w:r w:rsidRPr="0013214E">
        <w:rPr>
          <w:rFonts w:asciiTheme="majorBidi" w:hAnsiTheme="majorBidi" w:cstheme="majorBidi"/>
          <w:i/>
          <w:iCs/>
        </w:rPr>
        <w:t>Krias Shma</w:t>
      </w:r>
      <w:r w:rsidR="005B7F4B">
        <w:rPr>
          <w:rFonts w:asciiTheme="majorBidi" w:hAnsiTheme="majorBidi" w:cstheme="majorBidi"/>
          <w:i/>
          <w:iCs/>
        </w:rPr>
        <w:t>,</w:t>
      </w:r>
      <w:r>
        <w:rPr>
          <w:rFonts w:asciiTheme="majorBidi" w:hAnsiTheme="majorBidi" w:cstheme="majorBidi"/>
        </w:rPr>
        <w:t xml:space="preserve"> </w:t>
      </w:r>
      <w:r w:rsidR="00360E9C">
        <w:rPr>
          <w:rFonts w:asciiTheme="majorBidi" w:hAnsiTheme="majorBidi" w:cstheme="majorBidi"/>
        </w:rPr>
        <w:t>that require</w:t>
      </w:r>
      <w:r w:rsidR="004B00A1">
        <w:rPr>
          <w:rFonts w:asciiTheme="majorBidi" w:hAnsiTheme="majorBidi" w:cstheme="majorBidi"/>
        </w:rPr>
        <w:t xml:space="preserve"> </w:t>
      </w:r>
      <w:r w:rsidR="00360E9C">
        <w:rPr>
          <w:rFonts w:asciiTheme="majorBidi" w:hAnsiTheme="majorBidi" w:cstheme="majorBidi"/>
        </w:rPr>
        <w:t xml:space="preserve">a physical act or </w:t>
      </w:r>
      <w:r w:rsidR="00711667">
        <w:rPr>
          <w:rFonts w:asciiTheme="majorBidi" w:hAnsiTheme="majorBidi" w:cstheme="majorBidi"/>
        </w:rPr>
        <w:t>recitation,</w:t>
      </w:r>
      <w:r w:rsidR="00360E9C">
        <w:rPr>
          <w:rFonts w:asciiTheme="majorBidi" w:hAnsiTheme="majorBidi" w:cstheme="majorBidi"/>
        </w:rPr>
        <w:t xml:space="preserve"> however the </w:t>
      </w:r>
      <w:r w:rsidR="00711667">
        <w:rPr>
          <w:rFonts w:asciiTheme="majorBidi" w:hAnsiTheme="majorBidi" w:cstheme="majorBidi"/>
        </w:rPr>
        <w:t>fulfillment is</w:t>
      </w:r>
      <w:r w:rsidR="00360E9C">
        <w:rPr>
          <w:rFonts w:asciiTheme="majorBidi" w:hAnsiTheme="majorBidi" w:cstheme="majorBidi"/>
        </w:rPr>
        <w:t xml:space="preserve"> </w:t>
      </w:r>
      <w:r w:rsidR="00360E9C" w:rsidRPr="005B7F4B">
        <w:rPr>
          <w:rFonts w:asciiTheme="majorBidi" w:hAnsiTheme="majorBidi" w:cstheme="majorBidi"/>
          <w:b/>
          <w:bCs/>
          <w:i/>
          <w:iCs/>
        </w:rPr>
        <w:t>experiencing</w:t>
      </w:r>
      <w:r w:rsidR="00360E9C">
        <w:rPr>
          <w:rFonts w:asciiTheme="majorBidi" w:hAnsiTheme="majorBidi" w:cstheme="majorBidi"/>
        </w:rPr>
        <w:t xml:space="preserve"> worship of the heart or </w:t>
      </w:r>
      <w:r w:rsidR="004B00A1">
        <w:rPr>
          <w:rFonts w:asciiTheme="majorBidi" w:hAnsiTheme="majorBidi" w:cstheme="majorBidi"/>
        </w:rPr>
        <w:t xml:space="preserve">accepting the yoke of heaven. </w:t>
      </w:r>
      <w:r w:rsidR="00360E9C">
        <w:rPr>
          <w:rFonts w:asciiTheme="majorBidi" w:hAnsiTheme="majorBidi" w:cstheme="majorBidi"/>
        </w:rPr>
        <w:t xml:space="preserve">Another example is </w:t>
      </w:r>
      <w:r w:rsidR="00360E9C" w:rsidRPr="000E65C9">
        <w:rPr>
          <w:rFonts w:asciiTheme="majorBidi" w:hAnsiTheme="majorBidi" w:cstheme="majorBidi"/>
          <w:i/>
          <w:iCs/>
        </w:rPr>
        <w:t>Avaylus</w:t>
      </w:r>
      <w:r w:rsidR="00360E9C">
        <w:rPr>
          <w:rFonts w:asciiTheme="majorBidi" w:hAnsiTheme="majorBidi" w:cstheme="majorBidi"/>
        </w:rPr>
        <w:t>,</w:t>
      </w:r>
      <w:r>
        <w:rPr>
          <w:rFonts w:asciiTheme="majorBidi" w:hAnsiTheme="majorBidi" w:cstheme="majorBidi"/>
        </w:rPr>
        <w:t xml:space="preserve"> mourning</w:t>
      </w:r>
      <w:r w:rsidR="00360E9C">
        <w:rPr>
          <w:rFonts w:asciiTheme="majorBidi" w:hAnsiTheme="majorBidi" w:cstheme="majorBidi"/>
        </w:rPr>
        <w:t xml:space="preserve">, that requires </w:t>
      </w:r>
      <w:r w:rsidR="004B00A1">
        <w:rPr>
          <w:rFonts w:asciiTheme="majorBidi" w:hAnsiTheme="majorBidi" w:cstheme="majorBidi"/>
        </w:rPr>
        <w:t>various physical acts</w:t>
      </w:r>
      <w:r w:rsidR="00360E9C">
        <w:rPr>
          <w:rFonts w:asciiTheme="majorBidi" w:hAnsiTheme="majorBidi" w:cstheme="majorBidi"/>
        </w:rPr>
        <w:t>, yet the fulfillment is experiential.</w:t>
      </w:r>
      <w:r w:rsidR="004B00A1">
        <w:rPr>
          <w:rFonts w:asciiTheme="majorBidi" w:hAnsiTheme="majorBidi" w:cstheme="majorBidi"/>
        </w:rPr>
        <w:t xml:space="preserve"> A mourner who sits on the floor yet engages in acts that contradict </w:t>
      </w:r>
      <w:r w:rsidR="00360E9C">
        <w:rPr>
          <w:rFonts w:asciiTheme="majorBidi" w:hAnsiTheme="majorBidi" w:cstheme="majorBidi"/>
        </w:rPr>
        <w:t>the mourning experience does not meet the requirements of experiential mourning</w:t>
      </w:r>
      <w:r w:rsidR="004B00A1">
        <w:rPr>
          <w:rFonts w:asciiTheme="majorBidi" w:hAnsiTheme="majorBidi" w:cstheme="majorBidi"/>
        </w:rPr>
        <w:t xml:space="preserve">. Why should the mourner not display the manifestations of mourning on Yom Tov? Where did Chazal </w:t>
      </w:r>
      <w:r w:rsidR="00360E9C">
        <w:rPr>
          <w:rFonts w:asciiTheme="majorBidi" w:hAnsiTheme="majorBidi" w:cstheme="majorBidi"/>
        </w:rPr>
        <w:t>see</w:t>
      </w:r>
      <w:r w:rsidR="004B00A1">
        <w:rPr>
          <w:rFonts w:asciiTheme="majorBidi" w:hAnsiTheme="majorBidi" w:cstheme="majorBidi"/>
        </w:rPr>
        <w:t xml:space="preserve"> the contradiction between </w:t>
      </w:r>
      <w:r w:rsidR="00360E9C">
        <w:rPr>
          <w:rFonts w:asciiTheme="majorBidi" w:hAnsiTheme="majorBidi" w:cstheme="majorBidi"/>
        </w:rPr>
        <w:t xml:space="preserve">mourning </w:t>
      </w:r>
      <w:r w:rsidR="004B00A1">
        <w:rPr>
          <w:rFonts w:asciiTheme="majorBidi" w:hAnsiTheme="majorBidi" w:cstheme="majorBidi"/>
        </w:rPr>
        <w:t xml:space="preserve">and </w:t>
      </w:r>
      <w:r w:rsidR="00360E9C">
        <w:rPr>
          <w:rFonts w:asciiTheme="majorBidi" w:hAnsiTheme="majorBidi" w:cstheme="majorBidi"/>
        </w:rPr>
        <w:t xml:space="preserve">experiencing </w:t>
      </w:r>
      <w:r w:rsidR="00360E9C" w:rsidRPr="0013214E">
        <w:rPr>
          <w:rFonts w:asciiTheme="majorBidi" w:hAnsiTheme="majorBidi" w:cstheme="majorBidi"/>
          <w:i/>
          <w:iCs/>
        </w:rPr>
        <w:t>Yom T</w:t>
      </w:r>
      <w:r w:rsidR="004B00A1" w:rsidRPr="0013214E">
        <w:rPr>
          <w:rFonts w:asciiTheme="majorBidi" w:hAnsiTheme="majorBidi" w:cstheme="majorBidi"/>
          <w:i/>
          <w:iCs/>
        </w:rPr>
        <w:t>ov</w:t>
      </w:r>
      <w:r w:rsidR="00360E9C">
        <w:rPr>
          <w:rFonts w:asciiTheme="majorBidi" w:hAnsiTheme="majorBidi" w:cstheme="majorBidi"/>
        </w:rPr>
        <w:t xml:space="preserve"> joy</w:t>
      </w:r>
      <w:r w:rsidR="004B00A1">
        <w:rPr>
          <w:rFonts w:asciiTheme="majorBidi" w:hAnsiTheme="majorBidi" w:cstheme="majorBidi"/>
        </w:rPr>
        <w:t xml:space="preserve">? </w:t>
      </w:r>
      <w:r w:rsidR="00360E9C">
        <w:rPr>
          <w:rFonts w:asciiTheme="majorBidi" w:hAnsiTheme="majorBidi" w:cstheme="majorBidi"/>
        </w:rPr>
        <w:t>Chazal felt that engaging in these activities as part of an experie</w:t>
      </w:r>
      <w:r w:rsidR="0071777A">
        <w:rPr>
          <w:rFonts w:asciiTheme="majorBidi" w:hAnsiTheme="majorBidi" w:cstheme="majorBidi"/>
        </w:rPr>
        <w:t xml:space="preserve">nce of joy or </w:t>
      </w:r>
      <w:r w:rsidR="0071777A" w:rsidRPr="0013214E">
        <w:rPr>
          <w:rFonts w:asciiTheme="majorBidi" w:hAnsiTheme="majorBidi" w:cstheme="majorBidi"/>
          <w:i/>
          <w:iCs/>
        </w:rPr>
        <w:t>Simcha</w:t>
      </w:r>
      <w:r w:rsidR="0071777A">
        <w:rPr>
          <w:rFonts w:asciiTheme="majorBidi" w:hAnsiTheme="majorBidi" w:cstheme="majorBidi"/>
        </w:rPr>
        <w:t xml:space="preserve"> is inherentl</w:t>
      </w:r>
      <w:r w:rsidR="00360E9C">
        <w:rPr>
          <w:rFonts w:asciiTheme="majorBidi" w:hAnsiTheme="majorBidi" w:cstheme="majorBidi"/>
        </w:rPr>
        <w:t xml:space="preserve">y contradictory </w:t>
      </w:r>
      <w:r w:rsidR="0071777A">
        <w:rPr>
          <w:rFonts w:asciiTheme="majorBidi" w:hAnsiTheme="majorBidi" w:cstheme="majorBidi"/>
        </w:rPr>
        <w:t xml:space="preserve">to the mourning experience required by </w:t>
      </w:r>
      <w:r w:rsidR="0071777A" w:rsidRPr="0013214E">
        <w:rPr>
          <w:rFonts w:asciiTheme="majorBidi" w:hAnsiTheme="majorBidi" w:cstheme="majorBidi"/>
          <w:i/>
          <w:iCs/>
        </w:rPr>
        <w:t>Avaylus</w:t>
      </w:r>
      <w:r w:rsidR="0071777A">
        <w:rPr>
          <w:rFonts w:asciiTheme="majorBidi" w:hAnsiTheme="majorBidi" w:cstheme="majorBidi"/>
        </w:rPr>
        <w:t xml:space="preserve"> and they </w:t>
      </w:r>
      <w:r w:rsidR="00360E9C">
        <w:rPr>
          <w:rFonts w:asciiTheme="majorBidi" w:hAnsiTheme="majorBidi" w:cstheme="majorBidi"/>
        </w:rPr>
        <w:t>suspend</w:t>
      </w:r>
      <w:r w:rsidR="0071777A">
        <w:rPr>
          <w:rFonts w:asciiTheme="majorBidi" w:hAnsiTheme="majorBidi" w:cstheme="majorBidi"/>
        </w:rPr>
        <w:t>e</w:t>
      </w:r>
      <w:r w:rsidR="00360E9C">
        <w:rPr>
          <w:rFonts w:asciiTheme="majorBidi" w:hAnsiTheme="majorBidi" w:cstheme="majorBidi"/>
        </w:rPr>
        <w:t xml:space="preserve">d the </w:t>
      </w:r>
      <w:r w:rsidR="0071777A">
        <w:rPr>
          <w:rFonts w:asciiTheme="majorBidi" w:hAnsiTheme="majorBidi" w:cstheme="majorBidi"/>
        </w:rPr>
        <w:t>mourning experience</w:t>
      </w:r>
      <w:r w:rsidR="00360E9C">
        <w:rPr>
          <w:rFonts w:asciiTheme="majorBidi" w:hAnsiTheme="majorBidi" w:cstheme="majorBidi"/>
        </w:rPr>
        <w:t xml:space="preserve"> in favor of the </w:t>
      </w:r>
      <w:r w:rsidR="0071777A" w:rsidRPr="0013214E">
        <w:rPr>
          <w:rFonts w:asciiTheme="majorBidi" w:hAnsiTheme="majorBidi" w:cstheme="majorBidi"/>
          <w:i/>
          <w:iCs/>
        </w:rPr>
        <w:t>Simcha</w:t>
      </w:r>
      <w:r w:rsidR="0071777A">
        <w:rPr>
          <w:rFonts w:asciiTheme="majorBidi" w:hAnsiTheme="majorBidi" w:cstheme="majorBidi"/>
        </w:rPr>
        <w:t xml:space="preserve"> </w:t>
      </w:r>
      <w:r w:rsidR="00360E9C">
        <w:rPr>
          <w:rFonts w:asciiTheme="majorBidi" w:hAnsiTheme="majorBidi" w:cstheme="majorBidi"/>
        </w:rPr>
        <w:t>experience</w:t>
      </w:r>
      <w:r w:rsidR="0071777A">
        <w:rPr>
          <w:rFonts w:asciiTheme="majorBidi" w:hAnsiTheme="majorBidi" w:cstheme="majorBidi"/>
        </w:rPr>
        <w:t xml:space="preserve"> of </w:t>
      </w:r>
      <w:r w:rsidR="0071777A" w:rsidRPr="0013214E">
        <w:rPr>
          <w:rFonts w:asciiTheme="majorBidi" w:hAnsiTheme="majorBidi" w:cstheme="majorBidi"/>
          <w:i/>
          <w:iCs/>
        </w:rPr>
        <w:t>Yom Tov</w:t>
      </w:r>
      <w:r w:rsidR="004B00A1">
        <w:rPr>
          <w:rFonts w:asciiTheme="majorBidi" w:hAnsiTheme="majorBidi" w:cstheme="majorBidi"/>
        </w:rPr>
        <w:t xml:space="preserve">. </w:t>
      </w:r>
      <w:r>
        <w:rPr>
          <w:rFonts w:asciiTheme="majorBidi" w:hAnsiTheme="majorBidi" w:cstheme="majorBidi"/>
        </w:rPr>
        <w:t xml:space="preserve"> </w:t>
      </w:r>
    </w:p>
    <w:p w:rsidR="000E65C9" w:rsidRDefault="000E65C9" w:rsidP="000E65C9">
      <w:pPr>
        <w:rPr>
          <w:rFonts w:asciiTheme="majorBidi" w:hAnsiTheme="majorBidi" w:cstheme="majorBidi"/>
        </w:rPr>
      </w:pPr>
      <w:r>
        <w:rPr>
          <w:rFonts w:asciiTheme="majorBidi" w:hAnsiTheme="majorBidi" w:cstheme="majorBidi"/>
        </w:rPr>
        <w:t xml:space="preserve">With regards to Lulav, </w:t>
      </w:r>
      <w:r w:rsidR="000969F0">
        <w:rPr>
          <w:rFonts w:asciiTheme="majorBidi" w:hAnsiTheme="majorBidi" w:cstheme="majorBidi"/>
        </w:rPr>
        <w:t xml:space="preserve">a physical act </w:t>
      </w:r>
      <w:r w:rsidR="0071777A">
        <w:rPr>
          <w:rFonts w:asciiTheme="majorBidi" w:hAnsiTheme="majorBidi" w:cstheme="majorBidi"/>
        </w:rPr>
        <w:t xml:space="preserve">of lifting the </w:t>
      </w:r>
      <w:r w:rsidR="0071777A" w:rsidRPr="0013214E">
        <w:rPr>
          <w:rFonts w:asciiTheme="majorBidi" w:hAnsiTheme="majorBidi" w:cstheme="majorBidi"/>
          <w:i/>
          <w:iCs/>
        </w:rPr>
        <w:t>Lulav</w:t>
      </w:r>
      <w:r w:rsidR="0071777A">
        <w:rPr>
          <w:rFonts w:asciiTheme="majorBidi" w:hAnsiTheme="majorBidi" w:cstheme="majorBidi"/>
        </w:rPr>
        <w:t xml:space="preserve"> is required</w:t>
      </w:r>
      <w:r w:rsidR="004B00A1">
        <w:rPr>
          <w:rFonts w:asciiTheme="majorBidi" w:hAnsiTheme="majorBidi" w:cstheme="majorBidi"/>
        </w:rPr>
        <w:t>,</w:t>
      </w:r>
      <w:r w:rsidR="00711667">
        <w:rPr>
          <w:rFonts w:asciiTheme="majorBidi" w:hAnsiTheme="majorBidi" w:cstheme="majorBidi"/>
        </w:rPr>
        <w:t xml:space="preserve"> </w:t>
      </w:r>
      <w:r>
        <w:rPr>
          <w:rFonts w:asciiTheme="majorBidi" w:hAnsiTheme="majorBidi" w:cstheme="majorBidi"/>
        </w:rPr>
        <w:t xml:space="preserve">however </w:t>
      </w:r>
      <w:r w:rsidR="0071777A">
        <w:rPr>
          <w:rFonts w:asciiTheme="majorBidi" w:hAnsiTheme="majorBidi" w:cstheme="majorBidi"/>
        </w:rPr>
        <w:t xml:space="preserve">that is just the </w:t>
      </w:r>
      <w:r w:rsidR="0071777A" w:rsidRPr="0013214E">
        <w:rPr>
          <w:rFonts w:asciiTheme="majorBidi" w:hAnsiTheme="majorBidi" w:cstheme="majorBidi"/>
          <w:i/>
          <w:iCs/>
        </w:rPr>
        <w:t xml:space="preserve">Maaseh </w:t>
      </w:r>
      <w:proofErr w:type="spellStart"/>
      <w:r w:rsidR="0071777A" w:rsidRPr="0013214E">
        <w:rPr>
          <w:rFonts w:asciiTheme="majorBidi" w:hAnsiTheme="majorBidi" w:cstheme="majorBidi"/>
          <w:i/>
          <w:iCs/>
        </w:rPr>
        <w:t>Mitzva</w:t>
      </w:r>
      <w:proofErr w:type="spellEnd"/>
      <w:r w:rsidR="0071777A">
        <w:rPr>
          <w:rFonts w:asciiTheme="majorBidi" w:hAnsiTheme="majorBidi" w:cstheme="majorBidi"/>
        </w:rPr>
        <w:t>, the action</w:t>
      </w:r>
      <w:r>
        <w:rPr>
          <w:rFonts w:asciiTheme="majorBidi" w:hAnsiTheme="majorBidi" w:cstheme="majorBidi"/>
        </w:rPr>
        <w:t>;</w:t>
      </w:r>
      <w:r w:rsidR="0071777A">
        <w:rPr>
          <w:rFonts w:asciiTheme="majorBidi" w:hAnsiTheme="majorBidi" w:cstheme="majorBidi"/>
        </w:rPr>
        <w:t xml:space="preserve"> </w:t>
      </w:r>
      <w:r w:rsidR="004B00A1">
        <w:rPr>
          <w:rFonts w:asciiTheme="majorBidi" w:hAnsiTheme="majorBidi" w:cstheme="majorBidi"/>
        </w:rPr>
        <w:t xml:space="preserve"> the fulfillment is </w:t>
      </w:r>
      <w:r w:rsidR="00711667" w:rsidRPr="0013214E">
        <w:rPr>
          <w:rFonts w:asciiTheme="majorBidi" w:hAnsiTheme="majorBidi" w:cstheme="majorBidi"/>
          <w:i/>
          <w:iCs/>
        </w:rPr>
        <w:t>B</w:t>
      </w:r>
      <w:r w:rsidR="0013214E">
        <w:rPr>
          <w:rFonts w:asciiTheme="majorBidi" w:hAnsiTheme="majorBidi" w:cstheme="majorBidi"/>
          <w:i/>
          <w:iCs/>
        </w:rPr>
        <w:t>’</w:t>
      </w:r>
      <w:r w:rsidR="00711667" w:rsidRPr="0013214E">
        <w:rPr>
          <w:rFonts w:asciiTheme="majorBidi" w:hAnsiTheme="majorBidi" w:cstheme="majorBidi"/>
          <w:i/>
          <w:iCs/>
        </w:rPr>
        <w:t>lev</w:t>
      </w:r>
      <w:r w:rsidR="004B00A1">
        <w:rPr>
          <w:rFonts w:asciiTheme="majorBidi" w:hAnsiTheme="majorBidi" w:cstheme="majorBidi"/>
        </w:rPr>
        <w:t xml:space="preserve">, an internal experience. The physical act is based on </w:t>
      </w:r>
      <w:r w:rsidR="004B00A1" w:rsidRPr="0071777A">
        <w:rPr>
          <w:rFonts w:asciiTheme="majorBidi" w:hAnsiTheme="majorBidi" w:cstheme="majorBidi"/>
          <w:i/>
          <w:iCs/>
        </w:rPr>
        <w:lastRenderedPageBreak/>
        <w:t>U’Lkachtem</w:t>
      </w:r>
      <w:r w:rsidR="004B00A1">
        <w:rPr>
          <w:rFonts w:asciiTheme="majorBidi" w:hAnsiTheme="majorBidi" w:cstheme="majorBidi"/>
        </w:rPr>
        <w:t xml:space="preserve">, </w:t>
      </w:r>
      <w:r w:rsidR="0071777A">
        <w:rPr>
          <w:rFonts w:asciiTheme="majorBidi" w:hAnsiTheme="majorBidi" w:cstheme="majorBidi"/>
        </w:rPr>
        <w:t xml:space="preserve">a </w:t>
      </w:r>
      <w:r w:rsidR="004B00A1">
        <w:rPr>
          <w:rFonts w:asciiTheme="majorBidi" w:hAnsiTheme="majorBidi" w:cstheme="majorBidi"/>
        </w:rPr>
        <w:t>simp</w:t>
      </w:r>
      <w:r w:rsidR="0071777A">
        <w:rPr>
          <w:rFonts w:asciiTheme="majorBidi" w:hAnsiTheme="majorBidi" w:cstheme="majorBidi"/>
        </w:rPr>
        <w:t>l</w:t>
      </w:r>
      <w:r w:rsidR="004B00A1">
        <w:rPr>
          <w:rFonts w:asciiTheme="majorBidi" w:hAnsiTheme="majorBidi" w:cstheme="majorBidi"/>
        </w:rPr>
        <w:t>e mechanical a</w:t>
      </w:r>
      <w:r w:rsidR="0071777A">
        <w:rPr>
          <w:rFonts w:asciiTheme="majorBidi" w:hAnsiTheme="majorBidi" w:cstheme="majorBidi"/>
        </w:rPr>
        <w:t>ct of lifting</w:t>
      </w:r>
      <w:r w:rsidR="004B00A1">
        <w:rPr>
          <w:rFonts w:asciiTheme="majorBidi" w:hAnsiTheme="majorBidi" w:cstheme="majorBidi"/>
        </w:rPr>
        <w:t xml:space="preserve"> the </w:t>
      </w:r>
      <w:r w:rsidR="004B00A1" w:rsidRPr="0013214E">
        <w:rPr>
          <w:rFonts w:asciiTheme="majorBidi" w:hAnsiTheme="majorBidi" w:cstheme="majorBidi"/>
          <w:i/>
          <w:iCs/>
        </w:rPr>
        <w:t>Lulav</w:t>
      </w:r>
      <w:r w:rsidR="004B00A1">
        <w:rPr>
          <w:rFonts w:asciiTheme="majorBidi" w:hAnsiTheme="majorBidi" w:cstheme="majorBidi"/>
        </w:rPr>
        <w:t xml:space="preserve">. </w:t>
      </w:r>
      <w:r w:rsidR="0071777A">
        <w:rPr>
          <w:rFonts w:asciiTheme="majorBidi" w:hAnsiTheme="majorBidi" w:cstheme="majorBidi"/>
        </w:rPr>
        <w:t xml:space="preserve">This is all the Torah requires of the Jew on the first day of </w:t>
      </w:r>
      <w:r w:rsidR="0071777A" w:rsidRPr="0013214E">
        <w:rPr>
          <w:rFonts w:asciiTheme="majorBidi" w:hAnsiTheme="majorBidi" w:cstheme="majorBidi"/>
          <w:i/>
          <w:iCs/>
        </w:rPr>
        <w:t>Sukkos</w:t>
      </w:r>
      <w:r w:rsidR="0071777A">
        <w:rPr>
          <w:rFonts w:asciiTheme="majorBidi" w:hAnsiTheme="majorBidi" w:cstheme="majorBidi"/>
        </w:rPr>
        <w:t xml:space="preserve">. However, the Torah added another requirement of </w:t>
      </w:r>
      <w:r w:rsidR="004B00A1" w:rsidRPr="0013214E">
        <w:rPr>
          <w:rFonts w:asciiTheme="majorBidi" w:hAnsiTheme="majorBidi" w:cstheme="majorBidi"/>
          <w:i/>
          <w:iCs/>
        </w:rPr>
        <w:t xml:space="preserve">U’Smachtem </w:t>
      </w:r>
      <w:r w:rsidR="0071777A" w:rsidRPr="0013214E">
        <w:rPr>
          <w:rFonts w:asciiTheme="majorBidi" w:hAnsiTheme="majorBidi" w:cstheme="majorBidi"/>
          <w:i/>
          <w:iCs/>
        </w:rPr>
        <w:t>Lifnay Hashem</w:t>
      </w:r>
      <w:r w:rsidR="0071777A">
        <w:rPr>
          <w:rFonts w:asciiTheme="majorBidi" w:hAnsiTheme="majorBidi" w:cstheme="majorBidi"/>
        </w:rPr>
        <w:t xml:space="preserve"> </w:t>
      </w:r>
      <w:r w:rsidR="004B00A1">
        <w:rPr>
          <w:rFonts w:asciiTheme="majorBidi" w:hAnsiTheme="majorBidi" w:cstheme="majorBidi"/>
        </w:rPr>
        <w:t xml:space="preserve">for 7 days. </w:t>
      </w:r>
      <w:r w:rsidR="0071777A">
        <w:rPr>
          <w:rFonts w:asciiTheme="majorBidi" w:hAnsiTheme="majorBidi" w:cstheme="majorBidi"/>
        </w:rPr>
        <w:t>How do we know that this differs from the mechanical action required on the first day? Had</w:t>
      </w:r>
      <w:r w:rsidR="004B00A1">
        <w:rPr>
          <w:rFonts w:asciiTheme="majorBidi" w:hAnsiTheme="majorBidi" w:cstheme="majorBidi"/>
        </w:rPr>
        <w:t xml:space="preserve"> the Torah wanted </w:t>
      </w:r>
      <w:r w:rsidR="0071777A">
        <w:rPr>
          <w:rFonts w:asciiTheme="majorBidi" w:hAnsiTheme="majorBidi" w:cstheme="majorBidi"/>
        </w:rPr>
        <w:t xml:space="preserve">to extend the simple mechanical fulfillment, it would have </w:t>
      </w:r>
      <w:r w:rsidR="0071777A" w:rsidRPr="000E65C9">
        <w:rPr>
          <w:rFonts w:asciiTheme="majorBidi" w:hAnsiTheme="majorBidi" w:cstheme="majorBidi"/>
        </w:rPr>
        <w:t>said</w:t>
      </w:r>
      <w:r w:rsidR="0071777A" w:rsidRPr="0013214E">
        <w:rPr>
          <w:rFonts w:asciiTheme="majorBidi" w:hAnsiTheme="majorBidi" w:cstheme="majorBidi"/>
          <w:i/>
          <w:iCs/>
        </w:rPr>
        <w:t xml:space="preserve"> U’Lkachtem Shivas Yamim</w:t>
      </w:r>
      <w:r w:rsidR="0071777A">
        <w:rPr>
          <w:rFonts w:asciiTheme="majorBidi" w:hAnsiTheme="majorBidi" w:cstheme="majorBidi"/>
        </w:rPr>
        <w:t xml:space="preserve"> and you shall take the </w:t>
      </w:r>
      <w:r w:rsidR="0071777A" w:rsidRPr="0013214E">
        <w:rPr>
          <w:rFonts w:asciiTheme="majorBidi" w:hAnsiTheme="majorBidi" w:cstheme="majorBidi"/>
          <w:i/>
          <w:iCs/>
        </w:rPr>
        <w:t>Lulav</w:t>
      </w:r>
      <w:r w:rsidR="0071777A">
        <w:rPr>
          <w:rFonts w:asciiTheme="majorBidi" w:hAnsiTheme="majorBidi" w:cstheme="majorBidi"/>
        </w:rPr>
        <w:t xml:space="preserve"> for 7 days. </w:t>
      </w:r>
      <w:r w:rsidR="002568E2">
        <w:rPr>
          <w:rFonts w:asciiTheme="majorBidi" w:hAnsiTheme="majorBidi" w:cstheme="majorBidi"/>
        </w:rPr>
        <w:t xml:space="preserve">Apparently the shift to </w:t>
      </w:r>
      <w:r w:rsidR="002568E2" w:rsidRPr="0013214E">
        <w:rPr>
          <w:rFonts w:asciiTheme="majorBidi" w:hAnsiTheme="majorBidi" w:cstheme="majorBidi"/>
          <w:i/>
          <w:iCs/>
        </w:rPr>
        <w:t>U’Smachtem</w:t>
      </w:r>
      <w:r w:rsidR="002568E2">
        <w:rPr>
          <w:rFonts w:asciiTheme="majorBidi" w:hAnsiTheme="majorBidi" w:cstheme="majorBidi"/>
        </w:rPr>
        <w:t xml:space="preserve"> requires a different manifestation to fulfill the obligation for the remainder of the 7 days, an experiential aspect based on the joy of being before Hashem. </w:t>
      </w:r>
    </w:p>
    <w:p w:rsidR="000B7733" w:rsidRDefault="002568E2" w:rsidP="000E65C9">
      <w:pPr>
        <w:rPr>
          <w:rFonts w:asciiTheme="majorBidi" w:hAnsiTheme="majorBidi" w:cstheme="majorBidi"/>
        </w:rPr>
      </w:pPr>
      <w:r>
        <w:rPr>
          <w:rFonts w:asciiTheme="majorBidi" w:hAnsiTheme="majorBidi" w:cstheme="majorBidi"/>
        </w:rPr>
        <w:t xml:space="preserve">When the Temple stood, the experience of </w:t>
      </w:r>
      <w:r w:rsidRPr="0013214E">
        <w:rPr>
          <w:rFonts w:asciiTheme="majorBidi" w:hAnsiTheme="majorBidi" w:cstheme="majorBidi"/>
          <w:i/>
          <w:iCs/>
        </w:rPr>
        <w:t>Lifnay Hashem</w:t>
      </w:r>
      <w:r>
        <w:rPr>
          <w:rFonts w:asciiTheme="majorBidi" w:hAnsiTheme="majorBidi" w:cstheme="majorBidi"/>
        </w:rPr>
        <w:t xml:space="preserve"> was so overwhelming, that one had no choice but to exalt in it. Chazal say that Jonah experienced prophecy after he was overcome with the joy of the Temple during the festival. </w:t>
      </w:r>
      <w:r w:rsidR="004B00A1">
        <w:rPr>
          <w:rFonts w:asciiTheme="majorBidi" w:hAnsiTheme="majorBidi" w:cstheme="majorBidi"/>
        </w:rPr>
        <w:t xml:space="preserve"> </w:t>
      </w:r>
      <w:r>
        <w:rPr>
          <w:rFonts w:asciiTheme="majorBidi" w:hAnsiTheme="majorBidi" w:cstheme="majorBidi"/>
        </w:rPr>
        <w:t>After the destruction</w:t>
      </w:r>
      <w:r w:rsidR="00497D0A">
        <w:rPr>
          <w:rFonts w:asciiTheme="majorBidi" w:hAnsiTheme="majorBidi" w:cstheme="majorBidi"/>
        </w:rPr>
        <w:t xml:space="preserve"> </w:t>
      </w:r>
      <w:r>
        <w:rPr>
          <w:rFonts w:asciiTheme="majorBidi" w:hAnsiTheme="majorBidi" w:cstheme="majorBidi"/>
        </w:rPr>
        <w:t xml:space="preserve">of the Temple, Chazal recognized the challenge presented to Judaism </w:t>
      </w:r>
      <w:r w:rsidR="00711667">
        <w:rPr>
          <w:rFonts w:asciiTheme="majorBidi" w:hAnsiTheme="majorBidi" w:cstheme="majorBidi"/>
        </w:rPr>
        <w:t>of</w:t>
      </w:r>
      <w:r>
        <w:rPr>
          <w:rFonts w:asciiTheme="majorBidi" w:hAnsiTheme="majorBidi" w:cstheme="majorBidi"/>
        </w:rPr>
        <w:t xml:space="preserve"> no longer being able to experience the intoxicating feeling of </w:t>
      </w:r>
      <w:r w:rsidRPr="000E65C9">
        <w:rPr>
          <w:rFonts w:asciiTheme="majorBidi" w:hAnsiTheme="majorBidi" w:cstheme="majorBidi"/>
          <w:i/>
          <w:iCs/>
        </w:rPr>
        <w:t xml:space="preserve">Lifnay Hashem </w:t>
      </w:r>
      <w:r>
        <w:rPr>
          <w:rFonts w:asciiTheme="majorBidi" w:hAnsiTheme="majorBidi" w:cstheme="majorBidi"/>
        </w:rPr>
        <w:t xml:space="preserve">that we experienced when the Temple stood. </w:t>
      </w:r>
      <w:r w:rsidR="00711667">
        <w:rPr>
          <w:rFonts w:asciiTheme="majorBidi" w:hAnsiTheme="majorBidi" w:cstheme="majorBidi"/>
        </w:rPr>
        <w:t xml:space="preserve">How would we experience </w:t>
      </w:r>
      <w:r w:rsidR="00711667" w:rsidRPr="000E65C9">
        <w:rPr>
          <w:rFonts w:asciiTheme="majorBidi" w:hAnsiTheme="majorBidi" w:cstheme="majorBidi"/>
          <w:i/>
          <w:iCs/>
        </w:rPr>
        <w:t>Shivisi Hashem</w:t>
      </w:r>
      <w:r w:rsidR="00711667">
        <w:rPr>
          <w:rFonts w:asciiTheme="majorBidi" w:hAnsiTheme="majorBidi" w:cstheme="majorBidi"/>
        </w:rPr>
        <w:t xml:space="preserve"> </w:t>
      </w:r>
      <w:r w:rsidR="00711667" w:rsidRPr="0022179F">
        <w:rPr>
          <w:rFonts w:asciiTheme="majorBidi" w:hAnsiTheme="majorBidi" w:cstheme="majorBidi"/>
          <w:i/>
          <w:iCs/>
        </w:rPr>
        <w:t>Lnegdi Tamid</w:t>
      </w:r>
      <w:r w:rsidR="00711667">
        <w:rPr>
          <w:rFonts w:asciiTheme="majorBidi" w:hAnsiTheme="majorBidi" w:cstheme="majorBidi"/>
        </w:rPr>
        <w:t xml:space="preserve">? </w:t>
      </w:r>
      <w:r>
        <w:rPr>
          <w:rFonts w:asciiTheme="majorBidi" w:hAnsiTheme="majorBidi" w:cstheme="majorBidi"/>
        </w:rPr>
        <w:t xml:space="preserve">They had two choices: dispense with the feeling of </w:t>
      </w:r>
      <w:r w:rsidRPr="0013214E">
        <w:rPr>
          <w:rFonts w:asciiTheme="majorBidi" w:hAnsiTheme="majorBidi" w:cstheme="majorBidi"/>
          <w:i/>
          <w:iCs/>
        </w:rPr>
        <w:t>Lifnay Hashem</w:t>
      </w:r>
      <w:r>
        <w:rPr>
          <w:rFonts w:asciiTheme="majorBidi" w:hAnsiTheme="majorBidi" w:cstheme="majorBidi"/>
        </w:rPr>
        <w:t xml:space="preserve"> that was so fundamental to Juda</w:t>
      </w:r>
      <w:r w:rsidR="0080776A">
        <w:rPr>
          <w:rFonts w:asciiTheme="majorBidi" w:hAnsiTheme="majorBidi" w:cstheme="majorBidi"/>
        </w:rPr>
        <w:t>is</w:t>
      </w:r>
      <w:r>
        <w:rPr>
          <w:rFonts w:asciiTheme="majorBidi" w:hAnsiTheme="majorBidi" w:cstheme="majorBidi"/>
        </w:rPr>
        <w:t>m or adopt the opposite approach</w:t>
      </w:r>
      <w:r w:rsidR="0080776A">
        <w:rPr>
          <w:rFonts w:asciiTheme="majorBidi" w:hAnsiTheme="majorBidi" w:cstheme="majorBidi"/>
        </w:rPr>
        <w:t>, to extend</w:t>
      </w:r>
      <w:r>
        <w:rPr>
          <w:rFonts w:asciiTheme="majorBidi" w:hAnsiTheme="majorBidi" w:cstheme="majorBidi"/>
        </w:rPr>
        <w:t xml:space="preserve"> the concept of </w:t>
      </w:r>
      <w:r w:rsidRPr="0013214E">
        <w:rPr>
          <w:rFonts w:asciiTheme="majorBidi" w:hAnsiTheme="majorBidi" w:cstheme="majorBidi"/>
          <w:i/>
          <w:iCs/>
        </w:rPr>
        <w:t>Lifnay Hashem</w:t>
      </w:r>
      <w:r w:rsidR="0080776A">
        <w:rPr>
          <w:rFonts w:asciiTheme="majorBidi" w:hAnsiTheme="majorBidi" w:cstheme="majorBidi"/>
        </w:rPr>
        <w:t xml:space="preserve"> wherever the Jew may be, no longer confining it to the Temple area. </w:t>
      </w:r>
      <w:r w:rsidR="000B7733">
        <w:rPr>
          <w:rFonts w:asciiTheme="majorBidi" w:hAnsiTheme="majorBidi" w:cstheme="majorBidi"/>
        </w:rPr>
        <w:t xml:space="preserve">They accepted the </w:t>
      </w:r>
      <w:r w:rsidR="004B00A1">
        <w:rPr>
          <w:rFonts w:asciiTheme="majorBidi" w:hAnsiTheme="majorBidi" w:cstheme="majorBidi"/>
        </w:rPr>
        <w:t>second alternative</w:t>
      </w:r>
      <w:r w:rsidR="000B7733">
        <w:rPr>
          <w:rFonts w:asciiTheme="majorBidi" w:hAnsiTheme="majorBidi" w:cstheme="majorBidi"/>
        </w:rPr>
        <w:t>.</w:t>
      </w:r>
      <w:r w:rsidR="0080776A">
        <w:rPr>
          <w:rFonts w:asciiTheme="majorBidi" w:hAnsiTheme="majorBidi" w:cstheme="majorBidi"/>
        </w:rPr>
        <w:t xml:space="preserve"> Essentially, the </w:t>
      </w:r>
      <w:r w:rsidR="0080776A" w:rsidRPr="0013214E">
        <w:rPr>
          <w:rFonts w:asciiTheme="majorBidi" w:hAnsiTheme="majorBidi" w:cstheme="majorBidi"/>
          <w:i/>
          <w:iCs/>
        </w:rPr>
        <w:t>Kedusha</w:t>
      </w:r>
      <w:r w:rsidR="0080776A">
        <w:rPr>
          <w:rFonts w:asciiTheme="majorBidi" w:hAnsiTheme="majorBidi" w:cstheme="majorBidi"/>
        </w:rPr>
        <w:t xml:space="preserve"> of the Temple</w:t>
      </w:r>
      <w:r w:rsidR="004B00A1">
        <w:rPr>
          <w:rFonts w:asciiTheme="majorBidi" w:hAnsiTheme="majorBidi" w:cstheme="majorBidi"/>
        </w:rPr>
        <w:t xml:space="preserve"> </w:t>
      </w:r>
      <w:r w:rsidR="00434B24">
        <w:rPr>
          <w:rFonts w:asciiTheme="majorBidi" w:hAnsiTheme="majorBidi" w:cstheme="majorBidi"/>
        </w:rPr>
        <w:t xml:space="preserve">associated with </w:t>
      </w:r>
      <w:r w:rsidR="00434B24" w:rsidRPr="0013214E">
        <w:rPr>
          <w:rFonts w:asciiTheme="majorBidi" w:hAnsiTheme="majorBidi" w:cstheme="majorBidi"/>
          <w:i/>
          <w:iCs/>
        </w:rPr>
        <w:t>Lifnay Hashem</w:t>
      </w:r>
      <w:r w:rsidR="00434B24">
        <w:rPr>
          <w:rFonts w:asciiTheme="majorBidi" w:hAnsiTheme="majorBidi" w:cstheme="majorBidi"/>
        </w:rPr>
        <w:t xml:space="preserve"> </w:t>
      </w:r>
      <w:r w:rsidR="004B00A1">
        <w:rPr>
          <w:rFonts w:asciiTheme="majorBidi" w:hAnsiTheme="majorBidi" w:cstheme="majorBidi"/>
        </w:rPr>
        <w:t>has been extended ad infinitum.</w:t>
      </w:r>
      <w:r w:rsidR="000E65C9">
        <w:rPr>
          <w:rFonts w:asciiTheme="majorBidi" w:hAnsiTheme="majorBidi" w:cstheme="majorBidi"/>
        </w:rPr>
        <w:t xml:space="preserve"> </w:t>
      </w:r>
      <w:r w:rsidR="000E65C9">
        <w:rPr>
          <w:rFonts w:asciiTheme="majorBidi" w:hAnsiTheme="majorBidi" w:cstheme="majorBidi"/>
        </w:rPr>
        <w:t>Rabban Yochanan Ben Zakai’s institution perpetuated the memory of Beis Hamikdas</w:t>
      </w:r>
      <w:r w:rsidR="0022179F">
        <w:rPr>
          <w:rFonts w:asciiTheme="majorBidi" w:hAnsiTheme="majorBidi" w:cstheme="majorBidi"/>
        </w:rPr>
        <w:t>h through</w:t>
      </w:r>
      <w:r w:rsidR="000E65C9">
        <w:rPr>
          <w:rFonts w:asciiTheme="majorBidi" w:hAnsiTheme="majorBidi" w:cstheme="majorBidi"/>
        </w:rPr>
        <w:t xml:space="preserve"> “Kedusha Imperialism”, spreading and extending</w:t>
      </w:r>
      <w:r w:rsidR="0022179F">
        <w:rPr>
          <w:rFonts w:asciiTheme="majorBidi" w:hAnsiTheme="majorBidi" w:cstheme="majorBidi"/>
        </w:rPr>
        <w:t xml:space="preserve"> it</w:t>
      </w:r>
      <w:r w:rsidR="000E65C9">
        <w:rPr>
          <w:rFonts w:asciiTheme="majorBidi" w:hAnsiTheme="majorBidi" w:cstheme="majorBidi"/>
        </w:rPr>
        <w:t xml:space="preserve"> everywhere.</w:t>
      </w:r>
      <w:r w:rsidR="004B00A1">
        <w:rPr>
          <w:rFonts w:asciiTheme="majorBidi" w:hAnsiTheme="majorBidi" w:cstheme="majorBidi"/>
        </w:rPr>
        <w:t xml:space="preserve"> </w:t>
      </w:r>
      <w:r w:rsidR="0080776A">
        <w:rPr>
          <w:rFonts w:asciiTheme="majorBidi" w:hAnsiTheme="majorBidi" w:cstheme="majorBidi"/>
        </w:rPr>
        <w:t>The Jew can now remember</w:t>
      </w:r>
      <w:r w:rsidR="0022179F">
        <w:rPr>
          <w:rFonts w:asciiTheme="majorBidi" w:hAnsiTheme="majorBidi" w:cstheme="majorBidi"/>
        </w:rPr>
        <w:t>, experience,</w:t>
      </w:r>
      <w:r w:rsidR="0080776A">
        <w:rPr>
          <w:rFonts w:asciiTheme="majorBidi" w:hAnsiTheme="majorBidi" w:cstheme="majorBidi"/>
        </w:rPr>
        <w:t xml:space="preserve"> the joy associated with </w:t>
      </w:r>
      <w:r w:rsidR="0080776A" w:rsidRPr="0013214E">
        <w:rPr>
          <w:rFonts w:asciiTheme="majorBidi" w:hAnsiTheme="majorBidi" w:cstheme="majorBidi"/>
          <w:i/>
          <w:iCs/>
        </w:rPr>
        <w:t>Lifnay Hashem</w:t>
      </w:r>
      <w:r w:rsidR="0080776A">
        <w:rPr>
          <w:rFonts w:asciiTheme="majorBidi" w:hAnsiTheme="majorBidi" w:cstheme="majorBidi"/>
        </w:rPr>
        <w:t xml:space="preserve"> wherever he is. This </w:t>
      </w:r>
      <w:r w:rsidR="0080776A" w:rsidRPr="0013214E">
        <w:rPr>
          <w:rFonts w:asciiTheme="majorBidi" w:hAnsiTheme="majorBidi" w:cstheme="majorBidi"/>
          <w:i/>
          <w:iCs/>
        </w:rPr>
        <w:t>Zchira</w:t>
      </w:r>
      <w:r w:rsidR="00434B24">
        <w:rPr>
          <w:rFonts w:asciiTheme="majorBidi" w:hAnsiTheme="majorBidi" w:cstheme="majorBidi"/>
        </w:rPr>
        <w:t xml:space="preserve"> is fundamentally differen</w:t>
      </w:r>
      <w:r w:rsidR="0080776A">
        <w:rPr>
          <w:rFonts w:asciiTheme="majorBidi" w:hAnsiTheme="majorBidi" w:cstheme="majorBidi"/>
        </w:rPr>
        <w:t>t from</w:t>
      </w:r>
      <w:r w:rsidR="00434B24">
        <w:rPr>
          <w:rFonts w:asciiTheme="majorBidi" w:hAnsiTheme="majorBidi" w:cstheme="majorBidi"/>
        </w:rPr>
        <w:t xml:space="preserve"> the oblig</w:t>
      </w:r>
      <w:r w:rsidR="0080776A">
        <w:rPr>
          <w:rFonts w:asciiTheme="majorBidi" w:hAnsiTheme="majorBidi" w:cstheme="majorBidi"/>
        </w:rPr>
        <w:t>ation of the groom to remember Zion on his</w:t>
      </w:r>
      <w:r w:rsidR="00434B24">
        <w:rPr>
          <w:rFonts w:asciiTheme="majorBidi" w:hAnsiTheme="majorBidi" w:cstheme="majorBidi"/>
        </w:rPr>
        <w:t xml:space="preserve"> </w:t>
      </w:r>
      <w:r w:rsidR="0080776A">
        <w:rPr>
          <w:rFonts w:asciiTheme="majorBidi" w:hAnsiTheme="majorBidi" w:cstheme="majorBidi"/>
        </w:rPr>
        <w:t xml:space="preserve">wedding day, or </w:t>
      </w:r>
      <w:r w:rsidR="00434B24">
        <w:rPr>
          <w:rFonts w:asciiTheme="majorBidi" w:hAnsiTheme="majorBidi" w:cstheme="majorBidi"/>
        </w:rPr>
        <w:t>to lea</w:t>
      </w:r>
      <w:r w:rsidR="0080776A">
        <w:rPr>
          <w:rFonts w:asciiTheme="majorBidi" w:hAnsiTheme="majorBidi" w:cstheme="majorBidi"/>
        </w:rPr>
        <w:t>v</w:t>
      </w:r>
      <w:r w:rsidR="00434B24">
        <w:rPr>
          <w:rFonts w:asciiTheme="majorBidi" w:hAnsiTheme="majorBidi" w:cstheme="majorBidi"/>
        </w:rPr>
        <w:t>e a</w:t>
      </w:r>
      <w:r w:rsidR="0080776A">
        <w:rPr>
          <w:rFonts w:asciiTheme="majorBidi" w:hAnsiTheme="majorBidi" w:cstheme="majorBidi"/>
        </w:rPr>
        <w:t>n unfinished square cubit</w:t>
      </w:r>
      <w:r w:rsidR="00434B24">
        <w:rPr>
          <w:rFonts w:asciiTheme="majorBidi" w:hAnsiTheme="majorBidi" w:cstheme="majorBidi"/>
        </w:rPr>
        <w:t xml:space="preserve"> in </w:t>
      </w:r>
      <w:r w:rsidR="000E65C9">
        <w:rPr>
          <w:rFonts w:asciiTheme="majorBidi" w:hAnsiTheme="majorBidi" w:cstheme="majorBidi"/>
        </w:rPr>
        <w:t>one’s</w:t>
      </w:r>
      <w:r w:rsidR="00434B24">
        <w:rPr>
          <w:rFonts w:asciiTheme="majorBidi" w:hAnsiTheme="majorBidi" w:cstheme="majorBidi"/>
        </w:rPr>
        <w:t xml:space="preserve"> house</w:t>
      </w:r>
      <w:r w:rsidR="000B7733">
        <w:rPr>
          <w:rFonts w:asciiTheme="majorBidi" w:hAnsiTheme="majorBidi" w:cstheme="majorBidi"/>
        </w:rPr>
        <w:t xml:space="preserve">, derived from </w:t>
      </w:r>
      <w:r w:rsidR="000B7733" w:rsidRPr="0013214E">
        <w:rPr>
          <w:rFonts w:asciiTheme="majorBidi" w:hAnsiTheme="majorBidi" w:cstheme="majorBidi"/>
          <w:i/>
          <w:iCs/>
        </w:rPr>
        <w:t>Im Lo Ezkraychi</w:t>
      </w:r>
      <w:r w:rsidR="00434B24">
        <w:rPr>
          <w:rFonts w:asciiTheme="majorBidi" w:hAnsiTheme="majorBidi" w:cstheme="majorBidi"/>
        </w:rPr>
        <w:t xml:space="preserve">. This </w:t>
      </w:r>
      <w:r w:rsidR="0080776A" w:rsidRPr="0013214E">
        <w:rPr>
          <w:rFonts w:asciiTheme="majorBidi" w:hAnsiTheme="majorBidi" w:cstheme="majorBidi"/>
          <w:i/>
          <w:iCs/>
        </w:rPr>
        <w:t>Zchira</w:t>
      </w:r>
      <w:r w:rsidR="0080776A">
        <w:rPr>
          <w:rFonts w:asciiTheme="majorBidi" w:hAnsiTheme="majorBidi" w:cstheme="majorBidi"/>
        </w:rPr>
        <w:t xml:space="preserve"> requires us </w:t>
      </w:r>
      <w:r w:rsidR="00434B24">
        <w:rPr>
          <w:rFonts w:asciiTheme="majorBidi" w:hAnsiTheme="majorBidi" w:cstheme="majorBidi"/>
        </w:rPr>
        <w:t xml:space="preserve">to </w:t>
      </w:r>
      <w:r w:rsidR="0080776A">
        <w:rPr>
          <w:rFonts w:asciiTheme="majorBidi" w:hAnsiTheme="majorBidi" w:cstheme="majorBidi"/>
        </w:rPr>
        <w:t>re</w:t>
      </w:r>
      <w:r w:rsidR="00434B24">
        <w:rPr>
          <w:rFonts w:asciiTheme="majorBidi" w:hAnsiTheme="majorBidi" w:cstheme="majorBidi"/>
        </w:rPr>
        <w:t>me</w:t>
      </w:r>
      <w:r w:rsidR="0080776A">
        <w:rPr>
          <w:rFonts w:asciiTheme="majorBidi" w:hAnsiTheme="majorBidi" w:cstheme="majorBidi"/>
        </w:rPr>
        <w:t>m</w:t>
      </w:r>
      <w:r w:rsidR="00434B24">
        <w:rPr>
          <w:rFonts w:asciiTheme="majorBidi" w:hAnsiTheme="majorBidi" w:cstheme="majorBidi"/>
        </w:rPr>
        <w:t>ber th</w:t>
      </w:r>
      <w:r w:rsidR="0080776A">
        <w:rPr>
          <w:rFonts w:asciiTheme="majorBidi" w:hAnsiTheme="majorBidi" w:cstheme="majorBidi"/>
        </w:rPr>
        <w:t>e joy of Jerusalem in its prime by si</w:t>
      </w:r>
      <w:r w:rsidR="00434B24">
        <w:rPr>
          <w:rFonts w:asciiTheme="majorBidi" w:hAnsiTheme="majorBidi" w:cstheme="majorBidi"/>
        </w:rPr>
        <w:t xml:space="preserve">mply </w:t>
      </w:r>
      <w:r w:rsidR="0080776A">
        <w:rPr>
          <w:rFonts w:asciiTheme="majorBidi" w:hAnsiTheme="majorBidi" w:cstheme="majorBidi"/>
        </w:rPr>
        <w:t>experienc</w:t>
      </w:r>
      <w:r w:rsidR="00434B24">
        <w:rPr>
          <w:rFonts w:asciiTheme="majorBidi" w:hAnsiTheme="majorBidi" w:cstheme="majorBidi"/>
        </w:rPr>
        <w:t>ing</w:t>
      </w:r>
      <w:r w:rsidR="0080776A">
        <w:rPr>
          <w:rFonts w:asciiTheme="majorBidi" w:hAnsiTheme="majorBidi" w:cstheme="majorBidi"/>
        </w:rPr>
        <w:t xml:space="preserve"> </w:t>
      </w:r>
      <w:r w:rsidR="00434B24">
        <w:rPr>
          <w:rFonts w:asciiTheme="majorBidi" w:hAnsiTheme="majorBidi" w:cstheme="majorBidi"/>
        </w:rPr>
        <w:t>Hashem wherever we may be</w:t>
      </w:r>
      <w:r w:rsidR="00711667">
        <w:rPr>
          <w:rFonts w:asciiTheme="majorBidi" w:hAnsiTheme="majorBidi" w:cstheme="majorBidi"/>
        </w:rPr>
        <w:t xml:space="preserve">, by engaging in </w:t>
      </w:r>
      <w:r w:rsidR="00711667" w:rsidRPr="0013214E">
        <w:rPr>
          <w:rFonts w:asciiTheme="majorBidi" w:hAnsiTheme="majorBidi" w:cstheme="majorBidi"/>
          <w:i/>
          <w:iCs/>
        </w:rPr>
        <w:t>Drisha</w:t>
      </w:r>
      <w:r w:rsidR="00434B24">
        <w:rPr>
          <w:rFonts w:asciiTheme="majorBidi" w:hAnsiTheme="majorBidi" w:cstheme="majorBidi"/>
        </w:rPr>
        <w:t xml:space="preserve">. </w:t>
      </w:r>
    </w:p>
    <w:p w:rsidR="000969F0" w:rsidRPr="00C91B17" w:rsidRDefault="00497D0A" w:rsidP="000E65C9">
      <w:pPr>
        <w:rPr>
          <w:rFonts w:asciiTheme="majorBidi" w:hAnsiTheme="majorBidi" w:cstheme="majorBidi"/>
        </w:rPr>
      </w:pPr>
      <w:r>
        <w:rPr>
          <w:rFonts w:asciiTheme="majorBidi" w:hAnsiTheme="majorBidi" w:cstheme="majorBidi"/>
        </w:rPr>
        <w:t>The G</w:t>
      </w:r>
      <w:r w:rsidR="000B7733">
        <w:rPr>
          <w:rFonts w:asciiTheme="majorBidi" w:hAnsiTheme="majorBidi" w:cstheme="majorBidi"/>
        </w:rPr>
        <w:t xml:space="preserve">mara </w:t>
      </w:r>
      <w:r w:rsidR="00434B24">
        <w:rPr>
          <w:rFonts w:asciiTheme="majorBidi" w:hAnsiTheme="majorBidi" w:cstheme="majorBidi"/>
        </w:rPr>
        <w:t>quote</w:t>
      </w:r>
      <w:r w:rsidR="000B7733">
        <w:rPr>
          <w:rFonts w:asciiTheme="majorBidi" w:hAnsiTheme="majorBidi" w:cstheme="majorBidi"/>
        </w:rPr>
        <w:t>d</w:t>
      </w:r>
      <w:r w:rsidR="00434B24">
        <w:rPr>
          <w:rFonts w:asciiTheme="majorBidi" w:hAnsiTheme="majorBidi" w:cstheme="majorBidi"/>
        </w:rPr>
        <w:t xml:space="preserve"> the verse from Jeremiah that focuses on </w:t>
      </w:r>
      <w:r w:rsidR="00434B24" w:rsidRPr="0013214E">
        <w:rPr>
          <w:rFonts w:asciiTheme="majorBidi" w:hAnsiTheme="majorBidi" w:cstheme="majorBidi"/>
          <w:i/>
          <w:iCs/>
        </w:rPr>
        <w:t>Drisha</w:t>
      </w:r>
      <w:r w:rsidR="00434B24">
        <w:rPr>
          <w:rFonts w:asciiTheme="majorBidi" w:hAnsiTheme="majorBidi" w:cstheme="majorBidi"/>
        </w:rPr>
        <w:t xml:space="preserve"> n</w:t>
      </w:r>
      <w:r w:rsidR="000B7733">
        <w:rPr>
          <w:rFonts w:asciiTheme="majorBidi" w:hAnsiTheme="majorBidi" w:cstheme="majorBidi"/>
        </w:rPr>
        <w:t xml:space="preserve">ot </w:t>
      </w:r>
      <w:r w:rsidR="000B7733" w:rsidRPr="0013214E">
        <w:rPr>
          <w:rFonts w:asciiTheme="majorBidi" w:hAnsiTheme="majorBidi" w:cstheme="majorBidi"/>
          <w:i/>
          <w:iCs/>
        </w:rPr>
        <w:t>Z</w:t>
      </w:r>
      <w:r w:rsidRPr="0013214E">
        <w:rPr>
          <w:rFonts w:asciiTheme="majorBidi" w:hAnsiTheme="majorBidi" w:cstheme="majorBidi"/>
          <w:i/>
          <w:iCs/>
        </w:rPr>
        <w:t>chira</w:t>
      </w:r>
      <w:r>
        <w:rPr>
          <w:rFonts w:asciiTheme="majorBidi" w:hAnsiTheme="majorBidi" w:cstheme="majorBidi"/>
        </w:rPr>
        <w:t xml:space="preserve"> as </w:t>
      </w:r>
      <w:r w:rsidR="00434B24" w:rsidRPr="0013214E">
        <w:rPr>
          <w:rFonts w:asciiTheme="majorBidi" w:hAnsiTheme="majorBidi" w:cstheme="majorBidi"/>
          <w:i/>
          <w:iCs/>
        </w:rPr>
        <w:t>Drisha</w:t>
      </w:r>
      <w:r w:rsidR="00434B24">
        <w:rPr>
          <w:rFonts w:asciiTheme="majorBidi" w:hAnsiTheme="majorBidi" w:cstheme="majorBidi"/>
        </w:rPr>
        <w:t xml:space="preserve"> implies actively seeking</w:t>
      </w:r>
      <w:r>
        <w:rPr>
          <w:rFonts w:asciiTheme="majorBidi" w:hAnsiTheme="majorBidi" w:cstheme="majorBidi"/>
        </w:rPr>
        <w:t xml:space="preserve"> something</w:t>
      </w:r>
      <w:r w:rsidR="00434B24">
        <w:rPr>
          <w:rFonts w:asciiTheme="majorBidi" w:hAnsiTheme="majorBidi" w:cstheme="majorBidi"/>
        </w:rPr>
        <w:t>. If Hashem is no longer</w:t>
      </w:r>
      <w:r w:rsidR="000B7733">
        <w:rPr>
          <w:rFonts w:asciiTheme="majorBidi" w:hAnsiTheme="majorBidi" w:cstheme="majorBidi"/>
        </w:rPr>
        <w:t xml:space="preserve"> to be found on the Temple mount,</w:t>
      </w:r>
      <w:r>
        <w:rPr>
          <w:rFonts w:asciiTheme="majorBidi" w:hAnsiTheme="majorBidi" w:cstheme="majorBidi"/>
        </w:rPr>
        <w:t xml:space="preserve"> we must seek H</w:t>
      </w:r>
      <w:r w:rsidR="00434B24">
        <w:rPr>
          <w:rFonts w:asciiTheme="majorBidi" w:hAnsiTheme="majorBidi" w:cstheme="majorBidi"/>
        </w:rPr>
        <w:t>im</w:t>
      </w:r>
      <w:r>
        <w:rPr>
          <w:rFonts w:asciiTheme="majorBidi" w:hAnsiTheme="majorBidi" w:cstheme="majorBidi"/>
        </w:rPr>
        <w:t xml:space="preserve"> everywhere</w:t>
      </w:r>
      <w:r w:rsidR="00434B24">
        <w:rPr>
          <w:rFonts w:asciiTheme="majorBidi" w:hAnsiTheme="majorBidi" w:cstheme="majorBidi"/>
        </w:rPr>
        <w:t xml:space="preserve">. </w:t>
      </w:r>
      <w:r w:rsidR="000B7733">
        <w:rPr>
          <w:rFonts w:asciiTheme="majorBidi" w:hAnsiTheme="majorBidi" w:cstheme="majorBidi"/>
        </w:rPr>
        <w:t>When the Temple stood, all the J</w:t>
      </w:r>
      <w:r w:rsidR="00434B24">
        <w:rPr>
          <w:rFonts w:asciiTheme="majorBidi" w:hAnsiTheme="majorBidi" w:cstheme="majorBidi"/>
        </w:rPr>
        <w:t xml:space="preserve">ew </w:t>
      </w:r>
      <w:r w:rsidR="000B7733">
        <w:rPr>
          <w:rFonts w:asciiTheme="majorBidi" w:hAnsiTheme="majorBidi" w:cstheme="majorBidi"/>
        </w:rPr>
        <w:t>needed to do to feel the presence of Hashem was enter the T</w:t>
      </w:r>
      <w:r w:rsidR="00434B24">
        <w:rPr>
          <w:rFonts w:asciiTheme="majorBidi" w:hAnsiTheme="majorBidi" w:cstheme="majorBidi"/>
        </w:rPr>
        <w:t xml:space="preserve">emple </w:t>
      </w:r>
      <w:r w:rsidR="000B7733">
        <w:rPr>
          <w:rFonts w:asciiTheme="majorBidi" w:hAnsiTheme="majorBidi" w:cstheme="majorBidi"/>
        </w:rPr>
        <w:t>and absorb the beauty and exalted spiri</w:t>
      </w:r>
      <w:r w:rsidR="00434B24">
        <w:rPr>
          <w:rFonts w:asciiTheme="majorBidi" w:hAnsiTheme="majorBidi" w:cstheme="majorBidi"/>
        </w:rPr>
        <w:t xml:space="preserve">tuality of the Temple. </w:t>
      </w:r>
      <w:r w:rsidR="000B7733">
        <w:rPr>
          <w:rFonts w:asciiTheme="majorBidi" w:hAnsiTheme="majorBidi" w:cstheme="majorBidi"/>
        </w:rPr>
        <w:t>A</w:t>
      </w:r>
      <w:r>
        <w:rPr>
          <w:rFonts w:asciiTheme="majorBidi" w:hAnsiTheme="majorBidi" w:cstheme="majorBidi"/>
        </w:rPr>
        <w:t>n especially</w:t>
      </w:r>
      <w:r w:rsidR="000B7733">
        <w:rPr>
          <w:rFonts w:asciiTheme="majorBidi" w:hAnsiTheme="majorBidi" w:cstheme="majorBidi"/>
        </w:rPr>
        <w:t xml:space="preserve"> perceptive heart was not required. </w:t>
      </w:r>
      <w:r w:rsidR="00434B24">
        <w:rPr>
          <w:rFonts w:asciiTheme="majorBidi" w:hAnsiTheme="majorBidi" w:cstheme="majorBidi"/>
        </w:rPr>
        <w:t xml:space="preserve">However </w:t>
      </w:r>
      <w:r w:rsidR="000B7733">
        <w:rPr>
          <w:rFonts w:asciiTheme="majorBidi" w:hAnsiTheme="majorBidi" w:cstheme="majorBidi"/>
        </w:rPr>
        <w:t>it is much more difficult to find Hashem in exile</w:t>
      </w:r>
      <w:r>
        <w:rPr>
          <w:rFonts w:asciiTheme="majorBidi" w:hAnsiTheme="majorBidi" w:cstheme="majorBidi"/>
        </w:rPr>
        <w:t>;</w:t>
      </w:r>
      <w:r w:rsidR="000B7733">
        <w:rPr>
          <w:rFonts w:asciiTheme="majorBidi" w:hAnsiTheme="majorBidi" w:cstheme="majorBidi"/>
        </w:rPr>
        <w:t xml:space="preserve"> </w:t>
      </w:r>
      <w:r w:rsidR="00161F82">
        <w:rPr>
          <w:rFonts w:asciiTheme="majorBidi" w:hAnsiTheme="majorBidi" w:cstheme="majorBidi"/>
        </w:rPr>
        <w:t xml:space="preserve">we have </w:t>
      </w:r>
      <w:r>
        <w:rPr>
          <w:rFonts w:asciiTheme="majorBidi" w:hAnsiTheme="majorBidi" w:cstheme="majorBidi"/>
        </w:rPr>
        <w:t xml:space="preserve">to </w:t>
      </w:r>
      <w:r w:rsidR="000B7733">
        <w:rPr>
          <w:rFonts w:asciiTheme="majorBidi" w:hAnsiTheme="majorBidi" w:cstheme="majorBidi"/>
        </w:rPr>
        <w:t xml:space="preserve">exert great effort </w:t>
      </w:r>
      <w:r>
        <w:rPr>
          <w:rFonts w:asciiTheme="majorBidi" w:hAnsiTheme="majorBidi" w:cstheme="majorBidi"/>
        </w:rPr>
        <w:t xml:space="preserve">to seek and </w:t>
      </w:r>
      <w:r w:rsidR="000E65C9">
        <w:rPr>
          <w:rFonts w:asciiTheme="majorBidi" w:hAnsiTheme="majorBidi" w:cstheme="majorBidi"/>
        </w:rPr>
        <w:t>place</w:t>
      </w:r>
      <w:r>
        <w:rPr>
          <w:rFonts w:asciiTheme="majorBidi" w:hAnsiTheme="majorBidi" w:cstheme="majorBidi"/>
        </w:rPr>
        <w:t xml:space="preserve"> ourselves </w:t>
      </w:r>
      <w:r w:rsidR="000B7733" w:rsidRPr="0013214E">
        <w:rPr>
          <w:rFonts w:asciiTheme="majorBidi" w:hAnsiTheme="majorBidi" w:cstheme="majorBidi"/>
          <w:i/>
          <w:iCs/>
        </w:rPr>
        <w:t>Lifnay Hashem</w:t>
      </w:r>
      <w:r w:rsidR="000B7733">
        <w:rPr>
          <w:rFonts w:asciiTheme="majorBidi" w:hAnsiTheme="majorBidi" w:cstheme="majorBidi"/>
        </w:rPr>
        <w:t xml:space="preserve">, to re-experience </w:t>
      </w:r>
      <w:r>
        <w:rPr>
          <w:rFonts w:asciiTheme="majorBidi" w:hAnsiTheme="majorBidi" w:cstheme="majorBidi"/>
        </w:rPr>
        <w:t xml:space="preserve">that feeling of </w:t>
      </w:r>
      <w:r w:rsidR="000B7733">
        <w:rPr>
          <w:rFonts w:asciiTheme="majorBidi" w:hAnsiTheme="majorBidi" w:cstheme="majorBidi"/>
        </w:rPr>
        <w:t>Zion</w:t>
      </w:r>
      <w:r>
        <w:rPr>
          <w:rFonts w:asciiTheme="majorBidi" w:hAnsiTheme="majorBidi" w:cstheme="majorBidi"/>
        </w:rPr>
        <w:t xml:space="preserve"> of old</w:t>
      </w:r>
      <w:r w:rsidR="000B7733">
        <w:rPr>
          <w:rFonts w:asciiTheme="majorBidi" w:hAnsiTheme="majorBidi" w:cstheme="majorBidi"/>
        </w:rPr>
        <w:t xml:space="preserve">, similar to the effort required to seek a </w:t>
      </w:r>
      <w:r w:rsidR="000E65C9">
        <w:rPr>
          <w:rFonts w:asciiTheme="majorBidi" w:hAnsiTheme="majorBidi" w:cstheme="majorBidi"/>
        </w:rPr>
        <w:t>lost precious article.</w:t>
      </w:r>
      <w:r w:rsidR="00161F82">
        <w:rPr>
          <w:rFonts w:asciiTheme="majorBidi" w:hAnsiTheme="majorBidi" w:cstheme="majorBidi"/>
        </w:rPr>
        <w:t xml:space="preserve"> </w:t>
      </w:r>
      <w:r w:rsidR="000E65C9">
        <w:rPr>
          <w:rFonts w:asciiTheme="majorBidi" w:hAnsiTheme="majorBidi" w:cstheme="majorBidi"/>
        </w:rPr>
        <w:t xml:space="preserve">Chazal quote </w:t>
      </w:r>
      <w:r>
        <w:rPr>
          <w:rFonts w:asciiTheme="majorBidi" w:hAnsiTheme="majorBidi" w:cstheme="majorBidi"/>
        </w:rPr>
        <w:t>Jeremiah</w:t>
      </w:r>
      <w:r w:rsidR="000E65C9">
        <w:rPr>
          <w:rFonts w:asciiTheme="majorBidi" w:hAnsiTheme="majorBidi" w:cstheme="majorBidi"/>
        </w:rPr>
        <w:t>, who</w:t>
      </w:r>
      <w:r>
        <w:rPr>
          <w:rFonts w:asciiTheme="majorBidi" w:hAnsiTheme="majorBidi" w:cstheme="majorBidi"/>
        </w:rPr>
        <w:t xml:space="preserve"> tells us that even though no one else seeks Zion, we have an obligation to seek her, to re-experience the feeling of </w:t>
      </w:r>
      <w:r w:rsidRPr="0013214E">
        <w:rPr>
          <w:rFonts w:asciiTheme="majorBidi" w:hAnsiTheme="majorBidi" w:cstheme="majorBidi"/>
          <w:i/>
          <w:iCs/>
        </w:rPr>
        <w:t>U’Smachtem Lifnay Hashem</w:t>
      </w:r>
      <w:r>
        <w:rPr>
          <w:rFonts w:asciiTheme="majorBidi" w:hAnsiTheme="majorBidi" w:cstheme="majorBidi"/>
        </w:rPr>
        <w:t xml:space="preserve"> that we had in the Temple for all 7 days of </w:t>
      </w:r>
      <w:r w:rsidRPr="0013214E">
        <w:rPr>
          <w:rFonts w:asciiTheme="majorBidi" w:hAnsiTheme="majorBidi" w:cstheme="majorBidi"/>
          <w:i/>
          <w:iCs/>
        </w:rPr>
        <w:t>Sukkos</w:t>
      </w:r>
      <w:r>
        <w:rPr>
          <w:rFonts w:asciiTheme="majorBidi" w:hAnsiTheme="majorBidi" w:cstheme="majorBidi"/>
        </w:rPr>
        <w:t>, that h</w:t>
      </w:r>
      <w:r w:rsidR="00711667">
        <w:rPr>
          <w:rFonts w:asciiTheme="majorBidi" w:hAnsiTheme="majorBidi" w:cstheme="majorBidi"/>
        </w:rPr>
        <w:t xml:space="preserve">as now been extended everywhere, manifesting </w:t>
      </w:r>
      <w:r>
        <w:rPr>
          <w:rFonts w:asciiTheme="majorBidi" w:hAnsiTheme="majorBidi" w:cstheme="majorBidi"/>
        </w:rPr>
        <w:t xml:space="preserve">our </w:t>
      </w:r>
      <w:r w:rsidR="00711667">
        <w:rPr>
          <w:rFonts w:asciiTheme="majorBidi" w:hAnsiTheme="majorBidi" w:cstheme="majorBidi"/>
        </w:rPr>
        <w:t>perpetual</w:t>
      </w:r>
      <w:r>
        <w:rPr>
          <w:rFonts w:asciiTheme="majorBidi" w:hAnsiTheme="majorBidi" w:cstheme="majorBidi"/>
        </w:rPr>
        <w:t xml:space="preserve"> </w:t>
      </w:r>
      <w:r w:rsidRPr="0013214E">
        <w:rPr>
          <w:rFonts w:asciiTheme="majorBidi" w:hAnsiTheme="majorBidi" w:cstheme="majorBidi"/>
          <w:i/>
          <w:iCs/>
        </w:rPr>
        <w:t>Drishas Tzion</w:t>
      </w:r>
      <w:r>
        <w:rPr>
          <w:rFonts w:asciiTheme="majorBidi" w:hAnsiTheme="majorBidi" w:cstheme="majorBidi"/>
        </w:rPr>
        <w:t>.</w:t>
      </w:r>
    </w:p>
    <w:sectPr w:rsidR="000969F0" w:rsidRPr="00C91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1B17"/>
    <w:rsid w:val="000969F0"/>
    <w:rsid w:val="000B7733"/>
    <w:rsid w:val="000E65C9"/>
    <w:rsid w:val="0013214E"/>
    <w:rsid w:val="00161F82"/>
    <w:rsid w:val="0022179F"/>
    <w:rsid w:val="002568E2"/>
    <w:rsid w:val="00275849"/>
    <w:rsid w:val="00360E9C"/>
    <w:rsid w:val="00434B24"/>
    <w:rsid w:val="00497D0A"/>
    <w:rsid w:val="004B00A1"/>
    <w:rsid w:val="005B7F4B"/>
    <w:rsid w:val="00646314"/>
    <w:rsid w:val="00675E02"/>
    <w:rsid w:val="00711667"/>
    <w:rsid w:val="0071777A"/>
    <w:rsid w:val="007F3046"/>
    <w:rsid w:val="0080776A"/>
    <w:rsid w:val="00BA4FFC"/>
    <w:rsid w:val="00C91B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2</Pages>
  <Words>1191</Words>
  <Characters>5848</Characters>
  <Application>Microsoft Office Word</Application>
  <DocSecurity>0</DocSecurity>
  <Lines>73</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Abba</dc:creator>
  <cp:lastModifiedBy>Abba</cp:lastModifiedBy>
  <cp:revision>2</cp:revision>
  <dcterms:created xsi:type="dcterms:W3CDTF">2014-10-07T03:43:00Z</dcterms:created>
  <dcterms:modified xsi:type="dcterms:W3CDTF">2014-10-07T07:14:00Z</dcterms:modified>
</cp:coreProperties>
</file>