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F7CEE" w14:textId="77777777" w:rsidR="003F72E8" w:rsidRDefault="00185027">
      <w:pPr>
        <w:pStyle w:val="Tekstpodstawowy"/>
        <w:ind w:left="2511"/>
      </w:pPr>
      <w:r>
        <w:rPr>
          <w:noProof/>
        </w:rPr>
        <w:drawing>
          <wp:inline distT="0" distB="0" distL="0" distR="0" wp14:anchorId="4459DCFC" wp14:editId="733777AA">
            <wp:extent cx="2676498" cy="25050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676498" cy="2505075"/>
                    </a:xfrm>
                    <a:prstGeom prst="rect">
                      <a:avLst/>
                    </a:prstGeom>
                  </pic:spPr>
                </pic:pic>
              </a:graphicData>
            </a:graphic>
          </wp:inline>
        </w:drawing>
      </w:r>
    </w:p>
    <w:p w14:paraId="5EE8910C" w14:textId="77777777" w:rsidR="003F72E8" w:rsidRDefault="003F72E8">
      <w:pPr>
        <w:pStyle w:val="Tekstpodstawowy"/>
        <w:spacing w:before="3"/>
        <w:rPr>
          <w:sz w:val="9"/>
        </w:rPr>
      </w:pPr>
    </w:p>
    <w:p w14:paraId="1B116A5B" w14:textId="77777777" w:rsidR="003F72E8" w:rsidRDefault="00185027">
      <w:pPr>
        <w:pStyle w:val="Nagwek2"/>
        <w:spacing w:before="86"/>
        <w:ind w:left="1474" w:right="1127"/>
        <w:jc w:val="center"/>
      </w:pPr>
      <w:r>
        <w:t>Politechnika Krakowska</w:t>
      </w:r>
    </w:p>
    <w:p w14:paraId="0629D53E" w14:textId="70A02FE7" w:rsidR="003F72E8" w:rsidRDefault="00185027">
      <w:pPr>
        <w:spacing w:before="1"/>
        <w:ind w:left="1474" w:right="1130"/>
        <w:jc w:val="center"/>
        <w:rPr>
          <w:sz w:val="32"/>
        </w:rPr>
      </w:pPr>
      <w:r>
        <w:rPr>
          <w:sz w:val="32"/>
        </w:rPr>
        <w:t xml:space="preserve">Wydział </w:t>
      </w:r>
      <w:r w:rsidR="00C4087C">
        <w:rPr>
          <w:sz w:val="32"/>
        </w:rPr>
        <w:t>Informatyki i Telekomunikacji</w:t>
      </w:r>
    </w:p>
    <w:p w14:paraId="0DE65723" w14:textId="77777777" w:rsidR="003F72E8" w:rsidRDefault="003F72E8">
      <w:pPr>
        <w:pStyle w:val="Tekstpodstawowy"/>
        <w:rPr>
          <w:sz w:val="34"/>
        </w:rPr>
      </w:pPr>
    </w:p>
    <w:p w14:paraId="51A88807" w14:textId="77777777" w:rsidR="003F72E8" w:rsidRDefault="00185027">
      <w:pPr>
        <w:spacing w:line="413" w:lineRule="exact"/>
        <w:ind w:left="1474" w:right="1126"/>
        <w:jc w:val="center"/>
        <w:rPr>
          <w:sz w:val="36"/>
        </w:rPr>
      </w:pPr>
      <w:r>
        <w:rPr>
          <w:sz w:val="36"/>
        </w:rPr>
        <w:t>Sprawozdanie z przedmiotu:</w:t>
      </w:r>
    </w:p>
    <w:p w14:paraId="497756B3" w14:textId="27E9957E" w:rsidR="003F72E8" w:rsidRDefault="00FE7CD8">
      <w:pPr>
        <w:spacing w:line="505" w:lineRule="exact"/>
        <w:ind w:left="1474" w:right="1129"/>
        <w:jc w:val="center"/>
        <w:rPr>
          <w:b/>
          <w:sz w:val="44"/>
        </w:rPr>
      </w:pPr>
      <w:r>
        <w:rPr>
          <w:b/>
          <w:sz w:val="44"/>
        </w:rPr>
        <w:t>Statystyka i Probabilistyka</w:t>
      </w:r>
    </w:p>
    <w:p w14:paraId="0245E8EC" w14:textId="77777777" w:rsidR="003F72E8" w:rsidRDefault="003F72E8">
      <w:pPr>
        <w:pStyle w:val="Tekstpodstawowy"/>
        <w:spacing w:before="10"/>
        <w:rPr>
          <w:b/>
          <w:sz w:val="62"/>
        </w:rPr>
      </w:pPr>
    </w:p>
    <w:p w14:paraId="6E4F0D62" w14:textId="7A3A46DB" w:rsidR="00DD78E1" w:rsidRDefault="00FE7CD8" w:rsidP="00DD78E1">
      <w:pPr>
        <w:ind w:left="3119" w:right="2907"/>
        <w:jc w:val="center"/>
        <w:rPr>
          <w:sz w:val="36"/>
        </w:rPr>
      </w:pPr>
      <w:r>
        <w:rPr>
          <w:sz w:val="36"/>
        </w:rPr>
        <w:t>Projekt</w:t>
      </w:r>
      <w:r w:rsidR="00185027">
        <w:rPr>
          <w:sz w:val="36"/>
        </w:rPr>
        <w:t xml:space="preserve"> nr</w:t>
      </w:r>
      <w:r w:rsidR="00DD78E1">
        <w:rPr>
          <w:sz w:val="36"/>
        </w:rPr>
        <w:t xml:space="preserve"> </w:t>
      </w:r>
      <w:r w:rsidR="00210377">
        <w:rPr>
          <w:sz w:val="36"/>
        </w:rPr>
        <w:t>3</w:t>
      </w:r>
      <w:r w:rsidR="00185027">
        <w:rPr>
          <w:sz w:val="36"/>
        </w:rPr>
        <w:t xml:space="preserve"> </w:t>
      </w:r>
    </w:p>
    <w:p w14:paraId="4F055BAF" w14:textId="5F94E62C" w:rsidR="003F72E8" w:rsidRDefault="00185027" w:rsidP="00DD78E1">
      <w:pPr>
        <w:ind w:left="3119" w:right="2907"/>
        <w:jc w:val="center"/>
        <w:rPr>
          <w:sz w:val="36"/>
        </w:rPr>
      </w:pPr>
      <w:r>
        <w:rPr>
          <w:sz w:val="36"/>
        </w:rPr>
        <w:t>Temat:</w:t>
      </w:r>
    </w:p>
    <w:p w14:paraId="284233AB" w14:textId="1247D91F" w:rsidR="003F72E8" w:rsidRPr="00210377" w:rsidRDefault="006F3A3E" w:rsidP="00210377">
      <w:pPr>
        <w:pStyle w:val="Tytu"/>
        <w:ind w:left="993" w:right="395"/>
        <w:rPr>
          <w:sz w:val="40"/>
          <w:szCs w:val="40"/>
        </w:rPr>
      </w:pPr>
      <w:r w:rsidRPr="00210377">
        <w:rPr>
          <w:sz w:val="40"/>
          <w:szCs w:val="40"/>
        </w:rPr>
        <w:t>Model regresji logistycznej prostej i wielokrotnej z możliwością włączenia zmiennych niezależnych typu jakościowego</w:t>
      </w:r>
    </w:p>
    <w:p w14:paraId="35839D65" w14:textId="77777777" w:rsidR="003F72E8" w:rsidRPr="006F3A3E" w:rsidRDefault="003F72E8" w:rsidP="00DD78E1">
      <w:pPr>
        <w:pStyle w:val="Tekstpodstawowy"/>
        <w:ind w:left="0" w:firstLine="0"/>
        <w:rPr>
          <w:b/>
          <w:sz w:val="32"/>
          <w:szCs w:val="32"/>
        </w:rPr>
      </w:pPr>
    </w:p>
    <w:p w14:paraId="153A0229" w14:textId="77777777" w:rsidR="003F72E8" w:rsidRPr="00C7492B" w:rsidRDefault="003F72E8">
      <w:pPr>
        <w:pStyle w:val="Tekstpodstawowy"/>
        <w:spacing w:before="11"/>
        <w:rPr>
          <w:b/>
          <w:sz w:val="40"/>
          <w:szCs w:val="40"/>
        </w:rPr>
      </w:pPr>
    </w:p>
    <w:p w14:paraId="3C8FAF93" w14:textId="15E6C660" w:rsidR="003F72E8" w:rsidRDefault="00185027" w:rsidP="00C4087C">
      <w:pPr>
        <w:pStyle w:val="Nagwek2"/>
        <w:ind w:left="101"/>
        <w:rPr>
          <w:b/>
          <w:sz w:val="36"/>
        </w:rPr>
      </w:pPr>
      <w:r>
        <w:t>Wykona</w:t>
      </w:r>
      <w:r w:rsidR="00C4087C">
        <w:t>ł</w:t>
      </w:r>
      <w:r>
        <w:t>:</w:t>
      </w:r>
      <w:r w:rsidR="00C4087C">
        <w:t xml:space="preserve"> </w:t>
      </w:r>
      <w:r>
        <w:rPr>
          <w:b/>
          <w:sz w:val="36"/>
        </w:rPr>
        <w:t>Rafał Gęgotek</w:t>
      </w:r>
    </w:p>
    <w:p w14:paraId="205C30B0" w14:textId="740ECD00" w:rsidR="00C4087C" w:rsidRDefault="00C4087C" w:rsidP="00C4087C">
      <w:pPr>
        <w:pStyle w:val="Nagwek2"/>
        <w:ind w:left="101"/>
        <w:rPr>
          <w:bCs/>
          <w:sz w:val="36"/>
        </w:rPr>
      </w:pPr>
      <w:r>
        <w:rPr>
          <w:bCs/>
          <w:sz w:val="36"/>
        </w:rPr>
        <w:t>Kierunek: Informatyka</w:t>
      </w:r>
    </w:p>
    <w:p w14:paraId="76DB64F8" w14:textId="4FF0D2F4" w:rsidR="00C4087C" w:rsidRDefault="00C4087C" w:rsidP="00C4087C">
      <w:pPr>
        <w:pStyle w:val="Nagwek2"/>
        <w:ind w:left="101"/>
        <w:rPr>
          <w:bCs/>
          <w:sz w:val="36"/>
        </w:rPr>
      </w:pPr>
      <w:r>
        <w:rPr>
          <w:bCs/>
          <w:sz w:val="36"/>
        </w:rPr>
        <w:t>Stopień studiów: II stopnia</w:t>
      </w:r>
    </w:p>
    <w:p w14:paraId="64D9C4F6" w14:textId="3137605E" w:rsidR="00C4087C" w:rsidRPr="00C4087C" w:rsidRDefault="00C4087C" w:rsidP="00C4087C">
      <w:pPr>
        <w:pStyle w:val="Nagwek2"/>
        <w:ind w:left="101"/>
        <w:rPr>
          <w:bCs/>
        </w:rPr>
      </w:pPr>
      <w:r>
        <w:rPr>
          <w:bCs/>
          <w:sz w:val="36"/>
        </w:rPr>
        <w:t>Specjalizacja: Data Science</w:t>
      </w:r>
    </w:p>
    <w:p w14:paraId="00040B52" w14:textId="3D606CFE" w:rsidR="003F72E8" w:rsidRPr="00C7492B" w:rsidRDefault="00185027" w:rsidP="00C7492B">
      <w:pPr>
        <w:spacing w:before="3"/>
        <w:ind w:left="101"/>
        <w:rPr>
          <w:sz w:val="32"/>
        </w:rPr>
      </w:pPr>
      <w:r>
        <w:rPr>
          <w:sz w:val="32"/>
        </w:rPr>
        <w:t>Rok akademicki: 20</w:t>
      </w:r>
      <w:r w:rsidR="00C4087C">
        <w:rPr>
          <w:sz w:val="32"/>
        </w:rPr>
        <w:t>20</w:t>
      </w:r>
      <w:r>
        <w:rPr>
          <w:sz w:val="32"/>
        </w:rPr>
        <w:t>/202</w:t>
      </w:r>
      <w:r w:rsidR="00C4087C">
        <w:rPr>
          <w:sz w:val="32"/>
        </w:rPr>
        <w:t>1</w:t>
      </w:r>
    </w:p>
    <w:p w14:paraId="25B3A510" w14:textId="6D8B47AE" w:rsidR="003F72E8" w:rsidRDefault="003F72E8" w:rsidP="00C4087C">
      <w:pPr>
        <w:pStyle w:val="Tekstpodstawowy"/>
        <w:sectPr w:rsidR="003F72E8" w:rsidSect="00C7492B">
          <w:footerReference w:type="default" r:id="rId9"/>
          <w:footerReference w:type="first" r:id="rId10"/>
          <w:type w:val="continuous"/>
          <w:pgSz w:w="11900" w:h="16840"/>
          <w:pgMar w:top="1400" w:right="1680" w:bottom="0" w:left="1320" w:header="708" w:footer="708" w:gutter="0"/>
          <w:pgNumType w:start="1"/>
          <w:cols w:space="708"/>
          <w:titlePg/>
          <w:docGrid w:linePitch="381"/>
        </w:sectPr>
      </w:pPr>
    </w:p>
    <w:p w14:paraId="77D025EF" w14:textId="40584611" w:rsidR="003F72E8" w:rsidRDefault="00185027">
      <w:pPr>
        <w:pStyle w:val="Nagwek1"/>
        <w:numPr>
          <w:ilvl w:val="0"/>
          <w:numId w:val="2"/>
        </w:numPr>
        <w:tabs>
          <w:tab w:val="left" w:pos="1997"/>
        </w:tabs>
        <w:spacing w:before="59"/>
        <w:ind w:hanging="361"/>
      </w:pPr>
      <w:r>
        <w:lastRenderedPageBreak/>
        <w:t>Cel</w:t>
      </w:r>
      <w:r>
        <w:rPr>
          <w:spacing w:val="-1"/>
        </w:rPr>
        <w:t xml:space="preserve"> </w:t>
      </w:r>
      <w:r w:rsidR="00FE7CD8">
        <w:t>projekty</w:t>
      </w:r>
    </w:p>
    <w:p w14:paraId="24C8E13A" w14:textId="050070F2" w:rsidR="00FE7CD8" w:rsidRDefault="00185027" w:rsidP="00F930CB">
      <w:r>
        <w:t xml:space="preserve">Celem </w:t>
      </w:r>
      <w:r w:rsidR="00FE7CD8">
        <w:t xml:space="preserve">projektu </w:t>
      </w:r>
      <w:r w:rsidR="006D0226">
        <w:t xml:space="preserve">jest zastosowanie </w:t>
      </w:r>
      <w:r w:rsidR="00B85DC3">
        <w:t>trzech modeli regresji</w:t>
      </w:r>
      <w:r w:rsidR="00FF071F">
        <w:t xml:space="preserve"> logistycznej</w:t>
      </w:r>
      <w:r w:rsidR="00B85DC3">
        <w:t>. W pierwszym etapie należy użyć regresji ze zmienną ilościową, następnie dla tej samej zmiennej objaśnianej użyć zmiennej jakościowej, a na koniec zastosować regresję wieloraką z uwzględnieniem wcześniejszych zmiennych niezależnych oraz dwóch dodatkowych zmiennych ilościowych</w:t>
      </w:r>
      <w:r w:rsidR="00861B72">
        <w:t>.</w:t>
      </w:r>
    </w:p>
    <w:p w14:paraId="298B2736" w14:textId="66EFAAE6" w:rsidR="00861B72" w:rsidRDefault="00FE7CD8" w:rsidP="00F930CB">
      <w:r>
        <w:t xml:space="preserve">W ramach projektu </w:t>
      </w:r>
      <w:r w:rsidR="00861B72">
        <w:t xml:space="preserve">należy znaleźć odpowiedni zestaw danych, który zostanie </w:t>
      </w:r>
      <w:r>
        <w:t>poddan</w:t>
      </w:r>
      <w:r w:rsidR="00861B72">
        <w:t>y</w:t>
      </w:r>
      <w:r>
        <w:t xml:space="preserve"> analizie </w:t>
      </w:r>
      <w:r w:rsidR="00861B72">
        <w:t>wykona</w:t>
      </w:r>
      <w:r w:rsidR="00B85DC3">
        <w:t>nych</w:t>
      </w:r>
      <w:r w:rsidR="00861B72">
        <w:t xml:space="preserve"> na nim regresji </w:t>
      </w:r>
      <w:r w:rsidR="00FF071F">
        <w:t>logistycznej</w:t>
      </w:r>
      <w:r w:rsidR="00861B72">
        <w:t xml:space="preserve">, w oparciu o techniki poznane na zajęciach projektowych i wyciągnięciu odpowiednich wniosków. </w:t>
      </w:r>
    </w:p>
    <w:p w14:paraId="0466B441" w14:textId="731DD90F" w:rsidR="00682C4E" w:rsidRDefault="00682C4E">
      <w:pPr>
        <w:pStyle w:val="Tekstpodstawowy"/>
        <w:spacing w:before="8"/>
        <w:rPr>
          <w:sz w:val="28"/>
        </w:rPr>
      </w:pPr>
    </w:p>
    <w:p w14:paraId="5B1CFE2C" w14:textId="77777777" w:rsidR="00682C4E" w:rsidRDefault="00682C4E">
      <w:pPr>
        <w:pStyle w:val="Tekstpodstawowy"/>
        <w:spacing w:before="8"/>
        <w:rPr>
          <w:sz w:val="28"/>
        </w:rPr>
      </w:pPr>
    </w:p>
    <w:p w14:paraId="4A592816" w14:textId="127FE4FD" w:rsidR="00F930CB" w:rsidRDefault="00861B72" w:rsidP="00F930CB">
      <w:pPr>
        <w:pStyle w:val="Nagwek1"/>
        <w:numPr>
          <w:ilvl w:val="0"/>
          <w:numId w:val="2"/>
        </w:numPr>
      </w:pPr>
      <w:r>
        <w:t>Zbiór danych</w:t>
      </w:r>
    </w:p>
    <w:p w14:paraId="5DB5D103" w14:textId="2309FF22" w:rsidR="003F4B65" w:rsidRDefault="00861B72" w:rsidP="003F4B65">
      <w:r>
        <w:t xml:space="preserve">Badany zestaw danych </w:t>
      </w:r>
      <w:r w:rsidR="00846CF7" w:rsidRPr="00846CF7">
        <w:t>dotyczą</w:t>
      </w:r>
      <w:r w:rsidR="003F4B65">
        <w:t xml:space="preserve"> upublicznionych</w:t>
      </w:r>
      <w:r w:rsidR="00846CF7" w:rsidRPr="00846CF7">
        <w:t xml:space="preserve"> </w:t>
      </w:r>
      <w:r w:rsidR="006D0226">
        <w:t xml:space="preserve">statystyk </w:t>
      </w:r>
      <w:r w:rsidR="003F4B65">
        <w:t>zebranych z 4 różnych placówek leczniczo-badawczych jakimi są:</w:t>
      </w:r>
    </w:p>
    <w:p w14:paraId="5DCBE57A" w14:textId="0654499C" w:rsidR="003F4B65" w:rsidRPr="003F4B65" w:rsidRDefault="003F4B65" w:rsidP="003F4B65">
      <w:pPr>
        <w:pStyle w:val="Akapitzlist"/>
        <w:numPr>
          <w:ilvl w:val="0"/>
          <w:numId w:val="12"/>
        </w:numPr>
        <w:ind w:left="1843"/>
        <w:rPr>
          <w:lang w:eastAsia="pl-PL"/>
        </w:rPr>
      </w:pPr>
      <w:r w:rsidRPr="003F4B65">
        <w:rPr>
          <w:lang w:eastAsia="pl-PL"/>
        </w:rPr>
        <w:t>Węgierski Instytut Kardiologii. Budapeszt</w:t>
      </w:r>
    </w:p>
    <w:p w14:paraId="722F6780" w14:textId="6A98873D" w:rsidR="003F4B65" w:rsidRPr="003F4B65" w:rsidRDefault="003F4B65" w:rsidP="003F4B65">
      <w:pPr>
        <w:pStyle w:val="Akapitzlist"/>
        <w:numPr>
          <w:ilvl w:val="0"/>
          <w:numId w:val="12"/>
        </w:numPr>
        <w:ind w:left="1843"/>
        <w:rPr>
          <w:lang w:eastAsia="pl-PL"/>
        </w:rPr>
      </w:pPr>
      <w:r w:rsidRPr="003F4B65">
        <w:rPr>
          <w:lang w:eastAsia="pl-PL"/>
        </w:rPr>
        <w:t>Szpital Uniwersytecki, Zurych, Szwajcaria</w:t>
      </w:r>
    </w:p>
    <w:p w14:paraId="1FA28A7F" w14:textId="78891762" w:rsidR="003F4B65" w:rsidRPr="003F4B65" w:rsidRDefault="003F4B65" w:rsidP="003F4B65">
      <w:pPr>
        <w:pStyle w:val="Akapitzlist"/>
        <w:numPr>
          <w:ilvl w:val="0"/>
          <w:numId w:val="12"/>
        </w:numPr>
        <w:ind w:left="1843"/>
        <w:rPr>
          <w:lang w:eastAsia="pl-PL"/>
        </w:rPr>
      </w:pPr>
      <w:r w:rsidRPr="003F4B65">
        <w:rPr>
          <w:lang w:eastAsia="pl-PL"/>
        </w:rPr>
        <w:t>Szpital Uniwersytecki, Bazylea, Szwajcaria</w:t>
      </w:r>
    </w:p>
    <w:p w14:paraId="28049DFF" w14:textId="6BF60BFC" w:rsidR="003F4B65" w:rsidRDefault="003F4B65" w:rsidP="00BC6F2E">
      <w:pPr>
        <w:pStyle w:val="Akapitzlist"/>
        <w:numPr>
          <w:ilvl w:val="0"/>
          <w:numId w:val="12"/>
        </w:numPr>
        <w:ind w:left="1843"/>
      </w:pPr>
      <w:r w:rsidRPr="003F4B65">
        <w:rPr>
          <w:lang w:eastAsia="pl-PL"/>
        </w:rPr>
        <w:t xml:space="preserve">VA </w:t>
      </w:r>
      <w:proofErr w:type="spellStart"/>
      <w:r w:rsidRPr="003F4B65">
        <w:rPr>
          <w:lang w:eastAsia="pl-PL"/>
        </w:rPr>
        <w:t>Medical</w:t>
      </w:r>
      <w:proofErr w:type="spellEnd"/>
      <w:r w:rsidRPr="003F4B65">
        <w:rPr>
          <w:lang w:eastAsia="pl-PL"/>
        </w:rPr>
        <w:t xml:space="preserve"> Center, </w:t>
      </w:r>
      <w:proofErr w:type="spellStart"/>
      <w:r w:rsidRPr="003F4B65">
        <w:rPr>
          <w:lang w:eastAsia="pl-PL"/>
        </w:rPr>
        <w:t>Long</w:t>
      </w:r>
      <w:proofErr w:type="spellEnd"/>
      <w:r w:rsidRPr="003F4B65">
        <w:rPr>
          <w:lang w:eastAsia="pl-PL"/>
        </w:rPr>
        <w:t xml:space="preserve"> Beach and Cleveland </w:t>
      </w:r>
      <w:proofErr w:type="spellStart"/>
      <w:r w:rsidRPr="003F4B65">
        <w:rPr>
          <w:lang w:eastAsia="pl-PL"/>
        </w:rPr>
        <w:t>Clinic</w:t>
      </w:r>
      <w:proofErr w:type="spellEnd"/>
      <w:r w:rsidRPr="003F4B65">
        <w:rPr>
          <w:lang w:eastAsia="pl-PL"/>
        </w:rPr>
        <w:t xml:space="preserve"> Foundation</w:t>
      </w:r>
    </w:p>
    <w:p w14:paraId="333E9A98" w14:textId="1C81DE87" w:rsidR="00D50DAF" w:rsidRDefault="003F4B65" w:rsidP="00F930CB">
      <w:r>
        <w:t xml:space="preserve">Statystyki te zawierają informację na temat parametrów sercowo-naczyniowych w odniesieniu, czy dany pacjent ma zdiagnozowaną chorobę serca. </w:t>
      </w:r>
      <w:r w:rsidR="00D50DAF">
        <w:rPr>
          <w:noProof/>
        </w:rPr>
        <mc:AlternateContent>
          <mc:Choice Requires="wps">
            <w:drawing>
              <wp:anchor distT="0" distB="0" distL="114300" distR="114300" simplePos="0" relativeHeight="251665408" behindDoc="0" locked="0" layoutInCell="1" allowOverlap="1" wp14:anchorId="5A35CADB" wp14:editId="65A6AE37">
                <wp:simplePos x="0" y="0"/>
                <wp:positionH relativeFrom="column">
                  <wp:posOffset>284904</wp:posOffset>
                </wp:positionH>
                <wp:positionV relativeFrom="paragraph">
                  <wp:posOffset>3993304</wp:posOffset>
                </wp:positionV>
                <wp:extent cx="6850380" cy="635"/>
                <wp:effectExtent l="0" t="0" r="0" b="0"/>
                <wp:wrapTopAndBottom/>
                <wp:docPr id="8" name="Pole tekstowe 8"/>
                <wp:cNvGraphicFramePr/>
                <a:graphic xmlns:a="http://schemas.openxmlformats.org/drawingml/2006/main">
                  <a:graphicData uri="http://schemas.microsoft.com/office/word/2010/wordprocessingShape">
                    <wps:wsp>
                      <wps:cNvSpPr txBox="1"/>
                      <wps:spPr>
                        <a:xfrm>
                          <a:off x="0" y="0"/>
                          <a:ext cx="6850380" cy="635"/>
                        </a:xfrm>
                        <a:prstGeom prst="rect">
                          <a:avLst/>
                        </a:prstGeom>
                        <a:solidFill>
                          <a:prstClr val="white"/>
                        </a:solidFill>
                        <a:ln>
                          <a:noFill/>
                        </a:ln>
                      </wps:spPr>
                      <wps:txbx>
                        <w:txbxContent>
                          <w:p w14:paraId="5A15A281" w14:textId="3BC84263" w:rsidR="00BC6F2E" w:rsidRPr="00E978A9" w:rsidRDefault="00BC6F2E" w:rsidP="00E978A9">
                            <w:pPr>
                              <w:pStyle w:val="Legenda"/>
                              <w:jc w:val="center"/>
                              <w:rPr>
                                <w:noProof/>
                                <w:color w:val="000000" w:themeColor="text1"/>
                                <w:sz w:val="22"/>
                                <w:szCs w:val="22"/>
                              </w:rPr>
                            </w:pPr>
                            <w:r w:rsidRPr="00E978A9">
                              <w:rPr>
                                <w:color w:val="000000" w:themeColor="text1"/>
                                <w:sz w:val="22"/>
                                <w:szCs w:val="22"/>
                              </w:rPr>
                              <w:t xml:space="preserve">Rysunek </w:t>
                            </w:r>
                            <w:r w:rsidRPr="00E978A9">
                              <w:rPr>
                                <w:color w:val="000000" w:themeColor="text1"/>
                                <w:sz w:val="22"/>
                                <w:szCs w:val="22"/>
                              </w:rPr>
                              <w:fldChar w:fldCharType="begin"/>
                            </w:r>
                            <w:r w:rsidRPr="00E978A9">
                              <w:rPr>
                                <w:color w:val="000000" w:themeColor="text1"/>
                                <w:sz w:val="22"/>
                                <w:szCs w:val="22"/>
                              </w:rPr>
                              <w:instrText xml:space="preserve"> SEQ Rysunek \* ARABIC </w:instrText>
                            </w:r>
                            <w:r w:rsidRPr="00E978A9">
                              <w:rPr>
                                <w:color w:val="000000" w:themeColor="text1"/>
                                <w:sz w:val="22"/>
                                <w:szCs w:val="22"/>
                              </w:rPr>
                              <w:fldChar w:fldCharType="separate"/>
                            </w:r>
                            <w:r w:rsidR="00964C54">
                              <w:rPr>
                                <w:noProof/>
                                <w:color w:val="000000" w:themeColor="text1"/>
                                <w:sz w:val="22"/>
                                <w:szCs w:val="22"/>
                              </w:rPr>
                              <w:t>1</w:t>
                            </w:r>
                            <w:r w:rsidRPr="00E978A9">
                              <w:rPr>
                                <w:color w:val="000000" w:themeColor="text1"/>
                                <w:sz w:val="22"/>
                                <w:szCs w:val="22"/>
                              </w:rPr>
                              <w:fldChar w:fldCharType="end"/>
                            </w:r>
                            <w:r>
                              <w:rPr>
                                <w:color w:val="000000" w:themeColor="text1"/>
                                <w:sz w:val="22"/>
                                <w:szCs w:val="22"/>
                              </w:rPr>
                              <w:t>.</w:t>
                            </w:r>
                            <w:r w:rsidRPr="00E978A9">
                              <w:rPr>
                                <w:color w:val="000000" w:themeColor="text1"/>
                                <w:sz w:val="22"/>
                                <w:szCs w:val="22"/>
                              </w:rPr>
                              <w:t xml:space="preserve"> Wycinek tabeli badanego zestawu danych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35CADB" id="_x0000_t202" coordsize="21600,21600" o:spt="202" path="m,l,21600r21600,l21600,xe">
                <v:stroke joinstyle="miter"/>
                <v:path gradientshapeok="t" o:connecttype="rect"/>
              </v:shapetype>
              <v:shape id="Pole tekstowe 8" o:spid="_x0000_s1026" type="#_x0000_t202" style="position:absolute;left:0;text-align:left;margin-left:22.45pt;margin-top:314.45pt;width:539.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" stroked="f">
                <v:textbox style="mso-fit-shape-to-text:t" inset="0,0,0,0">
                  <w:txbxContent>
                    <w:p w14:paraId="5A15A281" w14:textId="3BC84263" w:rsidR="00BC6F2E" w:rsidRPr="00E978A9" w:rsidRDefault="00BC6F2E" w:rsidP="00E978A9">
                      <w:pPr>
                        <w:pStyle w:val="Legenda"/>
                        <w:jc w:val="center"/>
                        <w:rPr>
                          <w:noProof/>
                          <w:color w:val="000000" w:themeColor="text1"/>
                          <w:sz w:val="22"/>
                          <w:szCs w:val="22"/>
                        </w:rPr>
                      </w:pPr>
                      <w:r w:rsidRPr="00E978A9">
                        <w:rPr>
                          <w:color w:val="000000" w:themeColor="text1"/>
                          <w:sz w:val="22"/>
                          <w:szCs w:val="22"/>
                        </w:rPr>
                        <w:t xml:space="preserve">Rysunek </w:t>
                      </w:r>
                      <w:r w:rsidRPr="00E978A9">
                        <w:rPr>
                          <w:color w:val="000000" w:themeColor="text1"/>
                          <w:sz w:val="22"/>
                          <w:szCs w:val="22"/>
                        </w:rPr>
                        <w:fldChar w:fldCharType="begin"/>
                      </w:r>
                      <w:r w:rsidRPr="00E978A9">
                        <w:rPr>
                          <w:color w:val="000000" w:themeColor="text1"/>
                          <w:sz w:val="22"/>
                          <w:szCs w:val="22"/>
                        </w:rPr>
                        <w:instrText xml:space="preserve"> SEQ Rysunek \* ARABIC </w:instrText>
                      </w:r>
                      <w:r w:rsidRPr="00E978A9">
                        <w:rPr>
                          <w:color w:val="000000" w:themeColor="text1"/>
                          <w:sz w:val="22"/>
                          <w:szCs w:val="22"/>
                        </w:rPr>
                        <w:fldChar w:fldCharType="separate"/>
                      </w:r>
                      <w:r w:rsidR="00964C54">
                        <w:rPr>
                          <w:noProof/>
                          <w:color w:val="000000" w:themeColor="text1"/>
                          <w:sz w:val="22"/>
                          <w:szCs w:val="22"/>
                        </w:rPr>
                        <w:t>1</w:t>
                      </w:r>
                      <w:r w:rsidRPr="00E978A9">
                        <w:rPr>
                          <w:color w:val="000000" w:themeColor="text1"/>
                          <w:sz w:val="22"/>
                          <w:szCs w:val="22"/>
                        </w:rPr>
                        <w:fldChar w:fldCharType="end"/>
                      </w:r>
                      <w:r>
                        <w:rPr>
                          <w:color w:val="000000" w:themeColor="text1"/>
                          <w:sz w:val="22"/>
                          <w:szCs w:val="22"/>
                        </w:rPr>
                        <w:t>.</w:t>
                      </w:r>
                      <w:r w:rsidRPr="00E978A9">
                        <w:rPr>
                          <w:color w:val="000000" w:themeColor="text1"/>
                          <w:sz w:val="22"/>
                          <w:szCs w:val="22"/>
                        </w:rPr>
                        <w:t xml:space="preserve"> Wycinek tabeli badanego zestawu danych</w:t>
                      </w:r>
                    </w:p>
                  </w:txbxContent>
                </v:textbox>
                <w10:wrap type="topAndBottom"/>
              </v:shape>
            </w:pict>
          </mc:Fallback>
        </mc:AlternateContent>
      </w:r>
      <w:r w:rsidR="00D50DAF">
        <w:t xml:space="preserve">Oryginalny zestaw danych </w:t>
      </w:r>
      <w:r>
        <w:t>składa się</w:t>
      </w:r>
      <w:r w:rsidR="00D50DAF">
        <w:t xml:space="preserve"> </w:t>
      </w:r>
      <w:r>
        <w:rPr>
          <w:rFonts w:ascii="Arial" w:hAnsi="Arial" w:cs="Arial"/>
          <w:sz w:val="21"/>
          <w:szCs w:val="21"/>
          <w:shd w:val="clear" w:color="auto" w:fill="FFFFFF"/>
        </w:rPr>
        <w:t>76 </w:t>
      </w:r>
      <w:r w:rsidR="00D50DAF">
        <w:t xml:space="preserve">atrybutów, natomiast zredukowany </w:t>
      </w:r>
      <w:r>
        <w:t>z 14 i łącznie liczy 303 instancj</w:t>
      </w:r>
      <w:r w:rsidR="00FF071F">
        <w:t>e</w:t>
      </w:r>
      <w:r w:rsidR="00D50DAF">
        <w:t>. Zdjęcie poglądowe poniżej.</w:t>
      </w:r>
    </w:p>
    <w:p w14:paraId="7091AED2" w14:textId="17BEFD2C" w:rsidR="00F930CB" w:rsidRDefault="00767B62" w:rsidP="00F930CB">
      <w:r>
        <w:rPr>
          <w:noProof/>
        </w:rPr>
        <w:drawing>
          <wp:anchor distT="0" distB="0" distL="114300" distR="114300" simplePos="0" relativeHeight="251774976" behindDoc="0" locked="0" layoutInCell="1" allowOverlap="1" wp14:anchorId="46DA547A" wp14:editId="3A4581E3">
            <wp:simplePos x="0" y="0"/>
            <wp:positionH relativeFrom="column">
              <wp:posOffset>284480</wp:posOffset>
            </wp:positionH>
            <wp:positionV relativeFrom="paragraph">
              <wp:posOffset>261620</wp:posOffset>
            </wp:positionV>
            <wp:extent cx="6918960" cy="2386330"/>
            <wp:effectExtent l="0" t="0" r="0"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18960" cy="2386330"/>
                    </a:xfrm>
                    <a:prstGeom prst="rect">
                      <a:avLst/>
                    </a:prstGeom>
                  </pic:spPr>
                </pic:pic>
              </a:graphicData>
            </a:graphic>
            <wp14:sizeRelH relativeFrom="margin">
              <wp14:pctWidth>0</wp14:pctWidth>
            </wp14:sizeRelH>
            <wp14:sizeRelV relativeFrom="margin">
              <wp14:pctHeight>0</wp14:pctHeight>
            </wp14:sizeRelV>
          </wp:anchor>
        </w:drawing>
      </w:r>
    </w:p>
    <w:p w14:paraId="6F30CE4C" w14:textId="486991BF" w:rsidR="00CD528B" w:rsidRDefault="00CD528B" w:rsidP="00CD528B">
      <w:r>
        <w:lastRenderedPageBreak/>
        <w:t>Poszczególne parametry oznaczają odpowiednio</w:t>
      </w:r>
      <w:r w:rsidR="00427ADA">
        <w:t>:</w:t>
      </w:r>
    </w:p>
    <w:p w14:paraId="20F5727E" w14:textId="5C2A817F" w:rsidR="00F930CB" w:rsidRDefault="00CD528B" w:rsidP="00F930CB">
      <w:pPr>
        <w:pStyle w:val="Akapitzlist"/>
        <w:numPr>
          <w:ilvl w:val="0"/>
          <w:numId w:val="9"/>
        </w:numPr>
      </w:pPr>
      <w:proofErr w:type="spellStart"/>
      <w:r w:rsidRPr="00F038A9">
        <w:t>age</w:t>
      </w:r>
      <w:proofErr w:type="spellEnd"/>
      <w:r w:rsidR="00F930CB">
        <w:t xml:space="preserve"> </w:t>
      </w:r>
      <w:r>
        <w:t>-</w:t>
      </w:r>
      <w:r w:rsidR="00F930CB">
        <w:t xml:space="preserve"> </w:t>
      </w:r>
      <w:r>
        <w:t>wiek</w:t>
      </w:r>
      <w:r w:rsidR="00F930CB">
        <w:t>,</w:t>
      </w:r>
    </w:p>
    <w:p w14:paraId="38DB089D" w14:textId="6C4153AF" w:rsidR="00CD528B" w:rsidRDefault="00CD528B" w:rsidP="00F930CB">
      <w:pPr>
        <w:pStyle w:val="Akapitzlist"/>
        <w:numPr>
          <w:ilvl w:val="0"/>
          <w:numId w:val="9"/>
        </w:numPr>
      </w:pPr>
      <w:r>
        <w:t>sex – płeć (1 – mężczyzna, 2 – kobieta)</w:t>
      </w:r>
    </w:p>
    <w:p w14:paraId="2EA6CFFF" w14:textId="7A9F77A5" w:rsidR="00F930CB" w:rsidRDefault="00CD528B" w:rsidP="00F930CB">
      <w:pPr>
        <w:pStyle w:val="Akapitzlist"/>
        <w:numPr>
          <w:ilvl w:val="0"/>
          <w:numId w:val="9"/>
        </w:numPr>
      </w:pPr>
      <w:proofErr w:type="spellStart"/>
      <w:r>
        <w:t>cp</w:t>
      </w:r>
      <w:proofErr w:type="spellEnd"/>
      <w:r w:rsidR="00F930CB">
        <w:t xml:space="preserve"> </w:t>
      </w:r>
      <w:r>
        <w:t>-</w:t>
      </w:r>
      <w:r w:rsidR="00F930CB">
        <w:t xml:space="preserve"> </w:t>
      </w:r>
      <w:r w:rsidRPr="00CD528B">
        <w:t>rodzaj bólu w klatce piersiowej (4 wartości)</w:t>
      </w:r>
      <w:r w:rsidR="00F930CB">
        <w:t>,</w:t>
      </w:r>
    </w:p>
    <w:p w14:paraId="7F9427A6" w14:textId="75D764B1" w:rsidR="00F930CB" w:rsidRDefault="00CD528B" w:rsidP="00F930CB">
      <w:pPr>
        <w:pStyle w:val="Akapitzlist"/>
        <w:numPr>
          <w:ilvl w:val="0"/>
          <w:numId w:val="9"/>
        </w:numPr>
      </w:pPr>
      <w:proofErr w:type="spellStart"/>
      <w:r w:rsidRPr="00CD528B">
        <w:rPr>
          <w:b/>
          <w:bCs/>
        </w:rPr>
        <w:t>trestbps</w:t>
      </w:r>
      <w:proofErr w:type="spellEnd"/>
      <w:r w:rsidR="00F930CB">
        <w:t xml:space="preserve"> </w:t>
      </w:r>
      <w:r>
        <w:t>-</w:t>
      </w:r>
      <w:r w:rsidR="00F930CB">
        <w:t xml:space="preserve"> </w:t>
      </w:r>
      <w:r w:rsidRPr="00CD528B">
        <w:t>spoczynkowe ciśnienie krwi</w:t>
      </w:r>
      <w:r w:rsidR="00F930CB">
        <w:t>,</w:t>
      </w:r>
    </w:p>
    <w:p w14:paraId="6B601E3C" w14:textId="0D82C0A3" w:rsidR="00F930CB" w:rsidRDefault="00CD528B" w:rsidP="00F930CB">
      <w:pPr>
        <w:pStyle w:val="Akapitzlist"/>
        <w:numPr>
          <w:ilvl w:val="0"/>
          <w:numId w:val="9"/>
        </w:numPr>
      </w:pPr>
      <w:proofErr w:type="spellStart"/>
      <w:r w:rsidRPr="00CD528B">
        <w:rPr>
          <w:b/>
          <w:bCs/>
        </w:rPr>
        <w:t>chol</w:t>
      </w:r>
      <w:proofErr w:type="spellEnd"/>
      <w:r w:rsidR="00F930CB">
        <w:t xml:space="preserve"> </w:t>
      </w:r>
      <w:r w:rsidR="00114445">
        <w:t>–</w:t>
      </w:r>
      <w:r w:rsidR="00F930CB">
        <w:t xml:space="preserve"> </w:t>
      </w:r>
      <w:r w:rsidR="00114445">
        <w:t xml:space="preserve">poziom </w:t>
      </w:r>
      <w:r w:rsidRPr="00CD528B">
        <w:t>cholesterol w mg/dl</w:t>
      </w:r>
      <w:r>
        <w:t>,</w:t>
      </w:r>
    </w:p>
    <w:p w14:paraId="77929531" w14:textId="51774FE4" w:rsidR="00F930CB" w:rsidRDefault="00CD528B" w:rsidP="00F930CB">
      <w:pPr>
        <w:pStyle w:val="Akapitzlist"/>
        <w:numPr>
          <w:ilvl w:val="0"/>
          <w:numId w:val="9"/>
        </w:numPr>
      </w:pPr>
      <w:proofErr w:type="spellStart"/>
      <w:r>
        <w:t>fbs</w:t>
      </w:r>
      <w:proofErr w:type="spellEnd"/>
      <w:r w:rsidR="00F930CB">
        <w:t xml:space="preserve"> </w:t>
      </w:r>
      <w:r>
        <w:t>-</w:t>
      </w:r>
      <w:r w:rsidR="00F930CB">
        <w:t xml:space="preserve"> </w:t>
      </w:r>
      <w:r w:rsidRPr="00CD528B">
        <w:t xml:space="preserve">poziom cukru we krwi na czczo </w:t>
      </w:r>
      <w:r w:rsidR="00114445">
        <w:t xml:space="preserve">(1 dla większego niż </w:t>
      </w:r>
      <w:r w:rsidRPr="00CD528B">
        <w:t>120 mg/dl</w:t>
      </w:r>
      <w:r w:rsidR="00114445">
        <w:t>),</w:t>
      </w:r>
    </w:p>
    <w:p w14:paraId="27A8C39D" w14:textId="6940AD8D" w:rsidR="00F930CB" w:rsidRDefault="00CD528B" w:rsidP="00F930CB">
      <w:pPr>
        <w:pStyle w:val="Akapitzlist"/>
        <w:numPr>
          <w:ilvl w:val="0"/>
          <w:numId w:val="9"/>
        </w:numPr>
      </w:pPr>
      <w:proofErr w:type="spellStart"/>
      <w:r>
        <w:t>restecg</w:t>
      </w:r>
      <w:proofErr w:type="spellEnd"/>
      <w:r w:rsidR="00F930CB">
        <w:t xml:space="preserve"> - </w:t>
      </w:r>
      <w:r w:rsidRPr="00CD528B">
        <w:t>spoczynkowe wyniki elektrokardiograficzne</w:t>
      </w:r>
      <w:r w:rsidR="00114445">
        <w:t>,</w:t>
      </w:r>
    </w:p>
    <w:p w14:paraId="10AF7B50" w14:textId="05C9E81C" w:rsidR="00CD528B" w:rsidRDefault="00CD528B" w:rsidP="00CD528B">
      <w:pPr>
        <w:pStyle w:val="Akapitzlist"/>
        <w:numPr>
          <w:ilvl w:val="0"/>
          <w:numId w:val="9"/>
        </w:numPr>
      </w:pPr>
      <w:r w:rsidRPr="00CD528B">
        <w:rPr>
          <w:b/>
          <w:bCs/>
        </w:rPr>
        <w:t>thalach</w:t>
      </w:r>
      <w:r>
        <w:t xml:space="preserve">  –</w:t>
      </w:r>
      <w:r w:rsidRPr="00CD528B">
        <w:t>maksymalne osiągnięt</w:t>
      </w:r>
      <w:r>
        <w:t>e</w:t>
      </w:r>
      <w:r w:rsidRPr="00CD528B">
        <w:t xml:space="preserve"> tętno</w:t>
      </w:r>
      <w:r>
        <w:t>,</w:t>
      </w:r>
    </w:p>
    <w:p w14:paraId="371A71F9" w14:textId="60C00E4E" w:rsidR="00CD528B" w:rsidRDefault="00CD528B" w:rsidP="00CD528B">
      <w:pPr>
        <w:pStyle w:val="Akapitzlist"/>
        <w:numPr>
          <w:ilvl w:val="0"/>
          <w:numId w:val="9"/>
        </w:numPr>
      </w:pPr>
      <w:proofErr w:type="spellStart"/>
      <w:r w:rsidRPr="00CD528B">
        <w:rPr>
          <w:b/>
          <w:bCs/>
        </w:rPr>
        <w:t>exang</w:t>
      </w:r>
      <w:proofErr w:type="spellEnd"/>
      <w:r>
        <w:t xml:space="preserve"> - </w:t>
      </w:r>
      <w:r w:rsidRPr="00CD528B">
        <w:t>dławica piersiowa wywołana wysiłkiem fizycznym</w:t>
      </w:r>
      <w:r w:rsidR="00114445">
        <w:t>,</w:t>
      </w:r>
    </w:p>
    <w:p w14:paraId="6C804A4E" w14:textId="42F1B621" w:rsidR="00CD528B" w:rsidRDefault="00CD528B" w:rsidP="00F930CB">
      <w:pPr>
        <w:pStyle w:val="Akapitzlist"/>
        <w:numPr>
          <w:ilvl w:val="0"/>
          <w:numId w:val="9"/>
        </w:numPr>
      </w:pPr>
      <w:proofErr w:type="spellStart"/>
      <w:r w:rsidRPr="00767B62">
        <w:t>oldpeak</w:t>
      </w:r>
      <w:proofErr w:type="spellEnd"/>
      <w:r>
        <w:t xml:space="preserve"> - </w:t>
      </w:r>
      <w:r w:rsidRPr="00CD528B">
        <w:t xml:space="preserve">obniżenie odcinka </w:t>
      </w:r>
      <w:r w:rsidRPr="00F038A9">
        <w:t>ST</w:t>
      </w:r>
      <w:r w:rsidRPr="00CD528B">
        <w:t xml:space="preserve"> wywołane wysiłkiem fizycznym</w:t>
      </w:r>
      <w:r w:rsidR="00114445">
        <w:t>,</w:t>
      </w:r>
    </w:p>
    <w:p w14:paraId="5836FAA5" w14:textId="4DE4EA20" w:rsidR="00CD528B" w:rsidRDefault="00CD528B" w:rsidP="00F930CB">
      <w:pPr>
        <w:pStyle w:val="Akapitzlist"/>
        <w:numPr>
          <w:ilvl w:val="0"/>
          <w:numId w:val="9"/>
        </w:numPr>
      </w:pPr>
      <w:proofErr w:type="spellStart"/>
      <w:r>
        <w:t>slope</w:t>
      </w:r>
      <w:proofErr w:type="spellEnd"/>
      <w:r>
        <w:t xml:space="preserve"> - </w:t>
      </w:r>
      <w:r w:rsidRPr="00CD528B">
        <w:t>nachylenie szczytowego odcinka ST</w:t>
      </w:r>
      <w:r w:rsidR="00114445">
        <w:t xml:space="preserve"> podczas</w:t>
      </w:r>
      <w:r w:rsidRPr="00CD528B">
        <w:t xml:space="preserve"> ćwiczenia</w:t>
      </w:r>
      <w:r w:rsidR="00114445">
        <w:t>,</w:t>
      </w:r>
    </w:p>
    <w:p w14:paraId="3A90EC0A" w14:textId="61F6BB2B" w:rsidR="00CD528B" w:rsidRDefault="00CD528B" w:rsidP="00F930CB">
      <w:pPr>
        <w:pStyle w:val="Akapitzlist"/>
        <w:numPr>
          <w:ilvl w:val="0"/>
          <w:numId w:val="9"/>
        </w:numPr>
      </w:pPr>
      <w:r>
        <w:t>ca - l</w:t>
      </w:r>
      <w:r w:rsidRPr="00CD528B">
        <w:t xml:space="preserve">iczba głównych naczyń (0-3) pokolorowanych </w:t>
      </w:r>
      <w:r w:rsidR="00114445" w:rsidRPr="00CD528B">
        <w:t>fluor</w:t>
      </w:r>
      <w:r w:rsidR="00114445">
        <w:t>oskopią,</w:t>
      </w:r>
    </w:p>
    <w:p w14:paraId="612674DC" w14:textId="3F8134BE" w:rsidR="00CD528B" w:rsidRDefault="00CD528B" w:rsidP="00F930CB">
      <w:pPr>
        <w:pStyle w:val="Akapitzlist"/>
        <w:numPr>
          <w:ilvl w:val="0"/>
          <w:numId w:val="9"/>
        </w:numPr>
      </w:pPr>
      <w:r w:rsidRPr="00767B62">
        <w:rPr>
          <w:b/>
          <w:bCs/>
        </w:rPr>
        <w:t>target</w:t>
      </w:r>
      <w:r>
        <w:t xml:space="preserve"> – </w:t>
      </w:r>
      <w:r w:rsidR="00F64EE4">
        <w:t>szansa na  wystąpienia zawału serca</w:t>
      </w:r>
      <w:r w:rsidR="00114445">
        <w:t xml:space="preserve"> (</w:t>
      </w:r>
      <w:r w:rsidR="00F64EE4">
        <w:t>0 - małe</w:t>
      </w:r>
      <w:r w:rsidR="00114445">
        <w:t xml:space="preserve">, </w:t>
      </w:r>
      <w:r w:rsidR="00F64EE4">
        <w:t>1 - duże)</w:t>
      </w:r>
    </w:p>
    <w:p w14:paraId="1C016EF3" w14:textId="54C37031" w:rsidR="006A1D12" w:rsidRDefault="00427ADA" w:rsidP="00F930CB">
      <w:r>
        <w:t xml:space="preserve"> </w:t>
      </w:r>
      <w:r w:rsidR="00F930CB">
        <w:br/>
      </w:r>
      <w:r w:rsidR="003E73EC">
        <w:t xml:space="preserve">Głównym celem badanego zbioru jest zbadanie zależności </w:t>
      </w:r>
      <w:r w:rsidR="00F64EE4">
        <w:t>prawdopodobieństwa wystąpienia zawału</w:t>
      </w:r>
      <w:r w:rsidR="00767B62">
        <w:t xml:space="preserve"> serca</w:t>
      </w:r>
      <w:r w:rsidR="00B55920">
        <w:t>,</w:t>
      </w:r>
      <w:r w:rsidR="003E73EC">
        <w:t xml:space="preserve"> </w:t>
      </w:r>
      <w:r w:rsidR="00E978A9">
        <w:t xml:space="preserve">a </w:t>
      </w:r>
      <w:r w:rsidR="00114445">
        <w:t>zmiennymi niezależnymi</w:t>
      </w:r>
      <w:r w:rsidR="003E73EC">
        <w:t xml:space="preserve">. </w:t>
      </w:r>
      <w:r w:rsidR="00114445">
        <w:t xml:space="preserve">W pierwszym etapie zmienną ilościową będzie </w:t>
      </w:r>
      <w:r w:rsidR="009078A5">
        <w:t>maksymalnie osiągnięte tętno przez pacjenta</w:t>
      </w:r>
      <w:r w:rsidR="00F038A9">
        <w:t>. W</w:t>
      </w:r>
      <w:r w:rsidR="00114445">
        <w:t xml:space="preserve"> następnym modelu regresji zmienną jakościową będzie </w:t>
      </w:r>
      <w:r w:rsidR="00114445" w:rsidRPr="00CD528B">
        <w:t>dławica piersiowa wywołana wysiłkiem fizyczny</w:t>
      </w:r>
      <w:r w:rsidR="00114445">
        <w:t xml:space="preserve">m. Na koniec w modelu regresji wielokrotnej zostaną dodane do obu wspomnianych parametrów, zmienne spoczynkowego ciśnienia krwi oraz </w:t>
      </w:r>
      <w:r w:rsidR="009078A5">
        <w:t>poziom cholesterolu</w:t>
      </w:r>
      <w:r w:rsidR="00114445">
        <w:t>.</w:t>
      </w:r>
    </w:p>
    <w:p w14:paraId="11158FD0" w14:textId="1876B0A3" w:rsidR="000E69BC" w:rsidRDefault="00A1587E" w:rsidP="00F930CB">
      <w:r>
        <w:t xml:space="preserve">Główną przyczyna </w:t>
      </w:r>
      <w:r w:rsidR="00767B62">
        <w:t xml:space="preserve">wybrania takiego zbioru i </w:t>
      </w:r>
      <w:r w:rsidR="009078A5">
        <w:t>parametrów</w:t>
      </w:r>
      <w:r>
        <w:t xml:space="preserve"> jest chęć zbadania </w:t>
      </w:r>
      <w:r w:rsidR="00B37CCB">
        <w:t xml:space="preserve">w jakim stopniu, na podstawie zmiennych niezależnych można określić </w:t>
      </w:r>
      <w:r>
        <w:t>osoby</w:t>
      </w:r>
      <w:r w:rsidR="00767B62">
        <w:t xml:space="preserve"> </w:t>
      </w:r>
      <w:r w:rsidR="00F64EE4">
        <w:t>mające większą skłonności do wystąpienia w przyszłości zawału serca</w:t>
      </w:r>
      <w:r w:rsidR="00767B62">
        <w:t>.</w:t>
      </w:r>
      <w:r>
        <w:t xml:space="preserve"> </w:t>
      </w:r>
    </w:p>
    <w:p w14:paraId="0522A6DE" w14:textId="1CFC1160" w:rsidR="00457F1A" w:rsidRDefault="00457F1A" w:rsidP="00F930CB"/>
    <w:p w14:paraId="45F4F8AD" w14:textId="791F7925" w:rsidR="00457F1A" w:rsidRDefault="00A361F2" w:rsidP="00457F1A">
      <w:pPr>
        <w:pStyle w:val="Nagwek1"/>
        <w:numPr>
          <w:ilvl w:val="0"/>
          <w:numId w:val="2"/>
        </w:numPr>
      </w:pPr>
      <w:r>
        <w:t>Regresja liniowa ze zmienna niezależną ilościową</w:t>
      </w:r>
    </w:p>
    <w:p w14:paraId="11A61F5C" w14:textId="030AF468" w:rsidR="00705C20" w:rsidRDefault="00D642E8" w:rsidP="00D642E8">
      <w:r>
        <w:t xml:space="preserve">W pierwszym modelu regresji </w:t>
      </w:r>
      <w:r w:rsidR="00642364">
        <w:t>prawdopodobieństwo zawału serca</w:t>
      </w:r>
      <w:r>
        <w:t xml:space="preserve"> będzie objaśniane przy pomocy </w:t>
      </w:r>
      <w:r w:rsidR="00F038A9">
        <w:t>zmiennej</w:t>
      </w:r>
      <w:r w:rsidR="009078A5">
        <w:t xml:space="preserve"> maksymalnie osiągniętego tętna</w:t>
      </w:r>
      <w:r w:rsidR="00767B62">
        <w:t>.</w:t>
      </w:r>
      <w:r w:rsidR="00061BDD">
        <w:t xml:space="preserve"> Poniżej została zwizualizowana krzywa prawdopodobieństwa tego modelu, z której możemy zaobserwować pewną zależność, świadcząco o większym ryzyku zawału serca dla wysokich wskazań tętna badanych osób.</w:t>
      </w:r>
    </w:p>
    <w:p w14:paraId="7963900E" w14:textId="3189FBA8" w:rsidR="009C2FF0" w:rsidRDefault="00796F95" w:rsidP="009078A5">
      <w:r>
        <w:rPr>
          <w:noProof/>
        </w:rPr>
        <w:lastRenderedPageBreak/>
        <mc:AlternateContent>
          <mc:Choice Requires="wps">
            <w:drawing>
              <wp:anchor distT="0" distB="0" distL="114300" distR="114300" simplePos="0" relativeHeight="251779072" behindDoc="0" locked="0" layoutInCell="1" allowOverlap="1" wp14:anchorId="4F5819A9" wp14:editId="279F6AE3">
                <wp:simplePos x="0" y="0"/>
                <wp:positionH relativeFrom="column">
                  <wp:posOffset>170180</wp:posOffset>
                </wp:positionH>
                <wp:positionV relativeFrom="paragraph">
                  <wp:posOffset>3698240</wp:posOffset>
                </wp:positionV>
                <wp:extent cx="6850380" cy="635"/>
                <wp:effectExtent l="0" t="0" r="0" b="0"/>
                <wp:wrapTopAndBottom/>
                <wp:docPr id="5" name="Pole tekstowe 5"/>
                <wp:cNvGraphicFramePr/>
                <a:graphic xmlns:a="http://schemas.openxmlformats.org/drawingml/2006/main">
                  <a:graphicData uri="http://schemas.microsoft.com/office/word/2010/wordprocessingShape">
                    <wps:wsp>
                      <wps:cNvSpPr txBox="1"/>
                      <wps:spPr>
                        <a:xfrm>
                          <a:off x="0" y="0"/>
                          <a:ext cx="6850380" cy="635"/>
                        </a:xfrm>
                        <a:prstGeom prst="rect">
                          <a:avLst/>
                        </a:prstGeom>
                        <a:solidFill>
                          <a:prstClr val="white"/>
                        </a:solidFill>
                        <a:ln>
                          <a:noFill/>
                        </a:ln>
                      </wps:spPr>
                      <wps:txbx>
                        <w:txbxContent>
                          <w:p w14:paraId="59EE9F5B" w14:textId="2C2797B5" w:rsidR="00BC6F2E" w:rsidRPr="00E978A9" w:rsidRDefault="00BC6F2E" w:rsidP="00061BDD">
                            <w:pPr>
                              <w:pStyle w:val="Legenda"/>
                              <w:jc w:val="center"/>
                              <w:rPr>
                                <w:noProof/>
                                <w:color w:val="000000" w:themeColor="text1"/>
                                <w:sz w:val="22"/>
                                <w:szCs w:val="22"/>
                              </w:rPr>
                            </w:pPr>
                            <w:r w:rsidRPr="00E978A9">
                              <w:rPr>
                                <w:color w:val="000000" w:themeColor="text1"/>
                                <w:sz w:val="22"/>
                                <w:szCs w:val="22"/>
                              </w:rPr>
                              <w:t xml:space="preserve">Rysunek </w:t>
                            </w:r>
                            <w:r>
                              <w:rPr>
                                <w:color w:val="000000" w:themeColor="text1"/>
                                <w:sz w:val="22"/>
                                <w:szCs w:val="22"/>
                              </w:rPr>
                              <w:t>2.</w:t>
                            </w:r>
                            <w:r w:rsidRPr="00E978A9">
                              <w:rPr>
                                <w:color w:val="000000" w:themeColor="text1"/>
                                <w:sz w:val="22"/>
                                <w:szCs w:val="22"/>
                              </w:rPr>
                              <w:t xml:space="preserve"> </w:t>
                            </w:r>
                            <w:r>
                              <w:rPr>
                                <w:color w:val="000000" w:themeColor="text1"/>
                                <w:sz w:val="22"/>
                                <w:szCs w:val="22"/>
                              </w:rPr>
                              <w:t>Wizualizacja modelu regresji logistycznej dla zmiennej ilościowej maksymalnego tętna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5819A9" id="Pole tekstowe 5" o:spid="_x0000_s1027" type="#_x0000_t202" style="position:absolute;left:0;text-align:left;margin-left:13.4pt;margin-top:291.2pt;width:539.4pt;height:.0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" stroked="f">
                <v:textbox style="mso-fit-shape-to-text:t" inset="0,0,0,0">
                  <w:txbxContent>
                    <w:p w14:paraId="59EE9F5B" w14:textId="2C2797B5" w:rsidR="00BC6F2E" w:rsidRPr="00E978A9" w:rsidRDefault="00BC6F2E" w:rsidP="00061BDD">
                      <w:pPr>
                        <w:pStyle w:val="Legenda"/>
                        <w:jc w:val="center"/>
                        <w:rPr>
                          <w:noProof/>
                          <w:color w:val="000000" w:themeColor="text1"/>
                          <w:sz w:val="22"/>
                          <w:szCs w:val="22"/>
                        </w:rPr>
                      </w:pPr>
                      <w:r w:rsidRPr="00E978A9">
                        <w:rPr>
                          <w:color w:val="000000" w:themeColor="text1"/>
                          <w:sz w:val="22"/>
                          <w:szCs w:val="22"/>
                        </w:rPr>
                        <w:t xml:space="preserve">Rysunek </w:t>
                      </w:r>
                      <w:r>
                        <w:rPr>
                          <w:color w:val="000000" w:themeColor="text1"/>
                          <w:sz w:val="22"/>
                          <w:szCs w:val="22"/>
                        </w:rPr>
                        <w:t>2.</w:t>
                      </w:r>
                      <w:r w:rsidRPr="00E978A9">
                        <w:rPr>
                          <w:color w:val="000000" w:themeColor="text1"/>
                          <w:sz w:val="22"/>
                          <w:szCs w:val="22"/>
                        </w:rPr>
                        <w:t xml:space="preserve"> </w:t>
                      </w:r>
                      <w:r>
                        <w:rPr>
                          <w:color w:val="000000" w:themeColor="text1"/>
                          <w:sz w:val="22"/>
                          <w:szCs w:val="22"/>
                        </w:rPr>
                        <w:t>Wizualizacja modelu regresji logistycznej dla zmiennej ilościowej maksymalnego tętna</w:t>
                      </w:r>
                    </w:p>
                  </w:txbxContent>
                </v:textbox>
                <w10:wrap type="topAndBottom"/>
              </v:shape>
            </w:pict>
          </mc:Fallback>
        </mc:AlternateContent>
      </w:r>
      <w:r>
        <w:rPr>
          <w:noProof/>
        </w:rPr>
        <w:drawing>
          <wp:anchor distT="0" distB="0" distL="114300" distR="114300" simplePos="0" relativeHeight="251777024" behindDoc="0" locked="0" layoutInCell="1" allowOverlap="1" wp14:anchorId="21042C63" wp14:editId="2A6ADA89">
            <wp:simplePos x="0" y="0"/>
            <wp:positionH relativeFrom="column">
              <wp:posOffset>40640</wp:posOffset>
            </wp:positionH>
            <wp:positionV relativeFrom="paragraph">
              <wp:posOffset>2540</wp:posOffset>
            </wp:positionV>
            <wp:extent cx="7140557" cy="3589020"/>
            <wp:effectExtent l="0" t="0" r="3810" b="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140557" cy="3589020"/>
                    </a:xfrm>
                    <a:prstGeom prst="rect">
                      <a:avLst/>
                    </a:prstGeom>
                  </pic:spPr>
                </pic:pic>
              </a:graphicData>
            </a:graphic>
            <wp14:sizeRelH relativeFrom="margin">
              <wp14:pctWidth>0</wp14:pctWidth>
            </wp14:sizeRelH>
            <wp14:sizeRelV relativeFrom="margin">
              <wp14:pctHeight>0</wp14:pctHeight>
            </wp14:sizeRelV>
          </wp:anchor>
        </w:drawing>
      </w:r>
      <w:r w:rsidR="00402ED4">
        <w:t xml:space="preserve"> </w:t>
      </w:r>
    </w:p>
    <w:p w14:paraId="5DBC79CB" w14:textId="3C6A1037" w:rsidR="00796F95" w:rsidRDefault="00061BDD" w:rsidP="009078A5">
      <w:r>
        <w:t>W pierwszym kroku diagnostyk</w:t>
      </w:r>
      <w:r w:rsidR="00EB41B0">
        <w:t xml:space="preserve">i, należy poddać analizie podsumowanie modelu. W części dotyczącej odchyleń reszt możemy odczytać, iż odchylenia składników resztowych są w normie mieszczącej się w skali &lt;-3, 3&gt;. </w:t>
      </w:r>
    </w:p>
    <w:p w14:paraId="710DF7FD" w14:textId="406C39A1" w:rsidR="00061BDD" w:rsidRDefault="00EB41B0" w:rsidP="009078A5">
      <w:r>
        <w:t xml:space="preserve">Kolejną </w:t>
      </w:r>
      <w:r w:rsidR="00FF071F">
        <w:t>ważną</w:t>
      </w:r>
      <w:r>
        <w:t xml:space="preserve"> kwestią jest istotność zmiennych niezależnych, gdzie bior</w:t>
      </w:r>
      <w:r w:rsidR="00FF071F">
        <w:t>ą</w:t>
      </w:r>
      <w:r w:rsidR="004D5B60">
        <w:t>c</w:t>
      </w:r>
      <w:r>
        <w:t xml:space="preserve"> pod uwagę parametr p, możemy zdecydowanie odrzucić hipotezę zerową. Otóż zarówno dla zmiennej ilościowej  ‘thalach” jak i wyrazu wolnego wartość p jest znacznie </w:t>
      </w:r>
      <w:r w:rsidR="003A6B44">
        <w:t>mniejsza</w:t>
      </w:r>
      <w:r>
        <w:t xml:space="preserve"> niż 5%, a więc zmienne są istotne, co jeszcze podkreśl</w:t>
      </w:r>
      <w:r w:rsidR="003A6B44">
        <w:t>ają</w:t>
      </w:r>
      <w:r>
        <w:t xml:space="preserve"> </w:t>
      </w:r>
      <w:r w:rsidR="003A6B44">
        <w:t>znajdujące</w:t>
      </w:r>
      <w:r>
        <w:t xml:space="preserve"> się przy zmiennych 3 gwiazdki</w:t>
      </w:r>
      <w:r w:rsidR="003A6B44">
        <w:t>.</w:t>
      </w:r>
    </w:p>
    <w:p w14:paraId="3751C67F" w14:textId="510DB4EA" w:rsidR="003A6B44" w:rsidRDefault="003A6B44" w:rsidP="009078A5">
      <w:r>
        <w:t xml:space="preserve">Ponadto dla </w:t>
      </w:r>
      <w:r w:rsidR="00796F95">
        <w:t xml:space="preserve">wskazań </w:t>
      </w:r>
      <w:r>
        <w:t xml:space="preserve">zmiennej jakościowej można odczytać, iż zwiększenie się o jedną jednostkę (uderzenie na minutę) maksymalnego tętna </w:t>
      </w:r>
      <w:r w:rsidR="006678D9">
        <w:t>wiąże się ze wzrostem logarytmicznym p</w:t>
      </w:r>
      <w:r>
        <w:t>rawdopodobieństwo</w:t>
      </w:r>
      <w:r w:rsidR="00796F95">
        <w:t xml:space="preserve"> </w:t>
      </w:r>
      <w:r w:rsidR="006678D9">
        <w:t>od</w:t>
      </w:r>
      <w:r w:rsidR="00796F95">
        <w:t>noszące</w:t>
      </w:r>
      <w:r w:rsidR="006678D9">
        <w:t>go</w:t>
      </w:r>
      <w:r w:rsidR="00796F95">
        <w:t xml:space="preserve"> się do</w:t>
      </w:r>
      <w:r>
        <w:t xml:space="preserve"> wystąpienia zawału serca</w:t>
      </w:r>
      <w:r w:rsidR="006678D9">
        <w:t xml:space="preserve"> o 0.043951</w:t>
      </w:r>
      <w:r>
        <w:t>.</w:t>
      </w:r>
      <w:r w:rsidR="006678D9">
        <w:t xml:space="preserve"> Tak więc z każdym wzrostem o jedno uderzenia na minutę tętna</w:t>
      </w:r>
      <w:r w:rsidR="0006173C">
        <w:t>, szansa na wystąpienie zawału serca wzrasta o współczynnik 1.0043951</w:t>
      </w:r>
      <w:r w:rsidR="0016285E">
        <w:t>.</w:t>
      </w:r>
    </w:p>
    <w:p w14:paraId="0D07246B" w14:textId="5EC2D6FD" w:rsidR="003A6B44" w:rsidRDefault="003A6B44" w:rsidP="009078A5">
      <w:r>
        <w:t>Dodatkowo jakość modelu określa też wskaźnik AIC (</w:t>
      </w:r>
      <w:r w:rsidRPr="003A6B44">
        <w:t xml:space="preserve">Kryterium informacyjne </w:t>
      </w:r>
      <w:proofErr w:type="spellStart"/>
      <w:r w:rsidRPr="003A6B44">
        <w:t>Akaikego</w:t>
      </w:r>
      <w:proofErr w:type="spellEnd"/>
      <w:r>
        <w:t xml:space="preserve">), którego mniejsze wskazania oznaczają, że model jest bliższy prawdy. W tym przypadku wynosi on 363.26 i będzie brany pod uwagę podczas porównywania z </w:t>
      </w:r>
      <w:r w:rsidR="00075175">
        <w:t>innymi analizowanymi modelami</w:t>
      </w:r>
      <w:r>
        <w:t xml:space="preserve">. </w:t>
      </w:r>
    </w:p>
    <w:p w14:paraId="5E41BE94" w14:textId="017A17F5" w:rsidR="00E62605" w:rsidRDefault="00BF5B2C" w:rsidP="004D5B60">
      <w:pPr>
        <w:ind w:left="0" w:firstLine="0"/>
      </w:pPr>
      <w:r>
        <w:rPr>
          <w:noProof/>
        </w:rPr>
        <w:lastRenderedPageBreak/>
        <mc:AlternateContent>
          <mc:Choice Requires="wps">
            <w:drawing>
              <wp:anchor distT="0" distB="0" distL="114300" distR="114300" simplePos="0" relativeHeight="251794432" behindDoc="0" locked="0" layoutInCell="1" allowOverlap="1" wp14:anchorId="619650E7" wp14:editId="42295A64">
                <wp:simplePos x="0" y="0"/>
                <wp:positionH relativeFrom="column">
                  <wp:posOffset>289560</wp:posOffset>
                </wp:positionH>
                <wp:positionV relativeFrom="paragraph">
                  <wp:posOffset>4785360</wp:posOffset>
                </wp:positionV>
                <wp:extent cx="6850380" cy="635"/>
                <wp:effectExtent l="0" t="0" r="0" b="0"/>
                <wp:wrapTopAndBottom/>
                <wp:docPr id="6" name="Pole tekstowe 6"/>
                <wp:cNvGraphicFramePr/>
                <a:graphic xmlns:a="http://schemas.openxmlformats.org/drawingml/2006/main">
                  <a:graphicData uri="http://schemas.microsoft.com/office/word/2010/wordprocessingShape">
                    <wps:wsp>
                      <wps:cNvSpPr txBox="1"/>
                      <wps:spPr>
                        <a:xfrm>
                          <a:off x="0" y="0"/>
                          <a:ext cx="6850380" cy="635"/>
                        </a:xfrm>
                        <a:prstGeom prst="rect">
                          <a:avLst/>
                        </a:prstGeom>
                        <a:solidFill>
                          <a:prstClr val="white"/>
                        </a:solidFill>
                        <a:ln>
                          <a:noFill/>
                        </a:ln>
                      </wps:spPr>
                      <wps:txbx>
                        <w:txbxContent>
                          <w:p w14:paraId="18480FF9" w14:textId="77777777" w:rsidR="00BC6F2E" w:rsidRPr="00E978A9" w:rsidRDefault="00BC6F2E" w:rsidP="00E62605">
                            <w:pPr>
                              <w:pStyle w:val="Legenda"/>
                              <w:jc w:val="center"/>
                              <w:rPr>
                                <w:noProof/>
                                <w:color w:val="000000" w:themeColor="text1"/>
                                <w:sz w:val="22"/>
                                <w:szCs w:val="22"/>
                              </w:rPr>
                            </w:pPr>
                            <w:r w:rsidRPr="00E978A9">
                              <w:rPr>
                                <w:color w:val="000000" w:themeColor="text1"/>
                                <w:sz w:val="22"/>
                                <w:szCs w:val="22"/>
                              </w:rPr>
                              <w:t xml:space="preserve">Rysunek </w:t>
                            </w:r>
                            <w:r>
                              <w:rPr>
                                <w:color w:val="000000" w:themeColor="text1"/>
                                <w:sz w:val="22"/>
                                <w:szCs w:val="22"/>
                              </w:rPr>
                              <w:t>3.</w:t>
                            </w:r>
                            <w:r w:rsidRPr="00E978A9">
                              <w:rPr>
                                <w:color w:val="000000" w:themeColor="text1"/>
                                <w:sz w:val="22"/>
                                <w:szCs w:val="22"/>
                              </w:rPr>
                              <w:t xml:space="preserve"> </w:t>
                            </w:r>
                            <w:r>
                              <w:rPr>
                                <w:color w:val="000000" w:themeColor="text1"/>
                                <w:sz w:val="22"/>
                                <w:szCs w:val="22"/>
                              </w:rPr>
                              <w:t>Podsumowanie modelu regresji logistycznej dla zmiennej ilościowej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50E7" id="Pole tekstowe 6" o:spid="_x0000_s1028" type="#_x0000_t202" style="position:absolute;left:0;text-align:left;margin-left:22.8pt;margin-top:376.8pt;width:539.4pt;height:.0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" stroked="f">
                <v:textbox style="mso-fit-shape-to-text:t" inset="0,0,0,0">
                  <w:txbxContent>
                    <w:p w14:paraId="18480FF9" w14:textId="77777777" w:rsidR="00BC6F2E" w:rsidRPr="00E978A9" w:rsidRDefault="00BC6F2E" w:rsidP="00E62605">
                      <w:pPr>
                        <w:pStyle w:val="Legenda"/>
                        <w:jc w:val="center"/>
                        <w:rPr>
                          <w:noProof/>
                          <w:color w:val="000000" w:themeColor="text1"/>
                          <w:sz w:val="22"/>
                          <w:szCs w:val="22"/>
                        </w:rPr>
                      </w:pPr>
                      <w:r w:rsidRPr="00E978A9">
                        <w:rPr>
                          <w:color w:val="000000" w:themeColor="text1"/>
                          <w:sz w:val="22"/>
                          <w:szCs w:val="22"/>
                        </w:rPr>
                        <w:t xml:space="preserve">Rysunek </w:t>
                      </w:r>
                      <w:r>
                        <w:rPr>
                          <w:color w:val="000000" w:themeColor="text1"/>
                          <w:sz w:val="22"/>
                          <w:szCs w:val="22"/>
                        </w:rPr>
                        <w:t>3.</w:t>
                      </w:r>
                      <w:r w:rsidRPr="00E978A9">
                        <w:rPr>
                          <w:color w:val="000000" w:themeColor="text1"/>
                          <w:sz w:val="22"/>
                          <w:szCs w:val="22"/>
                        </w:rPr>
                        <w:t xml:space="preserve"> </w:t>
                      </w:r>
                      <w:r>
                        <w:rPr>
                          <w:color w:val="000000" w:themeColor="text1"/>
                          <w:sz w:val="22"/>
                          <w:szCs w:val="22"/>
                        </w:rPr>
                        <w:t>Podsumowanie modelu regresji logistycznej dla zmiennej ilościowej</w:t>
                      </w:r>
                    </w:p>
                  </w:txbxContent>
                </v:textbox>
                <w10:wrap type="topAndBottom"/>
              </v:shape>
            </w:pict>
          </mc:Fallback>
        </mc:AlternateContent>
      </w:r>
      <w:r>
        <w:rPr>
          <w:noProof/>
        </w:rPr>
        <w:drawing>
          <wp:anchor distT="0" distB="0" distL="114300" distR="114300" simplePos="0" relativeHeight="251785216" behindDoc="0" locked="0" layoutInCell="1" allowOverlap="1" wp14:anchorId="4BF4DF1D" wp14:editId="21D0D6FA">
            <wp:simplePos x="0" y="0"/>
            <wp:positionH relativeFrom="column">
              <wp:posOffset>1168400</wp:posOffset>
            </wp:positionH>
            <wp:positionV relativeFrom="paragraph">
              <wp:posOffset>157480</wp:posOffset>
            </wp:positionV>
            <wp:extent cx="5501640" cy="4578985"/>
            <wp:effectExtent l="0" t="0" r="3810" b="0"/>
            <wp:wrapTopAndBottom/>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01640" cy="4578985"/>
                    </a:xfrm>
                    <a:prstGeom prst="rect">
                      <a:avLst/>
                    </a:prstGeom>
                  </pic:spPr>
                </pic:pic>
              </a:graphicData>
            </a:graphic>
            <wp14:sizeRelH relativeFrom="margin">
              <wp14:pctWidth>0</wp14:pctWidth>
            </wp14:sizeRelH>
            <wp14:sizeRelV relativeFrom="margin">
              <wp14:pctHeight>0</wp14:pctHeight>
            </wp14:sizeRelV>
          </wp:anchor>
        </w:drawing>
      </w:r>
    </w:p>
    <w:p w14:paraId="56B32B0F" w14:textId="50274267" w:rsidR="00E62605" w:rsidRDefault="0016285E" w:rsidP="00402ED4">
      <w:r>
        <w:t>Pomimo, iż w regresji logistycznej nie ma możliwości stosowania współczynnika R^2, to jednak używa się pseudo R kwadrat</w:t>
      </w:r>
      <w:r w:rsidR="00E62605">
        <w:t xml:space="preserve"> </w:t>
      </w:r>
      <w:proofErr w:type="spellStart"/>
      <w:r w:rsidR="00E62605">
        <w:t>MCFadden’a</w:t>
      </w:r>
      <w:proofErr w:type="spellEnd"/>
      <w:r w:rsidR="00E62605">
        <w:t>, w którym zamiast stosować metodę najmniejszych kwadratów, stosuje się metodę największej wiarygodności. Tak jak pokazana na poniższym zdjęciu wartość tego współczynnika dla modelu, ze zmienna ilościową wynosi 0.13978, co można uznać za przeciętny wynik.</w:t>
      </w:r>
    </w:p>
    <w:p w14:paraId="1E92BF94" w14:textId="7341324B" w:rsidR="00E62605" w:rsidRDefault="004D5B60" w:rsidP="00402ED4">
      <w:r>
        <w:rPr>
          <w:noProof/>
        </w:rPr>
        <mc:AlternateContent>
          <mc:Choice Requires="wps">
            <w:drawing>
              <wp:anchor distT="0" distB="0" distL="114300" distR="114300" simplePos="0" relativeHeight="251792384" behindDoc="0" locked="0" layoutInCell="1" allowOverlap="1" wp14:anchorId="18429D50" wp14:editId="2F27A250">
                <wp:simplePos x="0" y="0"/>
                <wp:positionH relativeFrom="column">
                  <wp:posOffset>414020</wp:posOffset>
                </wp:positionH>
                <wp:positionV relativeFrom="paragraph">
                  <wp:posOffset>1416685</wp:posOffset>
                </wp:positionV>
                <wp:extent cx="6850380" cy="635"/>
                <wp:effectExtent l="0" t="0" r="0" b="0"/>
                <wp:wrapTopAndBottom/>
                <wp:docPr id="15" name="Pole tekstowe 15"/>
                <wp:cNvGraphicFramePr/>
                <a:graphic xmlns:a="http://schemas.openxmlformats.org/drawingml/2006/main">
                  <a:graphicData uri="http://schemas.microsoft.com/office/word/2010/wordprocessingShape">
                    <wps:wsp>
                      <wps:cNvSpPr txBox="1"/>
                      <wps:spPr>
                        <a:xfrm>
                          <a:off x="0" y="0"/>
                          <a:ext cx="6850380" cy="635"/>
                        </a:xfrm>
                        <a:prstGeom prst="rect">
                          <a:avLst/>
                        </a:prstGeom>
                        <a:solidFill>
                          <a:prstClr val="white"/>
                        </a:solidFill>
                        <a:ln>
                          <a:noFill/>
                        </a:ln>
                      </wps:spPr>
                      <wps:txbx>
                        <w:txbxContent>
                          <w:p w14:paraId="2E9C1C9D" w14:textId="7CA16C8B" w:rsidR="00BC6F2E" w:rsidRPr="00E978A9" w:rsidRDefault="00BC6F2E" w:rsidP="00E62605">
                            <w:pPr>
                              <w:pStyle w:val="Legenda"/>
                              <w:jc w:val="center"/>
                              <w:rPr>
                                <w:noProof/>
                                <w:color w:val="000000" w:themeColor="text1"/>
                                <w:sz w:val="22"/>
                                <w:szCs w:val="22"/>
                              </w:rPr>
                            </w:pPr>
                            <w:r w:rsidRPr="00E978A9">
                              <w:rPr>
                                <w:color w:val="000000" w:themeColor="text1"/>
                                <w:sz w:val="22"/>
                                <w:szCs w:val="22"/>
                              </w:rPr>
                              <w:t xml:space="preserve">Rysunek </w:t>
                            </w:r>
                            <w:r>
                              <w:rPr>
                                <w:color w:val="000000" w:themeColor="text1"/>
                                <w:sz w:val="22"/>
                                <w:szCs w:val="22"/>
                              </w:rPr>
                              <w:t>4 Wskazanie pseudo R^2 McFadden’a dla modelu ze zmienna ilościową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429D50" id="Pole tekstowe 15" o:spid="_x0000_s1029" type="#_x0000_t202" style="position:absolute;left:0;text-align:left;margin-left:32.6pt;margin-top:111.55pt;width:539.4pt;height:.0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" stroked="f">
                <v:textbox style="mso-fit-shape-to-text:t" inset="0,0,0,0">
                  <w:txbxContent>
                    <w:p w14:paraId="2E9C1C9D" w14:textId="7CA16C8B" w:rsidR="00BC6F2E" w:rsidRPr="00E978A9" w:rsidRDefault="00BC6F2E" w:rsidP="00E62605">
                      <w:pPr>
                        <w:pStyle w:val="Legenda"/>
                        <w:jc w:val="center"/>
                        <w:rPr>
                          <w:noProof/>
                          <w:color w:val="000000" w:themeColor="text1"/>
                          <w:sz w:val="22"/>
                          <w:szCs w:val="22"/>
                        </w:rPr>
                      </w:pPr>
                      <w:r w:rsidRPr="00E978A9">
                        <w:rPr>
                          <w:color w:val="000000" w:themeColor="text1"/>
                          <w:sz w:val="22"/>
                          <w:szCs w:val="22"/>
                        </w:rPr>
                        <w:t xml:space="preserve">Rysunek </w:t>
                      </w:r>
                      <w:r>
                        <w:rPr>
                          <w:color w:val="000000" w:themeColor="text1"/>
                          <w:sz w:val="22"/>
                          <w:szCs w:val="22"/>
                        </w:rPr>
                        <w:t>4 Wskazanie pseudo R^2 McFadden’a dla modelu ze zmienna ilościową</w:t>
                      </w:r>
                    </w:p>
                  </w:txbxContent>
                </v:textbox>
                <w10:wrap type="topAndBottom"/>
              </v:shape>
            </w:pict>
          </mc:Fallback>
        </mc:AlternateContent>
      </w:r>
      <w:r>
        <w:rPr>
          <w:noProof/>
        </w:rPr>
        <w:drawing>
          <wp:anchor distT="0" distB="0" distL="114300" distR="114300" simplePos="0" relativeHeight="251789312" behindDoc="0" locked="0" layoutInCell="1" allowOverlap="1" wp14:anchorId="2DE1C558" wp14:editId="78DA6AEA">
            <wp:simplePos x="0" y="0"/>
            <wp:positionH relativeFrom="column">
              <wp:posOffset>1838325</wp:posOffset>
            </wp:positionH>
            <wp:positionV relativeFrom="paragraph">
              <wp:posOffset>272415</wp:posOffset>
            </wp:positionV>
            <wp:extent cx="4265295" cy="1082040"/>
            <wp:effectExtent l="0" t="0" r="1905" b="3810"/>
            <wp:wrapTopAndBottom/>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65295" cy="1082040"/>
                    </a:xfrm>
                    <a:prstGeom prst="rect">
                      <a:avLst/>
                    </a:prstGeom>
                  </pic:spPr>
                </pic:pic>
              </a:graphicData>
            </a:graphic>
            <wp14:sizeRelH relativeFrom="margin">
              <wp14:pctWidth>0</wp14:pctWidth>
            </wp14:sizeRelH>
            <wp14:sizeRelV relativeFrom="margin">
              <wp14:pctHeight>0</wp14:pctHeight>
            </wp14:sizeRelV>
          </wp:anchor>
        </w:drawing>
      </w:r>
    </w:p>
    <w:p w14:paraId="6B55B0E6" w14:textId="50379947" w:rsidR="00E62605" w:rsidRDefault="00E62605" w:rsidP="00402ED4"/>
    <w:p w14:paraId="2456DF42" w14:textId="79BD84C1" w:rsidR="0016285E" w:rsidRDefault="008C65D3" w:rsidP="00402ED4">
      <w:r>
        <w:rPr>
          <w:noProof/>
        </w:rPr>
        <w:lastRenderedPageBreak/>
        <mc:AlternateContent>
          <mc:Choice Requires="wps">
            <w:drawing>
              <wp:anchor distT="0" distB="0" distL="114300" distR="114300" simplePos="0" relativeHeight="251798528" behindDoc="0" locked="0" layoutInCell="1" allowOverlap="1" wp14:anchorId="3F3D1937" wp14:editId="7EB89FC6">
                <wp:simplePos x="0" y="0"/>
                <wp:positionH relativeFrom="column">
                  <wp:posOffset>368300</wp:posOffset>
                </wp:positionH>
                <wp:positionV relativeFrom="paragraph">
                  <wp:posOffset>1892935</wp:posOffset>
                </wp:positionV>
                <wp:extent cx="6850380" cy="635"/>
                <wp:effectExtent l="0" t="0" r="0" b="0"/>
                <wp:wrapTopAndBottom/>
                <wp:docPr id="18" name="Pole tekstowe 18"/>
                <wp:cNvGraphicFramePr/>
                <a:graphic xmlns:a="http://schemas.openxmlformats.org/drawingml/2006/main">
                  <a:graphicData uri="http://schemas.microsoft.com/office/word/2010/wordprocessingShape">
                    <wps:wsp>
                      <wps:cNvSpPr txBox="1"/>
                      <wps:spPr>
                        <a:xfrm>
                          <a:off x="0" y="0"/>
                          <a:ext cx="6850380" cy="635"/>
                        </a:xfrm>
                        <a:prstGeom prst="rect">
                          <a:avLst/>
                        </a:prstGeom>
                        <a:solidFill>
                          <a:prstClr val="white"/>
                        </a:solidFill>
                        <a:ln>
                          <a:noFill/>
                        </a:ln>
                      </wps:spPr>
                      <wps:txbx>
                        <w:txbxContent>
                          <w:p w14:paraId="1D039B68" w14:textId="1407FB5F" w:rsidR="00BC6F2E" w:rsidRPr="00E978A9" w:rsidRDefault="00BC6F2E" w:rsidP="00E62605">
                            <w:pPr>
                              <w:pStyle w:val="Legenda"/>
                              <w:jc w:val="center"/>
                              <w:rPr>
                                <w:noProof/>
                                <w:color w:val="000000" w:themeColor="text1"/>
                                <w:sz w:val="22"/>
                                <w:szCs w:val="22"/>
                              </w:rPr>
                            </w:pPr>
                            <w:r w:rsidRPr="00E978A9">
                              <w:rPr>
                                <w:color w:val="000000" w:themeColor="text1"/>
                                <w:sz w:val="22"/>
                                <w:szCs w:val="22"/>
                              </w:rPr>
                              <w:t xml:space="preserve">Rysunek </w:t>
                            </w:r>
                            <w:r>
                              <w:rPr>
                                <w:color w:val="000000" w:themeColor="text1"/>
                                <w:sz w:val="22"/>
                                <w:szCs w:val="22"/>
                              </w:rPr>
                              <w:t>5 Przedziały ufności dla modelu regresji logistycznej, dla zmiennej ilościowej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3D1937" id="Pole tekstowe 18" o:spid="_x0000_s1030" type="#_x0000_t202" style="position:absolute;left:0;text-align:left;margin-left:29pt;margin-top:149.05pt;width:539.4pt;height:.0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" stroked="f">
                <v:textbox style="mso-fit-shape-to-text:t" inset="0,0,0,0">
                  <w:txbxContent>
                    <w:p w14:paraId="1D039B68" w14:textId="1407FB5F" w:rsidR="00BC6F2E" w:rsidRPr="00E978A9" w:rsidRDefault="00BC6F2E" w:rsidP="00E62605">
                      <w:pPr>
                        <w:pStyle w:val="Legenda"/>
                        <w:jc w:val="center"/>
                        <w:rPr>
                          <w:noProof/>
                          <w:color w:val="000000" w:themeColor="text1"/>
                          <w:sz w:val="22"/>
                          <w:szCs w:val="22"/>
                        </w:rPr>
                      </w:pPr>
                      <w:r w:rsidRPr="00E978A9">
                        <w:rPr>
                          <w:color w:val="000000" w:themeColor="text1"/>
                          <w:sz w:val="22"/>
                          <w:szCs w:val="22"/>
                        </w:rPr>
                        <w:t xml:space="preserve">Rysunek </w:t>
                      </w:r>
                      <w:r>
                        <w:rPr>
                          <w:color w:val="000000" w:themeColor="text1"/>
                          <w:sz w:val="22"/>
                          <w:szCs w:val="22"/>
                        </w:rPr>
                        <w:t>5 Przedziały ufności dla modelu regresji logistycznej, dla zmiennej ilościowej</w:t>
                      </w:r>
                    </w:p>
                  </w:txbxContent>
                </v:textbox>
                <w10:wrap type="topAndBottom"/>
              </v:shape>
            </w:pict>
          </mc:Fallback>
        </mc:AlternateContent>
      </w:r>
      <w:r>
        <w:rPr>
          <w:noProof/>
        </w:rPr>
        <w:drawing>
          <wp:anchor distT="0" distB="0" distL="114300" distR="114300" simplePos="0" relativeHeight="251786240" behindDoc="0" locked="0" layoutInCell="1" allowOverlap="1" wp14:anchorId="2AE5AC11" wp14:editId="11C526C4">
            <wp:simplePos x="0" y="0"/>
            <wp:positionH relativeFrom="column">
              <wp:posOffset>1808480</wp:posOffset>
            </wp:positionH>
            <wp:positionV relativeFrom="paragraph">
              <wp:posOffset>825500</wp:posOffset>
            </wp:positionV>
            <wp:extent cx="3688080" cy="1067435"/>
            <wp:effectExtent l="0" t="0" r="7620" b="0"/>
            <wp:wrapTopAndBottom/>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88080" cy="1067435"/>
                    </a:xfrm>
                    <a:prstGeom prst="rect">
                      <a:avLst/>
                    </a:prstGeom>
                  </pic:spPr>
                </pic:pic>
              </a:graphicData>
            </a:graphic>
            <wp14:sizeRelH relativeFrom="margin">
              <wp14:pctWidth>0</wp14:pctWidth>
            </wp14:sizeRelH>
            <wp14:sizeRelV relativeFrom="margin">
              <wp14:pctHeight>0</wp14:pctHeight>
            </wp14:sizeRelV>
          </wp:anchor>
        </w:drawing>
      </w:r>
      <w:r w:rsidR="0016285E">
        <w:t xml:space="preserve">W kolejnym kroku można przedstawić jak prezentują się przedziały ufności dla zmiennych niezależnych. </w:t>
      </w:r>
      <w:r w:rsidR="004D5B60">
        <w:t>Biorąc pod uwagę</w:t>
      </w:r>
      <w:r w:rsidR="0016285E">
        <w:t xml:space="preserve"> prawdopodobieństwa 95%</w:t>
      </w:r>
      <w:r w:rsidR="004D5B60">
        <w:t>,</w:t>
      </w:r>
      <w:r w:rsidR="0016285E">
        <w:t xml:space="preserve"> przedziały dla zmiennej ilościowej mieszczą się w zakresie </w:t>
      </w:r>
      <w:r w:rsidR="004D5B60">
        <w:t xml:space="preserve">od </w:t>
      </w:r>
      <w:r w:rsidR="0016285E">
        <w:t>0.031</w:t>
      </w:r>
      <w:r w:rsidR="004D5B60">
        <w:t xml:space="preserve"> do </w:t>
      </w:r>
      <w:r w:rsidR="0016285E">
        <w:t>0.057.</w:t>
      </w:r>
    </w:p>
    <w:p w14:paraId="3C287194" w14:textId="4A9D3114" w:rsidR="0016285E" w:rsidRDefault="0016285E" w:rsidP="00402ED4"/>
    <w:p w14:paraId="2CE5FC2E" w14:textId="21052008" w:rsidR="008C65D3" w:rsidRDefault="00BC6F2E" w:rsidP="00402ED4">
      <w:r>
        <w:rPr>
          <w:noProof/>
        </w:rPr>
        <w:drawing>
          <wp:anchor distT="0" distB="0" distL="114300" distR="114300" simplePos="0" relativeHeight="251813888" behindDoc="0" locked="0" layoutInCell="1" allowOverlap="1" wp14:anchorId="2989E849" wp14:editId="2FA3BB5C">
            <wp:simplePos x="0" y="0"/>
            <wp:positionH relativeFrom="column">
              <wp:posOffset>1374140</wp:posOffset>
            </wp:positionH>
            <wp:positionV relativeFrom="paragraph">
              <wp:posOffset>3027680</wp:posOffset>
            </wp:positionV>
            <wp:extent cx="4841875" cy="3169920"/>
            <wp:effectExtent l="0" t="0" r="0" b="0"/>
            <wp:wrapTopAndBottom/>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41875" cy="31699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15936" behindDoc="0" locked="0" layoutInCell="1" allowOverlap="1" wp14:anchorId="1999105B" wp14:editId="77CD20B3">
                <wp:simplePos x="0" y="0"/>
                <wp:positionH relativeFrom="column">
                  <wp:posOffset>810260</wp:posOffset>
                </wp:positionH>
                <wp:positionV relativeFrom="paragraph">
                  <wp:posOffset>5953760</wp:posOffset>
                </wp:positionV>
                <wp:extent cx="6408420" cy="635"/>
                <wp:effectExtent l="0" t="0" r="0" b="8890"/>
                <wp:wrapTopAndBottom/>
                <wp:docPr id="43" name="Pole tekstowe 43"/>
                <wp:cNvGraphicFramePr/>
                <a:graphic xmlns:a="http://schemas.openxmlformats.org/drawingml/2006/main">
                  <a:graphicData uri="http://schemas.microsoft.com/office/word/2010/wordprocessingShape">
                    <wps:wsp>
                      <wps:cNvSpPr txBox="1"/>
                      <wps:spPr>
                        <a:xfrm>
                          <a:off x="0" y="0"/>
                          <a:ext cx="6408420" cy="635"/>
                        </a:xfrm>
                        <a:prstGeom prst="rect">
                          <a:avLst/>
                        </a:prstGeom>
                        <a:solidFill>
                          <a:prstClr val="white"/>
                        </a:solidFill>
                        <a:ln>
                          <a:noFill/>
                        </a:ln>
                      </wps:spPr>
                      <wps:txbx>
                        <w:txbxContent>
                          <w:p w14:paraId="38158BE2" w14:textId="31AD619A" w:rsidR="00BC6F2E" w:rsidRPr="00E978A9" w:rsidRDefault="00BC6F2E" w:rsidP="00BC6F2E">
                            <w:pPr>
                              <w:pStyle w:val="Legenda"/>
                              <w:jc w:val="center"/>
                              <w:rPr>
                                <w:noProof/>
                                <w:color w:val="000000" w:themeColor="text1"/>
                                <w:sz w:val="22"/>
                                <w:szCs w:val="22"/>
                              </w:rPr>
                            </w:pPr>
                            <w:r w:rsidRPr="00E978A9">
                              <w:rPr>
                                <w:color w:val="000000" w:themeColor="text1"/>
                                <w:sz w:val="22"/>
                                <w:szCs w:val="22"/>
                              </w:rPr>
                              <w:t xml:space="preserve">Rysunek </w:t>
                            </w:r>
                            <w:r w:rsidR="00A42ECF">
                              <w:rPr>
                                <w:color w:val="000000" w:themeColor="text1"/>
                                <w:sz w:val="22"/>
                                <w:szCs w:val="22"/>
                              </w:rPr>
                              <w:t>7</w:t>
                            </w:r>
                            <w:r>
                              <w:rPr>
                                <w:color w:val="000000" w:themeColor="text1"/>
                                <w:sz w:val="22"/>
                                <w:szCs w:val="22"/>
                              </w:rPr>
                              <w:t xml:space="preserve"> Wizualizacja obserwacji najbardziej odstających dla modelu regresji logistycznej, ze zmienną ilościową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99105B" id="Pole tekstowe 43" o:spid="_x0000_s1031" type="#_x0000_t202" style="position:absolute;left:0;text-align:left;margin-left:63.8pt;margin-top:468.8pt;width:504.6pt;height:.05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" stroked="f">
                <v:textbox style="mso-fit-shape-to-text:t" inset="0,0,0,0">
                  <w:txbxContent>
                    <w:p w14:paraId="38158BE2" w14:textId="31AD619A" w:rsidR="00BC6F2E" w:rsidRPr="00E978A9" w:rsidRDefault="00BC6F2E" w:rsidP="00BC6F2E">
                      <w:pPr>
                        <w:pStyle w:val="Legenda"/>
                        <w:jc w:val="center"/>
                        <w:rPr>
                          <w:noProof/>
                          <w:color w:val="000000" w:themeColor="text1"/>
                          <w:sz w:val="22"/>
                          <w:szCs w:val="22"/>
                        </w:rPr>
                      </w:pPr>
                      <w:r w:rsidRPr="00E978A9">
                        <w:rPr>
                          <w:color w:val="000000" w:themeColor="text1"/>
                          <w:sz w:val="22"/>
                          <w:szCs w:val="22"/>
                        </w:rPr>
                        <w:t xml:space="preserve">Rysunek </w:t>
                      </w:r>
                      <w:r w:rsidR="00A42ECF">
                        <w:rPr>
                          <w:color w:val="000000" w:themeColor="text1"/>
                          <w:sz w:val="22"/>
                          <w:szCs w:val="22"/>
                        </w:rPr>
                        <w:t>7</w:t>
                      </w:r>
                      <w:r>
                        <w:rPr>
                          <w:color w:val="000000" w:themeColor="text1"/>
                          <w:sz w:val="22"/>
                          <w:szCs w:val="22"/>
                        </w:rPr>
                        <w:t xml:space="preserve"> Wizualizacja obserwacji najbardziej odstających dla modelu regresji logistycznej, ze zmienną ilościową</w:t>
                      </w:r>
                    </w:p>
                  </w:txbxContent>
                </v:textbox>
                <w10:wrap type="topAndBottom"/>
              </v:shape>
            </w:pict>
          </mc:Fallback>
        </mc:AlternateContent>
      </w:r>
      <w:r w:rsidR="008C65D3">
        <w:rPr>
          <w:noProof/>
        </w:rPr>
        <mc:AlternateContent>
          <mc:Choice Requires="wps">
            <w:drawing>
              <wp:anchor distT="0" distB="0" distL="114300" distR="114300" simplePos="0" relativeHeight="251812864" behindDoc="0" locked="0" layoutInCell="1" allowOverlap="1" wp14:anchorId="75E36A52" wp14:editId="2D1144C7">
                <wp:simplePos x="0" y="0"/>
                <wp:positionH relativeFrom="column">
                  <wp:posOffset>528320</wp:posOffset>
                </wp:positionH>
                <wp:positionV relativeFrom="paragraph">
                  <wp:posOffset>2361565</wp:posOffset>
                </wp:positionV>
                <wp:extent cx="6408420" cy="635"/>
                <wp:effectExtent l="0" t="0" r="0" b="8890"/>
                <wp:wrapTopAndBottom/>
                <wp:docPr id="40" name="Pole tekstowe 40"/>
                <wp:cNvGraphicFramePr/>
                <a:graphic xmlns:a="http://schemas.openxmlformats.org/drawingml/2006/main">
                  <a:graphicData uri="http://schemas.microsoft.com/office/word/2010/wordprocessingShape">
                    <wps:wsp>
                      <wps:cNvSpPr txBox="1"/>
                      <wps:spPr>
                        <a:xfrm>
                          <a:off x="0" y="0"/>
                          <a:ext cx="6408420" cy="635"/>
                        </a:xfrm>
                        <a:prstGeom prst="rect">
                          <a:avLst/>
                        </a:prstGeom>
                        <a:solidFill>
                          <a:prstClr val="white"/>
                        </a:solidFill>
                        <a:ln>
                          <a:noFill/>
                        </a:ln>
                      </wps:spPr>
                      <wps:txbx>
                        <w:txbxContent>
                          <w:p w14:paraId="44C25AD1" w14:textId="1D6D9E2A" w:rsidR="00BC6F2E" w:rsidRPr="00E978A9" w:rsidRDefault="00BC6F2E" w:rsidP="008C65D3">
                            <w:pPr>
                              <w:pStyle w:val="Legenda"/>
                              <w:jc w:val="center"/>
                              <w:rPr>
                                <w:noProof/>
                                <w:color w:val="000000" w:themeColor="text1"/>
                                <w:sz w:val="22"/>
                                <w:szCs w:val="22"/>
                              </w:rPr>
                            </w:pPr>
                            <w:r w:rsidRPr="00E978A9">
                              <w:rPr>
                                <w:color w:val="000000" w:themeColor="text1"/>
                                <w:sz w:val="22"/>
                                <w:szCs w:val="22"/>
                              </w:rPr>
                              <w:t xml:space="preserve">Rysunek </w:t>
                            </w:r>
                            <w:r w:rsidR="00A42ECF">
                              <w:rPr>
                                <w:color w:val="000000" w:themeColor="text1"/>
                                <w:sz w:val="22"/>
                                <w:szCs w:val="22"/>
                              </w:rPr>
                              <w:t>6</w:t>
                            </w:r>
                            <w:r>
                              <w:rPr>
                                <w:color w:val="000000" w:themeColor="text1"/>
                                <w:sz w:val="22"/>
                                <w:szCs w:val="22"/>
                              </w:rPr>
                              <w:t xml:space="preserve"> Identyfikacja obserwacji odstających dla modelu regresji logistycznej, ze zmienną ilościową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E36A52" id="Pole tekstowe 40" o:spid="_x0000_s1032" type="#_x0000_t202" style="position:absolute;left:0;text-align:left;margin-left:41.6pt;margin-top:185.95pt;width:504.6pt;height:.05pt;z-index:251812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" stroked="f">
                <v:textbox style="mso-fit-shape-to-text:t" inset="0,0,0,0">
                  <w:txbxContent>
                    <w:p w14:paraId="44C25AD1" w14:textId="1D6D9E2A" w:rsidR="00BC6F2E" w:rsidRPr="00E978A9" w:rsidRDefault="00BC6F2E" w:rsidP="008C65D3">
                      <w:pPr>
                        <w:pStyle w:val="Legenda"/>
                        <w:jc w:val="center"/>
                        <w:rPr>
                          <w:noProof/>
                          <w:color w:val="000000" w:themeColor="text1"/>
                          <w:sz w:val="22"/>
                          <w:szCs w:val="22"/>
                        </w:rPr>
                      </w:pPr>
                      <w:r w:rsidRPr="00E978A9">
                        <w:rPr>
                          <w:color w:val="000000" w:themeColor="text1"/>
                          <w:sz w:val="22"/>
                          <w:szCs w:val="22"/>
                        </w:rPr>
                        <w:t xml:space="preserve">Rysunek </w:t>
                      </w:r>
                      <w:r w:rsidR="00A42ECF">
                        <w:rPr>
                          <w:color w:val="000000" w:themeColor="text1"/>
                          <w:sz w:val="22"/>
                          <w:szCs w:val="22"/>
                        </w:rPr>
                        <w:t>6</w:t>
                      </w:r>
                      <w:r>
                        <w:rPr>
                          <w:color w:val="000000" w:themeColor="text1"/>
                          <w:sz w:val="22"/>
                          <w:szCs w:val="22"/>
                        </w:rPr>
                        <w:t xml:space="preserve"> Identyfikacja obserwacji odstających dla modelu regresji logistycznej, ze zmienną ilościową</w:t>
                      </w:r>
                    </w:p>
                  </w:txbxContent>
                </v:textbox>
                <w10:wrap type="topAndBottom"/>
              </v:shape>
            </w:pict>
          </mc:Fallback>
        </mc:AlternateContent>
      </w:r>
      <w:r w:rsidR="008C65D3">
        <w:rPr>
          <w:noProof/>
        </w:rPr>
        <w:drawing>
          <wp:anchor distT="0" distB="0" distL="114300" distR="114300" simplePos="0" relativeHeight="251810816" behindDoc="0" locked="0" layoutInCell="1" allowOverlap="1" wp14:anchorId="2A35F8C9" wp14:editId="6BDFC02D">
            <wp:simplePos x="0" y="0"/>
            <wp:positionH relativeFrom="column">
              <wp:posOffset>1061720</wp:posOffset>
            </wp:positionH>
            <wp:positionV relativeFrom="paragraph">
              <wp:posOffset>1649095</wp:posOffset>
            </wp:positionV>
            <wp:extent cx="5562600" cy="712470"/>
            <wp:effectExtent l="0" t="0" r="0" b="0"/>
            <wp:wrapTopAndBottom/>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62600" cy="712470"/>
                    </a:xfrm>
                    <a:prstGeom prst="rect">
                      <a:avLst/>
                    </a:prstGeom>
                  </pic:spPr>
                </pic:pic>
              </a:graphicData>
            </a:graphic>
            <wp14:sizeRelH relativeFrom="margin">
              <wp14:pctWidth>0</wp14:pctWidth>
            </wp14:sizeRelH>
            <wp14:sizeRelV relativeFrom="margin">
              <wp14:pctHeight>0</wp14:pctHeight>
            </wp14:sizeRelV>
          </wp:anchor>
        </w:drawing>
      </w:r>
      <w:r w:rsidR="008C65D3">
        <w:t>Dla standardowych składników resztowych, w modelach regresji logistycznej nie trzeba poddawać analizy homoskedastyczności i korelacji reszt</w:t>
      </w:r>
      <w:r w:rsidR="00075175">
        <w:t>.</w:t>
      </w:r>
      <w:r w:rsidR="008C65D3">
        <w:t xml:space="preserve"> </w:t>
      </w:r>
      <w:r w:rsidR="00075175">
        <w:t>J</w:t>
      </w:r>
      <w:r w:rsidR="008C65D3">
        <w:t>edyn</w:t>
      </w:r>
      <w:r w:rsidR="00075175">
        <w:t>ą</w:t>
      </w:r>
      <w:r w:rsidR="008C65D3">
        <w:t xml:space="preserve"> diagnostyką w tym przypadku jest sprawdzenie wartości odstających. Tak jak wcześniej zostało to opisane</w:t>
      </w:r>
      <w:r w:rsidR="00075175">
        <w:t>,</w:t>
      </w:r>
      <w:r w:rsidR="008C65D3">
        <w:t xml:space="preserve"> przy analizie podsumowania modelu nie było zidentyfikowanych takich wartości. Dla pewności możemy jeszcze się upewnić sprawdzając standardowe reszty, tak jak pokazano to poniżej, gdzie żadna wartość nie przekracza granicznych.</w:t>
      </w:r>
    </w:p>
    <w:p w14:paraId="3E581577" w14:textId="622187C8" w:rsidR="008C65D3" w:rsidRDefault="008C65D3" w:rsidP="00A42ECF">
      <w:r>
        <w:lastRenderedPageBreak/>
        <w:t xml:space="preserve">Dodatkowo niezależnie od tego, czy są zidentyfikowane obserwacje odstające, możemy zwizualizować te wartości które najbardziej odbiegają od reszty. Na </w:t>
      </w:r>
      <w:r w:rsidR="00BC6F2E">
        <w:t>powyższym</w:t>
      </w:r>
      <w:r>
        <w:t xml:space="preserve"> </w:t>
      </w:r>
      <w:r w:rsidR="00C354E1">
        <w:t xml:space="preserve">wykresie dystansu </w:t>
      </w:r>
      <w:proofErr w:type="spellStart"/>
      <w:r w:rsidR="00C354E1">
        <w:t>Cook’a</w:t>
      </w:r>
      <w:proofErr w:type="spellEnd"/>
      <w:r w:rsidR="00C354E1">
        <w:t xml:space="preserve"> </w:t>
      </w:r>
      <w:r>
        <w:t>zostało oznaczonych 5 takich wartości.</w:t>
      </w:r>
    </w:p>
    <w:p w14:paraId="5F6495AF" w14:textId="77777777" w:rsidR="00A42ECF" w:rsidRDefault="00A42ECF" w:rsidP="00A42ECF"/>
    <w:p w14:paraId="0CE3B346" w14:textId="6DBAD2DC" w:rsidR="00232079" w:rsidRDefault="003D4776" w:rsidP="00402ED4">
      <w:r>
        <w:rPr>
          <w:noProof/>
        </w:rPr>
        <w:drawing>
          <wp:anchor distT="0" distB="0" distL="114300" distR="114300" simplePos="0" relativeHeight="251790336" behindDoc="0" locked="0" layoutInCell="1" allowOverlap="1" wp14:anchorId="7B7C2E12" wp14:editId="04D1CC51">
            <wp:simplePos x="0" y="0"/>
            <wp:positionH relativeFrom="column">
              <wp:posOffset>741680</wp:posOffset>
            </wp:positionH>
            <wp:positionV relativeFrom="paragraph">
              <wp:posOffset>662305</wp:posOffset>
            </wp:positionV>
            <wp:extent cx="6088380" cy="560070"/>
            <wp:effectExtent l="0" t="0" r="7620" b="0"/>
            <wp:wrapTopAndBottom/>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088380" cy="560070"/>
                    </a:xfrm>
                    <a:prstGeom prst="rect">
                      <a:avLst/>
                    </a:prstGeom>
                  </pic:spPr>
                </pic:pic>
              </a:graphicData>
            </a:graphic>
            <wp14:sizeRelH relativeFrom="margin">
              <wp14:pctWidth>0</wp14:pctWidth>
            </wp14:sizeRelH>
            <wp14:sizeRelV relativeFrom="margin">
              <wp14:pctHeight>0</wp14:pctHeight>
            </wp14:sizeRelV>
          </wp:anchor>
        </w:drawing>
      </w:r>
      <w:r w:rsidR="00E62605">
        <w:rPr>
          <w:noProof/>
        </w:rPr>
        <mc:AlternateContent>
          <mc:Choice Requires="wps">
            <w:drawing>
              <wp:anchor distT="0" distB="0" distL="114300" distR="114300" simplePos="0" relativeHeight="251796480" behindDoc="0" locked="0" layoutInCell="1" allowOverlap="1" wp14:anchorId="7AE0E43F" wp14:editId="4031117F">
                <wp:simplePos x="0" y="0"/>
                <wp:positionH relativeFrom="column">
                  <wp:posOffset>314960</wp:posOffset>
                </wp:positionH>
                <wp:positionV relativeFrom="paragraph">
                  <wp:posOffset>1221105</wp:posOffset>
                </wp:positionV>
                <wp:extent cx="6850380" cy="635"/>
                <wp:effectExtent l="0" t="0" r="0" b="0"/>
                <wp:wrapTopAndBottom/>
                <wp:docPr id="16" name="Pole tekstowe 16"/>
                <wp:cNvGraphicFramePr/>
                <a:graphic xmlns:a="http://schemas.openxmlformats.org/drawingml/2006/main">
                  <a:graphicData uri="http://schemas.microsoft.com/office/word/2010/wordprocessingShape">
                    <wps:wsp>
                      <wps:cNvSpPr txBox="1"/>
                      <wps:spPr>
                        <a:xfrm>
                          <a:off x="0" y="0"/>
                          <a:ext cx="6850380" cy="635"/>
                        </a:xfrm>
                        <a:prstGeom prst="rect">
                          <a:avLst/>
                        </a:prstGeom>
                        <a:solidFill>
                          <a:prstClr val="white"/>
                        </a:solidFill>
                        <a:ln>
                          <a:noFill/>
                        </a:ln>
                      </wps:spPr>
                      <wps:txbx>
                        <w:txbxContent>
                          <w:p w14:paraId="78787E5C" w14:textId="2C103F1C" w:rsidR="00BC6F2E" w:rsidRPr="00E978A9" w:rsidRDefault="00BC6F2E" w:rsidP="00E62605">
                            <w:pPr>
                              <w:pStyle w:val="Legenda"/>
                              <w:jc w:val="center"/>
                              <w:rPr>
                                <w:noProof/>
                                <w:color w:val="000000" w:themeColor="text1"/>
                                <w:sz w:val="22"/>
                                <w:szCs w:val="22"/>
                              </w:rPr>
                            </w:pPr>
                            <w:r w:rsidRPr="00E978A9">
                              <w:rPr>
                                <w:color w:val="000000" w:themeColor="text1"/>
                                <w:sz w:val="22"/>
                                <w:szCs w:val="22"/>
                              </w:rPr>
                              <w:t xml:space="preserve">Rysunek </w:t>
                            </w:r>
                            <w:r w:rsidR="00A42ECF">
                              <w:rPr>
                                <w:color w:val="000000" w:themeColor="text1"/>
                                <w:sz w:val="22"/>
                                <w:szCs w:val="22"/>
                              </w:rPr>
                              <w:t>8</w:t>
                            </w:r>
                            <w:r>
                              <w:rPr>
                                <w:color w:val="000000" w:themeColor="text1"/>
                                <w:sz w:val="22"/>
                                <w:szCs w:val="22"/>
                              </w:rPr>
                              <w:t xml:space="preserve"> Predykcja modelu regresji logistycznej, dla zmiennej ilościowej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E0E43F" id="Pole tekstowe 16" o:spid="_x0000_s1033" type="#_x0000_t202" style="position:absolute;left:0;text-align:left;margin-left:24.8pt;margin-top:96.15pt;width:539.4pt;height:.0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" stroked="f">
                <v:textbox style="mso-fit-shape-to-text:t" inset="0,0,0,0">
                  <w:txbxContent>
                    <w:p w14:paraId="78787E5C" w14:textId="2C103F1C" w:rsidR="00BC6F2E" w:rsidRPr="00E978A9" w:rsidRDefault="00BC6F2E" w:rsidP="00E62605">
                      <w:pPr>
                        <w:pStyle w:val="Legenda"/>
                        <w:jc w:val="center"/>
                        <w:rPr>
                          <w:noProof/>
                          <w:color w:val="000000" w:themeColor="text1"/>
                          <w:sz w:val="22"/>
                          <w:szCs w:val="22"/>
                        </w:rPr>
                      </w:pPr>
                      <w:r w:rsidRPr="00E978A9">
                        <w:rPr>
                          <w:color w:val="000000" w:themeColor="text1"/>
                          <w:sz w:val="22"/>
                          <w:szCs w:val="22"/>
                        </w:rPr>
                        <w:t xml:space="preserve">Rysunek </w:t>
                      </w:r>
                      <w:r w:rsidR="00A42ECF">
                        <w:rPr>
                          <w:color w:val="000000" w:themeColor="text1"/>
                          <w:sz w:val="22"/>
                          <w:szCs w:val="22"/>
                        </w:rPr>
                        <w:t>8</w:t>
                      </w:r>
                      <w:r>
                        <w:rPr>
                          <w:color w:val="000000" w:themeColor="text1"/>
                          <w:sz w:val="22"/>
                          <w:szCs w:val="22"/>
                        </w:rPr>
                        <w:t xml:space="preserve"> Predykcja modelu regresji logistycznej, dla zmiennej ilościowej</w:t>
                      </w:r>
                    </w:p>
                  </w:txbxContent>
                </v:textbox>
                <w10:wrap type="topAndBottom"/>
              </v:shape>
            </w:pict>
          </mc:Fallback>
        </mc:AlternateContent>
      </w:r>
      <w:r w:rsidR="0016285E">
        <w:t>Mając gotowy model regresji, w łatwy sposób możemy obliczyć progno</w:t>
      </w:r>
      <w:r w:rsidR="00E62605">
        <w:t>zę</w:t>
      </w:r>
      <w:r w:rsidR="0016285E">
        <w:t xml:space="preserve"> prawdopodobieństwa dla zmiennej zależnej.</w:t>
      </w:r>
    </w:p>
    <w:p w14:paraId="660BF67E" w14:textId="54F1308D" w:rsidR="0016285E" w:rsidRDefault="00FA14B3" w:rsidP="00402ED4">
      <w:r>
        <w:t xml:space="preserve">Tak więc dla osób , których maksymalnie osiągnę tętno wynosi 160 uderzeń na minutę to prawdopodobieństwo wystąpienie zawału serca wynosi aż 65%. Natomiast dla wskazań </w:t>
      </w:r>
      <w:r w:rsidR="004D5B60">
        <w:t xml:space="preserve">maksymalnego </w:t>
      </w:r>
      <w:r>
        <w:t>tętna o wartości 130 i 100 jest to odpowiednio 33% i 11%.</w:t>
      </w:r>
    </w:p>
    <w:p w14:paraId="463F338F" w14:textId="01A9DD67" w:rsidR="00FA14B3" w:rsidRDefault="00FA14B3" w:rsidP="00402ED4"/>
    <w:p w14:paraId="424ACCCC" w14:textId="58051863" w:rsidR="00FA14B3" w:rsidRDefault="00FA14B3" w:rsidP="00402ED4">
      <w:r>
        <w:t>Na podstawie otrzymanych wyników dla zastosowanego zestawu danych, możemy wyciągnąć wniosek, iż istnieje zależność liniowa pomiędzy prawdopodobieństwem zawał</w:t>
      </w:r>
      <w:r w:rsidR="004D5B60">
        <w:t>u serca</w:t>
      </w:r>
      <w:r>
        <w:t xml:space="preserve">, a maksymalnym tętnem. Sam model nie posiada oznak wartości odstających, natomiast biorąc pod uwagę współczynnik pseudo R kwadrat możemy stwierdzić, że model nie jest jednak doskonały. </w:t>
      </w:r>
    </w:p>
    <w:p w14:paraId="6C9F73D5" w14:textId="3F4639F9" w:rsidR="003D4776" w:rsidRDefault="00FA14B3" w:rsidP="00402ED4">
      <w:r>
        <w:t>Podsumowując tą cześć diagnostyczną, im większe maksymalne tętno, prawdopodobieństwo wystąpienia zawału wzrasta. W taki wypadku dużo bardziej narażone są osoby mające skłonności do zaburzeniem pracy serca, jakim jest tachykardia (wysokie tętno).</w:t>
      </w:r>
    </w:p>
    <w:p w14:paraId="042AD81B" w14:textId="77777777" w:rsidR="003D4776" w:rsidRDefault="003D4776">
      <w:pPr>
        <w:spacing w:before="0" w:after="0"/>
        <w:ind w:left="0" w:right="0" w:firstLine="0"/>
        <w:jc w:val="left"/>
      </w:pPr>
      <w:r>
        <w:br w:type="page"/>
      </w:r>
    </w:p>
    <w:p w14:paraId="7FE996AC" w14:textId="77777777" w:rsidR="00FA14B3" w:rsidRDefault="00FA14B3" w:rsidP="00402ED4"/>
    <w:p w14:paraId="04186267" w14:textId="7965A565" w:rsidR="00A361F2" w:rsidRDefault="00A361F2" w:rsidP="00187AD5">
      <w:pPr>
        <w:pStyle w:val="Nagwek1"/>
        <w:numPr>
          <w:ilvl w:val="0"/>
          <w:numId w:val="2"/>
        </w:numPr>
        <w:ind w:right="817"/>
      </w:pPr>
      <w:r>
        <w:t>Regresja liniowa ze zmienna niezależną</w:t>
      </w:r>
      <w:r w:rsidR="00187AD5">
        <w:t xml:space="preserve"> </w:t>
      </w:r>
      <w:r>
        <w:t>jakościową</w:t>
      </w:r>
    </w:p>
    <w:p w14:paraId="10A76B8C" w14:textId="156AE9D8" w:rsidR="00842497" w:rsidRDefault="00842497" w:rsidP="00A42ECF">
      <w:r>
        <w:t>W tej części modelu regresji prawdopodobieństwo zawału serca będzie objaśnian</w:t>
      </w:r>
      <w:r w:rsidR="00075175">
        <w:t>e</w:t>
      </w:r>
      <w:r>
        <w:t xml:space="preserve"> przy pomocy zmiennej jakościowej dotyczącej </w:t>
      </w:r>
      <w:r w:rsidRPr="00CD528B">
        <w:t>dławic</w:t>
      </w:r>
      <w:r>
        <w:t>y</w:t>
      </w:r>
      <w:r w:rsidRPr="00CD528B">
        <w:t xml:space="preserve"> piersiow</w:t>
      </w:r>
      <w:r>
        <w:t>ej</w:t>
      </w:r>
      <w:r w:rsidRPr="00CD528B">
        <w:t xml:space="preserve"> wywołana wysiłkiem fizycznym</w:t>
      </w:r>
      <w:r>
        <w:t xml:space="preserve"> (1 – występowanie zaburzenia, 0 – brak zaburzenia). </w:t>
      </w:r>
    </w:p>
    <w:p w14:paraId="667D8889" w14:textId="2B0E4429" w:rsidR="00A42ECF" w:rsidRDefault="00A42ECF" w:rsidP="00842497">
      <w:r>
        <w:rPr>
          <w:noProof/>
        </w:rPr>
        <mc:AlternateContent>
          <mc:Choice Requires="wps">
            <w:drawing>
              <wp:anchor distT="0" distB="0" distL="114300" distR="114300" simplePos="0" relativeHeight="251806720" behindDoc="0" locked="0" layoutInCell="1" allowOverlap="1" wp14:anchorId="540A4A23" wp14:editId="24F895C5">
                <wp:simplePos x="0" y="0"/>
                <wp:positionH relativeFrom="column">
                  <wp:posOffset>288290</wp:posOffset>
                </wp:positionH>
                <wp:positionV relativeFrom="paragraph">
                  <wp:posOffset>5232400</wp:posOffset>
                </wp:positionV>
                <wp:extent cx="6850380" cy="635"/>
                <wp:effectExtent l="0" t="0" r="0" b="0"/>
                <wp:wrapTopAndBottom/>
                <wp:docPr id="31" name="Pole tekstowe 31"/>
                <wp:cNvGraphicFramePr/>
                <a:graphic xmlns:a="http://schemas.openxmlformats.org/drawingml/2006/main">
                  <a:graphicData uri="http://schemas.microsoft.com/office/word/2010/wordprocessingShape">
                    <wps:wsp>
                      <wps:cNvSpPr txBox="1"/>
                      <wps:spPr>
                        <a:xfrm>
                          <a:off x="0" y="0"/>
                          <a:ext cx="6850380" cy="635"/>
                        </a:xfrm>
                        <a:prstGeom prst="rect">
                          <a:avLst/>
                        </a:prstGeom>
                        <a:solidFill>
                          <a:prstClr val="white"/>
                        </a:solidFill>
                        <a:ln>
                          <a:noFill/>
                        </a:ln>
                      </wps:spPr>
                      <wps:txbx>
                        <w:txbxContent>
                          <w:p w14:paraId="35619060" w14:textId="730DF58A" w:rsidR="00BC6F2E" w:rsidRPr="00E978A9" w:rsidRDefault="00BC6F2E" w:rsidP="00842497">
                            <w:pPr>
                              <w:pStyle w:val="Legenda"/>
                              <w:jc w:val="center"/>
                              <w:rPr>
                                <w:noProof/>
                                <w:color w:val="000000" w:themeColor="text1"/>
                                <w:sz w:val="22"/>
                                <w:szCs w:val="22"/>
                              </w:rPr>
                            </w:pPr>
                            <w:r w:rsidRPr="00E978A9">
                              <w:rPr>
                                <w:color w:val="000000" w:themeColor="text1"/>
                                <w:sz w:val="22"/>
                                <w:szCs w:val="22"/>
                              </w:rPr>
                              <w:t xml:space="preserve">Rysunek </w:t>
                            </w:r>
                            <w:r w:rsidR="00E74D14">
                              <w:rPr>
                                <w:color w:val="000000" w:themeColor="text1"/>
                                <w:sz w:val="22"/>
                                <w:szCs w:val="22"/>
                              </w:rPr>
                              <w:t>9</w:t>
                            </w:r>
                            <w:r w:rsidR="00A42ECF">
                              <w:rPr>
                                <w:color w:val="000000" w:themeColor="text1"/>
                                <w:sz w:val="22"/>
                                <w:szCs w:val="22"/>
                              </w:rPr>
                              <w:t xml:space="preserve"> Podsumowanie </w:t>
                            </w:r>
                            <w:r>
                              <w:rPr>
                                <w:color w:val="000000" w:themeColor="text1"/>
                                <w:sz w:val="22"/>
                                <w:szCs w:val="22"/>
                              </w:rPr>
                              <w:t xml:space="preserve">modelu </w:t>
                            </w:r>
                            <w:r w:rsidR="00A42ECF">
                              <w:rPr>
                                <w:color w:val="000000" w:themeColor="text1"/>
                                <w:sz w:val="22"/>
                                <w:szCs w:val="22"/>
                              </w:rPr>
                              <w:t xml:space="preserve">regresji logistycznej </w:t>
                            </w:r>
                            <w:r>
                              <w:rPr>
                                <w:color w:val="000000" w:themeColor="text1"/>
                                <w:sz w:val="22"/>
                                <w:szCs w:val="22"/>
                              </w:rPr>
                              <w:t xml:space="preserve">ze zmienna </w:t>
                            </w:r>
                            <w:r w:rsidR="00A42ECF">
                              <w:rPr>
                                <w:color w:val="000000" w:themeColor="text1"/>
                                <w:sz w:val="22"/>
                                <w:szCs w:val="22"/>
                              </w:rPr>
                              <w:t>jakościową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0A4A23" id="Pole tekstowe 31" o:spid="_x0000_s1034" type="#_x0000_t202" style="position:absolute;left:0;text-align:left;margin-left:22.7pt;margin-top:412pt;width:539.4pt;height:.05pt;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" stroked="f">
                <v:textbox style="mso-fit-shape-to-text:t" inset="0,0,0,0">
                  <w:txbxContent>
                    <w:p w14:paraId="35619060" w14:textId="730DF58A" w:rsidR="00BC6F2E" w:rsidRPr="00E978A9" w:rsidRDefault="00BC6F2E" w:rsidP="00842497">
                      <w:pPr>
                        <w:pStyle w:val="Legenda"/>
                        <w:jc w:val="center"/>
                        <w:rPr>
                          <w:noProof/>
                          <w:color w:val="000000" w:themeColor="text1"/>
                          <w:sz w:val="22"/>
                          <w:szCs w:val="22"/>
                        </w:rPr>
                      </w:pPr>
                      <w:r w:rsidRPr="00E978A9">
                        <w:rPr>
                          <w:color w:val="000000" w:themeColor="text1"/>
                          <w:sz w:val="22"/>
                          <w:szCs w:val="22"/>
                        </w:rPr>
                        <w:t xml:space="preserve">Rysunek </w:t>
                      </w:r>
                      <w:r w:rsidR="00E74D14">
                        <w:rPr>
                          <w:color w:val="000000" w:themeColor="text1"/>
                          <w:sz w:val="22"/>
                          <w:szCs w:val="22"/>
                        </w:rPr>
                        <w:t>9</w:t>
                      </w:r>
                      <w:r w:rsidR="00A42ECF">
                        <w:rPr>
                          <w:color w:val="000000" w:themeColor="text1"/>
                          <w:sz w:val="22"/>
                          <w:szCs w:val="22"/>
                        </w:rPr>
                        <w:t xml:space="preserve"> Podsumowanie </w:t>
                      </w:r>
                      <w:r>
                        <w:rPr>
                          <w:color w:val="000000" w:themeColor="text1"/>
                          <w:sz w:val="22"/>
                          <w:szCs w:val="22"/>
                        </w:rPr>
                        <w:t xml:space="preserve">modelu </w:t>
                      </w:r>
                      <w:r w:rsidR="00A42ECF">
                        <w:rPr>
                          <w:color w:val="000000" w:themeColor="text1"/>
                          <w:sz w:val="22"/>
                          <w:szCs w:val="22"/>
                        </w:rPr>
                        <w:t xml:space="preserve">regresji logistycznej </w:t>
                      </w:r>
                      <w:r>
                        <w:rPr>
                          <w:color w:val="000000" w:themeColor="text1"/>
                          <w:sz w:val="22"/>
                          <w:szCs w:val="22"/>
                        </w:rPr>
                        <w:t xml:space="preserve">ze zmienna </w:t>
                      </w:r>
                      <w:r w:rsidR="00A42ECF">
                        <w:rPr>
                          <w:color w:val="000000" w:themeColor="text1"/>
                          <w:sz w:val="22"/>
                          <w:szCs w:val="22"/>
                        </w:rPr>
                        <w:t>jakościową</w:t>
                      </w:r>
                    </w:p>
                  </w:txbxContent>
                </v:textbox>
                <w10:wrap type="topAndBottom"/>
              </v:shape>
            </w:pict>
          </mc:Fallback>
        </mc:AlternateContent>
      </w:r>
      <w:r>
        <w:rPr>
          <w:noProof/>
        </w:rPr>
        <w:drawing>
          <wp:anchor distT="0" distB="0" distL="114300" distR="114300" simplePos="0" relativeHeight="251816960" behindDoc="0" locked="0" layoutInCell="1" allowOverlap="1" wp14:anchorId="08BD4A95" wp14:editId="5969C8D3">
            <wp:simplePos x="0" y="0"/>
            <wp:positionH relativeFrom="column">
              <wp:posOffset>1061720</wp:posOffset>
            </wp:positionH>
            <wp:positionV relativeFrom="paragraph">
              <wp:posOffset>631190</wp:posOffset>
            </wp:positionV>
            <wp:extent cx="5440680" cy="4603115"/>
            <wp:effectExtent l="0" t="0" r="7620" b="6985"/>
            <wp:wrapTopAndBottom/>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40680" cy="4603115"/>
                    </a:xfrm>
                    <a:prstGeom prst="rect">
                      <a:avLst/>
                    </a:prstGeom>
                  </pic:spPr>
                </pic:pic>
              </a:graphicData>
            </a:graphic>
            <wp14:sizeRelH relativeFrom="margin">
              <wp14:pctWidth>0</wp14:pctWidth>
            </wp14:sizeRelH>
            <wp14:sizeRelV relativeFrom="margin">
              <wp14:pctHeight>0</wp14:pctHeight>
            </wp14:sizeRelV>
          </wp:anchor>
        </w:drawing>
      </w:r>
      <w:r>
        <w:t>Proces diagnostyki modelu jest podobny jak w poprzednim punkcie. W pierwszym kroku analizujemy podsumowanie modelu</w:t>
      </w:r>
      <w:r w:rsidR="00842497">
        <w:t>.</w:t>
      </w:r>
    </w:p>
    <w:p w14:paraId="01D58326" w14:textId="4601CF3E" w:rsidR="00842497" w:rsidRDefault="00842497" w:rsidP="00BE5D47">
      <w:pPr>
        <w:ind w:left="0" w:firstLine="0"/>
      </w:pPr>
    </w:p>
    <w:p w14:paraId="7714FF80" w14:textId="5FFB4E4D" w:rsidR="00842497" w:rsidRDefault="00A42ECF" w:rsidP="00842497">
      <w:r>
        <w:t>Odnośnie</w:t>
      </w:r>
      <w:r w:rsidR="00842497">
        <w:t xml:space="preserve"> zmiennych niezależnych, bior</w:t>
      </w:r>
      <w:r>
        <w:t>ą</w:t>
      </w:r>
      <w:r w:rsidR="00842497">
        <w:t xml:space="preserve">c pod uwagę parametr p, możemy zdecydowanie odrzucić hipotezę zerową. </w:t>
      </w:r>
      <w:r>
        <w:t>Z</w:t>
      </w:r>
      <w:r w:rsidR="00842497">
        <w:t>arówno dla zmiennej ilościowej  ‘</w:t>
      </w:r>
      <w:proofErr w:type="spellStart"/>
      <w:r>
        <w:t>exang</w:t>
      </w:r>
      <w:proofErr w:type="spellEnd"/>
      <w:r w:rsidR="00842497">
        <w:t>” jak i wyrazu wolnego</w:t>
      </w:r>
      <w:r w:rsidR="00075175">
        <w:t>. W</w:t>
      </w:r>
      <w:r w:rsidR="00842497">
        <w:t xml:space="preserve">artość p jest </w:t>
      </w:r>
      <w:r>
        <w:t>zauważalnie</w:t>
      </w:r>
      <w:r w:rsidR="00842497">
        <w:t xml:space="preserve"> mniejsza niż 5%, a więc zmienne są istotne</w:t>
      </w:r>
      <w:r>
        <w:t>. Podobnie jak w poprzednim modelu k</w:t>
      </w:r>
      <w:r w:rsidR="00F14096">
        <w:t>aż</w:t>
      </w:r>
      <w:r>
        <w:t>d</w:t>
      </w:r>
      <w:r w:rsidR="00F14096">
        <w:t>a</w:t>
      </w:r>
      <w:r>
        <w:t xml:space="preserve"> zmienna jest oznaczona również 3 gwiazdkami, świadczącymi o </w:t>
      </w:r>
      <w:r w:rsidR="00C354E1">
        <w:t>istotności</w:t>
      </w:r>
      <w:r>
        <w:t xml:space="preserve"> na podstawie parametru p</w:t>
      </w:r>
      <w:r w:rsidR="00842497">
        <w:t>.</w:t>
      </w:r>
    </w:p>
    <w:p w14:paraId="45BD1745" w14:textId="02329128" w:rsidR="00BE5D47" w:rsidRDefault="00BE5D47" w:rsidP="00BE5D47">
      <w:r>
        <w:lastRenderedPageBreak/>
        <w:t xml:space="preserve">W części dotyczącej odchyleń reszt możemy odczytać, iż odchylenia składników resztowych są w normie mieszczącej się w skali &lt;-3, 3&gt;. Tak więc ponownie nie będzie żadnych wartości odstających </w:t>
      </w:r>
    </w:p>
    <w:p w14:paraId="3F73E47F" w14:textId="5297AE2F" w:rsidR="00BE5D47" w:rsidRDefault="00842497" w:rsidP="00F14096">
      <w:r>
        <w:t>Dodatkowo jakość modelu określ</w:t>
      </w:r>
      <w:r w:rsidR="00BE5D47">
        <w:t>ona</w:t>
      </w:r>
      <w:r>
        <w:t xml:space="preserve"> </w:t>
      </w:r>
      <w:r w:rsidR="00BE5D47">
        <w:t>przez</w:t>
      </w:r>
      <w:r>
        <w:t xml:space="preserve"> wskaźnik AIC </w:t>
      </w:r>
      <w:r w:rsidR="00BE5D47">
        <w:t>jest równa 361.9. Odwołując się do poprzedniego modelu można stwierdzić, że na</w:t>
      </w:r>
      <w:r>
        <w:t xml:space="preserve"> </w:t>
      </w:r>
      <w:r w:rsidR="00BE5D47">
        <w:t>podstawie tego parametru oba modele podobnie odwzorowują zmienna objaśnianą. Wartość ta wypada na korzyść zmiennej ‘</w:t>
      </w:r>
      <w:proofErr w:type="spellStart"/>
      <w:r w:rsidR="00BE5D47">
        <w:t>exang</w:t>
      </w:r>
      <w:proofErr w:type="spellEnd"/>
      <w:r w:rsidR="00BE5D47">
        <w:t xml:space="preserve">’, lecz tylko o 1.3 jednostki. </w:t>
      </w:r>
    </w:p>
    <w:p w14:paraId="20022B40" w14:textId="5F381862" w:rsidR="009A6326" w:rsidRDefault="00C22DF6" w:rsidP="00F14096">
      <w:r>
        <w:rPr>
          <w:noProof/>
        </w:rPr>
        <mc:AlternateContent>
          <mc:Choice Requires="wps">
            <w:drawing>
              <wp:anchor distT="0" distB="0" distL="114300" distR="114300" simplePos="0" relativeHeight="251826176" behindDoc="0" locked="0" layoutInCell="1" allowOverlap="1" wp14:anchorId="0AA68D1F" wp14:editId="2A889EFE">
                <wp:simplePos x="0" y="0"/>
                <wp:positionH relativeFrom="column">
                  <wp:posOffset>414020</wp:posOffset>
                </wp:positionH>
                <wp:positionV relativeFrom="paragraph">
                  <wp:posOffset>2369185</wp:posOffset>
                </wp:positionV>
                <wp:extent cx="6850380" cy="635"/>
                <wp:effectExtent l="0" t="0" r="0" b="0"/>
                <wp:wrapTopAndBottom/>
                <wp:docPr id="68" name="Pole tekstowe 68"/>
                <wp:cNvGraphicFramePr/>
                <a:graphic xmlns:a="http://schemas.openxmlformats.org/drawingml/2006/main">
                  <a:graphicData uri="http://schemas.microsoft.com/office/word/2010/wordprocessingShape">
                    <wps:wsp>
                      <wps:cNvSpPr txBox="1"/>
                      <wps:spPr>
                        <a:xfrm>
                          <a:off x="0" y="0"/>
                          <a:ext cx="6850380" cy="635"/>
                        </a:xfrm>
                        <a:prstGeom prst="rect">
                          <a:avLst/>
                        </a:prstGeom>
                        <a:solidFill>
                          <a:prstClr val="white"/>
                        </a:solidFill>
                        <a:ln>
                          <a:noFill/>
                        </a:ln>
                      </wps:spPr>
                      <wps:txbx>
                        <w:txbxContent>
                          <w:p w14:paraId="5A2441DF" w14:textId="652E45EB" w:rsidR="009A6326" w:rsidRPr="00E978A9" w:rsidRDefault="009A6326" w:rsidP="009A6326">
                            <w:pPr>
                              <w:pStyle w:val="Legenda"/>
                              <w:jc w:val="center"/>
                              <w:rPr>
                                <w:noProof/>
                                <w:color w:val="000000" w:themeColor="text1"/>
                                <w:sz w:val="22"/>
                                <w:szCs w:val="22"/>
                              </w:rPr>
                            </w:pPr>
                            <w:r w:rsidRPr="00E978A9">
                              <w:rPr>
                                <w:color w:val="000000" w:themeColor="text1"/>
                                <w:sz w:val="22"/>
                                <w:szCs w:val="22"/>
                              </w:rPr>
                              <w:t xml:space="preserve">Rysunek </w:t>
                            </w:r>
                            <w:r>
                              <w:rPr>
                                <w:color w:val="000000" w:themeColor="text1"/>
                                <w:sz w:val="22"/>
                                <w:szCs w:val="22"/>
                              </w:rPr>
                              <w:t>1</w:t>
                            </w:r>
                            <w:r w:rsidR="00E74D14">
                              <w:rPr>
                                <w:color w:val="000000" w:themeColor="text1"/>
                                <w:sz w:val="22"/>
                                <w:szCs w:val="22"/>
                              </w:rPr>
                              <w:t>0</w:t>
                            </w:r>
                            <w:r>
                              <w:rPr>
                                <w:color w:val="000000" w:themeColor="text1"/>
                                <w:sz w:val="22"/>
                                <w:szCs w:val="22"/>
                              </w:rPr>
                              <w:t>. Porównanie modeli regresji logistycznej ze zmienna jakościową i ilościową przy pomocy testu ‘chi kwadrat’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A68D1F" id="Pole tekstowe 68" o:spid="_x0000_s1035" type="#_x0000_t202" style="position:absolute;left:0;text-align:left;margin-left:32.6pt;margin-top:186.55pt;width:539.4pt;height:.05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" stroked="f">
                <v:textbox style="mso-fit-shape-to-text:t" inset="0,0,0,0">
                  <w:txbxContent>
                    <w:p w14:paraId="5A2441DF" w14:textId="652E45EB" w:rsidR="009A6326" w:rsidRPr="00E978A9" w:rsidRDefault="009A6326" w:rsidP="009A6326">
                      <w:pPr>
                        <w:pStyle w:val="Legenda"/>
                        <w:jc w:val="center"/>
                        <w:rPr>
                          <w:noProof/>
                          <w:color w:val="000000" w:themeColor="text1"/>
                          <w:sz w:val="22"/>
                          <w:szCs w:val="22"/>
                        </w:rPr>
                      </w:pPr>
                      <w:r w:rsidRPr="00E978A9">
                        <w:rPr>
                          <w:color w:val="000000" w:themeColor="text1"/>
                          <w:sz w:val="22"/>
                          <w:szCs w:val="22"/>
                        </w:rPr>
                        <w:t xml:space="preserve">Rysunek </w:t>
                      </w:r>
                      <w:r>
                        <w:rPr>
                          <w:color w:val="000000" w:themeColor="text1"/>
                          <w:sz w:val="22"/>
                          <w:szCs w:val="22"/>
                        </w:rPr>
                        <w:t>1</w:t>
                      </w:r>
                      <w:r w:rsidR="00E74D14">
                        <w:rPr>
                          <w:color w:val="000000" w:themeColor="text1"/>
                          <w:sz w:val="22"/>
                          <w:szCs w:val="22"/>
                        </w:rPr>
                        <w:t>0</w:t>
                      </w:r>
                      <w:r>
                        <w:rPr>
                          <w:color w:val="000000" w:themeColor="text1"/>
                          <w:sz w:val="22"/>
                          <w:szCs w:val="22"/>
                        </w:rPr>
                        <w:t>. Porównanie modeli regresji logistycznej ze zmienna jakościową i ilościową przy pomocy testu ‘chi kwadrat’</w:t>
                      </w:r>
                    </w:p>
                  </w:txbxContent>
                </v:textbox>
                <w10:wrap type="topAndBottom"/>
              </v:shape>
            </w:pict>
          </mc:Fallback>
        </mc:AlternateContent>
      </w:r>
      <w:r>
        <w:rPr>
          <w:noProof/>
        </w:rPr>
        <w:drawing>
          <wp:anchor distT="0" distB="0" distL="114300" distR="114300" simplePos="0" relativeHeight="251824128" behindDoc="0" locked="0" layoutInCell="1" allowOverlap="1" wp14:anchorId="5EB01CD2" wp14:editId="44103E2D">
            <wp:simplePos x="0" y="0"/>
            <wp:positionH relativeFrom="column">
              <wp:posOffset>1465580</wp:posOffset>
            </wp:positionH>
            <wp:positionV relativeFrom="paragraph">
              <wp:posOffset>560070</wp:posOffset>
            </wp:positionV>
            <wp:extent cx="4838700" cy="1761967"/>
            <wp:effectExtent l="0" t="0" r="0" b="0"/>
            <wp:wrapTopAndBottom/>
            <wp:docPr id="54" name="Obraz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38700" cy="1761967"/>
                    </a:xfrm>
                    <a:prstGeom prst="rect">
                      <a:avLst/>
                    </a:prstGeom>
                  </pic:spPr>
                </pic:pic>
              </a:graphicData>
            </a:graphic>
          </wp:anchor>
        </w:drawing>
      </w:r>
      <w:r w:rsidR="009A6326">
        <w:t xml:space="preserve">Podobnie możemy to przedstawić przy pomocy metody </w:t>
      </w:r>
      <w:proofErr w:type="spellStart"/>
      <w:r w:rsidR="009A6326">
        <w:t>anova</w:t>
      </w:r>
      <w:proofErr w:type="spellEnd"/>
      <w:r w:rsidR="009A6326">
        <w:t>, wykorzystującej test ‘chi kwadrat’</w:t>
      </w:r>
      <w:r w:rsidR="00075175">
        <w:t>.</w:t>
      </w:r>
    </w:p>
    <w:p w14:paraId="31D33A33" w14:textId="5371097D" w:rsidR="00F14096" w:rsidRDefault="00F14096" w:rsidP="00C22DF6">
      <w:pPr>
        <w:ind w:left="0" w:firstLine="0"/>
      </w:pPr>
    </w:p>
    <w:p w14:paraId="51C32524" w14:textId="1F34C378" w:rsidR="00F14096" w:rsidRDefault="00F14096" w:rsidP="00F14096">
      <w:r>
        <w:rPr>
          <w:noProof/>
        </w:rPr>
        <mc:AlternateContent>
          <mc:Choice Requires="wps">
            <w:drawing>
              <wp:anchor distT="0" distB="0" distL="114300" distR="114300" simplePos="0" relativeHeight="251822080" behindDoc="0" locked="0" layoutInCell="1" allowOverlap="1" wp14:anchorId="06F652D8" wp14:editId="4F72F100">
                <wp:simplePos x="0" y="0"/>
                <wp:positionH relativeFrom="column">
                  <wp:posOffset>350520</wp:posOffset>
                </wp:positionH>
                <wp:positionV relativeFrom="paragraph">
                  <wp:posOffset>1310005</wp:posOffset>
                </wp:positionV>
                <wp:extent cx="6850380" cy="635"/>
                <wp:effectExtent l="0" t="0" r="0" b="0"/>
                <wp:wrapTopAndBottom/>
                <wp:docPr id="51" name="Pole tekstowe 51"/>
                <wp:cNvGraphicFramePr/>
                <a:graphic xmlns:a="http://schemas.openxmlformats.org/drawingml/2006/main">
                  <a:graphicData uri="http://schemas.microsoft.com/office/word/2010/wordprocessingShape">
                    <wps:wsp>
                      <wps:cNvSpPr txBox="1"/>
                      <wps:spPr>
                        <a:xfrm>
                          <a:off x="0" y="0"/>
                          <a:ext cx="6850380" cy="635"/>
                        </a:xfrm>
                        <a:prstGeom prst="rect">
                          <a:avLst/>
                        </a:prstGeom>
                        <a:solidFill>
                          <a:prstClr val="white"/>
                        </a:solidFill>
                        <a:ln>
                          <a:noFill/>
                        </a:ln>
                      </wps:spPr>
                      <wps:txbx>
                        <w:txbxContent>
                          <w:p w14:paraId="43E0696A" w14:textId="35F12549" w:rsidR="00F14096" w:rsidRPr="00E978A9" w:rsidRDefault="00F14096" w:rsidP="00F14096">
                            <w:pPr>
                              <w:pStyle w:val="Legenda"/>
                              <w:jc w:val="center"/>
                              <w:rPr>
                                <w:noProof/>
                                <w:color w:val="000000" w:themeColor="text1"/>
                                <w:sz w:val="22"/>
                                <w:szCs w:val="22"/>
                              </w:rPr>
                            </w:pPr>
                            <w:r w:rsidRPr="00E978A9">
                              <w:rPr>
                                <w:color w:val="000000" w:themeColor="text1"/>
                                <w:sz w:val="22"/>
                                <w:szCs w:val="22"/>
                              </w:rPr>
                              <w:t xml:space="preserve">Rysunek </w:t>
                            </w:r>
                            <w:r w:rsidR="002F438D">
                              <w:rPr>
                                <w:color w:val="000000" w:themeColor="text1"/>
                                <w:sz w:val="22"/>
                                <w:szCs w:val="22"/>
                              </w:rPr>
                              <w:t>1</w:t>
                            </w:r>
                            <w:r w:rsidR="00E74D14">
                              <w:rPr>
                                <w:color w:val="000000" w:themeColor="text1"/>
                                <w:sz w:val="22"/>
                                <w:szCs w:val="22"/>
                              </w:rPr>
                              <w:t>1</w:t>
                            </w:r>
                            <w:r w:rsidR="00C22DF6">
                              <w:rPr>
                                <w:color w:val="000000" w:themeColor="text1"/>
                                <w:sz w:val="22"/>
                                <w:szCs w:val="22"/>
                              </w:rPr>
                              <w:t>.</w:t>
                            </w:r>
                            <w:r>
                              <w:rPr>
                                <w:color w:val="000000" w:themeColor="text1"/>
                                <w:sz w:val="22"/>
                                <w:szCs w:val="22"/>
                              </w:rPr>
                              <w:t xml:space="preserve"> Predykcja modelu regresji logistycznej, dla zmiennej ilościowej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F652D8" id="Pole tekstowe 51" o:spid="_x0000_s1036" type="#_x0000_t202" style="position:absolute;left:0;text-align:left;margin-left:27.6pt;margin-top:103.15pt;width:539.4pt;height:.05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" stroked="f">
                <v:textbox style="mso-fit-shape-to-text:t" inset="0,0,0,0">
                  <w:txbxContent>
                    <w:p w14:paraId="43E0696A" w14:textId="35F12549" w:rsidR="00F14096" w:rsidRPr="00E978A9" w:rsidRDefault="00F14096" w:rsidP="00F14096">
                      <w:pPr>
                        <w:pStyle w:val="Legenda"/>
                        <w:jc w:val="center"/>
                        <w:rPr>
                          <w:noProof/>
                          <w:color w:val="000000" w:themeColor="text1"/>
                          <w:sz w:val="22"/>
                          <w:szCs w:val="22"/>
                        </w:rPr>
                      </w:pPr>
                      <w:r w:rsidRPr="00E978A9">
                        <w:rPr>
                          <w:color w:val="000000" w:themeColor="text1"/>
                          <w:sz w:val="22"/>
                          <w:szCs w:val="22"/>
                        </w:rPr>
                        <w:t xml:space="preserve">Rysunek </w:t>
                      </w:r>
                      <w:r w:rsidR="002F438D">
                        <w:rPr>
                          <w:color w:val="000000" w:themeColor="text1"/>
                          <w:sz w:val="22"/>
                          <w:szCs w:val="22"/>
                        </w:rPr>
                        <w:t>1</w:t>
                      </w:r>
                      <w:r w:rsidR="00E74D14">
                        <w:rPr>
                          <w:color w:val="000000" w:themeColor="text1"/>
                          <w:sz w:val="22"/>
                          <w:szCs w:val="22"/>
                        </w:rPr>
                        <w:t>1</w:t>
                      </w:r>
                      <w:r w:rsidR="00C22DF6">
                        <w:rPr>
                          <w:color w:val="000000" w:themeColor="text1"/>
                          <w:sz w:val="22"/>
                          <w:szCs w:val="22"/>
                        </w:rPr>
                        <w:t>.</w:t>
                      </w:r>
                      <w:r>
                        <w:rPr>
                          <w:color w:val="000000" w:themeColor="text1"/>
                          <w:sz w:val="22"/>
                          <w:szCs w:val="22"/>
                        </w:rPr>
                        <w:t xml:space="preserve"> Predykcja modelu regresji logistycznej, dla zmiennej ilościowej</w:t>
                      </w:r>
                    </w:p>
                  </w:txbxContent>
                </v:textbox>
                <w10:wrap type="topAndBottom"/>
              </v:shape>
            </w:pict>
          </mc:Fallback>
        </mc:AlternateContent>
      </w:r>
      <w:r>
        <w:rPr>
          <w:noProof/>
        </w:rPr>
        <w:drawing>
          <wp:anchor distT="0" distB="0" distL="114300" distR="114300" simplePos="0" relativeHeight="251820032" behindDoc="0" locked="0" layoutInCell="1" allowOverlap="1" wp14:anchorId="2FEB91B4" wp14:editId="62372047">
            <wp:simplePos x="0" y="0"/>
            <wp:positionH relativeFrom="column">
              <wp:posOffset>787400</wp:posOffset>
            </wp:positionH>
            <wp:positionV relativeFrom="paragraph">
              <wp:posOffset>660400</wp:posOffset>
            </wp:positionV>
            <wp:extent cx="6233160" cy="649605"/>
            <wp:effectExtent l="0" t="0" r="0" b="0"/>
            <wp:wrapTopAndBottom/>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233160" cy="649605"/>
                    </a:xfrm>
                    <a:prstGeom prst="rect">
                      <a:avLst/>
                    </a:prstGeom>
                  </pic:spPr>
                </pic:pic>
              </a:graphicData>
            </a:graphic>
            <wp14:sizeRelH relativeFrom="margin">
              <wp14:pctWidth>0</wp14:pctWidth>
            </wp14:sizeRelH>
            <wp14:sizeRelV relativeFrom="margin">
              <wp14:pctHeight>0</wp14:pctHeight>
            </wp14:sizeRelV>
          </wp:anchor>
        </w:drawing>
      </w:r>
      <w:r>
        <w:t>Dla modelu w którym obie zmienne są jakościowe,  możemy obliczyć predykcję dla występowania poszczególnych wartości.</w:t>
      </w:r>
    </w:p>
    <w:p w14:paraId="26DBC058" w14:textId="65FC8C6A" w:rsidR="00F14096" w:rsidRDefault="00F14096" w:rsidP="00F14096">
      <w:r>
        <w:t xml:space="preserve">Tak jak pokazano powyżej, dla osób cierpiących na zaburzenie </w:t>
      </w:r>
      <w:r w:rsidRPr="00CD528B">
        <w:t>dławic</w:t>
      </w:r>
      <w:r>
        <w:t>y</w:t>
      </w:r>
      <w:r w:rsidRPr="00CD528B">
        <w:t xml:space="preserve"> piersiow</w:t>
      </w:r>
      <w:r>
        <w:t>ej</w:t>
      </w:r>
      <w:r w:rsidRPr="00CD528B">
        <w:t xml:space="preserve"> </w:t>
      </w:r>
      <w:r>
        <w:t>podczas</w:t>
      </w:r>
      <w:r w:rsidRPr="00CD528B">
        <w:t xml:space="preserve"> wysiłk</w:t>
      </w:r>
      <w:r>
        <w:t>u</w:t>
      </w:r>
      <w:r w:rsidRPr="00CD528B">
        <w:t xml:space="preserve"> fizyczn</w:t>
      </w:r>
      <w:r>
        <w:t>ego, prawdopodobieństwo zawału serca jest równe 23%. Natomiast w przeciwnym wypadku prawdopodobieństwo to wynosi aż 69%.</w:t>
      </w:r>
    </w:p>
    <w:p w14:paraId="6F4A5A18" w14:textId="0F3B2CA7" w:rsidR="00842497" w:rsidRDefault="00842497" w:rsidP="00842497">
      <w:pPr>
        <w:ind w:left="0" w:firstLine="0"/>
      </w:pPr>
    </w:p>
    <w:p w14:paraId="126F46BA" w14:textId="073197C2" w:rsidR="00842497" w:rsidRDefault="00F14096" w:rsidP="00842497">
      <w:r>
        <w:t>Biorąc pod uwagę kolejny parametr diagnostyczny jakim jest</w:t>
      </w:r>
      <w:r w:rsidR="00842497">
        <w:t xml:space="preserve"> pseudo R kwadrat </w:t>
      </w:r>
      <w:proofErr w:type="spellStart"/>
      <w:r w:rsidR="00842497">
        <w:t>MCFadden’a</w:t>
      </w:r>
      <w:proofErr w:type="spellEnd"/>
      <w:r w:rsidR="00842497">
        <w:t xml:space="preserve">, </w:t>
      </w:r>
      <w:r w:rsidR="002F438D">
        <w:t>można stwierdzić, iż model z tą konkretną zmienna jakościową jest lepszy od modelu ze zmienna ilościową</w:t>
      </w:r>
      <w:r w:rsidR="00075175">
        <w:t>. W</w:t>
      </w:r>
      <w:r w:rsidR="002F438D">
        <w:t>spółczynnik ten wynosi 0.14303</w:t>
      </w:r>
      <w:r w:rsidR="00842497">
        <w:t>.</w:t>
      </w:r>
      <w:r w:rsidR="002F438D">
        <w:t xml:space="preserve"> Tak więc ponownie należy przyznać, iż model słabo odwzoruje zmienną jakościową.</w:t>
      </w:r>
    </w:p>
    <w:p w14:paraId="06D9F31A" w14:textId="5CFD633D" w:rsidR="00842497" w:rsidRDefault="00C22DF6" w:rsidP="009A7648">
      <w:pPr>
        <w:rPr>
          <w:noProof/>
        </w:rPr>
      </w:pPr>
      <w:r>
        <w:rPr>
          <w:noProof/>
        </w:rPr>
        <w:lastRenderedPageBreak/>
        <mc:AlternateContent>
          <mc:Choice Requires="wps">
            <w:drawing>
              <wp:anchor distT="0" distB="0" distL="114300" distR="114300" simplePos="0" relativeHeight="251819008" behindDoc="0" locked="0" layoutInCell="1" allowOverlap="1" wp14:anchorId="35A77729" wp14:editId="2BC724A2">
                <wp:simplePos x="0" y="0"/>
                <wp:positionH relativeFrom="column">
                  <wp:posOffset>314960</wp:posOffset>
                </wp:positionH>
                <wp:positionV relativeFrom="paragraph">
                  <wp:posOffset>1114425</wp:posOffset>
                </wp:positionV>
                <wp:extent cx="6850380" cy="635"/>
                <wp:effectExtent l="0" t="0" r="0" b="0"/>
                <wp:wrapTopAndBottom/>
                <wp:docPr id="46" name="Pole tekstowe 46"/>
                <wp:cNvGraphicFramePr/>
                <a:graphic xmlns:a="http://schemas.openxmlformats.org/drawingml/2006/main">
                  <a:graphicData uri="http://schemas.microsoft.com/office/word/2010/wordprocessingShape">
                    <wps:wsp>
                      <wps:cNvSpPr txBox="1"/>
                      <wps:spPr>
                        <a:xfrm>
                          <a:off x="0" y="0"/>
                          <a:ext cx="6850380" cy="635"/>
                        </a:xfrm>
                        <a:prstGeom prst="rect">
                          <a:avLst/>
                        </a:prstGeom>
                        <a:solidFill>
                          <a:prstClr val="white"/>
                        </a:solidFill>
                        <a:ln>
                          <a:noFill/>
                        </a:ln>
                      </wps:spPr>
                      <wps:txbx>
                        <w:txbxContent>
                          <w:p w14:paraId="7CEC40A0" w14:textId="78C3C5B2" w:rsidR="00A42ECF" w:rsidRPr="00E978A9" w:rsidRDefault="00A42ECF" w:rsidP="00A42ECF">
                            <w:pPr>
                              <w:pStyle w:val="Legenda"/>
                              <w:jc w:val="center"/>
                              <w:rPr>
                                <w:noProof/>
                                <w:color w:val="000000" w:themeColor="text1"/>
                                <w:sz w:val="22"/>
                                <w:szCs w:val="22"/>
                              </w:rPr>
                            </w:pPr>
                            <w:r w:rsidRPr="00E978A9">
                              <w:rPr>
                                <w:color w:val="000000" w:themeColor="text1"/>
                                <w:sz w:val="22"/>
                                <w:szCs w:val="22"/>
                              </w:rPr>
                              <w:t xml:space="preserve">Rysunek </w:t>
                            </w:r>
                            <w:r w:rsidR="002F438D">
                              <w:rPr>
                                <w:color w:val="000000" w:themeColor="text1"/>
                                <w:sz w:val="22"/>
                                <w:szCs w:val="22"/>
                              </w:rPr>
                              <w:t>1</w:t>
                            </w:r>
                            <w:r w:rsidR="00E74D14">
                              <w:rPr>
                                <w:color w:val="000000" w:themeColor="text1"/>
                                <w:sz w:val="22"/>
                                <w:szCs w:val="22"/>
                              </w:rPr>
                              <w:t>2</w:t>
                            </w:r>
                            <w:r w:rsidR="00C22DF6">
                              <w:rPr>
                                <w:color w:val="000000" w:themeColor="text1"/>
                                <w:sz w:val="22"/>
                                <w:szCs w:val="22"/>
                              </w:rPr>
                              <w:t>.</w:t>
                            </w:r>
                            <w:r>
                              <w:rPr>
                                <w:color w:val="000000" w:themeColor="text1"/>
                                <w:sz w:val="22"/>
                                <w:szCs w:val="22"/>
                              </w:rPr>
                              <w:t xml:space="preserve"> Wskazanie pseudo R^2 McFadden’a dla modelu ze zmienna </w:t>
                            </w:r>
                            <w:r w:rsidR="002F438D">
                              <w:rPr>
                                <w:color w:val="000000" w:themeColor="text1"/>
                                <w:sz w:val="22"/>
                                <w:szCs w:val="22"/>
                              </w:rPr>
                              <w:t>jakościową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A77729" id="Pole tekstowe 46" o:spid="_x0000_s1037" type="#_x0000_t202" style="position:absolute;left:0;text-align:left;margin-left:24.8pt;margin-top:87.75pt;width:539.4pt;height:.05pt;z-index:25181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" stroked="f">
                <v:textbox style="mso-fit-shape-to-text:t" inset="0,0,0,0">
                  <w:txbxContent>
                    <w:p w14:paraId="7CEC40A0" w14:textId="78C3C5B2" w:rsidR="00A42ECF" w:rsidRPr="00E978A9" w:rsidRDefault="00A42ECF" w:rsidP="00A42ECF">
                      <w:pPr>
                        <w:pStyle w:val="Legenda"/>
                        <w:jc w:val="center"/>
                        <w:rPr>
                          <w:noProof/>
                          <w:color w:val="000000" w:themeColor="text1"/>
                          <w:sz w:val="22"/>
                          <w:szCs w:val="22"/>
                        </w:rPr>
                      </w:pPr>
                      <w:r w:rsidRPr="00E978A9">
                        <w:rPr>
                          <w:color w:val="000000" w:themeColor="text1"/>
                          <w:sz w:val="22"/>
                          <w:szCs w:val="22"/>
                        </w:rPr>
                        <w:t xml:space="preserve">Rysunek </w:t>
                      </w:r>
                      <w:r w:rsidR="002F438D">
                        <w:rPr>
                          <w:color w:val="000000" w:themeColor="text1"/>
                          <w:sz w:val="22"/>
                          <w:szCs w:val="22"/>
                        </w:rPr>
                        <w:t>1</w:t>
                      </w:r>
                      <w:r w:rsidR="00E74D14">
                        <w:rPr>
                          <w:color w:val="000000" w:themeColor="text1"/>
                          <w:sz w:val="22"/>
                          <w:szCs w:val="22"/>
                        </w:rPr>
                        <w:t>2</w:t>
                      </w:r>
                      <w:r w:rsidR="00C22DF6">
                        <w:rPr>
                          <w:color w:val="000000" w:themeColor="text1"/>
                          <w:sz w:val="22"/>
                          <w:szCs w:val="22"/>
                        </w:rPr>
                        <w:t>.</w:t>
                      </w:r>
                      <w:r>
                        <w:rPr>
                          <w:color w:val="000000" w:themeColor="text1"/>
                          <w:sz w:val="22"/>
                          <w:szCs w:val="22"/>
                        </w:rPr>
                        <w:t xml:space="preserve"> Wskazanie pseudo R^2 McFadden’a dla modelu ze zmienna </w:t>
                      </w:r>
                      <w:r w:rsidR="002F438D">
                        <w:rPr>
                          <w:color w:val="000000" w:themeColor="text1"/>
                          <w:sz w:val="22"/>
                          <w:szCs w:val="22"/>
                        </w:rPr>
                        <w:t>jakościową</w:t>
                      </w:r>
                    </w:p>
                  </w:txbxContent>
                </v:textbox>
                <w10:wrap type="topAndBottom"/>
              </v:shape>
            </w:pict>
          </mc:Fallback>
        </mc:AlternateContent>
      </w:r>
      <w:r>
        <w:rPr>
          <w:noProof/>
        </w:rPr>
        <w:drawing>
          <wp:anchor distT="0" distB="0" distL="114300" distR="114300" simplePos="0" relativeHeight="251823104" behindDoc="0" locked="0" layoutInCell="1" allowOverlap="1" wp14:anchorId="405543AB" wp14:editId="3408C220">
            <wp:simplePos x="0" y="0"/>
            <wp:positionH relativeFrom="column">
              <wp:posOffset>1854200</wp:posOffset>
            </wp:positionH>
            <wp:positionV relativeFrom="paragraph">
              <wp:posOffset>45720</wp:posOffset>
            </wp:positionV>
            <wp:extent cx="3981450" cy="1047750"/>
            <wp:effectExtent l="0" t="0" r="0" b="0"/>
            <wp:wrapTopAndBottom/>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81450" cy="1047750"/>
                    </a:xfrm>
                    <a:prstGeom prst="rect">
                      <a:avLst/>
                    </a:prstGeom>
                  </pic:spPr>
                </pic:pic>
              </a:graphicData>
            </a:graphic>
          </wp:anchor>
        </w:drawing>
      </w:r>
      <w:r w:rsidR="002F438D" w:rsidRPr="002F438D">
        <w:rPr>
          <w:noProof/>
        </w:rPr>
        <w:t xml:space="preserve"> </w:t>
      </w:r>
    </w:p>
    <w:p w14:paraId="1E986EB7" w14:textId="2B66A416" w:rsidR="009A7648" w:rsidRDefault="00842497" w:rsidP="00842497">
      <w:r>
        <w:t xml:space="preserve">Na podstawie otrzymanych wyników, możemy wyciągnąć wniosek, iż istnieje zależność liniowa pomiędzy prawdopodobieństwem zawału serca, a </w:t>
      </w:r>
      <w:r w:rsidR="00075175">
        <w:t xml:space="preserve">zmienna </w:t>
      </w:r>
      <w:r w:rsidR="009A7648">
        <w:t>jakościow</w:t>
      </w:r>
      <w:r w:rsidR="00075175">
        <w:t>ą</w:t>
      </w:r>
      <w:r w:rsidR="009A7648">
        <w:t xml:space="preserve"> dotycząc</w:t>
      </w:r>
      <w:r w:rsidR="00075175">
        <w:t>ą</w:t>
      </w:r>
      <w:r w:rsidR="009A7648">
        <w:t xml:space="preserve"> </w:t>
      </w:r>
      <w:r w:rsidR="009A7648" w:rsidRPr="00CD528B">
        <w:t>dławic</w:t>
      </w:r>
      <w:r w:rsidR="009A7648">
        <w:t>y</w:t>
      </w:r>
      <w:r w:rsidR="009A7648" w:rsidRPr="00CD528B">
        <w:t xml:space="preserve"> piersiow</w:t>
      </w:r>
      <w:r w:rsidR="009A7648">
        <w:t>ej</w:t>
      </w:r>
      <w:r w:rsidR="009A7648" w:rsidRPr="00CD528B">
        <w:t xml:space="preserve"> wywołan</w:t>
      </w:r>
      <w:r w:rsidR="00075175">
        <w:t>ej</w:t>
      </w:r>
      <w:r w:rsidR="009A7648" w:rsidRPr="00CD528B">
        <w:t xml:space="preserve"> wysiłkiem fizycznym</w:t>
      </w:r>
      <w:r>
        <w:t xml:space="preserve">. </w:t>
      </w:r>
      <w:r w:rsidR="009A7648">
        <w:t>B</w:t>
      </w:r>
      <w:r>
        <w:t xml:space="preserve">iorąc </w:t>
      </w:r>
      <w:r w:rsidR="009A7648">
        <w:t xml:space="preserve">jednak </w:t>
      </w:r>
      <w:r>
        <w:t>pod uwagę współczynnik pseudo R kwadrat możemy stwierdzić, że model</w:t>
      </w:r>
      <w:r w:rsidR="009A7648">
        <w:t xml:space="preserve"> jest słaby</w:t>
      </w:r>
      <w:r>
        <w:t xml:space="preserve"> </w:t>
      </w:r>
      <w:r w:rsidR="009A7648">
        <w:t>(pomimo nieco lepszych wyników od poprzedniego modelu)</w:t>
      </w:r>
      <w:r>
        <w:t>.</w:t>
      </w:r>
      <w:r w:rsidR="009A7648">
        <w:t xml:space="preserve"> </w:t>
      </w:r>
    </w:p>
    <w:p w14:paraId="4B871398" w14:textId="7F0C6F05" w:rsidR="00842497" w:rsidRDefault="00842497" w:rsidP="00842497"/>
    <w:p w14:paraId="3359D38A" w14:textId="689C9186" w:rsidR="00A361F2" w:rsidRDefault="00187AD5" w:rsidP="00177168">
      <w:pPr>
        <w:pStyle w:val="Nagwek1"/>
        <w:numPr>
          <w:ilvl w:val="0"/>
          <w:numId w:val="2"/>
        </w:numPr>
      </w:pPr>
      <w:r>
        <w:t>Regresja wielokrotna</w:t>
      </w:r>
    </w:p>
    <w:p w14:paraId="42AEC7ED" w14:textId="233F6C23" w:rsidR="009A7648" w:rsidRDefault="00E74D14" w:rsidP="009A6326">
      <w:r>
        <w:rPr>
          <w:noProof/>
        </w:rPr>
        <mc:AlternateContent>
          <mc:Choice Requires="wps">
            <w:drawing>
              <wp:anchor distT="0" distB="0" distL="114300" distR="114300" simplePos="0" relativeHeight="251829248" behindDoc="0" locked="0" layoutInCell="1" allowOverlap="1" wp14:anchorId="79764338" wp14:editId="563BBDE0">
                <wp:simplePos x="0" y="0"/>
                <wp:positionH relativeFrom="column">
                  <wp:posOffset>449580</wp:posOffset>
                </wp:positionH>
                <wp:positionV relativeFrom="paragraph">
                  <wp:posOffset>4914900</wp:posOffset>
                </wp:positionV>
                <wp:extent cx="6850380" cy="635"/>
                <wp:effectExtent l="0" t="0" r="0" b="0"/>
                <wp:wrapTopAndBottom/>
                <wp:docPr id="70" name="Pole tekstowe 70"/>
                <wp:cNvGraphicFramePr/>
                <a:graphic xmlns:a="http://schemas.openxmlformats.org/drawingml/2006/main">
                  <a:graphicData uri="http://schemas.microsoft.com/office/word/2010/wordprocessingShape">
                    <wps:wsp>
                      <wps:cNvSpPr txBox="1"/>
                      <wps:spPr>
                        <a:xfrm>
                          <a:off x="0" y="0"/>
                          <a:ext cx="6850380" cy="635"/>
                        </a:xfrm>
                        <a:prstGeom prst="rect">
                          <a:avLst/>
                        </a:prstGeom>
                        <a:solidFill>
                          <a:prstClr val="white"/>
                        </a:solidFill>
                        <a:ln>
                          <a:noFill/>
                        </a:ln>
                      </wps:spPr>
                      <wps:txbx>
                        <w:txbxContent>
                          <w:p w14:paraId="09842465" w14:textId="50677599" w:rsidR="00E74D14" w:rsidRPr="00E978A9" w:rsidRDefault="00E74D14" w:rsidP="00E74D14">
                            <w:pPr>
                              <w:pStyle w:val="Legenda"/>
                              <w:jc w:val="center"/>
                              <w:rPr>
                                <w:noProof/>
                                <w:color w:val="000000" w:themeColor="text1"/>
                                <w:sz w:val="22"/>
                                <w:szCs w:val="22"/>
                              </w:rPr>
                            </w:pPr>
                            <w:r w:rsidRPr="00E978A9">
                              <w:rPr>
                                <w:color w:val="000000" w:themeColor="text1"/>
                                <w:sz w:val="22"/>
                                <w:szCs w:val="22"/>
                              </w:rPr>
                              <w:t xml:space="preserve">Rysunek </w:t>
                            </w:r>
                            <w:r>
                              <w:rPr>
                                <w:color w:val="000000" w:themeColor="text1"/>
                                <w:sz w:val="22"/>
                                <w:szCs w:val="22"/>
                              </w:rPr>
                              <w:t>13.</w:t>
                            </w:r>
                            <w:r w:rsidRPr="00E978A9">
                              <w:rPr>
                                <w:color w:val="000000" w:themeColor="text1"/>
                                <w:sz w:val="22"/>
                                <w:szCs w:val="22"/>
                              </w:rPr>
                              <w:t xml:space="preserve"> </w:t>
                            </w:r>
                            <w:r>
                              <w:rPr>
                                <w:color w:val="000000" w:themeColor="text1"/>
                                <w:sz w:val="22"/>
                                <w:szCs w:val="22"/>
                              </w:rPr>
                              <w:t>Podsumowanie modelu regresji logistycznej wielokrotnej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764338" id="Pole tekstowe 70" o:spid="_x0000_s1038" type="#_x0000_t202" style="position:absolute;left:0;text-align:left;margin-left:35.4pt;margin-top:387pt;width:539.4pt;height:.05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" stroked="f">
                <v:textbox style="mso-fit-shape-to-text:t" inset="0,0,0,0">
                  <w:txbxContent>
                    <w:p w14:paraId="09842465" w14:textId="50677599" w:rsidR="00E74D14" w:rsidRPr="00E978A9" w:rsidRDefault="00E74D14" w:rsidP="00E74D14">
                      <w:pPr>
                        <w:pStyle w:val="Legenda"/>
                        <w:jc w:val="center"/>
                        <w:rPr>
                          <w:noProof/>
                          <w:color w:val="000000" w:themeColor="text1"/>
                          <w:sz w:val="22"/>
                          <w:szCs w:val="22"/>
                        </w:rPr>
                      </w:pPr>
                      <w:r w:rsidRPr="00E978A9">
                        <w:rPr>
                          <w:color w:val="000000" w:themeColor="text1"/>
                          <w:sz w:val="22"/>
                          <w:szCs w:val="22"/>
                        </w:rPr>
                        <w:t xml:space="preserve">Rysunek </w:t>
                      </w:r>
                      <w:r>
                        <w:rPr>
                          <w:color w:val="000000" w:themeColor="text1"/>
                          <w:sz w:val="22"/>
                          <w:szCs w:val="22"/>
                        </w:rPr>
                        <w:t>13.</w:t>
                      </w:r>
                      <w:r w:rsidRPr="00E978A9">
                        <w:rPr>
                          <w:color w:val="000000" w:themeColor="text1"/>
                          <w:sz w:val="22"/>
                          <w:szCs w:val="22"/>
                        </w:rPr>
                        <w:t xml:space="preserve"> </w:t>
                      </w:r>
                      <w:r>
                        <w:rPr>
                          <w:color w:val="000000" w:themeColor="text1"/>
                          <w:sz w:val="22"/>
                          <w:szCs w:val="22"/>
                        </w:rPr>
                        <w:t>Podsumowanie modelu regresji logistycznej wielokrotnej</w:t>
                      </w:r>
                    </w:p>
                  </w:txbxContent>
                </v:textbox>
                <w10:wrap type="topAndBottom"/>
              </v:shape>
            </w:pict>
          </mc:Fallback>
        </mc:AlternateContent>
      </w:r>
      <w:r>
        <w:rPr>
          <w:noProof/>
        </w:rPr>
        <w:drawing>
          <wp:anchor distT="0" distB="0" distL="114300" distR="114300" simplePos="0" relativeHeight="251827200" behindDoc="0" locked="0" layoutInCell="1" allowOverlap="1" wp14:anchorId="4E3E3517" wp14:editId="37F05190">
            <wp:simplePos x="0" y="0"/>
            <wp:positionH relativeFrom="column">
              <wp:posOffset>734060</wp:posOffset>
            </wp:positionH>
            <wp:positionV relativeFrom="paragraph">
              <wp:posOffset>1035050</wp:posOffset>
            </wp:positionV>
            <wp:extent cx="6355080" cy="3880485"/>
            <wp:effectExtent l="0" t="0" r="7620" b="5715"/>
            <wp:wrapTopAndBottom/>
            <wp:docPr id="69" name="Obraz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355080" cy="3880485"/>
                    </a:xfrm>
                    <a:prstGeom prst="rect">
                      <a:avLst/>
                    </a:prstGeom>
                  </pic:spPr>
                </pic:pic>
              </a:graphicData>
            </a:graphic>
            <wp14:sizeRelH relativeFrom="margin">
              <wp14:pctWidth>0</wp14:pctWidth>
            </wp14:sizeRelH>
            <wp14:sizeRelV relativeFrom="margin">
              <wp14:pctHeight>0</wp14:pctHeight>
            </wp14:sizeRelV>
          </wp:anchor>
        </w:drawing>
      </w:r>
      <w:r w:rsidR="009A7648">
        <w:t>Dla ostatniego przykładu regresji zmienna zawału serca będzie objaśniana przy pomocy dwóch wcześniej omawianych (maksymalne tętno i dławica pi</w:t>
      </w:r>
      <w:r w:rsidR="00075175">
        <w:t>e</w:t>
      </w:r>
      <w:r w:rsidR="009A7648">
        <w:t>rsio</w:t>
      </w:r>
      <w:r w:rsidR="00075175">
        <w:t>w</w:t>
      </w:r>
      <w:r w:rsidR="009A7648">
        <w:t>a podczas wysiłku fizycznego) oraz dodatkowo dwóch kolejnych zmiennych ilościowych, jakimi s</w:t>
      </w:r>
      <w:r>
        <w:t>ą</w:t>
      </w:r>
      <w:r w:rsidR="009A7648">
        <w:t xml:space="preserve">: poziom cholesterolu i ciśnienie krwi. </w:t>
      </w:r>
    </w:p>
    <w:p w14:paraId="07344B2C" w14:textId="10B9D085" w:rsidR="009A7648" w:rsidRDefault="00E74D14" w:rsidP="009A6326">
      <w:r>
        <w:lastRenderedPageBreak/>
        <w:t>Na podstawie otrzymanych wyników, można stwierdzić, iż model ten najlepiej odwzorowuje zmienną objaśnianą. Świadczy o tym chociażby współczynnik AIC, mający wartość 332.99</w:t>
      </w:r>
      <w:r w:rsidR="00075175">
        <w:t>.</w:t>
      </w:r>
    </w:p>
    <w:p w14:paraId="31B46233" w14:textId="6F9BCF77" w:rsidR="00E74D14" w:rsidRDefault="00E74D14" w:rsidP="009A6326">
      <w:r>
        <w:t>Biorąc pod uwagę odchylenia reszt możemy odczytać, iż ponownie odchylenia składników resztowych mieszczą się w normie w przedziale &lt;-3, 3&gt;.</w:t>
      </w:r>
    </w:p>
    <w:p w14:paraId="7FFAF42C" w14:textId="01533A29" w:rsidR="003662B3" w:rsidRDefault="00E74D14" w:rsidP="003662B3">
      <w:r>
        <w:t>Analizując zmienne niezależne, należy przyznać, iż dwie zmienne są bardzo istotne, a są nimi ‘thalach’ oraz ‘</w:t>
      </w:r>
      <w:proofErr w:type="spellStart"/>
      <w:r>
        <w:t>exang</w:t>
      </w:r>
      <w:proofErr w:type="spellEnd"/>
      <w:r>
        <w:t>’, a więc dwie wcześniej już analizowane osobno. Dodatkowo zmienna ciśnienia krwi charakteryzuje się w modelu wartością p mniejszą od 5%, tak że została oznaczona jedną gwiazdką istotności.</w:t>
      </w:r>
      <w:r w:rsidR="003662B3">
        <w:t xml:space="preserve"> Z pośród wszystkich zmiennych najgorzej wypadł poziom cholesterolu, który jest nie istotny dla danego modelu.</w:t>
      </w:r>
    </w:p>
    <w:p w14:paraId="19AEB3EC" w14:textId="57636853" w:rsidR="003662B3" w:rsidRDefault="003662B3" w:rsidP="003662B3">
      <w:r>
        <w:t xml:space="preserve">Na tej podstawi można by pokusić się o zredukowanie zmiennych niezależnych </w:t>
      </w:r>
      <w:r w:rsidR="00A45FF8">
        <w:t>o najmniej istotną</w:t>
      </w:r>
      <w:r>
        <w:t xml:space="preserve">, </w:t>
      </w:r>
      <w:r w:rsidR="00A45FF8">
        <w:t xml:space="preserve">i sprawdzeniu </w:t>
      </w:r>
      <w:r>
        <w:t>czy nie pogorszy się jego skuteczność. Natomiast nie to jest istotą projektu, dlatego też końcowy wzór opisujący prawdopodobieństwo wystąpienie zawału serca dla zastosowania 4 zmiennych, prezentuje się następująco:</w:t>
      </w:r>
    </w:p>
    <w:p w14:paraId="2F66ED5F" w14:textId="51230D1D" w:rsidR="003662B3" w:rsidRPr="003662B3" w:rsidRDefault="003662B3" w:rsidP="003662B3">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-1.552 - 1.5868*X1-0.0028*X2-0.0166*X3+0.0343*X4</m:t>
                  </m:r>
                </m:sup>
              </m:sSup>
            </m:num>
            <m:den>
              <m:sSup>
                <m:sSupPr>
                  <m:ctrlPr>
                    <w:rPr>
                      <w:rFonts w:ascii="Cambria Math" w:hAnsi="Cambria Math"/>
                      <w:i/>
                    </w:rPr>
                  </m:ctrlPr>
                </m:sSupPr>
                <m:e>
                  <m:r>
                    <w:rPr>
                      <w:rFonts w:ascii="Cambria Math" w:hAnsi="Cambria Math"/>
                    </w:rPr>
                    <m:t>1+e</m:t>
                  </m:r>
                </m:e>
                <m:sup>
                  <m:r>
                    <w:rPr>
                      <w:rFonts w:ascii="Cambria Math" w:hAnsi="Cambria Math"/>
                    </w:rPr>
                    <m:t>-1.552 - 1.5868*X1-0.0028*X2-0.0166*X3+0.0343*X4</m:t>
                  </m:r>
                </m:sup>
              </m:sSup>
            </m:den>
          </m:f>
        </m:oMath>
      </m:oMathPara>
    </w:p>
    <w:p w14:paraId="48BAF437" w14:textId="44535C09" w:rsidR="003662B3" w:rsidRDefault="003662B3" w:rsidP="003662B3">
      <w:r>
        <w:t>gdzie:</w:t>
      </w:r>
    </w:p>
    <w:p w14:paraId="4CFEAE05" w14:textId="589BA5E4" w:rsidR="003662B3" w:rsidRDefault="003662B3" w:rsidP="003662B3">
      <w:r>
        <w:t xml:space="preserve">x1 – </w:t>
      </w:r>
      <w:proofErr w:type="spellStart"/>
      <w:r>
        <w:t>exang</w:t>
      </w:r>
      <w:proofErr w:type="spellEnd"/>
      <w:r>
        <w:t xml:space="preserve"> – dławica piersiowa wywołana wysiłkiem fizycznym </w:t>
      </w:r>
    </w:p>
    <w:p w14:paraId="1334036A" w14:textId="431CD44E" w:rsidR="003662B3" w:rsidRDefault="003662B3" w:rsidP="003662B3">
      <w:r>
        <w:t xml:space="preserve">x2 – </w:t>
      </w:r>
      <w:proofErr w:type="spellStart"/>
      <w:r>
        <w:t>chol</w:t>
      </w:r>
      <w:proofErr w:type="spellEnd"/>
      <w:r>
        <w:t xml:space="preserve"> – poziom cholesterolu </w:t>
      </w:r>
    </w:p>
    <w:p w14:paraId="3D1C588D" w14:textId="1F4B72F7" w:rsidR="003662B3" w:rsidRDefault="003662B3" w:rsidP="003662B3">
      <w:r>
        <w:t xml:space="preserve">x3 – </w:t>
      </w:r>
      <w:proofErr w:type="spellStart"/>
      <w:r>
        <w:t>trestpbs</w:t>
      </w:r>
      <w:proofErr w:type="spellEnd"/>
      <w:r>
        <w:t xml:space="preserve"> – ciśnienie krwi</w:t>
      </w:r>
    </w:p>
    <w:p w14:paraId="0CBA3C3B" w14:textId="6A3D8D50" w:rsidR="003662B3" w:rsidRDefault="003662B3" w:rsidP="003662B3">
      <w:r>
        <w:t>x4 – thalach – maksymalnie osiągnięte tętno</w:t>
      </w:r>
    </w:p>
    <w:p w14:paraId="5E7B2502" w14:textId="761DDC21" w:rsidR="00E74D14" w:rsidRDefault="00E74D14" w:rsidP="009A6326"/>
    <w:p w14:paraId="7292D545" w14:textId="4D54EBB6" w:rsidR="00404B88" w:rsidRDefault="00404B88" w:rsidP="009A6326">
      <w:r>
        <w:t xml:space="preserve">Biorąc pod uwagę wszystkie przedstawione modele, możemy je </w:t>
      </w:r>
      <w:r w:rsidR="00075175">
        <w:t>porównać</w:t>
      </w:r>
      <w:r>
        <w:t xml:space="preserve"> na podstawie wskazań pseudo R kwadrat McFadden’a. </w:t>
      </w:r>
    </w:p>
    <w:p w14:paraId="0F295EA3" w14:textId="0FE0FBAE" w:rsidR="00404B88" w:rsidRDefault="00404B88" w:rsidP="009A6326">
      <w:r>
        <w:t>W takim wypadku modele jeden i dwa, a</w:t>
      </w:r>
      <w:r w:rsidR="00075175">
        <w:t xml:space="preserve"> </w:t>
      </w:r>
      <w:r>
        <w:t>wi</w:t>
      </w:r>
      <w:r w:rsidR="00075175">
        <w:t>ę</w:t>
      </w:r>
      <w:r>
        <w:t xml:space="preserve">c wcześniej omawiane, maja podobne wartości tego parametru na poziomie 14 %. Natomiast znacznie uległ poprawie model </w:t>
      </w:r>
      <w:r w:rsidR="00075175">
        <w:t>regresji uwzględnieniu w nim</w:t>
      </w:r>
      <w:r>
        <w:t xml:space="preserve"> 4 zmiennych, tak że teraz poziom jego pseudo R kwadrat wynosi 22</w:t>
      </w:r>
      <w:r w:rsidR="00075175">
        <w:t>.66</w:t>
      </w:r>
      <w:r>
        <w:t xml:space="preserve">%. </w:t>
      </w:r>
    </w:p>
    <w:p w14:paraId="793C9DF7" w14:textId="6B504C86" w:rsidR="00404B88" w:rsidRDefault="00404B88" w:rsidP="009A6326">
      <w:r>
        <w:t>Nie jest to oszałamiający wynik, jednakże należy przyznać, iż zastosowanie większej liczby zmiennych niezależnych dało zauważalnie lepszy efekt.</w:t>
      </w:r>
    </w:p>
    <w:p w14:paraId="7A9A56F1" w14:textId="282728F8" w:rsidR="00404B88" w:rsidRDefault="00404B88" w:rsidP="009A6326">
      <w:r>
        <w:rPr>
          <w:noProof/>
        </w:rPr>
        <w:lastRenderedPageBreak/>
        <mc:AlternateContent>
          <mc:Choice Requires="wps">
            <w:drawing>
              <wp:anchor distT="0" distB="0" distL="114300" distR="114300" simplePos="0" relativeHeight="251831296" behindDoc="0" locked="0" layoutInCell="1" allowOverlap="1" wp14:anchorId="6176237E" wp14:editId="2E3CFED4">
                <wp:simplePos x="0" y="0"/>
                <wp:positionH relativeFrom="column">
                  <wp:posOffset>175260</wp:posOffset>
                </wp:positionH>
                <wp:positionV relativeFrom="paragraph">
                  <wp:posOffset>3765550</wp:posOffset>
                </wp:positionV>
                <wp:extent cx="6850380" cy="635"/>
                <wp:effectExtent l="0" t="0" r="0" b="0"/>
                <wp:wrapTopAndBottom/>
                <wp:docPr id="73" name="Pole tekstowe 73"/>
                <wp:cNvGraphicFramePr/>
                <a:graphic xmlns:a="http://schemas.openxmlformats.org/drawingml/2006/main">
                  <a:graphicData uri="http://schemas.microsoft.com/office/word/2010/wordprocessingShape">
                    <wps:wsp>
                      <wps:cNvSpPr txBox="1"/>
                      <wps:spPr>
                        <a:xfrm>
                          <a:off x="0" y="0"/>
                          <a:ext cx="6850380" cy="635"/>
                        </a:xfrm>
                        <a:prstGeom prst="rect">
                          <a:avLst/>
                        </a:prstGeom>
                        <a:solidFill>
                          <a:prstClr val="white"/>
                        </a:solidFill>
                        <a:ln>
                          <a:noFill/>
                        </a:ln>
                      </wps:spPr>
                      <wps:txbx>
                        <w:txbxContent>
                          <w:p w14:paraId="0B52DA95" w14:textId="6D1A6715" w:rsidR="00404B88" w:rsidRPr="00E978A9" w:rsidRDefault="00404B88" w:rsidP="00404B88">
                            <w:pPr>
                              <w:pStyle w:val="Legenda"/>
                              <w:jc w:val="center"/>
                              <w:rPr>
                                <w:noProof/>
                                <w:color w:val="000000" w:themeColor="text1"/>
                                <w:sz w:val="22"/>
                                <w:szCs w:val="22"/>
                              </w:rPr>
                            </w:pPr>
                            <w:r w:rsidRPr="00E978A9">
                              <w:rPr>
                                <w:color w:val="000000" w:themeColor="text1"/>
                                <w:sz w:val="22"/>
                                <w:szCs w:val="22"/>
                              </w:rPr>
                              <w:t xml:space="preserve">Rysunek </w:t>
                            </w:r>
                            <w:r>
                              <w:rPr>
                                <w:color w:val="000000" w:themeColor="text1"/>
                                <w:sz w:val="22"/>
                                <w:szCs w:val="22"/>
                              </w:rPr>
                              <w:t>14. Wskazanie pseudo R^2 McFadden’a dla trzech omawianych modeli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76237E" id="Pole tekstowe 73" o:spid="_x0000_s1039" type="#_x0000_t202" style="position:absolute;left:0;text-align:left;margin-left:13.8pt;margin-top:296.5pt;width:539.4pt;height:.05pt;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" stroked="f">
                <v:textbox style="mso-fit-shape-to-text:t" inset="0,0,0,0">
                  <w:txbxContent>
                    <w:p w14:paraId="0B52DA95" w14:textId="6D1A6715" w:rsidR="00404B88" w:rsidRPr="00E978A9" w:rsidRDefault="00404B88" w:rsidP="00404B88">
                      <w:pPr>
                        <w:pStyle w:val="Legenda"/>
                        <w:jc w:val="center"/>
                        <w:rPr>
                          <w:noProof/>
                          <w:color w:val="000000" w:themeColor="text1"/>
                          <w:sz w:val="22"/>
                          <w:szCs w:val="22"/>
                        </w:rPr>
                      </w:pPr>
                      <w:r w:rsidRPr="00E978A9">
                        <w:rPr>
                          <w:color w:val="000000" w:themeColor="text1"/>
                          <w:sz w:val="22"/>
                          <w:szCs w:val="22"/>
                        </w:rPr>
                        <w:t xml:space="preserve">Rysunek </w:t>
                      </w:r>
                      <w:r>
                        <w:rPr>
                          <w:color w:val="000000" w:themeColor="text1"/>
                          <w:sz w:val="22"/>
                          <w:szCs w:val="22"/>
                        </w:rPr>
                        <w:t>14. Wskazanie pseudo R^2 McFadden’a dla trzech omawianych modeli</w:t>
                      </w:r>
                    </w:p>
                  </w:txbxContent>
                </v:textbox>
                <w10:wrap type="topAndBottom"/>
              </v:shape>
            </w:pict>
          </mc:Fallback>
        </mc:AlternateContent>
      </w:r>
      <w:r>
        <w:rPr>
          <w:noProof/>
        </w:rPr>
        <w:drawing>
          <wp:inline distT="0" distB="0" distL="0" distR="0" wp14:anchorId="35A92CC7" wp14:editId="602C916A">
            <wp:extent cx="5303520" cy="3759568"/>
            <wp:effectExtent l="0" t="0" r="0" b="0"/>
            <wp:docPr id="74" name="Obraz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12235" cy="3765746"/>
                    </a:xfrm>
                    <a:prstGeom prst="rect">
                      <a:avLst/>
                    </a:prstGeom>
                  </pic:spPr>
                </pic:pic>
              </a:graphicData>
            </a:graphic>
          </wp:inline>
        </w:drawing>
      </w:r>
    </w:p>
    <w:p w14:paraId="482047C4" w14:textId="7466CE4B" w:rsidR="00404B88" w:rsidRDefault="00404B88" w:rsidP="009A6326"/>
    <w:p w14:paraId="35472619" w14:textId="015B8D6F" w:rsidR="00404B88" w:rsidRDefault="00404B88" w:rsidP="009A6326">
      <w:r>
        <w:rPr>
          <w:noProof/>
        </w:rPr>
        <mc:AlternateContent>
          <mc:Choice Requires="wps">
            <w:drawing>
              <wp:anchor distT="0" distB="0" distL="114300" distR="114300" simplePos="0" relativeHeight="251834368" behindDoc="0" locked="0" layoutInCell="1" allowOverlap="1" wp14:anchorId="43F0B9A0" wp14:editId="0173B50C">
                <wp:simplePos x="0" y="0"/>
                <wp:positionH relativeFrom="column">
                  <wp:posOffset>383540</wp:posOffset>
                </wp:positionH>
                <wp:positionV relativeFrom="paragraph">
                  <wp:posOffset>4230370</wp:posOffset>
                </wp:positionV>
                <wp:extent cx="6850380" cy="635"/>
                <wp:effectExtent l="0" t="0" r="0" b="0"/>
                <wp:wrapTopAndBottom/>
                <wp:docPr id="76" name="Pole tekstowe 76"/>
                <wp:cNvGraphicFramePr/>
                <a:graphic xmlns:a="http://schemas.openxmlformats.org/drawingml/2006/main">
                  <a:graphicData uri="http://schemas.microsoft.com/office/word/2010/wordprocessingShape">
                    <wps:wsp>
                      <wps:cNvSpPr txBox="1"/>
                      <wps:spPr>
                        <a:xfrm>
                          <a:off x="0" y="0"/>
                          <a:ext cx="6850380" cy="635"/>
                        </a:xfrm>
                        <a:prstGeom prst="rect">
                          <a:avLst/>
                        </a:prstGeom>
                        <a:solidFill>
                          <a:prstClr val="white"/>
                        </a:solidFill>
                        <a:ln>
                          <a:noFill/>
                        </a:ln>
                      </wps:spPr>
                      <wps:txbx>
                        <w:txbxContent>
                          <w:p w14:paraId="24D9786C" w14:textId="645B3C35" w:rsidR="00404B88" w:rsidRPr="00E978A9" w:rsidRDefault="00404B88" w:rsidP="00404B88">
                            <w:pPr>
                              <w:pStyle w:val="Legenda"/>
                              <w:jc w:val="center"/>
                              <w:rPr>
                                <w:noProof/>
                                <w:color w:val="000000" w:themeColor="text1"/>
                                <w:sz w:val="22"/>
                                <w:szCs w:val="22"/>
                              </w:rPr>
                            </w:pPr>
                            <w:r w:rsidRPr="00E978A9">
                              <w:rPr>
                                <w:color w:val="000000" w:themeColor="text1"/>
                                <w:sz w:val="22"/>
                                <w:szCs w:val="22"/>
                              </w:rPr>
                              <w:t xml:space="preserve">Rysunek </w:t>
                            </w:r>
                            <w:r>
                              <w:rPr>
                                <w:color w:val="000000" w:themeColor="text1"/>
                                <w:sz w:val="22"/>
                                <w:szCs w:val="22"/>
                              </w:rPr>
                              <w:t>15. Porównanie modeli przy pomocy testu ‘chi kwadrat’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F0B9A0" id="Pole tekstowe 76" o:spid="_x0000_s1040" type="#_x0000_t202" style="position:absolute;left:0;text-align:left;margin-left:30.2pt;margin-top:333.1pt;width:539.4pt;height:.05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" stroked="f">
                <v:textbox style="mso-fit-shape-to-text:t" inset="0,0,0,0">
                  <w:txbxContent>
                    <w:p w14:paraId="24D9786C" w14:textId="645B3C35" w:rsidR="00404B88" w:rsidRPr="00E978A9" w:rsidRDefault="00404B88" w:rsidP="00404B88">
                      <w:pPr>
                        <w:pStyle w:val="Legenda"/>
                        <w:jc w:val="center"/>
                        <w:rPr>
                          <w:noProof/>
                          <w:color w:val="000000" w:themeColor="text1"/>
                          <w:sz w:val="22"/>
                          <w:szCs w:val="22"/>
                        </w:rPr>
                      </w:pPr>
                      <w:r w:rsidRPr="00E978A9">
                        <w:rPr>
                          <w:color w:val="000000" w:themeColor="text1"/>
                          <w:sz w:val="22"/>
                          <w:szCs w:val="22"/>
                        </w:rPr>
                        <w:t xml:space="preserve">Rysunek </w:t>
                      </w:r>
                      <w:r>
                        <w:rPr>
                          <w:color w:val="000000" w:themeColor="text1"/>
                          <w:sz w:val="22"/>
                          <w:szCs w:val="22"/>
                        </w:rPr>
                        <w:t>15. Porównanie modeli przy pomocy testu ‘chi kwadrat’</w:t>
                      </w:r>
                    </w:p>
                  </w:txbxContent>
                </v:textbox>
                <w10:wrap type="topAndBottom"/>
              </v:shape>
            </w:pict>
          </mc:Fallback>
        </mc:AlternateContent>
      </w:r>
      <w:r>
        <w:rPr>
          <w:noProof/>
        </w:rPr>
        <w:drawing>
          <wp:anchor distT="0" distB="0" distL="114300" distR="114300" simplePos="0" relativeHeight="251832320" behindDoc="0" locked="0" layoutInCell="1" allowOverlap="1" wp14:anchorId="32E1CA0A" wp14:editId="7574CA65">
            <wp:simplePos x="0" y="0"/>
            <wp:positionH relativeFrom="column">
              <wp:posOffset>985520</wp:posOffset>
            </wp:positionH>
            <wp:positionV relativeFrom="paragraph">
              <wp:posOffset>564515</wp:posOffset>
            </wp:positionV>
            <wp:extent cx="5875020" cy="3667125"/>
            <wp:effectExtent l="0" t="0" r="0" b="9525"/>
            <wp:wrapTopAndBottom/>
            <wp:docPr id="75" name="Obraz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875020" cy="3667125"/>
                    </a:xfrm>
                    <a:prstGeom prst="rect">
                      <a:avLst/>
                    </a:prstGeom>
                  </pic:spPr>
                </pic:pic>
              </a:graphicData>
            </a:graphic>
            <wp14:sizeRelH relativeFrom="margin">
              <wp14:pctWidth>0</wp14:pctWidth>
            </wp14:sizeRelH>
            <wp14:sizeRelV relativeFrom="margin">
              <wp14:pctHeight>0</wp14:pctHeight>
            </wp14:sizeRelV>
          </wp:anchor>
        </w:drawing>
      </w:r>
      <w:r>
        <w:t xml:space="preserve">Podobne porównanie możemy przeprowadzić przy pomocy metody </w:t>
      </w:r>
      <w:proofErr w:type="spellStart"/>
      <w:r>
        <w:t>anova</w:t>
      </w:r>
      <w:proofErr w:type="spellEnd"/>
      <w:r>
        <w:t xml:space="preserve"> i testu ‘chi kwadrat’.</w:t>
      </w:r>
    </w:p>
    <w:p w14:paraId="7BBC9072" w14:textId="1AD9E4A6" w:rsidR="00483587" w:rsidRDefault="00404B88" w:rsidP="00483587">
      <w:r>
        <w:lastRenderedPageBreak/>
        <w:t>Można zdecydowanie stwierdzić, iż dla obu pokazanych przykładów tego testu</w:t>
      </w:r>
      <w:r w:rsidR="00075175">
        <w:t>,</w:t>
      </w:r>
      <w:r>
        <w:t xml:space="preserve"> model regresji wiel</w:t>
      </w:r>
      <w:r w:rsidR="00075175">
        <w:t>o</w:t>
      </w:r>
      <w:r>
        <w:t>krotnej jest bardziej istotny</w:t>
      </w:r>
      <w:r w:rsidR="00075175">
        <w:t xml:space="preserve"> od</w:t>
      </w:r>
      <w:r>
        <w:t xml:space="preserve"> </w:t>
      </w:r>
      <w:r w:rsidR="00483587">
        <w:t>modeli regresji logistycznej z jedną zmienną, które były omawiane wcześniej. Dla obu przypadków wartość p jest znacznie mniejsza, niż 5%</w:t>
      </w:r>
      <w:r w:rsidR="00075175">
        <w:t>. Również</w:t>
      </w:r>
      <w:r w:rsidR="00483587">
        <w:t xml:space="preserve"> należy wspomnieć o charakterystycznych 3 gwiazdkach</w:t>
      </w:r>
      <w:r w:rsidR="00075175">
        <w:t>,</w:t>
      </w:r>
      <w:r w:rsidR="00483587">
        <w:t xml:space="preserve"> świadczących o istotności modelu</w:t>
      </w:r>
      <w:r w:rsidR="00075175">
        <w:t xml:space="preserve"> d</w:t>
      </w:r>
      <w:r w:rsidR="00483587">
        <w:t>la regresji logistycznej wielokrotnej.</w:t>
      </w:r>
    </w:p>
    <w:p w14:paraId="18F50879" w14:textId="4E54C847" w:rsidR="00404B88" w:rsidRDefault="00404B88" w:rsidP="009A6326"/>
    <w:p w14:paraId="4CBCF29E" w14:textId="7263ACE3" w:rsidR="00483587" w:rsidRDefault="00483587" w:rsidP="009A6326">
      <w:r>
        <w:t>Biorąc pod uwagę standardowe składniki resztowe, możemy upewnić się czy nie ma w modelu wartości odstających. W celu lepszej wizualizacji zamiast zakresu -3 do 3 zostanie użyty zakres -2 do 2, aby wyświetlić przynajmniej wartości najbliżej graniczne.</w:t>
      </w:r>
    </w:p>
    <w:p w14:paraId="32E16662" w14:textId="00C7C974" w:rsidR="00483587" w:rsidRDefault="00483587" w:rsidP="00483587">
      <w:r>
        <w:rPr>
          <w:noProof/>
        </w:rPr>
        <mc:AlternateContent>
          <mc:Choice Requires="wps">
            <w:drawing>
              <wp:anchor distT="0" distB="0" distL="114300" distR="114300" simplePos="0" relativeHeight="251840512" behindDoc="0" locked="0" layoutInCell="1" allowOverlap="1" wp14:anchorId="16AD2463" wp14:editId="56B71634">
                <wp:simplePos x="0" y="0"/>
                <wp:positionH relativeFrom="column">
                  <wp:posOffset>632460</wp:posOffset>
                </wp:positionH>
                <wp:positionV relativeFrom="paragraph">
                  <wp:posOffset>1341755</wp:posOffset>
                </wp:positionV>
                <wp:extent cx="6408420" cy="635"/>
                <wp:effectExtent l="0" t="0" r="0" b="8890"/>
                <wp:wrapTopAndBottom/>
                <wp:docPr id="82" name="Pole tekstowe 82"/>
                <wp:cNvGraphicFramePr/>
                <a:graphic xmlns:a="http://schemas.openxmlformats.org/drawingml/2006/main">
                  <a:graphicData uri="http://schemas.microsoft.com/office/word/2010/wordprocessingShape">
                    <wps:wsp>
                      <wps:cNvSpPr txBox="1"/>
                      <wps:spPr>
                        <a:xfrm>
                          <a:off x="0" y="0"/>
                          <a:ext cx="6408420" cy="635"/>
                        </a:xfrm>
                        <a:prstGeom prst="rect">
                          <a:avLst/>
                        </a:prstGeom>
                        <a:solidFill>
                          <a:prstClr val="white"/>
                        </a:solidFill>
                        <a:ln>
                          <a:noFill/>
                        </a:ln>
                      </wps:spPr>
                      <wps:txbx>
                        <w:txbxContent>
                          <w:p w14:paraId="44BEE4BC" w14:textId="70AA7E13" w:rsidR="00483587" w:rsidRPr="00E978A9" w:rsidRDefault="00483587" w:rsidP="00483587">
                            <w:pPr>
                              <w:pStyle w:val="Legenda"/>
                              <w:jc w:val="center"/>
                              <w:rPr>
                                <w:noProof/>
                                <w:color w:val="000000" w:themeColor="text1"/>
                                <w:sz w:val="22"/>
                                <w:szCs w:val="22"/>
                              </w:rPr>
                            </w:pPr>
                            <w:r w:rsidRPr="00E978A9">
                              <w:rPr>
                                <w:color w:val="000000" w:themeColor="text1"/>
                                <w:sz w:val="22"/>
                                <w:szCs w:val="22"/>
                              </w:rPr>
                              <w:t xml:space="preserve">Rysunek </w:t>
                            </w:r>
                            <w:r>
                              <w:rPr>
                                <w:color w:val="000000" w:themeColor="text1"/>
                                <w:sz w:val="22"/>
                                <w:szCs w:val="22"/>
                              </w:rPr>
                              <w:t>1</w:t>
                            </w:r>
                            <w:r w:rsidR="00887593">
                              <w:rPr>
                                <w:color w:val="000000" w:themeColor="text1"/>
                                <w:sz w:val="22"/>
                                <w:szCs w:val="22"/>
                              </w:rPr>
                              <w:t>6</w:t>
                            </w:r>
                            <w:r>
                              <w:rPr>
                                <w:color w:val="000000" w:themeColor="text1"/>
                                <w:sz w:val="22"/>
                                <w:szCs w:val="22"/>
                              </w:rPr>
                              <w:t>. Identyfikacja obserwacji odstających dla modelu regresji wielokrotnej (przedział od -2 do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AD2463" id="Pole tekstowe 82" o:spid="_x0000_s1041" type="#_x0000_t202" style="position:absolute;left:0;text-align:left;margin-left:49.8pt;margin-top:105.65pt;width:504.6pt;height:.05pt;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" stroked="f">
                <v:textbox style="mso-fit-shape-to-text:t" inset="0,0,0,0">
                  <w:txbxContent>
                    <w:p w14:paraId="44BEE4BC" w14:textId="70AA7E13" w:rsidR="00483587" w:rsidRPr="00E978A9" w:rsidRDefault="00483587" w:rsidP="00483587">
                      <w:pPr>
                        <w:pStyle w:val="Legenda"/>
                        <w:jc w:val="center"/>
                        <w:rPr>
                          <w:noProof/>
                          <w:color w:val="000000" w:themeColor="text1"/>
                          <w:sz w:val="22"/>
                          <w:szCs w:val="22"/>
                        </w:rPr>
                      </w:pPr>
                      <w:r w:rsidRPr="00E978A9">
                        <w:rPr>
                          <w:color w:val="000000" w:themeColor="text1"/>
                          <w:sz w:val="22"/>
                          <w:szCs w:val="22"/>
                        </w:rPr>
                        <w:t xml:space="preserve">Rysunek </w:t>
                      </w:r>
                      <w:r>
                        <w:rPr>
                          <w:color w:val="000000" w:themeColor="text1"/>
                          <w:sz w:val="22"/>
                          <w:szCs w:val="22"/>
                        </w:rPr>
                        <w:t>1</w:t>
                      </w:r>
                      <w:r w:rsidR="00887593">
                        <w:rPr>
                          <w:color w:val="000000" w:themeColor="text1"/>
                          <w:sz w:val="22"/>
                          <w:szCs w:val="22"/>
                        </w:rPr>
                        <w:t>6</w:t>
                      </w:r>
                      <w:r>
                        <w:rPr>
                          <w:color w:val="000000" w:themeColor="text1"/>
                          <w:sz w:val="22"/>
                          <w:szCs w:val="22"/>
                        </w:rPr>
                        <w:t>. Identyfikacja obserwacji odstających dla modelu regresji wielokrotnej (przedział od -2 do 2)</w:t>
                      </w:r>
                    </w:p>
                  </w:txbxContent>
                </v:textbox>
                <w10:wrap type="topAndBottom"/>
              </v:shape>
            </w:pict>
          </mc:Fallback>
        </mc:AlternateContent>
      </w:r>
      <w:r>
        <w:rPr>
          <w:noProof/>
        </w:rPr>
        <w:drawing>
          <wp:anchor distT="0" distB="0" distL="114300" distR="114300" simplePos="0" relativeHeight="251838464" behindDoc="0" locked="0" layoutInCell="1" allowOverlap="1" wp14:anchorId="5A194EFF" wp14:editId="7170BCD2">
            <wp:simplePos x="0" y="0"/>
            <wp:positionH relativeFrom="column">
              <wp:posOffset>695960</wp:posOffset>
            </wp:positionH>
            <wp:positionV relativeFrom="paragraph">
              <wp:posOffset>229870</wp:posOffset>
            </wp:positionV>
            <wp:extent cx="6576060" cy="1070610"/>
            <wp:effectExtent l="0" t="0" r="0" b="0"/>
            <wp:wrapTopAndBottom/>
            <wp:docPr id="80" name="Obraz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576060" cy="1070610"/>
                    </a:xfrm>
                    <a:prstGeom prst="rect">
                      <a:avLst/>
                    </a:prstGeom>
                  </pic:spPr>
                </pic:pic>
              </a:graphicData>
            </a:graphic>
            <wp14:sizeRelH relativeFrom="margin">
              <wp14:pctWidth>0</wp14:pctWidth>
            </wp14:sizeRelH>
            <wp14:sizeRelV relativeFrom="margin">
              <wp14:pctHeight>0</wp14:pctHeight>
            </wp14:sizeRelV>
          </wp:anchor>
        </w:drawing>
      </w:r>
    </w:p>
    <w:p w14:paraId="39254FC8" w14:textId="7F9533F2" w:rsidR="00EF636C" w:rsidRDefault="00EF636C" w:rsidP="00483587"/>
    <w:p w14:paraId="424A2B4D" w14:textId="4ABEF472" w:rsidR="00483587" w:rsidRDefault="00887593" w:rsidP="00483587">
      <w:r>
        <w:rPr>
          <w:noProof/>
        </w:rPr>
        <mc:AlternateContent>
          <mc:Choice Requires="wps">
            <w:drawing>
              <wp:anchor distT="0" distB="0" distL="114300" distR="114300" simplePos="0" relativeHeight="251846656" behindDoc="0" locked="0" layoutInCell="1" allowOverlap="1" wp14:anchorId="30E6B758" wp14:editId="529BBEFD">
                <wp:simplePos x="0" y="0"/>
                <wp:positionH relativeFrom="column">
                  <wp:posOffset>591820</wp:posOffset>
                </wp:positionH>
                <wp:positionV relativeFrom="paragraph">
                  <wp:posOffset>3317240</wp:posOffset>
                </wp:positionV>
                <wp:extent cx="6118860" cy="635"/>
                <wp:effectExtent l="0" t="0" r="0" b="8890"/>
                <wp:wrapTopAndBottom/>
                <wp:docPr id="92" name="Pole tekstowe 92"/>
                <wp:cNvGraphicFramePr/>
                <a:graphic xmlns:a="http://schemas.openxmlformats.org/drawingml/2006/main">
                  <a:graphicData uri="http://schemas.microsoft.com/office/word/2010/wordprocessingShape">
                    <wps:wsp>
                      <wps:cNvSpPr txBox="1"/>
                      <wps:spPr>
                        <a:xfrm>
                          <a:off x="0" y="0"/>
                          <a:ext cx="6118860" cy="635"/>
                        </a:xfrm>
                        <a:prstGeom prst="rect">
                          <a:avLst/>
                        </a:prstGeom>
                        <a:solidFill>
                          <a:prstClr val="white"/>
                        </a:solidFill>
                        <a:ln>
                          <a:noFill/>
                        </a:ln>
                      </wps:spPr>
                      <wps:txbx>
                        <w:txbxContent>
                          <w:p w14:paraId="21E71593" w14:textId="76DD4678" w:rsidR="00EF636C" w:rsidRPr="00E978A9" w:rsidRDefault="00EF636C" w:rsidP="00EF636C">
                            <w:pPr>
                              <w:pStyle w:val="Legenda"/>
                              <w:jc w:val="center"/>
                              <w:rPr>
                                <w:noProof/>
                                <w:color w:val="000000" w:themeColor="text1"/>
                                <w:sz w:val="22"/>
                                <w:szCs w:val="22"/>
                              </w:rPr>
                            </w:pPr>
                            <w:r w:rsidRPr="00E978A9">
                              <w:rPr>
                                <w:color w:val="000000" w:themeColor="text1"/>
                                <w:sz w:val="22"/>
                                <w:szCs w:val="22"/>
                              </w:rPr>
                              <w:t xml:space="preserve">Rysunek </w:t>
                            </w:r>
                            <w:r w:rsidR="00887593">
                              <w:rPr>
                                <w:color w:val="000000" w:themeColor="text1"/>
                                <w:sz w:val="22"/>
                                <w:szCs w:val="22"/>
                              </w:rPr>
                              <w:t>17</w:t>
                            </w:r>
                            <w:r>
                              <w:rPr>
                                <w:color w:val="000000" w:themeColor="text1"/>
                                <w:sz w:val="22"/>
                                <w:szCs w:val="22"/>
                              </w:rPr>
                              <w:t>. Analiza 5 największych wartości odstających dla modelu regresji logistycznej wielokrotnej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0E6B758" id="Pole tekstowe 92" o:spid="_x0000_s1042" type="#_x0000_t202" style="position:absolute;left:0;text-align:left;margin-left:46.6pt;margin-top:261.2pt;width:481.8pt;height:.0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" stroked="f">
                <v:textbox style="mso-fit-shape-to-text:t" inset="0,0,0,0">
                  <w:txbxContent>
                    <w:p w14:paraId="21E71593" w14:textId="76DD4678" w:rsidR="00EF636C" w:rsidRPr="00E978A9" w:rsidRDefault="00EF636C" w:rsidP="00EF636C">
                      <w:pPr>
                        <w:pStyle w:val="Legenda"/>
                        <w:jc w:val="center"/>
                        <w:rPr>
                          <w:noProof/>
                          <w:color w:val="000000" w:themeColor="text1"/>
                          <w:sz w:val="22"/>
                          <w:szCs w:val="22"/>
                        </w:rPr>
                      </w:pPr>
                      <w:r w:rsidRPr="00E978A9">
                        <w:rPr>
                          <w:color w:val="000000" w:themeColor="text1"/>
                          <w:sz w:val="22"/>
                          <w:szCs w:val="22"/>
                        </w:rPr>
                        <w:t xml:space="preserve">Rysunek </w:t>
                      </w:r>
                      <w:r w:rsidR="00887593">
                        <w:rPr>
                          <w:color w:val="000000" w:themeColor="text1"/>
                          <w:sz w:val="22"/>
                          <w:szCs w:val="22"/>
                        </w:rPr>
                        <w:t>17</w:t>
                      </w:r>
                      <w:r>
                        <w:rPr>
                          <w:color w:val="000000" w:themeColor="text1"/>
                          <w:sz w:val="22"/>
                          <w:szCs w:val="22"/>
                        </w:rPr>
                        <w:t>. Analiza 5 największych wartości odstających dla modelu regresji logistycznej wielokrotnej</w:t>
                      </w:r>
                    </w:p>
                  </w:txbxContent>
                </v:textbox>
                <w10:wrap type="topAndBottom"/>
              </v:shape>
            </w:pict>
          </mc:Fallback>
        </mc:AlternateContent>
      </w:r>
      <w:r w:rsidR="00483587">
        <w:t xml:space="preserve">Tak jak pokazano są tylko trzy wartości które, przekraczają </w:t>
      </w:r>
      <w:r w:rsidR="00122CB4">
        <w:t>podany zakres</w:t>
      </w:r>
      <w:r w:rsidR="00483587">
        <w:t xml:space="preserve">, jednak nie są to wartości odstające przekraczające </w:t>
      </w:r>
      <w:proofErr w:type="spellStart"/>
      <w:r w:rsidR="00483587">
        <w:t>abs</w:t>
      </w:r>
      <w:proofErr w:type="spellEnd"/>
      <w:r w:rsidR="00483587">
        <w:t>(3)</w:t>
      </w:r>
      <w:r w:rsidR="00EF636C">
        <w:t>. Dodatkowo możemy przedstawić graficznie wartości będące najbardziej odstające</w:t>
      </w:r>
      <w:r w:rsidR="00122CB4">
        <w:t xml:space="preserve"> w</w:t>
      </w:r>
      <w:r w:rsidR="00EF636C">
        <w:t xml:space="preserve"> zbioru (rys. 18), oraz krótkie podsumowanie dotyczące wskazanych punktów (rys. 1</w:t>
      </w:r>
      <w:r>
        <w:t>7</w:t>
      </w:r>
      <w:r w:rsidR="00EF636C">
        <w:t>).</w:t>
      </w:r>
    </w:p>
    <w:p w14:paraId="1DEF9ACF" w14:textId="19875913" w:rsidR="00EF636C" w:rsidRDefault="00887593" w:rsidP="00483587">
      <w:r>
        <w:rPr>
          <w:noProof/>
        </w:rPr>
        <w:drawing>
          <wp:anchor distT="0" distB="0" distL="114300" distR="114300" simplePos="0" relativeHeight="251842560" behindDoc="0" locked="0" layoutInCell="1" allowOverlap="1" wp14:anchorId="6E7D0230" wp14:editId="3EA009DE">
            <wp:simplePos x="0" y="0"/>
            <wp:positionH relativeFrom="column">
              <wp:posOffset>1480820</wp:posOffset>
            </wp:positionH>
            <wp:positionV relativeFrom="paragraph">
              <wp:posOffset>202565</wp:posOffset>
            </wp:positionV>
            <wp:extent cx="4465320" cy="2184400"/>
            <wp:effectExtent l="0" t="0" r="0" b="6350"/>
            <wp:wrapTopAndBottom/>
            <wp:docPr id="84" name="Obraz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465320" cy="2184400"/>
                    </a:xfrm>
                    <a:prstGeom prst="rect">
                      <a:avLst/>
                    </a:prstGeom>
                  </pic:spPr>
                </pic:pic>
              </a:graphicData>
            </a:graphic>
            <wp14:sizeRelH relativeFrom="margin">
              <wp14:pctWidth>0</wp14:pctWidth>
            </wp14:sizeRelH>
            <wp14:sizeRelV relativeFrom="margin">
              <wp14:pctHeight>0</wp14:pctHeight>
            </wp14:sizeRelV>
          </wp:anchor>
        </w:drawing>
      </w:r>
    </w:p>
    <w:p w14:paraId="31C52E43" w14:textId="303346C7" w:rsidR="00EF636C" w:rsidRDefault="00EF636C" w:rsidP="00483587"/>
    <w:p w14:paraId="4E156A23" w14:textId="55DDA3B8" w:rsidR="00EF636C" w:rsidRDefault="00EF636C" w:rsidP="00483587"/>
    <w:p w14:paraId="547F4972" w14:textId="7A2B9650" w:rsidR="00EF636C" w:rsidRDefault="00EF636C" w:rsidP="00483587">
      <w:r>
        <w:rPr>
          <w:noProof/>
        </w:rPr>
        <mc:AlternateContent>
          <mc:Choice Requires="wps">
            <w:drawing>
              <wp:anchor distT="0" distB="0" distL="114300" distR="114300" simplePos="0" relativeHeight="251844608" behindDoc="0" locked="0" layoutInCell="1" allowOverlap="1" wp14:anchorId="78F0B9EA" wp14:editId="692DFF39">
                <wp:simplePos x="0" y="0"/>
                <wp:positionH relativeFrom="column">
                  <wp:posOffset>683260</wp:posOffset>
                </wp:positionH>
                <wp:positionV relativeFrom="paragraph">
                  <wp:posOffset>3547110</wp:posOffset>
                </wp:positionV>
                <wp:extent cx="6408420" cy="635"/>
                <wp:effectExtent l="0" t="0" r="0" b="8890"/>
                <wp:wrapTopAndBottom/>
                <wp:docPr id="85" name="Pole tekstowe 85"/>
                <wp:cNvGraphicFramePr/>
                <a:graphic xmlns:a="http://schemas.openxmlformats.org/drawingml/2006/main">
                  <a:graphicData uri="http://schemas.microsoft.com/office/word/2010/wordprocessingShape">
                    <wps:wsp>
                      <wps:cNvSpPr txBox="1"/>
                      <wps:spPr>
                        <a:xfrm>
                          <a:off x="0" y="0"/>
                          <a:ext cx="6408420" cy="635"/>
                        </a:xfrm>
                        <a:prstGeom prst="rect">
                          <a:avLst/>
                        </a:prstGeom>
                        <a:solidFill>
                          <a:prstClr val="white"/>
                        </a:solidFill>
                        <a:ln>
                          <a:noFill/>
                        </a:ln>
                      </wps:spPr>
                      <wps:txbx>
                        <w:txbxContent>
                          <w:p w14:paraId="4D2930A3" w14:textId="78FBCA25" w:rsidR="00EF636C" w:rsidRPr="00E978A9" w:rsidRDefault="00EF636C" w:rsidP="00EF636C">
                            <w:pPr>
                              <w:pStyle w:val="Legenda"/>
                              <w:jc w:val="center"/>
                              <w:rPr>
                                <w:noProof/>
                                <w:color w:val="000000" w:themeColor="text1"/>
                                <w:sz w:val="22"/>
                                <w:szCs w:val="22"/>
                              </w:rPr>
                            </w:pPr>
                            <w:r w:rsidRPr="00E978A9">
                              <w:rPr>
                                <w:color w:val="000000" w:themeColor="text1"/>
                                <w:sz w:val="22"/>
                                <w:szCs w:val="22"/>
                              </w:rPr>
                              <w:t xml:space="preserve">Rysunek </w:t>
                            </w:r>
                            <w:r>
                              <w:rPr>
                                <w:color w:val="000000" w:themeColor="text1"/>
                                <w:sz w:val="22"/>
                                <w:szCs w:val="22"/>
                              </w:rPr>
                              <w:t>1</w:t>
                            </w:r>
                            <w:r w:rsidR="00887593">
                              <w:rPr>
                                <w:color w:val="000000" w:themeColor="text1"/>
                                <w:sz w:val="22"/>
                                <w:szCs w:val="22"/>
                              </w:rPr>
                              <w:t>8</w:t>
                            </w:r>
                            <w:r>
                              <w:rPr>
                                <w:color w:val="000000" w:themeColor="text1"/>
                                <w:sz w:val="22"/>
                                <w:szCs w:val="22"/>
                              </w:rPr>
                              <w:t xml:space="preserve">. Wykres dystansu </w:t>
                            </w:r>
                            <w:proofErr w:type="spellStart"/>
                            <w:r>
                              <w:rPr>
                                <w:color w:val="000000" w:themeColor="text1"/>
                                <w:sz w:val="22"/>
                                <w:szCs w:val="22"/>
                              </w:rPr>
                              <w:t>Cook’a</w:t>
                            </w:r>
                            <w:proofErr w:type="spellEnd"/>
                            <w:r>
                              <w:rPr>
                                <w:color w:val="000000" w:themeColor="text1"/>
                                <w:sz w:val="22"/>
                                <w:szCs w:val="22"/>
                              </w:rPr>
                              <w:t xml:space="preserve"> dla modelu regresji logistycznej wielokrotnej, z uwzględnieniem 5 największych wartości odstających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8F0B9EA" id="Pole tekstowe 85" o:spid="_x0000_s1043" type="#_x0000_t202" style="position:absolute;left:0;text-align:left;margin-left:53.8pt;margin-top:279.3pt;width:504.6pt;height:.0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" stroked="f">
                <v:textbox style="mso-fit-shape-to-text:t" inset="0,0,0,0">
                  <w:txbxContent>
                    <w:p w14:paraId="4D2930A3" w14:textId="78FBCA25" w:rsidR="00EF636C" w:rsidRPr="00E978A9" w:rsidRDefault="00EF636C" w:rsidP="00EF636C">
                      <w:pPr>
                        <w:pStyle w:val="Legenda"/>
                        <w:jc w:val="center"/>
                        <w:rPr>
                          <w:noProof/>
                          <w:color w:val="000000" w:themeColor="text1"/>
                          <w:sz w:val="22"/>
                          <w:szCs w:val="22"/>
                        </w:rPr>
                      </w:pPr>
                      <w:r w:rsidRPr="00E978A9">
                        <w:rPr>
                          <w:color w:val="000000" w:themeColor="text1"/>
                          <w:sz w:val="22"/>
                          <w:szCs w:val="22"/>
                        </w:rPr>
                        <w:t xml:space="preserve">Rysunek </w:t>
                      </w:r>
                      <w:r>
                        <w:rPr>
                          <w:color w:val="000000" w:themeColor="text1"/>
                          <w:sz w:val="22"/>
                          <w:szCs w:val="22"/>
                        </w:rPr>
                        <w:t>1</w:t>
                      </w:r>
                      <w:r w:rsidR="00887593">
                        <w:rPr>
                          <w:color w:val="000000" w:themeColor="text1"/>
                          <w:sz w:val="22"/>
                          <w:szCs w:val="22"/>
                        </w:rPr>
                        <w:t>8</w:t>
                      </w:r>
                      <w:r>
                        <w:rPr>
                          <w:color w:val="000000" w:themeColor="text1"/>
                          <w:sz w:val="22"/>
                          <w:szCs w:val="22"/>
                        </w:rPr>
                        <w:t xml:space="preserve">. Wykres dystansu </w:t>
                      </w:r>
                      <w:proofErr w:type="spellStart"/>
                      <w:r>
                        <w:rPr>
                          <w:color w:val="000000" w:themeColor="text1"/>
                          <w:sz w:val="22"/>
                          <w:szCs w:val="22"/>
                        </w:rPr>
                        <w:t>Cook’a</w:t>
                      </w:r>
                      <w:proofErr w:type="spellEnd"/>
                      <w:r>
                        <w:rPr>
                          <w:color w:val="000000" w:themeColor="text1"/>
                          <w:sz w:val="22"/>
                          <w:szCs w:val="22"/>
                        </w:rPr>
                        <w:t xml:space="preserve"> dla modelu regresji logistycznej wielokrotnej, z uwzględnieniem 5 największych wartości odstających</w:t>
                      </w:r>
                    </w:p>
                  </w:txbxContent>
                </v:textbox>
                <w10:wrap type="topAndBottom"/>
              </v:shape>
            </w:pict>
          </mc:Fallback>
        </mc:AlternateContent>
      </w:r>
      <w:r>
        <w:rPr>
          <w:noProof/>
        </w:rPr>
        <w:drawing>
          <wp:anchor distT="0" distB="0" distL="114300" distR="114300" simplePos="0" relativeHeight="251841536" behindDoc="0" locked="0" layoutInCell="1" allowOverlap="1" wp14:anchorId="5EC07E4F" wp14:editId="161EE04F">
            <wp:simplePos x="0" y="0"/>
            <wp:positionH relativeFrom="column">
              <wp:posOffset>985520</wp:posOffset>
            </wp:positionH>
            <wp:positionV relativeFrom="paragraph">
              <wp:posOffset>0</wp:posOffset>
            </wp:positionV>
            <wp:extent cx="5532120" cy="3501390"/>
            <wp:effectExtent l="19050" t="19050" r="11430" b="22860"/>
            <wp:wrapTopAndBottom/>
            <wp:docPr id="83" name="Obraz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532120" cy="3501390"/>
                    </a:xfrm>
                    <a:prstGeom prst="rect">
                      <a:avLst/>
                    </a:prstGeom>
                    <a:ln w="12700">
                      <a:solidFill>
                        <a:schemeClr val="tx2">
                          <a:lumMod val="60000"/>
                          <a:lumOff val="40000"/>
                        </a:schemeClr>
                      </a:solidFill>
                    </a:ln>
                  </pic:spPr>
                </pic:pic>
              </a:graphicData>
            </a:graphic>
            <wp14:sizeRelH relativeFrom="margin">
              <wp14:pctWidth>0</wp14:pctWidth>
            </wp14:sizeRelH>
            <wp14:sizeRelV relativeFrom="margin">
              <wp14:pctHeight>0</wp14:pctHeight>
            </wp14:sizeRelV>
          </wp:anchor>
        </w:drawing>
      </w:r>
    </w:p>
    <w:p w14:paraId="5A8D2EF4" w14:textId="0340D360" w:rsidR="00EF636C" w:rsidRDefault="00EF636C" w:rsidP="00EF636C"/>
    <w:p w14:paraId="7BA2F20E" w14:textId="5D8ED37C" w:rsidR="00EF636C" w:rsidRDefault="00EF636C" w:rsidP="00483587"/>
    <w:p w14:paraId="3C58D1BA" w14:textId="01E38406" w:rsidR="00EF636C" w:rsidRDefault="00EF636C">
      <w:pPr>
        <w:spacing w:before="0" w:after="0"/>
        <w:ind w:left="0" w:right="0" w:firstLine="0"/>
        <w:jc w:val="left"/>
      </w:pPr>
      <w:r>
        <w:br w:type="page"/>
      </w:r>
    </w:p>
    <w:p w14:paraId="30523385" w14:textId="77777777" w:rsidR="00EF636C" w:rsidRDefault="00EF636C" w:rsidP="00483587"/>
    <w:p w14:paraId="0F595547" w14:textId="77777777" w:rsidR="00EF636C" w:rsidRDefault="00EF636C" w:rsidP="00483587"/>
    <w:p w14:paraId="00B17FE9" w14:textId="6652E83B" w:rsidR="00174A1F" w:rsidRDefault="00174A1F" w:rsidP="00174A1F">
      <w:pPr>
        <w:pStyle w:val="Nagwek1"/>
        <w:numPr>
          <w:ilvl w:val="0"/>
          <w:numId w:val="2"/>
        </w:numPr>
      </w:pPr>
      <w:r>
        <w:t xml:space="preserve">Wnioski  </w:t>
      </w:r>
    </w:p>
    <w:p w14:paraId="727B40ED" w14:textId="40209BF2" w:rsidR="00420388" w:rsidRDefault="00EF636C" w:rsidP="00EF636C">
      <w:r>
        <w:t xml:space="preserve">Na podstawie otrzymanych wyników dla zastosowanego zestawu danych, możemy wyciągnąć wniosek, iż istnieje zależność liniowa pomiędzy prawdopodobieństwem zawału serca, a maksymalnym </w:t>
      </w:r>
      <w:r w:rsidR="00B02AF8">
        <w:t xml:space="preserve">osiąganym </w:t>
      </w:r>
      <w:r>
        <w:t>tętnem</w:t>
      </w:r>
      <w:r w:rsidR="00B02AF8">
        <w:t>,</w:t>
      </w:r>
      <w:r>
        <w:t xml:space="preserve"> dławica piersiowa </w:t>
      </w:r>
      <w:r w:rsidR="00B02AF8">
        <w:t>wywołaną</w:t>
      </w:r>
      <w:r>
        <w:t xml:space="preserve"> wysiłk</w:t>
      </w:r>
      <w:r w:rsidR="00B02AF8">
        <w:t>iem</w:t>
      </w:r>
      <w:r>
        <w:t xml:space="preserve"> fizycznego, oraz  w mniejszym stopniu </w:t>
      </w:r>
      <w:r w:rsidR="00420388">
        <w:t>ciśnieniem krwi</w:t>
      </w:r>
      <w:r>
        <w:t xml:space="preserve">. Końcowy model regresji </w:t>
      </w:r>
      <w:r w:rsidR="00420388">
        <w:t>wielokrotnej</w:t>
      </w:r>
      <w:r>
        <w:t xml:space="preserve"> uwzględniający te zmienne o</w:t>
      </w:r>
      <w:r w:rsidR="00420388">
        <w:t xml:space="preserve">raz poziom cholesterolu </w:t>
      </w:r>
      <w:r w:rsidR="00B02AF8">
        <w:t xml:space="preserve">(zmienna nieistotna na podstawie parametru p) </w:t>
      </w:r>
      <w:r w:rsidR="00420388">
        <w:t xml:space="preserve">wskazuje na </w:t>
      </w:r>
      <w:r w:rsidR="00B02AF8">
        <w:t>wartość</w:t>
      </w:r>
      <w:r w:rsidR="00420388">
        <w:t xml:space="preserve"> objaśnianą współczynnikiem pseudo R kwadrat na poziomie 22%, co można zaliczyć jako przeciętny wynik</w:t>
      </w:r>
      <w:r>
        <w:t>.</w:t>
      </w:r>
    </w:p>
    <w:p w14:paraId="5152A3B5" w14:textId="6CAD0875" w:rsidR="00EF636C" w:rsidRDefault="00420388" w:rsidP="00EF636C">
      <w:r>
        <w:t>Jednakże uwzględnić trzeba, że dla dwóch pierwszych analizowanych modeli regresji z jedną zmienną niezależną, wartość ta była znacznie mniejsza, dlatego też model regresji wielokrotnej jest bardziej istotny.</w:t>
      </w:r>
      <w:r w:rsidR="00EF636C">
        <w:t xml:space="preserve"> </w:t>
      </w:r>
    </w:p>
    <w:p w14:paraId="15A404D1" w14:textId="4A39272F" w:rsidR="00EF636C" w:rsidRDefault="00EF636C" w:rsidP="00EF636C">
      <w:r>
        <w:t>Podsumowując</w:t>
      </w:r>
      <w:r w:rsidR="00122CB4">
        <w:t>,</w:t>
      </w:r>
      <w:r w:rsidR="00420388">
        <w:t xml:space="preserve"> </w:t>
      </w:r>
      <w:r>
        <w:t>im większe maksymalne tętno</w:t>
      </w:r>
      <w:r w:rsidR="00122CB4">
        <w:t xml:space="preserve"> </w:t>
      </w:r>
      <w:r w:rsidR="00420388">
        <w:t>oraz brak występowania dławicy piersiowej podczas wysiłku, a także mniejsze ciśnienie krwi,  tym większe jest prawdopodobieństwo wystąpienia</w:t>
      </w:r>
      <w:r>
        <w:t xml:space="preserve"> zawału </w:t>
      </w:r>
      <w:r w:rsidR="00420388">
        <w:t>serca</w:t>
      </w:r>
      <w:r>
        <w:t xml:space="preserve">. </w:t>
      </w:r>
      <w:r w:rsidR="00420388">
        <w:t>Jednak na podstawie informacje o jakości otrzymanego modelu, należy zaznaczyć, że uwzględnione zmienne niezależne nie odzwierciedlają w dobrym stopniu zmiennej objaśnianej.</w:t>
      </w:r>
    </w:p>
    <w:sectPr w:rsidR="00EF636C" w:rsidSect="00C7492B">
      <w:pgSz w:w="11910" w:h="16840"/>
      <w:pgMar w:top="1580" w:right="180" w:bottom="800" w:left="140" w:header="0" w:footer="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58FC1E" w14:textId="77777777" w:rsidR="008673A9" w:rsidRDefault="008673A9">
      <w:r>
        <w:separator/>
      </w:r>
    </w:p>
  </w:endnote>
  <w:endnote w:type="continuationSeparator" w:id="0">
    <w:p w14:paraId="3A1C19A1" w14:textId="77777777" w:rsidR="008673A9" w:rsidRDefault="00867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9014890"/>
      <w:docPartObj>
        <w:docPartGallery w:val="Page Numbers (Bottom of Page)"/>
        <w:docPartUnique/>
      </w:docPartObj>
    </w:sdtPr>
    <w:sdtEndPr/>
    <w:sdtContent>
      <w:p w14:paraId="3099C6AC" w14:textId="77777777" w:rsidR="00BC6F2E" w:rsidRDefault="00BC6F2E">
        <w:pPr>
          <w:pStyle w:val="Stopka"/>
          <w:jc w:val="center"/>
        </w:pPr>
        <w:r>
          <w:fldChar w:fldCharType="begin"/>
        </w:r>
        <w:r>
          <w:instrText>PAGE   \* MERGEFORMAT</w:instrText>
        </w:r>
        <w:r>
          <w:fldChar w:fldCharType="separate"/>
        </w:r>
        <w:r>
          <w:t>2</w:t>
        </w:r>
        <w:r>
          <w:fldChar w:fldCharType="end"/>
        </w:r>
      </w:p>
    </w:sdtContent>
  </w:sdt>
  <w:p w14:paraId="191F1C51" w14:textId="77777777" w:rsidR="00BC6F2E" w:rsidRDefault="00BC6F2E">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200BA" w14:textId="77777777" w:rsidR="00BC6F2E" w:rsidRDefault="00BC6F2E" w:rsidP="00C7492B">
    <w:pPr>
      <w:pStyle w:val="Stopka"/>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942F22" w14:textId="77777777" w:rsidR="008673A9" w:rsidRDefault="008673A9">
      <w:r>
        <w:separator/>
      </w:r>
    </w:p>
  </w:footnote>
  <w:footnote w:type="continuationSeparator" w:id="0">
    <w:p w14:paraId="5645E6D0" w14:textId="77777777" w:rsidR="008673A9" w:rsidRDefault="00867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54A37"/>
    <w:multiLevelType w:val="hybridMultilevel"/>
    <w:tmpl w:val="AE30F0D6"/>
    <w:lvl w:ilvl="0" w:tplc="04150001">
      <w:start w:val="1"/>
      <w:numFmt w:val="bullet"/>
      <w:lvlText w:val=""/>
      <w:lvlJc w:val="left"/>
      <w:pPr>
        <w:ind w:left="2422" w:hanging="360"/>
      </w:pPr>
      <w:rPr>
        <w:rFonts w:ascii="Symbol" w:hAnsi="Symbol" w:hint="default"/>
      </w:rPr>
    </w:lvl>
    <w:lvl w:ilvl="1" w:tplc="04150003" w:tentative="1">
      <w:start w:val="1"/>
      <w:numFmt w:val="bullet"/>
      <w:lvlText w:val="o"/>
      <w:lvlJc w:val="left"/>
      <w:pPr>
        <w:ind w:left="3142" w:hanging="360"/>
      </w:pPr>
      <w:rPr>
        <w:rFonts w:ascii="Courier New" w:hAnsi="Courier New" w:cs="Courier New" w:hint="default"/>
      </w:rPr>
    </w:lvl>
    <w:lvl w:ilvl="2" w:tplc="04150005" w:tentative="1">
      <w:start w:val="1"/>
      <w:numFmt w:val="bullet"/>
      <w:lvlText w:val=""/>
      <w:lvlJc w:val="left"/>
      <w:pPr>
        <w:ind w:left="3862" w:hanging="360"/>
      </w:pPr>
      <w:rPr>
        <w:rFonts w:ascii="Wingdings" w:hAnsi="Wingdings" w:hint="default"/>
      </w:rPr>
    </w:lvl>
    <w:lvl w:ilvl="3" w:tplc="04150001" w:tentative="1">
      <w:start w:val="1"/>
      <w:numFmt w:val="bullet"/>
      <w:lvlText w:val=""/>
      <w:lvlJc w:val="left"/>
      <w:pPr>
        <w:ind w:left="4582" w:hanging="360"/>
      </w:pPr>
      <w:rPr>
        <w:rFonts w:ascii="Symbol" w:hAnsi="Symbol" w:hint="default"/>
      </w:rPr>
    </w:lvl>
    <w:lvl w:ilvl="4" w:tplc="04150003" w:tentative="1">
      <w:start w:val="1"/>
      <w:numFmt w:val="bullet"/>
      <w:lvlText w:val="o"/>
      <w:lvlJc w:val="left"/>
      <w:pPr>
        <w:ind w:left="5302" w:hanging="360"/>
      </w:pPr>
      <w:rPr>
        <w:rFonts w:ascii="Courier New" w:hAnsi="Courier New" w:cs="Courier New" w:hint="default"/>
      </w:rPr>
    </w:lvl>
    <w:lvl w:ilvl="5" w:tplc="04150005" w:tentative="1">
      <w:start w:val="1"/>
      <w:numFmt w:val="bullet"/>
      <w:lvlText w:val=""/>
      <w:lvlJc w:val="left"/>
      <w:pPr>
        <w:ind w:left="6022" w:hanging="360"/>
      </w:pPr>
      <w:rPr>
        <w:rFonts w:ascii="Wingdings" w:hAnsi="Wingdings" w:hint="default"/>
      </w:rPr>
    </w:lvl>
    <w:lvl w:ilvl="6" w:tplc="04150001" w:tentative="1">
      <w:start w:val="1"/>
      <w:numFmt w:val="bullet"/>
      <w:lvlText w:val=""/>
      <w:lvlJc w:val="left"/>
      <w:pPr>
        <w:ind w:left="6742" w:hanging="360"/>
      </w:pPr>
      <w:rPr>
        <w:rFonts w:ascii="Symbol" w:hAnsi="Symbol" w:hint="default"/>
      </w:rPr>
    </w:lvl>
    <w:lvl w:ilvl="7" w:tplc="04150003" w:tentative="1">
      <w:start w:val="1"/>
      <w:numFmt w:val="bullet"/>
      <w:lvlText w:val="o"/>
      <w:lvlJc w:val="left"/>
      <w:pPr>
        <w:ind w:left="7462" w:hanging="360"/>
      </w:pPr>
      <w:rPr>
        <w:rFonts w:ascii="Courier New" w:hAnsi="Courier New" w:cs="Courier New" w:hint="default"/>
      </w:rPr>
    </w:lvl>
    <w:lvl w:ilvl="8" w:tplc="04150005" w:tentative="1">
      <w:start w:val="1"/>
      <w:numFmt w:val="bullet"/>
      <w:lvlText w:val=""/>
      <w:lvlJc w:val="left"/>
      <w:pPr>
        <w:ind w:left="8182" w:hanging="360"/>
      </w:pPr>
      <w:rPr>
        <w:rFonts w:ascii="Wingdings" w:hAnsi="Wingdings" w:hint="default"/>
      </w:rPr>
    </w:lvl>
  </w:abstractNum>
  <w:abstractNum w:abstractNumId="1" w15:restartNumberingAfterBreak="0">
    <w:nsid w:val="052507BA"/>
    <w:multiLevelType w:val="multilevel"/>
    <w:tmpl w:val="B87E6C1A"/>
    <w:lvl w:ilvl="0">
      <w:start w:val="1"/>
      <w:numFmt w:val="decimal"/>
      <w:lvlText w:val="%1."/>
      <w:lvlJc w:val="left"/>
      <w:pPr>
        <w:ind w:left="1996" w:hanging="360"/>
      </w:pPr>
      <w:rPr>
        <w:rFonts w:ascii="Times New Roman" w:eastAsia="Times New Roman" w:hAnsi="Times New Roman" w:cs="Times New Roman" w:hint="default"/>
        <w:b/>
        <w:bCs/>
        <w:spacing w:val="0"/>
        <w:w w:val="100"/>
        <w:sz w:val="40"/>
        <w:szCs w:val="40"/>
        <w:lang w:val="pl-PL" w:eastAsia="en-US" w:bidi="ar-SA"/>
      </w:rPr>
    </w:lvl>
    <w:lvl w:ilvl="1">
      <w:start w:val="1"/>
      <w:numFmt w:val="decimal"/>
      <w:lvlText w:val="%1.%2"/>
      <w:lvlJc w:val="left"/>
      <w:pPr>
        <w:ind w:left="2562" w:hanging="720"/>
      </w:pPr>
      <w:rPr>
        <w:rFonts w:ascii="Times New Roman" w:eastAsia="Times New Roman" w:hAnsi="Times New Roman" w:cs="Times New Roman" w:hint="default"/>
        <w:b/>
        <w:bCs/>
        <w:spacing w:val="-3"/>
        <w:w w:val="99"/>
        <w:sz w:val="36"/>
        <w:szCs w:val="36"/>
        <w:lang w:val="pl-PL" w:eastAsia="en-US" w:bidi="ar-SA"/>
      </w:rPr>
    </w:lvl>
    <w:lvl w:ilvl="2">
      <w:numFmt w:val="bullet"/>
      <w:lvlText w:val="•"/>
      <w:lvlJc w:val="left"/>
      <w:pPr>
        <w:ind w:left="3562" w:hanging="720"/>
      </w:pPr>
      <w:rPr>
        <w:rFonts w:hint="default"/>
        <w:lang w:val="pl-PL" w:eastAsia="en-US" w:bidi="ar-SA"/>
      </w:rPr>
    </w:lvl>
    <w:lvl w:ilvl="3">
      <w:numFmt w:val="bullet"/>
      <w:lvlText w:val="•"/>
      <w:lvlJc w:val="left"/>
      <w:pPr>
        <w:ind w:left="4565" w:hanging="720"/>
      </w:pPr>
      <w:rPr>
        <w:rFonts w:hint="default"/>
        <w:lang w:val="pl-PL" w:eastAsia="en-US" w:bidi="ar-SA"/>
      </w:rPr>
    </w:lvl>
    <w:lvl w:ilvl="4">
      <w:numFmt w:val="bullet"/>
      <w:lvlText w:val="•"/>
      <w:lvlJc w:val="left"/>
      <w:pPr>
        <w:ind w:left="5568" w:hanging="720"/>
      </w:pPr>
      <w:rPr>
        <w:rFonts w:hint="default"/>
        <w:lang w:val="pl-PL" w:eastAsia="en-US" w:bidi="ar-SA"/>
      </w:rPr>
    </w:lvl>
    <w:lvl w:ilvl="5">
      <w:numFmt w:val="bullet"/>
      <w:lvlText w:val="•"/>
      <w:lvlJc w:val="left"/>
      <w:pPr>
        <w:ind w:left="6571" w:hanging="720"/>
      </w:pPr>
      <w:rPr>
        <w:rFonts w:hint="default"/>
        <w:lang w:val="pl-PL" w:eastAsia="en-US" w:bidi="ar-SA"/>
      </w:rPr>
    </w:lvl>
    <w:lvl w:ilvl="6">
      <w:numFmt w:val="bullet"/>
      <w:lvlText w:val="•"/>
      <w:lvlJc w:val="left"/>
      <w:pPr>
        <w:ind w:left="7574" w:hanging="720"/>
      </w:pPr>
      <w:rPr>
        <w:rFonts w:hint="default"/>
        <w:lang w:val="pl-PL" w:eastAsia="en-US" w:bidi="ar-SA"/>
      </w:rPr>
    </w:lvl>
    <w:lvl w:ilvl="7">
      <w:numFmt w:val="bullet"/>
      <w:lvlText w:val="•"/>
      <w:lvlJc w:val="left"/>
      <w:pPr>
        <w:ind w:left="8577" w:hanging="720"/>
      </w:pPr>
      <w:rPr>
        <w:rFonts w:hint="default"/>
        <w:lang w:val="pl-PL" w:eastAsia="en-US" w:bidi="ar-SA"/>
      </w:rPr>
    </w:lvl>
    <w:lvl w:ilvl="8">
      <w:numFmt w:val="bullet"/>
      <w:lvlText w:val="•"/>
      <w:lvlJc w:val="left"/>
      <w:pPr>
        <w:ind w:left="9580" w:hanging="720"/>
      </w:pPr>
      <w:rPr>
        <w:rFonts w:hint="default"/>
        <w:lang w:val="pl-PL" w:eastAsia="en-US" w:bidi="ar-SA"/>
      </w:rPr>
    </w:lvl>
  </w:abstractNum>
  <w:abstractNum w:abstractNumId="2" w15:restartNumberingAfterBreak="0">
    <w:nsid w:val="06F764DA"/>
    <w:multiLevelType w:val="hybridMultilevel"/>
    <w:tmpl w:val="85BE3F90"/>
    <w:lvl w:ilvl="0" w:tplc="DA40442E">
      <w:numFmt w:val="bullet"/>
      <w:lvlText w:val="-"/>
      <w:lvlJc w:val="left"/>
      <w:pPr>
        <w:ind w:left="1708" w:hanging="149"/>
      </w:pPr>
      <w:rPr>
        <w:rFonts w:ascii="Carlito" w:eastAsia="Carlito" w:hAnsi="Carlito" w:cs="Carlito" w:hint="default"/>
        <w:w w:val="100"/>
        <w:sz w:val="28"/>
        <w:szCs w:val="28"/>
        <w:lang w:val="pl-PL" w:eastAsia="en-US" w:bidi="ar-SA"/>
      </w:rPr>
    </w:lvl>
    <w:lvl w:ilvl="1" w:tplc="217623FA">
      <w:numFmt w:val="bullet"/>
      <w:lvlText w:val="•"/>
      <w:lvlJc w:val="left"/>
      <w:pPr>
        <w:ind w:left="2688" w:hanging="149"/>
      </w:pPr>
      <w:rPr>
        <w:rFonts w:hint="default"/>
        <w:lang w:val="pl-PL" w:eastAsia="en-US" w:bidi="ar-SA"/>
      </w:rPr>
    </w:lvl>
    <w:lvl w:ilvl="2" w:tplc="A3184982">
      <w:numFmt w:val="bullet"/>
      <w:lvlText w:val="•"/>
      <w:lvlJc w:val="left"/>
      <w:pPr>
        <w:ind w:left="3677" w:hanging="149"/>
      </w:pPr>
      <w:rPr>
        <w:rFonts w:hint="default"/>
        <w:lang w:val="pl-PL" w:eastAsia="en-US" w:bidi="ar-SA"/>
      </w:rPr>
    </w:lvl>
    <w:lvl w:ilvl="3" w:tplc="583C8814">
      <w:numFmt w:val="bullet"/>
      <w:lvlText w:val="•"/>
      <w:lvlJc w:val="left"/>
      <w:pPr>
        <w:ind w:left="4665" w:hanging="149"/>
      </w:pPr>
      <w:rPr>
        <w:rFonts w:hint="default"/>
        <w:lang w:val="pl-PL" w:eastAsia="en-US" w:bidi="ar-SA"/>
      </w:rPr>
    </w:lvl>
    <w:lvl w:ilvl="4" w:tplc="FAEA94FA">
      <w:numFmt w:val="bullet"/>
      <w:lvlText w:val="•"/>
      <w:lvlJc w:val="left"/>
      <w:pPr>
        <w:ind w:left="5654" w:hanging="149"/>
      </w:pPr>
      <w:rPr>
        <w:rFonts w:hint="default"/>
        <w:lang w:val="pl-PL" w:eastAsia="en-US" w:bidi="ar-SA"/>
      </w:rPr>
    </w:lvl>
    <w:lvl w:ilvl="5" w:tplc="BE485A04">
      <w:numFmt w:val="bullet"/>
      <w:lvlText w:val="•"/>
      <w:lvlJc w:val="left"/>
      <w:pPr>
        <w:ind w:left="6643" w:hanging="149"/>
      </w:pPr>
      <w:rPr>
        <w:rFonts w:hint="default"/>
        <w:lang w:val="pl-PL" w:eastAsia="en-US" w:bidi="ar-SA"/>
      </w:rPr>
    </w:lvl>
    <w:lvl w:ilvl="6" w:tplc="C85C075C">
      <w:numFmt w:val="bullet"/>
      <w:lvlText w:val="•"/>
      <w:lvlJc w:val="left"/>
      <w:pPr>
        <w:ind w:left="7631" w:hanging="149"/>
      </w:pPr>
      <w:rPr>
        <w:rFonts w:hint="default"/>
        <w:lang w:val="pl-PL" w:eastAsia="en-US" w:bidi="ar-SA"/>
      </w:rPr>
    </w:lvl>
    <w:lvl w:ilvl="7" w:tplc="B1C0AE2C">
      <w:numFmt w:val="bullet"/>
      <w:lvlText w:val="•"/>
      <w:lvlJc w:val="left"/>
      <w:pPr>
        <w:ind w:left="8620" w:hanging="149"/>
      </w:pPr>
      <w:rPr>
        <w:rFonts w:hint="default"/>
        <w:lang w:val="pl-PL" w:eastAsia="en-US" w:bidi="ar-SA"/>
      </w:rPr>
    </w:lvl>
    <w:lvl w:ilvl="8" w:tplc="7FAE9488">
      <w:numFmt w:val="bullet"/>
      <w:lvlText w:val="•"/>
      <w:lvlJc w:val="left"/>
      <w:pPr>
        <w:ind w:left="9609" w:hanging="149"/>
      </w:pPr>
      <w:rPr>
        <w:rFonts w:hint="default"/>
        <w:lang w:val="pl-PL" w:eastAsia="en-US" w:bidi="ar-SA"/>
      </w:rPr>
    </w:lvl>
  </w:abstractNum>
  <w:abstractNum w:abstractNumId="3" w15:restartNumberingAfterBreak="0">
    <w:nsid w:val="1EAE359E"/>
    <w:multiLevelType w:val="multilevel"/>
    <w:tmpl w:val="635C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3F12C6"/>
    <w:multiLevelType w:val="hybridMultilevel"/>
    <w:tmpl w:val="C614A5DC"/>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5" w15:restartNumberingAfterBreak="0">
    <w:nsid w:val="2A581A49"/>
    <w:multiLevelType w:val="multilevel"/>
    <w:tmpl w:val="B87E6C1A"/>
    <w:lvl w:ilvl="0">
      <w:start w:val="1"/>
      <w:numFmt w:val="decimal"/>
      <w:lvlText w:val="%1."/>
      <w:lvlJc w:val="left"/>
      <w:pPr>
        <w:ind w:left="1996" w:hanging="360"/>
      </w:pPr>
      <w:rPr>
        <w:rFonts w:ascii="Times New Roman" w:eastAsia="Times New Roman" w:hAnsi="Times New Roman" w:cs="Times New Roman" w:hint="default"/>
        <w:b/>
        <w:bCs/>
        <w:spacing w:val="0"/>
        <w:w w:val="100"/>
        <w:sz w:val="40"/>
        <w:szCs w:val="40"/>
        <w:lang w:val="pl-PL" w:eastAsia="en-US" w:bidi="ar-SA"/>
      </w:rPr>
    </w:lvl>
    <w:lvl w:ilvl="1">
      <w:start w:val="1"/>
      <w:numFmt w:val="decimal"/>
      <w:lvlText w:val="%1.%2"/>
      <w:lvlJc w:val="left"/>
      <w:pPr>
        <w:ind w:left="2562" w:hanging="720"/>
      </w:pPr>
      <w:rPr>
        <w:rFonts w:ascii="Times New Roman" w:eastAsia="Times New Roman" w:hAnsi="Times New Roman" w:cs="Times New Roman" w:hint="default"/>
        <w:b/>
        <w:bCs/>
        <w:spacing w:val="-3"/>
        <w:w w:val="99"/>
        <w:sz w:val="36"/>
        <w:szCs w:val="36"/>
        <w:lang w:val="pl-PL" w:eastAsia="en-US" w:bidi="ar-SA"/>
      </w:rPr>
    </w:lvl>
    <w:lvl w:ilvl="2">
      <w:numFmt w:val="bullet"/>
      <w:lvlText w:val="•"/>
      <w:lvlJc w:val="left"/>
      <w:pPr>
        <w:ind w:left="3562" w:hanging="720"/>
      </w:pPr>
      <w:rPr>
        <w:rFonts w:hint="default"/>
        <w:lang w:val="pl-PL" w:eastAsia="en-US" w:bidi="ar-SA"/>
      </w:rPr>
    </w:lvl>
    <w:lvl w:ilvl="3">
      <w:numFmt w:val="bullet"/>
      <w:lvlText w:val="•"/>
      <w:lvlJc w:val="left"/>
      <w:pPr>
        <w:ind w:left="4565" w:hanging="720"/>
      </w:pPr>
      <w:rPr>
        <w:rFonts w:hint="default"/>
        <w:lang w:val="pl-PL" w:eastAsia="en-US" w:bidi="ar-SA"/>
      </w:rPr>
    </w:lvl>
    <w:lvl w:ilvl="4">
      <w:numFmt w:val="bullet"/>
      <w:lvlText w:val="•"/>
      <w:lvlJc w:val="left"/>
      <w:pPr>
        <w:ind w:left="5568" w:hanging="720"/>
      </w:pPr>
      <w:rPr>
        <w:rFonts w:hint="default"/>
        <w:lang w:val="pl-PL" w:eastAsia="en-US" w:bidi="ar-SA"/>
      </w:rPr>
    </w:lvl>
    <w:lvl w:ilvl="5">
      <w:numFmt w:val="bullet"/>
      <w:lvlText w:val="•"/>
      <w:lvlJc w:val="left"/>
      <w:pPr>
        <w:ind w:left="6571" w:hanging="720"/>
      </w:pPr>
      <w:rPr>
        <w:rFonts w:hint="default"/>
        <w:lang w:val="pl-PL" w:eastAsia="en-US" w:bidi="ar-SA"/>
      </w:rPr>
    </w:lvl>
    <w:lvl w:ilvl="6">
      <w:numFmt w:val="bullet"/>
      <w:lvlText w:val="•"/>
      <w:lvlJc w:val="left"/>
      <w:pPr>
        <w:ind w:left="7574" w:hanging="720"/>
      </w:pPr>
      <w:rPr>
        <w:rFonts w:hint="default"/>
        <w:lang w:val="pl-PL" w:eastAsia="en-US" w:bidi="ar-SA"/>
      </w:rPr>
    </w:lvl>
    <w:lvl w:ilvl="7">
      <w:numFmt w:val="bullet"/>
      <w:lvlText w:val="•"/>
      <w:lvlJc w:val="left"/>
      <w:pPr>
        <w:ind w:left="8577" w:hanging="720"/>
      </w:pPr>
      <w:rPr>
        <w:rFonts w:hint="default"/>
        <w:lang w:val="pl-PL" w:eastAsia="en-US" w:bidi="ar-SA"/>
      </w:rPr>
    </w:lvl>
    <w:lvl w:ilvl="8">
      <w:numFmt w:val="bullet"/>
      <w:lvlText w:val="•"/>
      <w:lvlJc w:val="left"/>
      <w:pPr>
        <w:ind w:left="9580" w:hanging="720"/>
      </w:pPr>
      <w:rPr>
        <w:rFonts w:hint="default"/>
        <w:lang w:val="pl-PL" w:eastAsia="en-US" w:bidi="ar-SA"/>
      </w:rPr>
    </w:lvl>
  </w:abstractNum>
  <w:abstractNum w:abstractNumId="6" w15:restartNumberingAfterBreak="0">
    <w:nsid w:val="2CFE3646"/>
    <w:multiLevelType w:val="multilevel"/>
    <w:tmpl w:val="ABD0D2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12729D"/>
    <w:multiLevelType w:val="multilevel"/>
    <w:tmpl w:val="B87E6C1A"/>
    <w:lvl w:ilvl="0">
      <w:start w:val="1"/>
      <w:numFmt w:val="decimal"/>
      <w:lvlText w:val="%1."/>
      <w:lvlJc w:val="left"/>
      <w:pPr>
        <w:ind w:left="1996" w:hanging="360"/>
      </w:pPr>
      <w:rPr>
        <w:rFonts w:ascii="Times New Roman" w:eastAsia="Times New Roman" w:hAnsi="Times New Roman" w:cs="Times New Roman" w:hint="default"/>
        <w:b/>
        <w:bCs/>
        <w:spacing w:val="0"/>
        <w:w w:val="100"/>
        <w:sz w:val="40"/>
        <w:szCs w:val="40"/>
        <w:lang w:val="pl-PL" w:eastAsia="en-US" w:bidi="ar-SA"/>
      </w:rPr>
    </w:lvl>
    <w:lvl w:ilvl="1">
      <w:start w:val="1"/>
      <w:numFmt w:val="decimal"/>
      <w:lvlText w:val="%1.%2"/>
      <w:lvlJc w:val="left"/>
      <w:pPr>
        <w:ind w:left="2562" w:hanging="720"/>
      </w:pPr>
      <w:rPr>
        <w:rFonts w:ascii="Times New Roman" w:eastAsia="Times New Roman" w:hAnsi="Times New Roman" w:cs="Times New Roman" w:hint="default"/>
        <w:b/>
        <w:bCs/>
        <w:spacing w:val="-3"/>
        <w:w w:val="99"/>
        <w:sz w:val="36"/>
        <w:szCs w:val="36"/>
        <w:lang w:val="pl-PL" w:eastAsia="en-US" w:bidi="ar-SA"/>
      </w:rPr>
    </w:lvl>
    <w:lvl w:ilvl="2">
      <w:numFmt w:val="bullet"/>
      <w:lvlText w:val="•"/>
      <w:lvlJc w:val="left"/>
      <w:pPr>
        <w:ind w:left="3562" w:hanging="720"/>
      </w:pPr>
      <w:rPr>
        <w:rFonts w:hint="default"/>
        <w:lang w:val="pl-PL" w:eastAsia="en-US" w:bidi="ar-SA"/>
      </w:rPr>
    </w:lvl>
    <w:lvl w:ilvl="3">
      <w:numFmt w:val="bullet"/>
      <w:lvlText w:val="•"/>
      <w:lvlJc w:val="left"/>
      <w:pPr>
        <w:ind w:left="4565" w:hanging="720"/>
      </w:pPr>
      <w:rPr>
        <w:rFonts w:hint="default"/>
        <w:lang w:val="pl-PL" w:eastAsia="en-US" w:bidi="ar-SA"/>
      </w:rPr>
    </w:lvl>
    <w:lvl w:ilvl="4">
      <w:numFmt w:val="bullet"/>
      <w:lvlText w:val="•"/>
      <w:lvlJc w:val="left"/>
      <w:pPr>
        <w:ind w:left="5568" w:hanging="720"/>
      </w:pPr>
      <w:rPr>
        <w:rFonts w:hint="default"/>
        <w:lang w:val="pl-PL" w:eastAsia="en-US" w:bidi="ar-SA"/>
      </w:rPr>
    </w:lvl>
    <w:lvl w:ilvl="5">
      <w:numFmt w:val="bullet"/>
      <w:lvlText w:val="•"/>
      <w:lvlJc w:val="left"/>
      <w:pPr>
        <w:ind w:left="6571" w:hanging="720"/>
      </w:pPr>
      <w:rPr>
        <w:rFonts w:hint="default"/>
        <w:lang w:val="pl-PL" w:eastAsia="en-US" w:bidi="ar-SA"/>
      </w:rPr>
    </w:lvl>
    <w:lvl w:ilvl="6">
      <w:numFmt w:val="bullet"/>
      <w:lvlText w:val="•"/>
      <w:lvlJc w:val="left"/>
      <w:pPr>
        <w:ind w:left="7574" w:hanging="720"/>
      </w:pPr>
      <w:rPr>
        <w:rFonts w:hint="default"/>
        <w:lang w:val="pl-PL" w:eastAsia="en-US" w:bidi="ar-SA"/>
      </w:rPr>
    </w:lvl>
    <w:lvl w:ilvl="7">
      <w:numFmt w:val="bullet"/>
      <w:lvlText w:val="•"/>
      <w:lvlJc w:val="left"/>
      <w:pPr>
        <w:ind w:left="8577" w:hanging="720"/>
      </w:pPr>
      <w:rPr>
        <w:rFonts w:hint="default"/>
        <w:lang w:val="pl-PL" w:eastAsia="en-US" w:bidi="ar-SA"/>
      </w:rPr>
    </w:lvl>
    <w:lvl w:ilvl="8">
      <w:numFmt w:val="bullet"/>
      <w:lvlText w:val="•"/>
      <w:lvlJc w:val="left"/>
      <w:pPr>
        <w:ind w:left="9580" w:hanging="720"/>
      </w:pPr>
      <w:rPr>
        <w:rFonts w:hint="default"/>
        <w:lang w:val="pl-PL" w:eastAsia="en-US" w:bidi="ar-SA"/>
      </w:rPr>
    </w:lvl>
  </w:abstractNum>
  <w:abstractNum w:abstractNumId="8" w15:restartNumberingAfterBreak="0">
    <w:nsid w:val="61B93E70"/>
    <w:multiLevelType w:val="hybridMultilevel"/>
    <w:tmpl w:val="268AF5EC"/>
    <w:lvl w:ilvl="0" w:tplc="04150001">
      <w:start w:val="1"/>
      <w:numFmt w:val="bullet"/>
      <w:lvlText w:val=""/>
      <w:lvlJc w:val="left"/>
      <w:pPr>
        <w:ind w:left="1996" w:hanging="360"/>
      </w:pPr>
      <w:rPr>
        <w:rFonts w:ascii="Symbol" w:hAnsi="Symbol" w:hint="default"/>
      </w:rPr>
    </w:lvl>
    <w:lvl w:ilvl="1" w:tplc="04150003" w:tentative="1">
      <w:start w:val="1"/>
      <w:numFmt w:val="bullet"/>
      <w:lvlText w:val="o"/>
      <w:lvlJc w:val="left"/>
      <w:pPr>
        <w:ind w:left="2716" w:hanging="360"/>
      </w:pPr>
      <w:rPr>
        <w:rFonts w:ascii="Courier New" w:hAnsi="Courier New" w:cs="Courier New" w:hint="default"/>
      </w:rPr>
    </w:lvl>
    <w:lvl w:ilvl="2" w:tplc="04150005" w:tentative="1">
      <w:start w:val="1"/>
      <w:numFmt w:val="bullet"/>
      <w:lvlText w:val=""/>
      <w:lvlJc w:val="left"/>
      <w:pPr>
        <w:ind w:left="3436" w:hanging="360"/>
      </w:pPr>
      <w:rPr>
        <w:rFonts w:ascii="Wingdings" w:hAnsi="Wingdings" w:hint="default"/>
      </w:rPr>
    </w:lvl>
    <w:lvl w:ilvl="3" w:tplc="04150001" w:tentative="1">
      <w:start w:val="1"/>
      <w:numFmt w:val="bullet"/>
      <w:lvlText w:val=""/>
      <w:lvlJc w:val="left"/>
      <w:pPr>
        <w:ind w:left="4156" w:hanging="360"/>
      </w:pPr>
      <w:rPr>
        <w:rFonts w:ascii="Symbol" w:hAnsi="Symbol" w:hint="default"/>
      </w:rPr>
    </w:lvl>
    <w:lvl w:ilvl="4" w:tplc="04150003" w:tentative="1">
      <w:start w:val="1"/>
      <w:numFmt w:val="bullet"/>
      <w:lvlText w:val="o"/>
      <w:lvlJc w:val="left"/>
      <w:pPr>
        <w:ind w:left="4876" w:hanging="360"/>
      </w:pPr>
      <w:rPr>
        <w:rFonts w:ascii="Courier New" w:hAnsi="Courier New" w:cs="Courier New" w:hint="default"/>
      </w:rPr>
    </w:lvl>
    <w:lvl w:ilvl="5" w:tplc="04150005" w:tentative="1">
      <w:start w:val="1"/>
      <w:numFmt w:val="bullet"/>
      <w:lvlText w:val=""/>
      <w:lvlJc w:val="left"/>
      <w:pPr>
        <w:ind w:left="5596" w:hanging="360"/>
      </w:pPr>
      <w:rPr>
        <w:rFonts w:ascii="Wingdings" w:hAnsi="Wingdings" w:hint="default"/>
      </w:rPr>
    </w:lvl>
    <w:lvl w:ilvl="6" w:tplc="04150001" w:tentative="1">
      <w:start w:val="1"/>
      <w:numFmt w:val="bullet"/>
      <w:lvlText w:val=""/>
      <w:lvlJc w:val="left"/>
      <w:pPr>
        <w:ind w:left="6316" w:hanging="360"/>
      </w:pPr>
      <w:rPr>
        <w:rFonts w:ascii="Symbol" w:hAnsi="Symbol" w:hint="default"/>
      </w:rPr>
    </w:lvl>
    <w:lvl w:ilvl="7" w:tplc="04150003" w:tentative="1">
      <w:start w:val="1"/>
      <w:numFmt w:val="bullet"/>
      <w:lvlText w:val="o"/>
      <w:lvlJc w:val="left"/>
      <w:pPr>
        <w:ind w:left="7036" w:hanging="360"/>
      </w:pPr>
      <w:rPr>
        <w:rFonts w:ascii="Courier New" w:hAnsi="Courier New" w:cs="Courier New" w:hint="default"/>
      </w:rPr>
    </w:lvl>
    <w:lvl w:ilvl="8" w:tplc="04150005" w:tentative="1">
      <w:start w:val="1"/>
      <w:numFmt w:val="bullet"/>
      <w:lvlText w:val=""/>
      <w:lvlJc w:val="left"/>
      <w:pPr>
        <w:ind w:left="7756" w:hanging="360"/>
      </w:pPr>
      <w:rPr>
        <w:rFonts w:ascii="Wingdings" w:hAnsi="Wingdings" w:hint="default"/>
      </w:rPr>
    </w:lvl>
  </w:abstractNum>
  <w:abstractNum w:abstractNumId="9" w15:restartNumberingAfterBreak="0">
    <w:nsid w:val="67F568AD"/>
    <w:multiLevelType w:val="hybridMultilevel"/>
    <w:tmpl w:val="8D54350E"/>
    <w:lvl w:ilvl="0" w:tplc="12164800">
      <w:start w:val="1"/>
      <w:numFmt w:val="decimal"/>
      <w:lvlText w:val="%1."/>
      <w:lvlJc w:val="left"/>
      <w:pPr>
        <w:ind w:left="1995" w:hanging="360"/>
      </w:pPr>
      <w:rPr>
        <w:rFonts w:hint="default"/>
      </w:rPr>
    </w:lvl>
    <w:lvl w:ilvl="1" w:tplc="04150019" w:tentative="1">
      <w:start w:val="1"/>
      <w:numFmt w:val="lowerLetter"/>
      <w:lvlText w:val="%2."/>
      <w:lvlJc w:val="left"/>
      <w:pPr>
        <w:ind w:left="2715" w:hanging="360"/>
      </w:pPr>
    </w:lvl>
    <w:lvl w:ilvl="2" w:tplc="0415001B" w:tentative="1">
      <w:start w:val="1"/>
      <w:numFmt w:val="lowerRoman"/>
      <w:lvlText w:val="%3."/>
      <w:lvlJc w:val="right"/>
      <w:pPr>
        <w:ind w:left="3435" w:hanging="180"/>
      </w:pPr>
    </w:lvl>
    <w:lvl w:ilvl="3" w:tplc="0415000F" w:tentative="1">
      <w:start w:val="1"/>
      <w:numFmt w:val="decimal"/>
      <w:lvlText w:val="%4."/>
      <w:lvlJc w:val="left"/>
      <w:pPr>
        <w:ind w:left="4155" w:hanging="360"/>
      </w:pPr>
    </w:lvl>
    <w:lvl w:ilvl="4" w:tplc="04150019" w:tentative="1">
      <w:start w:val="1"/>
      <w:numFmt w:val="lowerLetter"/>
      <w:lvlText w:val="%5."/>
      <w:lvlJc w:val="left"/>
      <w:pPr>
        <w:ind w:left="4875" w:hanging="360"/>
      </w:pPr>
    </w:lvl>
    <w:lvl w:ilvl="5" w:tplc="0415001B" w:tentative="1">
      <w:start w:val="1"/>
      <w:numFmt w:val="lowerRoman"/>
      <w:lvlText w:val="%6."/>
      <w:lvlJc w:val="right"/>
      <w:pPr>
        <w:ind w:left="5595" w:hanging="180"/>
      </w:pPr>
    </w:lvl>
    <w:lvl w:ilvl="6" w:tplc="0415000F" w:tentative="1">
      <w:start w:val="1"/>
      <w:numFmt w:val="decimal"/>
      <w:lvlText w:val="%7."/>
      <w:lvlJc w:val="left"/>
      <w:pPr>
        <w:ind w:left="6315" w:hanging="360"/>
      </w:pPr>
    </w:lvl>
    <w:lvl w:ilvl="7" w:tplc="04150019" w:tentative="1">
      <w:start w:val="1"/>
      <w:numFmt w:val="lowerLetter"/>
      <w:lvlText w:val="%8."/>
      <w:lvlJc w:val="left"/>
      <w:pPr>
        <w:ind w:left="7035" w:hanging="360"/>
      </w:pPr>
    </w:lvl>
    <w:lvl w:ilvl="8" w:tplc="0415001B" w:tentative="1">
      <w:start w:val="1"/>
      <w:numFmt w:val="lowerRoman"/>
      <w:lvlText w:val="%9."/>
      <w:lvlJc w:val="right"/>
      <w:pPr>
        <w:ind w:left="7755" w:hanging="180"/>
      </w:pPr>
    </w:lvl>
  </w:abstractNum>
  <w:abstractNum w:abstractNumId="10" w15:restartNumberingAfterBreak="0">
    <w:nsid w:val="76E16FB3"/>
    <w:multiLevelType w:val="multilevel"/>
    <w:tmpl w:val="B87E6C1A"/>
    <w:lvl w:ilvl="0">
      <w:start w:val="1"/>
      <w:numFmt w:val="decimal"/>
      <w:lvlText w:val="%1."/>
      <w:lvlJc w:val="left"/>
      <w:pPr>
        <w:ind w:left="1996" w:hanging="360"/>
      </w:pPr>
      <w:rPr>
        <w:rFonts w:ascii="Times New Roman" w:eastAsia="Times New Roman" w:hAnsi="Times New Roman" w:cs="Times New Roman" w:hint="default"/>
        <w:b/>
        <w:bCs/>
        <w:spacing w:val="0"/>
        <w:w w:val="100"/>
        <w:sz w:val="40"/>
        <w:szCs w:val="40"/>
        <w:lang w:val="pl-PL" w:eastAsia="en-US" w:bidi="ar-SA"/>
      </w:rPr>
    </w:lvl>
    <w:lvl w:ilvl="1">
      <w:start w:val="1"/>
      <w:numFmt w:val="decimal"/>
      <w:lvlText w:val="%1.%2"/>
      <w:lvlJc w:val="left"/>
      <w:pPr>
        <w:ind w:left="2562" w:hanging="720"/>
      </w:pPr>
      <w:rPr>
        <w:rFonts w:ascii="Times New Roman" w:eastAsia="Times New Roman" w:hAnsi="Times New Roman" w:cs="Times New Roman" w:hint="default"/>
        <w:b/>
        <w:bCs/>
        <w:spacing w:val="-3"/>
        <w:w w:val="99"/>
        <w:sz w:val="36"/>
        <w:szCs w:val="36"/>
        <w:lang w:val="pl-PL" w:eastAsia="en-US" w:bidi="ar-SA"/>
      </w:rPr>
    </w:lvl>
    <w:lvl w:ilvl="2">
      <w:numFmt w:val="bullet"/>
      <w:lvlText w:val="•"/>
      <w:lvlJc w:val="left"/>
      <w:pPr>
        <w:ind w:left="3562" w:hanging="720"/>
      </w:pPr>
      <w:rPr>
        <w:rFonts w:hint="default"/>
        <w:lang w:val="pl-PL" w:eastAsia="en-US" w:bidi="ar-SA"/>
      </w:rPr>
    </w:lvl>
    <w:lvl w:ilvl="3">
      <w:numFmt w:val="bullet"/>
      <w:lvlText w:val="•"/>
      <w:lvlJc w:val="left"/>
      <w:pPr>
        <w:ind w:left="4565" w:hanging="720"/>
      </w:pPr>
      <w:rPr>
        <w:rFonts w:hint="default"/>
        <w:lang w:val="pl-PL" w:eastAsia="en-US" w:bidi="ar-SA"/>
      </w:rPr>
    </w:lvl>
    <w:lvl w:ilvl="4">
      <w:numFmt w:val="bullet"/>
      <w:lvlText w:val="•"/>
      <w:lvlJc w:val="left"/>
      <w:pPr>
        <w:ind w:left="5568" w:hanging="720"/>
      </w:pPr>
      <w:rPr>
        <w:rFonts w:hint="default"/>
        <w:lang w:val="pl-PL" w:eastAsia="en-US" w:bidi="ar-SA"/>
      </w:rPr>
    </w:lvl>
    <w:lvl w:ilvl="5">
      <w:numFmt w:val="bullet"/>
      <w:lvlText w:val="•"/>
      <w:lvlJc w:val="left"/>
      <w:pPr>
        <w:ind w:left="6571" w:hanging="720"/>
      </w:pPr>
      <w:rPr>
        <w:rFonts w:hint="default"/>
        <w:lang w:val="pl-PL" w:eastAsia="en-US" w:bidi="ar-SA"/>
      </w:rPr>
    </w:lvl>
    <w:lvl w:ilvl="6">
      <w:numFmt w:val="bullet"/>
      <w:lvlText w:val="•"/>
      <w:lvlJc w:val="left"/>
      <w:pPr>
        <w:ind w:left="7574" w:hanging="720"/>
      </w:pPr>
      <w:rPr>
        <w:rFonts w:hint="default"/>
        <w:lang w:val="pl-PL" w:eastAsia="en-US" w:bidi="ar-SA"/>
      </w:rPr>
    </w:lvl>
    <w:lvl w:ilvl="7">
      <w:numFmt w:val="bullet"/>
      <w:lvlText w:val="•"/>
      <w:lvlJc w:val="left"/>
      <w:pPr>
        <w:ind w:left="8577" w:hanging="720"/>
      </w:pPr>
      <w:rPr>
        <w:rFonts w:hint="default"/>
        <w:lang w:val="pl-PL" w:eastAsia="en-US" w:bidi="ar-SA"/>
      </w:rPr>
    </w:lvl>
    <w:lvl w:ilvl="8">
      <w:numFmt w:val="bullet"/>
      <w:lvlText w:val="•"/>
      <w:lvlJc w:val="left"/>
      <w:pPr>
        <w:ind w:left="9580" w:hanging="720"/>
      </w:pPr>
      <w:rPr>
        <w:rFonts w:hint="default"/>
        <w:lang w:val="pl-PL" w:eastAsia="en-US" w:bidi="ar-SA"/>
      </w:rPr>
    </w:lvl>
  </w:abstractNum>
  <w:abstractNum w:abstractNumId="11" w15:restartNumberingAfterBreak="0">
    <w:nsid w:val="7B636AAA"/>
    <w:multiLevelType w:val="hybridMultilevel"/>
    <w:tmpl w:val="B3961D8A"/>
    <w:lvl w:ilvl="0" w:tplc="04150001">
      <w:start w:val="1"/>
      <w:numFmt w:val="bullet"/>
      <w:lvlText w:val=""/>
      <w:lvlJc w:val="left"/>
      <w:pPr>
        <w:ind w:left="2422" w:hanging="360"/>
      </w:pPr>
      <w:rPr>
        <w:rFonts w:ascii="Symbol" w:hAnsi="Symbol" w:hint="default"/>
      </w:rPr>
    </w:lvl>
    <w:lvl w:ilvl="1" w:tplc="04150003" w:tentative="1">
      <w:start w:val="1"/>
      <w:numFmt w:val="bullet"/>
      <w:lvlText w:val="o"/>
      <w:lvlJc w:val="left"/>
      <w:pPr>
        <w:ind w:left="3142" w:hanging="360"/>
      </w:pPr>
      <w:rPr>
        <w:rFonts w:ascii="Courier New" w:hAnsi="Courier New" w:cs="Courier New" w:hint="default"/>
      </w:rPr>
    </w:lvl>
    <w:lvl w:ilvl="2" w:tplc="04150005" w:tentative="1">
      <w:start w:val="1"/>
      <w:numFmt w:val="bullet"/>
      <w:lvlText w:val=""/>
      <w:lvlJc w:val="left"/>
      <w:pPr>
        <w:ind w:left="3862" w:hanging="360"/>
      </w:pPr>
      <w:rPr>
        <w:rFonts w:ascii="Wingdings" w:hAnsi="Wingdings" w:hint="default"/>
      </w:rPr>
    </w:lvl>
    <w:lvl w:ilvl="3" w:tplc="04150001" w:tentative="1">
      <w:start w:val="1"/>
      <w:numFmt w:val="bullet"/>
      <w:lvlText w:val=""/>
      <w:lvlJc w:val="left"/>
      <w:pPr>
        <w:ind w:left="4582" w:hanging="360"/>
      </w:pPr>
      <w:rPr>
        <w:rFonts w:ascii="Symbol" w:hAnsi="Symbol" w:hint="default"/>
      </w:rPr>
    </w:lvl>
    <w:lvl w:ilvl="4" w:tplc="04150003" w:tentative="1">
      <w:start w:val="1"/>
      <w:numFmt w:val="bullet"/>
      <w:lvlText w:val="o"/>
      <w:lvlJc w:val="left"/>
      <w:pPr>
        <w:ind w:left="5302" w:hanging="360"/>
      </w:pPr>
      <w:rPr>
        <w:rFonts w:ascii="Courier New" w:hAnsi="Courier New" w:cs="Courier New" w:hint="default"/>
      </w:rPr>
    </w:lvl>
    <w:lvl w:ilvl="5" w:tplc="04150005" w:tentative="1">
      <w:start w:val="1"/>
      <w:numFmt w:val="bullet"/>
      <w:lvlText w:val=""/>
      <w:lvlJc w:val="left"/>
      <w:pPr>
        <w:ind w:left="6022" w:hanging="360"/>
      </w:pPr>
      <w:rPr>
        <w:rFonts w:ascii="Wingdings" w:hAnsi="Wingdings" w:hint="default"/>
      </w:rPr>
    </w:lvl>
    <w:lvl w:ilvl="6" w:tplc="04150001" w:tentative="1">
      <w:start w:val="1"/>
      <w:numFmt w:val="bullet"/>
      <w:lvlText w:val=""/>
      <w:lvlJc w:val="left"/>
      <w:pPr>
        <w:ind w:left="6742" w:hanging="360"/>
      </w:pPr>
      <w:rPr>
        <w:rFonts w:ascii="Symbol" w:hAnsi="Symbol" w:hint="default"/>
      </w:rPr>
    </w:lvl>
    <w:lvl w:ilvl="7" w:tplc="04150003" w:tentative="1">
      <w:start w:val="1"/>
      <w:numFmt w:val="bullet"/>
      <w:lvlText w:val="o"/>
      <w:lvlJc w:val="left"/>
      <w:pPr>
        <w:ind w:left="7462" w:hanging="360"/>
      </w:pPr>
      <w:rPr>
        <w:rFonts w:ascii="Courier New" w:hAnsi="Courier New" w:cs="Courier New" w:hint="default"/>
      </w:rPr>
    </w:lvl>
    <w:lvl w:ilvl="8" w:tplc="04150005" w:tentative="1">
      <w:start w:val="1"/>
      <w:numFmt w:val="bullet"/>
      <w:lvlText w:val=""/>
      <w:lvlJc w:val="left"/>
      <w:pPr>
        <w:ind w:left="8182" w:hanging="360"/>
      </w:pPr>
      <w:rPr>
        <w:rFonts w:ascii="Wingdings" w:hAnsi="Wingdings" w:hint="default"/>
      </w:rPr>
    </w:lvl>
  </w:abstractNum>
  <w:num w:numId="1">
    <w:abstractNumId w:val="2"/>
  </w:num>
  <w:num w:numId="2">
    <w:abstractNumId w:val="7"/>
  </w:num>
  <w:num w:numId="3">
    <w:abstractNumId w:val="10"/>
  </w:num>
  <w:num w:numId="4">
    <w:abstractNumId w:val="9"/>
  </w:num>
  <w:num w:numId="5">
    <w:abstractNumId w:val="4"/>
  </w:num>
  <w:num w:numId="6">
    <w:abstractNumId w:val="8"/>
  </w:num>
  <w:num w:numId="7">
    <w:abstractNumId w:val="1"/>
  </w:num>
  <w:num w:numId="8">
    <w:abstractNumId w:val="5"/>
  </w:num>
  <w:num w:numId="9">
    <w:abstractNumId w:val="0"/>
  </w:num>
  <w:num w:numId="10">
    <w:abstractNumId w:val="3"/>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E8"/>
    <w:rsid w:val="000273DF"/>
    <w:rsid w:val="0004660D"/>
    <w:rsid w:val="00052BD3"/>
    <w:rsid w:val="0006173C"/>
    <w:rsid w:val="00061BDD"/>
    <w:rsid w:val="00075175"/>
    <w:rsid w:val="00096A14"/>
    <w:rsid w:val="000E69BC"/>
    <w:rsid w:val="00102130"/>
    <w:rsid w:val="00104A1E"/>
    <w:rsid w:val="00114445"/>
    <w:rsid w:val="00122CB4"/>
    <w:rsid w:val="00123928"/>
    <w:rsid w:val="00130B9B"/>
    <w:rsid w:val="00134641"/>
    <w:rsid w:val="00141085"/>
    <w:rsid w:val="001450E8"/>
    <w:rsid w:val="0016285E"/>
    <w:rsid w:val="00174A1F"/>
    <w:rsid w:val="00177168"/>
    <w:rsid w:val="00185027"/>
    <w:rsid w:val="00187AC3"/>
    <w:rsid w:val="00187AD5"/>
    <w:rsid w:val="00187D7F"/>
    <w:rsid w:val="001A628D"/>
    <w:rsid w:val="001B15EF"/>
    <w:rsid w:val="001B2ABF"/>
    <w:rsid w:val="001C668E"/>
    <w:rsid w:val="001C6ABE"/>
    <w:rsid w:val="00205901"/>
    <w:rsid w:val="00210377"/>
    <w:rsid w:val="00232079"/>
    <w:rsid w:val="002357BD"/>
    <w:rsid w:val="002A3D16"/>
    <w:rsid w:val="002A6987"/>
    <w:rsid w:val="002D74AF"/>
    <w:rsid w:val="002E5CBE"/>
    <w:rsid w:val="002F438D"/>
    <w:rsid w:val="00302301"/>
    <w:rsid w:val="00303ECB"/>
    <w:rsid w:val="00347983"/>
    <w:rsid w:val="003662B3"/>
    <w:rsid w:val="0039768E"/>
    <w:rsid w:val="003A5E9A"/>
    <w:rsid w:val="003A6B44"/>
    <w:rsid w:val="003A7A15"/>
    <w:rsid w:val="003B7334"/>
    <w:rsid w:val="003B7E98"/>
    <w:rsid w:val="003D282B"/>
    <w:rsid w:val="003D4776"/>
    <w:rsid w:val="003D5490"/>
    <w:rsid w:val="003E73EC"/>
    <w:rsid w:val="003E7D90"/>
    <w:rsid w:val="003F180B"/>
    <w:rsid w:val="003F4B65"/>
    <w:rsid w:val="003F72E8"/>
    <w:rsid w:val="00402ED4"/>
    <w:rsid w:val="00404B88"/>
    <w:rsid w:val="00420388"/>
    <w:rsid w:val="00424178"/>
    <w:rsid w:val="00427ADA"/>
    <w:rsid w:val="004329D9"/>
    <w:rsid w:val="00437B7D"/>
    <w:rsid w:val="00440E39"/>
    <w:rsid w:val="00443C2D"/>
    <w:rsid w:val="00444518"/>
    <w:rsid w:val="0044745D"/>
    <w:rsid w:val="00457F1A"/>
    <w:rsid w:val="0046257E"/>
    <w:rsid w:val="0047071E"/>
    <w:rsid w:val="00483587"/>
    <w:rsid w:val="004A39CE"/>
    <w:rsid w:val="004A48FF"/>
    <w:rsid w:val="004B35FA"/>
    <w:rsid w:val="004D5B60"/>
    <w:rsid w:val="004E5667"/>
    <w:rsid w:val="004F2355"/>
    <w:rsid w:val="005122EA"/>
    <w:rsid w:val="0052790C"/>
    <w:rsid w:val="00575EBC"/>
    <w:rsid w:val="005A701E"/>
    <w:rsid w:val="005C7889"/>
    <w:rsid w:val="005D0D37"/>
    <w:rsid w:val="00601D86"/>
    <w:rsid w:val="006157D0"/>
    <w:rsid w:val="00620AFB"/>
    <w:rsid w:val="0062758B"/>
    <w:rsid w:val="00637155"/>
    <w:rsid w:val="00642364"/>
    <w:rsid w:val="00646C8A"/>
    <w:rsid w:val="00650D10"/>
    <w:rsid w:val="006678D9"/>
    <w:rsid w:val="00682C4E"/>
    <w:rsid w:val="00695BBA"/>
    <w:rsid w:val="006A1D12"/>
    <w:rsid w:val="006A4D6A"/>
    <w:rsid w:val="006D0226"/>
    <w:rsid w:val="006D5778"/>
    <w:rsid w:val="006E0A5A"/>
    <w:rsid w:val="006F3694"/>
    <w:rsid w:val="006F3A3E"/>
    <w:rsid w:val="00705C20"/>
    <w:rsid w:val="007112AF"/>
    <w:rsid w:val="00716413"/>
    <w:rsid w:val="00743725"/>
    <w:rsid w:val="00751294"/>
    <w:rsid w:val="00767B62"/>
    <w:rsid w:val="007708C4"/>
    <w:rsid w:val="00777383"/>
    <w:rsid w:val="00777731"/>
    <w:rsid w:val="007837D2"/>
    <w:rsid w:val="00785EBE"/>
    <w:rsid w:val="0078729F"/>
    <w:rsid w:val="0079451E"/>
    <w:rsid w:val="00796F95"/>
    <w:rsid w:val="007A7D22"/>
    <w:rsid w:val="007D5A23"/>
    <w:rsid w:val="008073E2"/>
    <w:rsid w:val="0083213B"/>
    <w:rsid w:val="008322D5"/>
    <w:rsid w:val="00842497"/>
    <w:rsid w:val="00846CF7"/>
    <w:rsid w:val="008538FA"/>
    <w:rsid w:val="00861B72"/>
    <w:rsid w:val="008673A9"/>
    <w:rsid w:val="00876510"/>
    <w:rsid w:val="00882736"/>
    <w:rsid w:val="00882B00"/>
    <w:rsid w:val="00882B30"/>
    <w:rsid w:val="00887593"/>
    <w:rsid w:val="00890066"/>
    <w:rsid w:val="008A0A76"/>
    <w:rsid w:val="008B5FE6"/>
    <w:rsid w:val="008C65D3"/>
    <w:rsid w:val="008D016A"/>
    <w:rsid w:val="008D688E"/>
    <w:rsid w:val="009078A5"/>
    <w:rsid w:val="009111BD"/>
    <w:rsid w:val="00947116"/>
    <w:rsid w:val="00963C28"/>
    <w:rsid w:val="00964C54"/>
    <w:rsid w:val="00977E06"/>
    <w:rsid w:val="009926CC"/>
    <w:rsid w:val="00993074"/>
    <w:rsid w:val="009A0CCE"/>
    <w:rsid w:val="009A6326"/>
    <w:rsid w:val="009A7648"/>
    <w:rsid w:val="009C2FF0"/>
    <w:rsid w:val="009E6E63"/>
    <w:rsid w:val="009F4F09"/>
    <w:rsid w:val="00A1587E"/>
    <w:rsid w:val="00A22B33"/>
    <w:rsid w:val="00A2535A"/>
    <w:rsid w:val="00A361F2"/>
    <w:rsid w:val="00A42ECF"/>
    <w:rsid w:val="00A43CB0"/>
    <w:rsid w:val="00A45FF8"/>
    <w:rsid w:val="00A56EA7"/>
    <w:rsid w:val="00A660AA"/>
    <w:rsid w:val="00A7439F"/>
    <w:rsid w:val="00A905A0"/>
    <w:rsid w:val="00A97AC0"/>
    <w:rsid w:val="00AB4979"/>
    <w:rsid w:val="00AC0F3C"/>
    <w:rsid w:val="00AC1912"/>
    <w:rsid w:val="00AE351A"/>
    <w:rsid w:val="00AE3DEE"/>
    <w:rsid w:val="00B02AF8"/>
    <w:rsid w:val="00B20D70"/>
    <w:rsid w:val="00B2396E"/>
    <w:rsid w:val="00B34F1D"/>
    <w:rsid w:val="00B37CCB"/>
    <w:rsid w:val="00B55920"/>
    <w:rsid w:val="00B67687"/>
    <w:rsid w:val="00B7785C"/>
    <w:rsid w:val="00B83ED3"/>
    <w:rsid w:val="00B85DC3"/>
    <w:rsid w:val="00B86EEC"/>
    <w:rsid w:val="00BC6F2E"/>
    <w:rsid w:val="00BD4CBB"/>
    <w:rsid w:val="00BD6B14"/>
    <w:rsid w:val="00BE5D47"/>
    <w:rsid w:val="00BF5B2C"/>
    <w:rsid w:val="00C053F4"/>
    <w:rsid w:val="00C22DF6"/>
    <w:rsid w:val="00C30550"/>
    <w:rsid w:val="00C354E1"/>
    <w:rsid w:val="00C4087C"/>
    <w:rsid w:val="00C4723D"/>
    <w:rsid w:val="00C615DE"/>
    <w:rsid w:val="00C7492B"/>
    <w:rsid w:val="00C800E7"/>
    <w:rsid w:val="00C83FA8"/>
    <w:rsid w:val="00C85C4B"/>
    <w:rsid w:val="00CA3074"/>
    <w:rsid w:val="00CA7B3E"/>
    <w:rsid w:val="00CD528B"/>
    <w:rsid w:val="00CE03D7"/>
    <w:rsid w:val="00CE6320"/>
    <w:rsid w:val="00CF229F"/>
    <w:rsid w:val="00CF72E2"/>
    <w:rsid w:val="00D03904"/>
    <w:rsid w:val="00D445F1"/>
    <w:rsid w:val="00D50DAF"/>
    <w:rsid w:val="00D642E8"/>
    <w:rsid w:val="00D84EF7"/>
    <w:rsid w:val="00DA1950"/>
    <w:rsid w:val="00DA24DB"/>
    <w:rsid w:val="00DC5540"/>
    <w:rsid w:val="00DD78E1"/>
    <w:rsid w:val="00E279E4"/>
    <w:rsid w:val="00E312BC"/>
    <w:rsid w:val="00E3640F"/>
    <w:rsid w:val="00E44068"/>
    <w:rsid w:val="00E62605"/>
    <w:rsid w:val="00E74D14"/>
    <w:rsid w:val="00E978A9"/>
    <w:rsid w:val="00EB41B0"/>
    <w:rsid w:val="00EB48E3"/>
    <w:rsid w:val="00EC5639"/>
    <w:rsid w:val="00ED2A55"/>
    <w:rsid w:val="00ED33F7"/>
    <w:rsid w:val="00EE05D2"/>
    <w:rsid w:val="00EF636C"/>
    <w:rsid w:val="00F038A9"/>
    <w:rsid w:val="00F14096"/>
    <w:rsid w:val="00F16334"/>
    <w:rsid w:val="00F3600E"/>
    <w:rsid w:val="00F64EE4"/>
    <w:rsid w:val="00F70406"/>
    <w:rsid w:val="00F83406"/>
    <w:rsid w:val="00F856C5"/>
    <w:rsid w:val="00F930CB"/>
    <w:rsid w:val="00FA14B3"/>
    <w:rsid w:val="00FB03F6"/>
    <w:rsid w:val="00FC017D"/>
    <w:rsid w:val="00FE7CD8"/>
    <w:rsid w:val="00FF071F"/>
    <w:rsid w:val="00FF103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69882"/>
  <w15:docId w15:val="{FB110DCA-CEA8-47C5-B683-25197688F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930CB"/>
    <w:pPr>
      <w:spacing w:before="120" w:after="120"/>
      <w:ind w:left="1418" w:right="1247" w:firstLine="284"/>
      <w:jc w:val="both"/>
    </w:pPr>
    <w:rPr>
      <w:rFonts w:ascii="Times New Roman" w:eastAsia="Carlito" w:hAnsi="Times New Roman" w:cs="Carlito"/>
      <w:sz w:val="28"/>
      <w:lang w:val="pl-PL"/>
    </w:rPr>
  </w:style>
  <w:style w:type="paragraph" w:styleId="Nagwek1">
    <w:name w:val="heading 1"/>
    <w:basedOn w:val="Normalny"/>
    <w:uiPriority w:val="9"/>
    <w:qFormat/>
    <w:rsid w:val="00F930CB"/>
    <w:pPr>
      <w:spacing w:after="480"/>
      <w:ind w:left="1996" w:hanging="363"/>
      <w:outlineLvl w:val="0"/>
    </w:pPr>
    <w:rPr>
      <w:rFonts w:eastAsia="Times New Roman" w:cs="Times New Roman"/>
      <w:b/>
      <w:bCs/>
      <w:sz w:val="40"/>
      <w:szCs w:val="40"/>
    </w:rPr>
  </w:style>
  <w:style w:type="paragraph" w:styleId="Nagwek2">
    <w:name w:val="heading 2"/>
    <w:basedOn w:val="Normalny"/>
    <w:uiPriority w:val="9"/>
    <w:unhideWhenUsed/>
    <w:qFormat/>
    <w:rsid w:val="003E7D90"/>
    <w:pPr>
      <w:ind w:left="1276"/>
      <w:outlineLvl w:val="1"/>
    </w:pPr>
    <w:rPr>
      <w:szCs w:val="32"/>
    </w:rPr>
  </w:style>
  <w:style w:type="paragraph" w:styleId="Nagwek3">
    <w:name w:val="heading 3"/>
    <w:basedOn w:val="Normalny"/>
    <w:uiPriority w:val="9"/>
    <w:unhideWhenUsed/>
    <w:qFormat/>
    <w:pPr>
      <w:ind w:left="1276"/>
      <w:outlineLvl w:val="2"/>
    </w:pPr>
    <w:rPr>
      <w:szCs w:val="28"/>
    </w:rPr>
  </w:style>
  <w:style w:type="paragraph" w:styleId="Nagwek4">
    <w:name w:val="heading 4"/>
    <w:basedOn w:val="Normalny"/>
    <w:uiPriority w:val="9"/>
    <w:unhideWhenUsed/>
    <w:qFormat/>
    <w:pPr>
      <w:ind w:left="875"/>
      <w:outlineLvl w:val="3"/>
    </w:pPr>
    <w:rPr>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tpodstawowy">
    <w:name w:val="Body Text"/>
    <w:basedOn w:val="Normalny"/>
    <w:uiPriority w:val="1"/>
    <w:qFormat/>
    <w:rPr>
      <w:sz w:val="20"/>
      <w:szCs w:val="20"/>
    </w:rPr>
  </w:style>
  <w:style w:type="paragraph" w:styleId="Tytu">
    <w:name w:val="Title"/>
    <w:basedOn w:val="Normalny"/>
    <w:uiPriority w:val="10"/>
    <w:qFormat/>
    <w:pPr>
      <w:spacing w:before="13"/>
      <w:ind w:left="1474" w:right="1124"/>
      <w:jc w:val="center"/>
    </w:pPr>
    <w:rPr>
      <w:rFonts w:eastAsia="Times New Roman" w:cs="Times New Roman"/>
      <w:b/>
      <w:bCs/>
      <w:sz w:val="48"/>
      <w:szCs w:val="48"/>
    </w:rPr>
  </w:style>
  <w:style w:type="paragraph" w:styleId="Akapitzlist">
    <w:name w:val="List Paragraph"/>
    <w:basedOn w:val="Normalny"/>
    <w:uiPriority w:val="1"/>
    <w:qFormat/>
    <w:pPr>
      <w:ind w:left="1708" w:hanging="721"/>
    </w:pPr>
  </w:style>
  <w:style w:type="paragraph" w:customStyle="1" w:styleId="TableParagraph">
    <w:name w:val="Table Paragraph"/>
    <w:basedOn w:val="Normalny"/>
    <w:uiPriority w:val="1"/>
    <w:qFormat/>
  </w:style>
  <w:style w:type="paragraph" w:styleId="Nagwek">
    <w:name w:val="header"/>
    <w:basedOn w:val="Normalny"/>
    <w:link w:val="NagwekZnak"/>
    <w:uiPriority w:val="99"/>
    <w:unhideWhenUsed/>
    <w:rsid w:val="00C4087C"/>
    <w:pPr>
      <w:tabs>
        <w:tab w:val="center" w:pos="4536"/>
        <w:tab w:val="right" w:pos="9072"/>
      </w:tabs>
    </w:pPr>
  </w:style>
  <w:style w:type="character" w:customStyle="1" w:styleId="NagwekZnak">
    <w:name w:val="Nagłówek Znak"/>
    <w:basedOn w:val="Domylnaczcionkaakapitu"/>
    <w:link w:val="Nagwek"/>
    <w:uiPriority w:val="99"/>
    <w:rsid w:val="00C4087C"/>
    <w:rPr>
      <w:rFonts w:ascii="Carlito" w:eastAsia="Carlito" w:hAnsi="Carlito" w:cs="Carlito"/>
      <w:lang w:val="pl-PL"/>
    </w:rPr>
  </w:style>
  <w:style w:type="paragraph" w:styleId="Stopka">
    <w:name w:val="footer"/>
    <w:basedOn w:val="Normalny"/>
    <w:link w:val="StopkaZnak"/>
    <w:uiPriority w:val="99"/>
    <w:unhideWhenUsed/>
    <w:rsid w:val="00C4087C"/>
    <w:pPr>
      <w:tabs>
        <w:tab w:val="center" w:pos="4536"/>
        <w:tab w:val="right" w:pos="9072"/>
      </w:tabs>
    </w:pPr>
  </w:style>
  <w:style w:type="character" w:customStyle="1" w:styleId="StopkaZnak">
    <w:name w:val="Stopka Znak"/>
    <w:basedOn w:val="Domylnaczcionkaakapitu"/>
    <w:link w:val="Stopka"/>
    <w:uiPriority w:val="99"/>
    <w:rsid w:val="00C4087C"/>
    <w:rPr>
      <w:rFonts w:ascii="Carlito" w:eastAsia="Carlito" w:hAnsi="Carlito" w:cs="Carlito"/>
      <w:lang w:val="pl-PL"/>
    </w:rPr>
  </w:style>
  <w:style w:type="paragraph" w:styleId="Legenda">
    <w:name w:val="caption"/>
    <w:basedOn w:val="Normalny"/>
    <w:next w:val="Normalny"/>
    <w:uiPriority w:val="35"/>
    <w:unhideWhenUsed/>
    <w:qFormat/>
    <w:rsid w:val="006A1D12"/>
    <w:pPr>
      <w:spacing w:after="200"/>
    </w:pPr>
    <w:rPr>
      <w:i/>
      <w:iCs/>
      <w:color w:val="1F497D" w:themeColor="text2"/>
      <w:sz w:val="18"/>
      <w:szCs w:val="18"/>
    </w:rPr>
  </w:style>
  <w:style w:type="paragraph" w:styleId="Bezodstpw">
    <w:name w:val="No Spacing"/>
    <w:uiPriority w:val="1"/>
    <w:qFormat/>
    <w:rsid w:val="008B5FE6"/>
    <w:rPr>
      <w:rFonts w:ascii="Carlito" w:eastAsia="Carlito" w:hAnsi="Carlito" w:cs="Carlito"/>
      <w:lang w:val="pl-PL"/>
    </w:rPr>
  </w:style>
  <w:style w:type="character" w:styleId="Odwoaniedokomentarza">
    <w:name w:val="annotation reference"/>
    <w:basedOn w:val="Domylnaczcionkaakapitu"/>
    <w:uiPriority w:val="99"/>
    <w:semiHidden/>
    <w:unhideWhenUsed/>
    <w:rsid w:val="00347983"/>
    <w:rPr>
      <w:sz w:val="16"/>
      <w:szCs w:val="16"/>
    </w:rPr>
  </w:style>
  <w:style w:type="paragraph" w:styleId="Tekstkomentarza">
    <w:name w:val="annotation text"/>
    <w:basedOn w:val="Normalny"/>
    <w:link w:val="TekstkomentarzaZnak"/>
    <w:uiPriority w:val="99"/>
    <w:semiHidden/>
    <w:unhideWhenUsed/>
    <w:rsid w:val="00347983"/>
    <w:rPr>
      <w:sz w:val="20"/>
      <w:szCs w:val="20"/>
    </w:rPr>
  </w:style>
  <w:style w:type="character" w:customStyle="1" w:styleId="TekstkomentarzaZnak">
    <w:name w:val="Tekst komentarza Znak"/>
    <w:basedOn w:val="Domylnaczcionkaakapitu"/>
    <w:link w:val="Tekstkomentarza"/>
    <w:uiPriority w:val="99"/>
    <w:semiHidden/>
    <w:rsid w:val="00347983"/>
    <w:rPr>
      <w:rFonts w:ascii="Carlito" w:eastAsia="Carlito" w:hAnsi="Carlito" w:cs="Carlito"/>
      <w:sz w:val="20"/>
      <w:szCs w:val="20"/>
      <w:lang w:val="pl-PL"/>
    </w:rPr>
  </w:style>
  <w:style w:type="paragraph" w:styleId="Tematkomentarza">
    <w:name w:val="annotation subject"/>
    <w:basedOn w:val="Tekstkomentarza"/>
    <w:next w:val="Tekstkomentarza"/>
    <w:link w:val="TematkomentarzaZnak"/>
    <w:uiPriority w:val="99"/>
    <w:semiHidden/>
    <w:unhideWhenUsed/>
    <w:rsid w:val="00347983"/>
    <w:rPr>
      <w:b/>
      <w:bCs/>
    </w:rPr>
  </w:style>
  <w:style w:type="character" w:customStyle="1" w:styleId="TematkomentarzaZnak">
    <w:name w:val="Temat komentarza Znak"/>
    <w:basedOn w:val="TekstkomentarzaZnak"/>
    <w:link w:val="Tematkomentarza"/>
    <w:uiPriority w:val="99"/>
    <w:semiHidden/>
    <w:rsid w:val="00347983"/>
    <w:rPr>
      <w:rFonts w:ascii="Carlito" w:eastAsia="Carlito" w:hAnsi="Carlito" w:cs="Carlito"/>
      <w:b/>
      <w:bCs/>
      <w:sz w:val="20"/>
      <w:szCs w:val="20"/>
      <w:lang w:val="pl-PL"/>
    </w:rPr>
  </w:style>
  <w:style w:type="paragraph" w:styleId="Tekstdymka">
    <w:name w:val="Balloon Text"/>
    <w:basedOn w:val="Normalny"/>
    <w:link w:val="TekstdymkaZnak"/>
    <w:uiPriority w:val="99"/>
    <w:semiHidden/>
    <w:unhideWhenUsed/>
    <w:rsid w:val="00347983"/>
    <w:rPr>
      <w:rFonts w:ascii="Segoe UI" w:hAnsi="Segoe UI" w:cs="Segoe UI"/>
      <w:sz w:val="18"/>
      <w:szCs w:val="18"/>
    </w:rPr>
  </w:style>
  <w:style w:type="character" w:customStyle="1" w:styleId="TekstdymkaZnak">
    <w:name w:val="Tekst dymka Znak"/>
    <w:basedOn w:val="Domylnaczcionkaakapitu"/>
    <w:link w:val="Tekstdymka"/>
    <w:uiPriority w:val="99"/>
    <w:semiHidden/>
    <w:rsid w:val="00347983"/>
    <w:rPr>
      <w:rFonts w:ascii="Segoe UI" w:eastAsia="Carlito" w:hAnsi="Segoe UI" w:cs="Segoe UI"/>
      <w:sz w:val="18"/>
      <w:szCs w:val="18"/>
      <w:lang w:val="pl-PL"/>
    </w:rPr>
  </w:style>
  <w:style w:type="paragraph" w:styleId="Tekstprzypisukocowego">
    <w:name w:val="endnote text"/>
    <w:basedOn w:val="Normalny"/>
    <w:link w:val="TekstprzypisukocowegoZnak"/>
    <w:uiPriority w:val="99"/>
    <w:semiHidden/>
    <w:unhideWhenUsed/>
    <w:rsid w:val="00D50DAF"/>
    <w:rPr>
      <w:sz w:val="20"/>
      <w:szCs w:val="20"/>
    </w:rPr>
  </w:style>
  <w:style w:type="character" w:customStyle="1" w:styleId="TekstprzypisukocowegoZnak">
    <w:name w:val="Tekst przypisu końcowego Znak"/>
    <w:basedOn w:val="Domylnaczcionkaakapitu"/>
    <w:link w:val="Tekstprzypisukocowego"/>
    <w:uiPriority w:val="99"/>
    <w:semiHidden/>
    <w:rsid w:val="00D50DAF"/>
    <w:rPr>
      <w:rFonts w:ascii="Carlito" w:eastAsia="Carlito" w:hAnsi="Carlito" w:cs="Carlito"/>
      <w:sz w:val="20"/>
      <w:szCs w:val="20"/>
      <w:lang w:val="pl-PL"/>
    </w:rPr>
  </w:style>
  <w:style w:type="character" w:styleId="Odwoanieprzypisukocowego">
    <w:name w:val="endnote reference"/>
    <w:basedOn w:val="Domylnaczcionkaakapitu"/>
    <w:uiPriority w:val="99"/>
    <w:semiHidden/>
    <w:unhideWhenUsed/>
    <w:rsid w:val="00D50DAF"/>
    <w:rPr>
      <w:vertAlign w:val="superscript"/>
    </w:rPr>
  </w:style>
  <w:style w:type="character" w:customStyle="1" w:styleId="mjx-char">
    <w:name w:val="mjx-char"/>
    <w:basedOn w:val="Domylnaczcionkaakapitu"/>
    <w:rsid w:val="003662B3"/>
  </w:style>
  <w:style w:type="character" w:styleId="Tekstzastpczy">
    <w:name w:val="Placeholder Text"/>
    <w:basedOn w:val="Domylnaczcionkaakapitu"/>
    <w:uiPriority w:val="99"/>
    <w:semiHidden/>
    <w:rsid w:val="003662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0449">
      <w:bodyDiv w:val="1"/>
      <w:marLeft w:val="0"/>
      <w:marRight w:val="0"/>
      <w:marTop w:val="0"/>
      <w:marBottom w:val="0"/>
      <w:divBdr>
        <w:top w:val="none" w:sz="0" w:space="0" w:color="auto"/>
        <w:left w:val="none" w:sz="0" w:space="0" w:color="auto"/>
        <w:bottom w:val="none" w:sz="0" w:space="0" w:color="auto"/>
        <w:right w:val="none" w:sz="0" w:space="0" w:color="auto"/>
      </w:divBdr>
    </w:div>
    <w:div w:id="384257401">
      <w:bodyDiv w:val="1"/>
      <w:marLeft w:val="0"/>
      <w:marRight w:val="0"/>
      <w:marTop w:val="0"/>
      <w:marBottom w:val="0"/>
      <w:divBdr>
        <w:top w:val="none" w:sz="0" w:space="0" w:color="auto"/>
        <w:left w:val="none" w:sz="0" w:space="0" w:color="auto"/>
        <w:bottom w:val="none" w:sz="0" w:space="0" w:color="auto"/>
        <w:right w:val="none" w:sz="0" w:space="0" w:color="auto"/>
      </w:divBdr>
    </w:div>
    <w:div w:id="1314869709">
      <w:bodyDiv w:val="1"/>
      <w:marLeft w:val="0"/>
      <w:marRight w:val="0"/>
      <w:marTop w:val="0"/>
      <w:marBottom w:val="0"/>
      <w:divBdr>
        <w:top w:val="none" w:sz="0" w:space="0" w:color="auto"/>
        <w:left w:val="none" w:sz="0" w:space="0" w:color="auto"/>
        <w:bottom w:val="none" w:sz="0" w:space="0" w:color="auto"/>
        <w:right w:val="none" w:sz="0" w:space="0" w:color="auto"/>
      </w:divBdr>
    </w:div>
    <w:div w:id="1646886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39ABD69-A8F5-4A8C-84FF-3913388D9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TotalTime>
  <Pages>15</Pages>
  <Words>1936</Words>
  <Characters>11618</Characters>
  <Application>Microsoft Office Word</Application>
  <DocSecurity>0</DocSecurity>
  <Lines>96</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rafał emil</dc:creator>
  <cp:lastModifiedBy>Rafał Gęgotek</cp:lastModifiedBy>
  <cp:revision>105</cp:revision>
  <cp:lastPrinted>2021-06-13T19:57:00Z</cp:lastPrinted>
  <dcterms:created xsi:type="dcterms:W3CDTF">2021-03-14T13:25:00Z</dcterms:created>
  <dcterms:modified xsi:type="dcterms:W3CDTF">2021-06-13T19:57:00Z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2020-05-02T00:00:00Z</vt:filetime>
  </property>
  <property fmtid="{D5CDD505-2E9C-101B-9397-08002B2CF9AE}" pid="3" name="Creator">
    <vt:lpwstr>Microsoft® Word for Microsoft 365</vt:lpwstr>
  </property>
  <property fmtid="{D5CDD505-2E9C-101B-9397-08002B2CF9AE}" pid="4" name="LastSaved">
    <vt:filetime>2021-03-14T00:00:00Z</vt:filetime>
  </property>
</Properties>
</file>