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A9482" w14:textId="77777777" w:rsidR="007B1652" w:rsidRDefault="007B1652" w:rsidP="00C14105">
      <w:pPr>
        <w:jc w:val="center"/>
        <w:rPr>
          <w:rFonts w:ascii="Times New Roman" w:hAnsi="Times New Roman" w:cs="Times New Roman"/>
          <w:b/>
          <w:bCs/>
          <w:sz w:val="24"/>
          <w:szCs w:val="24"/>
        </w:rPr>
      </w:pPr>
      <w:r w:rsidRPr="007B1652">
        <w:rPr>
          <w:rFonts w:ascii="Times New Roman" w:hAnsi="Times New Roman" w:cs="Times New Roman"/>
          <w:b/>
          <w:bCs/>
          <w:sz w:val="24"/>
          <w:szCs w:val="24"/>
        </w:rPr>
        <w:t>Water Consumption Analysis and Prediction Using Machine Learning</w:t>
      </w:r>
    </w:p>
    <w:p w14:paraId="4D54A276" w14:textId="03C5181C" w:rsidR="00C14105" w:rsidRPr="00C14105" w:rsidRDefault="00C14105" w:rsidP="00C14105">
      <w:pPr>
        <w:jc w:val="center"/>
        <w:rPr>
          <w:rFonts w:ascii="Times New Roman" w:hAnsi="Times New Roman" w:cs="Times New Roman"/>
          <w:b/>
          <w:bCs/>
          <w:sz w:val="24"/>
          <w:szCs w:val="24"/>
        </w:rPr>
      </w:pPr>
      <w:r w:rsidRPr="00C14105">
        <w:rPr>
          <w:rFonts w:ascii="Times New Roman" w:hAnsi="Times New Roman" w:cs="Times New Roman"/>
          <w:b/>
          <w:bCs/>
          <w:sz w:val="24"/>
          <w:szCs w:val="24"/>
        </w:rPr>
        <w:t>Introduction</w:t>
      </w:r>
    </w:p>
    <w:p w14:paraId="1962AD82" w14:textId="79A70321" w:rsidR="007B1652" w:rsidRDefault="00C14105" w:rsidP="00C14105">
      <w:pPr>
        <w:rPr>
          <w:rFonts w:ascii="Times New Roman" w:hAnsi="Times New Roman" w:cs="Times New Roman"/>
          <w:sz w:val="24"/>
          <w:szCs w:val="24"/>
        </w:rPr>
      </w:pPr>
      <w:r w:rsidRPr="00C14105">
        <w:rPr>
          <w:rFonts w:ascii="Times New Roman" w:hAnsi="Times New Roman" w:cs="Times New Roman"/>
          <w:sz w:val="24"/>
          <w:szCs w:val="24"/>
        </w:rPr>
        <w:t>This report summarizes the analysis of water consumption data, focusing on predicting current charges, identifying patterns through clustering, and conducting time series analysis. The objective is to explore the interrelationships among features while employing various statistical and machine learning techniques.</w:t>
      </w:r>
    </w:p>
    <w:p w14:paraId="6C896B8C" w14:textId="658F1BFA" w:rsidR="007B1652" w:rsidRDefault="007B1652" w:rsidP="007B1652">
      <w:pPr>
        <w:jc w:val="center"/>
        <w:rPr>
          <w:rFonts w:ascii="Times New Roman" w:hAnsi="Times New Roman" w:cs="Times New Roman"/>
          <w:sz w:val="24"/>
          <w:szCs w:val="24"/>
        </w:rPr>
      </w:pPr>
      <w:r w:rsidRPr="007B1652">
        <w:rPr>
          <w:rFonts w:ascii="Times New Roman" w:hAnsi="Times New Roman" w:cs="Times New Roman"/>
          <w:b/>
          <w:bCs/>
          <w:sz w:val="24"/>
          <w:szCs w:val="24"/>
        </w:rPr>
        <w:t>Abstract</w:t>
      </w:r>
    </w:p>
    <w:p w14:paraId="7C4B29B9"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b/>
          <w:bCs/>
          <w:sz w:val="24"/>
          <w:szCs w:val="24"/>
        </w:rPr>
        <w:t>Focus:</w:t>
      </w:r>
    </w:p>
    <w:p w14:paraId="6A8C8621"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sz w:val="24"/>
          <w:szCs w:val="24"/>
        </w:rPr>
        <w:t>Integrating IoT, machine learning, and cloud infrastructure for optimized water governance.</w:t>
      </w:r>
    </w:p>
    <w:p w14:paraId="2C029DCB"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b/>
          <w:bCs/>
          <w:sz w:val="24"/>
          <w:szCs w:val="24"/>
        </w:rPr>
        <w:t>Goals:</w:t>
      </w:r>
    </w:p>
    <w:p w14:paraId="7B6C4D9C"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sz w:val="24"/>
          <w:szCs w:val="24"/>
        </w:rPr>
        <w:t>Optimize water distribution.</w:t>
      </w:r>
    </w:p>
    <w:p w14:paraId="04EA43D9"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sz w:val="24"/>
          <w:szCs w:val="24"/>
        </w:rPr>
        <w:t>Reduce waste and improve accountability.</w:t>
      </w:r>
    </w:p>
    <w:p w14:paraId="2A399E25" w14:textId="77777777" w:rsidR="007B1652" w:rsidRPr="007B1652" w:rsidRDefault="007B1652" w:rsidP="007B1652">
      <w:pPr>
        <w:rPr>
          <w:rFonts w:ascii="Times New Roman" w:hAnsi="Times New Roman" w:cs="Times New Roman"/>
          <w:sz w:val="24"/>
          <w:szCs w:val="24"/>
        </w:rPr>
      </w:pPr>
      <w:r w:rsidRPr="007B1652">
        <w:rPr>
          <w:rFonts w:ascii="Times New Roman" w:hAnsi="Times New Roman" w:cs="Times New Roman"/>
          <w:sz w:val="24"/>
          <w:szCs w:val="24"/>
        </w:rPr>
        <w:t>Enable real-time monitoring and predictive analytics</w:t>
      </w:r>
    </w:p>
    <w:p w14:paraId="7FB62A33" w14:textId="42203456" w:rsidR="007B1652" w:rsidRPr="00C14105" w:rsidRDefault="007B1652" w:rsidP="00C14105">
      <w:pPr>
        <w:rPr>
          <w:rFonts w:ascii="Times New Roman" w:hAnsi="Times New Roman" w:cs="Times New Roman"/>
          <w:sz w:val="24"/>
          <w:szCs w:val="24"/>
        </w:rPr>
      </w:pPr>
    </w:p>
    <w:p w14:paraId="4414E121" w14:textId="77777777" w:rsidR="00C14105" w:rsidRDefault="00C14105" w:rsidP="00C14105">
      <w:pPr>
        <w:jc w:val="center"/>
        <w:rPr>
          <w:rFonts w:ascii="Times New Roman" w:hAnsi="Times New Roman" w:cs="Times New Roman"/>
          <w:b/>
          <w:bCs/>
          <w:sz w:val="24"/>
          <w:szCs w:val="24"/>
        </w:rPr>
      </w:pPr>
    </w:p>
    <w:p w14:paraId="106AF52F" w14:textId="7B45E952" w:rsidR="00C14105" w:rsidRPr="00C14105" w:rsidRDefault="00C14105" w:rsidP="00C14105">
      <w:pPr>
        <w:jc w:val="center"/>
        <w:rPr>
          <w:rFonts w:ascii="Times New Roman" w:hAnsi="Times New Roman" w:cs="Times New Roman"/>
          <w:b/>
          <w:bCs/>
          <w:sz w:val="24"/>
          <w:szCs w:val="24"/>
        </w:rPr>
      </w:pPr>
      <w:r w:rsidRPr="00C14105">
        <w:rPr>
          <w:rFonts w:ascii="Times New Roman" w:hAnsi="Times New Roman" w:cs="Times New Roman"/>
          <w:b/>
          <w:bCs/>
          <w:sz w:val="24"/>
          <w:szCs w:val="24"/>
        </w:rPr>
        <w:t>Dataset Overview</w:t>
      </w:r>
    </w:p>
    <w:p w14:paraId="724CD32E" w14:textId="77777777" w:rsidR="00C14105" w:rsidRPr="00C14105" w:rsidRDefault="00C14105" w:rsidP="00C14105">
      <w:pPr>
        <w:rPr>
          <w:rFonts w:ascii="Times New Roman" w:hAnsi="Times New Roman" w:cs="Times New Roman"/>
          <w:sz w:val="24"/>
          <w:szCs w:val="24"/>
        </w:rPr>
      </w:pPr>
      <w:r w:rsidRPr="00C14105">
        <w:rPr>
          <w:rFonts w:ascii="Times New Roman" w:hAnsi="Times New Roman" w:cs="Times New Roman"/>
          <w:sz w:val="24"/>
          <w:szCs w:val="24"/>
        </w:rPr>
        <w:t>The dataset comprises </w:t>
      </w:r>
      <w:r w:rsidRPr="00C14105">
        <w:rPr>
          <w:rFonts w:ascii="Times New Roman" w:hAnsi="Times New Roman" w:cs="Times New Roman"/>
          <w:b/>
          <w:bCs/>
          <w:sz w:val="24"/>
          <w:szCs w:val="24"/>
        </w:rPr>
        <w:t>50,315</w:t>
      </w:r>
      <w:r w:rsidRPr="00C14105">
        <w:rPr>
          <w:rFonts w:ascii="Times New Roman" w:hAnsi="Times New Roman" w:cs="Times New Roman"/>
          <w:sz w:val="24"/>
          <w:szCs w:val="24"/>
        </w:rPr>
        <w:t> entries with </w:t>
      </w:r>
      <w:r w:rsidRPr="00C14105">
        <w:rPr>
          <w:rFonts w:ascii="Times New Roman" w:hAnsi="Times New Roman" w:cs="Times New Roman"/>
          <w:b/>
          <w:bCs/>
          <w:sz w:val="24"/>
          <w:szCs w:val="24"/>
        </w:rPr>
        <w:t>25 columns</w:t>
      </w:r>
      <w:r w:rsidRPr="00C14105">
        <w:rPr>
          <w:rFonts w:ascii="Times New Roman" w:hAnsi="Times New Roman" w:cs="Times New Roman"/>
          <w:sz w:val="24"/>
          <w:szCs w:val="24"/>
        </w:rPr>
        <w:t>, including features related to water consumption, charges, and account details. Key attributes include:</w:t>
      </w:r>
    </w:p>
    <w:p w14:paraId="084E7404" w14:textId="77777777" w:rsidR="00C14105" w:rsidRPr="00C14105" w:rsidRDefault="00C14105" w:rsidP="00C14105">
      <w:pPr>
        <w:numPr>
          <w:ilvl w:val="0"/>
          <w:numId w:val="1"/>
        </w:numPr>
        <w:rPr>
          <w:rFonts w:ascii="Times New Roman" w:hAnsi="Times New Roman" w:cs="Times New Roman"/>
          <w:sz w:val="24"/>
          <w:szCs w:val="24"/>
        </w:rPr>
      </w:pPr>
      <w:r w:rsidRPr="00C14105">
        <w:rPr>
          <w:rFonts w:ascii="Times New Roman" w:hAnsi="Times New Roman" w:cs="Times New Roman"/>
          <w:b/>
          <w:bCs/>
          <w:sz w:val="24"/>
          <w:szCs w:val="24"/>
        </w:rPr>
        <w:t>Consumption (HCF)</w:t>
      </w:r>
      <w:r w:rsidRPr="00C14105">
        <w:rPr>
          <w:rFonts w:ascii="Times New Roman" w:hAnsi="Times New Roman" w:cs="Times New Roman"/>
          <w:sz w:val="24"/>
          <w:szCs w:val="24"/>
        </w:rPr>
        <w:t>: The volume of water consumed.</w:t>
      </w:r>
    </w:p>
    <w:p w14:paraId="44C56AEF" w14:textId="77777777" w:rsidR="00C14105" w:rsidRPr="00C14105" w:rsidRDefault="00C14105" w:rsidP="00C14105">
      <w:pPr>
        <w:numPr>
          <w:ilvl w:val="0"/>
          <w:numId w:val="1"/>
        </w:numPr>
        <w:rPr>
          <w:rFonts w:ascii="Times New Roman" w:hAnsi="Times New Roman" w:cs="Times New Roman"/>
          <w:sz w:val="24"/>
          <w:szCs w:val="24"/>
        </w:rPr>
      </w:pPr>
      <w:r w:rsidRPr="00C14105">
        <w:rPr>
          <w:rFonts w:ascii="Times New Roman" w:hAnsi="Times New Roman" w:cs="Times New Roman"/>
          <w:b/>
          <w:bCs/>
          <w:sz w:val="24"/>
          <w:szCs w:val="24"/>
        </w:rPr>
        <w:t>Current Charges</w:t>
      </w:r>
      <w:r w:rsidRPr="00C14105">
        <w:rPr>
          <w:rFonts w:ascii="Times New Roman" w:hAnsi="Times New Roman" w:cs="Times New Roman"/>
          <w:sz w:val="24"/>
          <w:szCs w:val="24"/>
        </w:rPr>
        <w:t>: The billing amount associated with consumption.</w:t>
      </w:r>
    </w:p>
    <w:p w14:paraId="64A4367A" w14:textId="77777777" w:rsidR="00C14105" w:rsidRPr="00C14105" w:rsidRDefault="00C14105" w:rsidP="00C14105">
      <w:pPr>
        <w:numPr>
          <w:ilvl w:val="0"/>
          <w:numId w:val="1"/>
        </w:numPr>
        <w:rPr>
          <w:rFonts w:ascii="Times New Roman" w:hAnsi="Times New Roman" w:cs="Times New Roman"/>
          <w:sz w:val="24"/>
          <w:szCs w:val="24"/>
        </w:rPr>
      </w:pPr>
      <w:r w:rsidRPr="00C14105">
        <w:rPr>
          <w:rFonts w:ascii="Times New Roman" w:hAnsi="Times New Roman" w:cs="Times New Roman"/>
          <w:b/>
          <w:bCs/>
          <w:sz w:val="24"/>
          <w:szCs w:val="24"/>
        </w:rPr>
        <w:t>Estimated</w:t>
      </w:r>
      <w:r w:rsidRPr="00C14105">
        <w:rPr>
          <w:rFonts w:ascii="Times New Roman" w:hAnsi="Times New Roman" w:cs="Times New Roman"/>
          <w:sz w:val="24"/>
          <w:szCs w:val="24"/>
        </w:rPr>
        <w:t>: Indicates whether a charge is estimated.</w:t>
      </w:r>
    </w:p>
    <w:p w14:paraId="0ACAD67E" w14:textId="77777777" w:rsidR="00C14105" w:rsidRPr="00C14105" w:rsidRDefault="00C14105" w:rsidP="00C14105">
      <w:pPr>
        <w:numPr>
          <w:ilvl w:val="0"/>
          <w:numId w:val="1"/>
        </w:numPr>
        <w:rPr>
          <w:rFonts w:ascii="Times New Roman" w:hAnsi="Times New Roman" w:cs="Times New Roman"/>
          <w:sz w:val="24"/>
          <w:szCs w:val="24"/>
        </w:rPr>
      </w:pPr>
      <w:r w:rsidRPr="00C14105">
        <w:rPr>
          <w:rFonts w:ascii="Times New Roman" w:hAnsi="Times New Roman" w:cs="Times New Roman"/>
          <w:b/>
          <w:bCs/>
          <w:sz w:val="24"/>
          <w:szCs w:val="24"/>
        </w:rPr>
        <w:t>Cluster</w:t>
      </w:r>
      <w:r w:rsidRPr="00C14105">
        <w:rPr>
          <w:rFonts w:ascii="Times New Roman" w:hAnsi="Times New Roman" w:cs="Times New Roman"/>
          <w:sz w:val="24"/>
          <w:szCs w:val="24"/>
        </w:rPr>
        <w:t>: Derived from K-Means clustering to segment data.</w:t>
      </w:r>
    </w:p>
    <w:p w14:paraId="535AF245" w14:textId="77777777" w:rsidR="00C14105" w:rsidRDefault="00C14105" w:rsidP="00C14105">
      <w:pPr>
        <w:jc w:val="center"/>
        <w:rPr>
          <w:rFonts w:ascii="Times New Roman" w:hAnsi="Times New Roman" w:cs="Times New Roman"/>
          <w:b/>
          <w:bCs/>
          <w:sz w:val="24"/>
          <w:szCs w:val="24"/>
        </w:rPr>
      </w:pPr>
    </w:p>
    <w:p w14:paraId="54AD9BEC" w14:textId="77777777" w:rsidR="007B1652" w:rsidRDefault="007B1652" w:rsidP="007B1652">
      <w:pPr>
        <w:pStyle w:val="NormalWeb"/>
        <w:spacing w:before="200" w:beforeAutospacing="0" w:after="0" w:afterAutospacing="0" w:line="264" w:lineRule="auto"/>
        <w:ind w:left="1440"/>
        <w:rPr>
          <w:rFonts w:eastAsiaTheme="minorHAnsi"/>
        </w:rPr>
      </w:pPr>
    </w:p>
    <w:p w14:paraId="6B24DBFC" w14:textId="77777777" w:rsidR="007B1652" w:rsidRDefault="007B1652" w:rsidP="007B1652">
      <w:pPr>
        <w:pStyle w:val="NormalWeb"/>
        <w:spacing w:before="200" w:beforeAutospacing="0" w:after="0" w:afterAutospacing="0" w:line="264" w:lineRule="auto"/>
        <w:ind w:left="1440"/>
        <w:rPr>
          <w:rFonts w:eastAsiaTheme="minorHAnsi"/>
        </w:rPr>
      </w:pPr>
    </w:p>
    <w:p w14:paraId="3B2F1AEB" w14:textId="77777777" w:rsidR="007B1652" w:rsidRDefault="007B1652" w:rsidP="007B1652">
      <w:pPr>
        <w:pStyle w:val="NormalWeb"/>
        <w:spacing w:before="200" w:beforeAutospacing="0" w:after="0" w:afterAutospacing="0" w:line="264" w:lineRule="auto"/>
        <w:ind w:left="1440"/>
        <w:rPr>
          <w:rFonts w:eastAsiaTheme="minorHAnsi"/>
        </w:rPr>
      </w:pPr>
    </w:p>
    <w:p w14:paraId="417836DA" w14:textId="77777777" w:rsidR="007B1652" w:rsidRDefault="007B1652" w:rsidP="007B1652">
      <w:pPr>
        <w:pStyle w:val="NormalWeb"/>
        <w:spacing w:before="200" w:beforeAutospacing="0" w:after="0" w:afterAutospacing="0" w:line="264" w:lineRule="auto"/>
        <w:ind w:left="1440"/>
        <w:rPr>
          <w:rFonts w:eastAsiaTheme="minorHAnsi"/>
        </w:rPr>
      </w:pPr>
    </w:p>
    <w:p w14:paraId="2A79A5C4" w14:textId="77777777" w:rsidR="007B1652" w:rsidRDefault="007B1652" w:rsidP="007B1652">
      <w:pPr>
        <w:pStyle w:val="NormalWeb"/>
        <w:spacing w:before="200" w:beforeAutospacing="0" w:after="0" w:afterAutospacing="0" w:line="264" w:lineRule="auto"/>
        <w:ind w:left="1440"/>
        <w:rPr>
          <w:rFonts w:eastAsiaTheme="minorHAnsi"/>
        </w:rPr>
      </w:pPr>
    </w:p>
    <w:p w14:paraId="6BE4EC3B" w14:textId="77777777" w:rsidR="007B1652" w:rsidRPr="007B1652" w:rsidRDefault="007B1652" w:rsidP="007B1652">
      <w:pPr>
        <w:pStyle w:val="NormalWeb"/>
        <w:spacing w:before="200" w:beforeAutospacing="0" w:after="0" w:afterAutospacing="0" w:line="264" w:lineRule="auto"/>
        <w:ind w:left="1440"/>
        <w:rPr>
          <w:rFonts w:eastAsiaTheme="minorHAnsi"/>
        </w:rPr>
      </w:pPr>
    </w:p>
    <w:p w14:paraId="207E98D3" w14:textId="20711CC5" w:rsidR="00C14105" w:rsidRDefault="007B1652" w:rsidP="00C14105">
      <w:pPr>
        <w:jc w:val="center"/>
        <w:rPr>
          <w:rFonts w:ascii="Times New Roman" w:hAnsi="Times New Roman" w:cs="Times New Roman"/>
          <w:b/>
          <w:bCs/>
          <w:sz w:val="24"/>
          <w:szCs w:val="24"/>
        </w:rPr>
      </w:pPr>
      <w:r w:rsidRPr="007B1652">
        <w:rPr>
          <w:rFonts w:ascii="Times New Roman" w:hAnsi="Times New Roman" w:cs="Times New Roman"/>
          <w:b/>
          <w:bCs/>
          <w:sz w:val="24"/>
          <w:szCs w:val="24"/>
        </w:rPr>
        <w:lastRenderedPageBreak/>
        <w:t>High Level Architecture</w:t>
      </w:r>
    </w:p>
    <w:p w14:paraId="37A90CE4" w14:textId="77777777" w:rsidR="007B1652" w:rsidRDefault="007B1652" w:rsidP="00C14105">
      <w:pPr>
        <w:jc w:val="center"/>
        <w:rPr>
          <w:rFonts w:ascii="Times New Roman" w:hAnsi="Times New Roman" w:cs="Times New Roman"/>
          <w:b/>
          <w:bCs/>
          <w:sz w:val="24"/>
          <w:szCs w:val="24"/>
        </w:rPr>
      </w:pPr>
    </w:p>
    <w:p w14:paraId="388256BA" w14:textId="48477B82" w:rsidR="00C14105" w:rsidRDefault="007B1652" w:rsidP="007B1652">
      <w:pPr>
        <w:jc w:val="center"/>
        <w:rPr>
          <w:rFonts w:ascii="Times New Roman" w:hAnsi="Times New Roman" w:cs="Times New Roman"/>
          <w:b/>
          <w:bCs/>
          <w:sz w:val="24"/>
          <w:szCs w:val="24"/>
        </w:rPr>
      </w:pPr>
      <w:r w:rsidRPr="007B1652">
        <w:rPr>
          <w:rFonts w:ascii="Times New Roman" w:hAnsi="Times New Roman" w:cs="Times New Roman"/>
          <w:b/>
          <w:bCs/>
          <w:sz w:val="24"/>
          <w:szCs w:val="24"/>
        </w:rPr>
        <w:drawing>
          <wp:inline distT="0" distB="0" distL="0" distR="0" wp14:anchorId="013F8094" wp14:editId="58D68F92">
            <wp:extent cx="5943600" cy="7259782"/>
            <wp:effectExtent l="0" t="0" r="0" b="5080"/>
            <wp:docPr id="5" name="Content Placeholder 4" descr="A diagram of data processing&#10;&#10;AI-generated content may be incorrect.">
              <a:extLst xmlns:a="http://schemas.openxmlformats.org/drawingml/2006/main">
                <a:ext uri="{FF2B5EF4-FFF2-40B4-BE49-F238E27FC236}">
                  <a16:creationId xmlns:a16="http://schemas.microsoft.com/office/drawing/2014/main" id="{C50FB6A0-FB91-92E6-633B-71B4CD32B2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data processing&#10;&#10;AI-generated content may be incorrect.">
                      <a:extLst>
                        <a:ext uri="{FF2B5EF4-FFF2-40B4-BE49-F238E27FC236}">
                          <a16:creationId xmlns:a16="http://schemas.microsoft.com/office/drawing/2014/main" id="{C50FB6A0-FB91-92E6-633B-71B4CD32B236}"/>
                        </a:ext>
                      </a:extLst>
                    </pic:cNvPr>
                    <pic:cNvPicPr>
                      <a:picLocks noGrp="1" noChangeAspect="1"/>
                    </pic:cNvPicPr>
                  </pic:nvPicPr>
                  <pic:blipFill>
                    <a:blip r:embed="rId5"/>
                    <a:stretch>
                      <a:fillRect/>
                    </a:stretch>
                  </pic:blipFill>
                  <pic:spPr>
                    <a:xfrm>
                      <a:off x="0" y="0"/>
                      <a:ext cx="5969723" cy="7291690"/>
                    </a:xfrm>
                    <a:prstGeom prst="rect">
                      <a:avLst/>
                    </a:prstGeom>
                  </pic:spPr>
                </pic:pic>
              </a:graphicData>
            </a:graphic>
          </wp:inline>
        </w:drawing>
      </w:r>
    </w:p>
    <w:p w14:paraId="7723C5E6" w14:textId="77777777" w:rsidR="007B1652" w:rsidRDefault="007B1652" w:rsidP="00C14105">
      <w:pPr>
        <w:jc w:val="center"/>
        <w:rPr>
          <w:rFonts w:ascii="Times New Roman" w:hAnsi="Times New Roman" w:cs="Times New Roman"/>
          <w:b/>
          <w:bCs/>
          <w:sz w:val="24"/>
          <w:szCs w:val="24"/>
        </w:rPr>
      </w:pPr>
    </w:p>
    <w:p w14:paraId="42D4F01B" w14:textId="1E4D07A3" w:rsidR="007B1652" w:rsidRDefault="007B1652" w:rsidP="00C14105">
      <w:pPr>
        <w:jc w:val="center"/>
        <w:rPr>
          <w:rFonts w:ascii="Times New Roman" w:hAnsi="Times New Roman" w:cs="Times New Roman"/>
          <w:b/>
          <w:bCs/>
          <w:sz w:val="24"/>
          <w:szCs w:val="24"/>
        </w:rPr>
      </w:pPr>
      <w:r w:rsidRPr="007B1652">
        <w:rPr>
          <w:rFonts w:ascii="Times New Roman" w:hAnsi="Times New Roman" w:cs="Times New Roman"/>
          <w:b/>
          <w:bCs/>
          <w:sz w:val="24"/>
          <w:szCs w:val="24"/>
        </w:rPr>
        <w:lastRenderedPageBreak/>
        <w:t>Gantt Chart</w:t>
      </w:r>
    </w:p>
    <w:p w14:paraId="2F400325" w14:textId="1C59DD1F" w:rsidR="007B1652" w:rsidRDefault="007B1652" w:rsidP="00C14105">
      <w:pPr>
        <w:jc w:val="center"/>
        <w:rPr>
          <w:rFonts w:ascii="Times New Roman" w:hAnsi="Times New Roman" w:cs="Times New Roman"/>
          <w:b/>
          <w:bCs/>
          <w:sz w:val="24"/>
          <w:szCs w:val="24"/>
        </w:rPr>
      </w:pPr>
      <w:r w:rsidRPr="007B1652">
        <w:rPr>
          <w:rFonts w:ascii="Times New Roman" w:hAnsi="Times New Roman" w:cs="Times New Roman"/>
          <w:b/>
          <w:bCs/>
          <w:sz w:val="24"/>
          <w:szCs w:val="24"/>
        </w:rPr>
        <w:drawing>
          <wp:inline distT="0" distB="0" distL="0" distR="0" wp14:anchorId="3E84B61E" wp14:editId="644F7469">
            <wp:extent cx="5943600" cy="2250440"/>
            <wp:effectExtent l="0" t="0" r="0" b="0"/>
            <wp:docPr id="7" name="Content Placeholder 6" descr="A screenshot of a computer&#10;&#10;AI-generated content may be incorrect.">
              <a:extLst xmlns:a="http://schemas.openxmlformats.org/drawingml/2006/main">
                <a:ext uri="{FF2B5EF4-FFF2-40B4-BE49-F238E27FC236}">
                  <a16:creationId xmlns:a16="http://schemas.microsoft.com/office/drawing/2014/main" id="{A82C20E3-2ED4-7E5C-10D8-9E5191B137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AI-generated content may be incorrect.">
                      <a:extLst>
                        <a:ext uri="{FF2B5EF4-FFF2-40B4-BE49-F238E27FC236}">
                          <a16:creationId xmlns:a16="http://schemas.microsoft.com/office/drawing/2014/main" id="{A82C20E3-2ED4-7E5C-10D8-9E5191B13738}"/>
                        </a:ext>
                      </a:extLst>
                    </pic:cNvPr>
                    <pic:cNvPicPr>
                      <a:picLocks noGrp="1" noChangeAspect="1"/>
                    </pic:cNvPicPr>
                  </pic:nvPicPr>
                  <pic:blipFill>
                    <a:blip r:embed="rId6"/>
                    <a:stretch>
                      <a:fillRect/>
                    </a:stretch>
                  </pic:blipFill>
                  <pic:spPr>
                    <a:xfrm>
                      <a:off x="0" y="0"/>
                      <a:ext cx="5943600" cy="2250440"/>
                    </a:xfrm>
                    <a:prstGeom prst="rect">
                      <a:avLst/>
                    </a:prstGeom>
                  </pic:spPr>
                </pic:pic>
              </a:graphicData>
            </a:graphic>
          </wp:inline>
        </w:drawing>
      </w:r>
    </w:p>
    <w:p w14:paraId="74F4F384" w14:textId="77777777" w:rsidR="007B1652" w:rsidRDefault="007B1652" w:rsidP="00C14105">
      <w:pPr>
        <w:jc w:val="center"/>
        <w:rPr>
          <w:rFonts w:ascii="Times New Roman" w:hAnsi="Times New Roman" w:cs="Times New Roman"/>
          <w:b/>
          <w:bCs/>
          <w:sz w:val="24"/>
          <w:szCs w:val="24"/>
        </w:rPr>
      </w:pPr>
    </w:p>
    <w:p w14:paraId="717D8F1F" w14:textId="77777777" w:rsidR="007B1652" w:rsidRPr="00C14105" w:rsidRDefault="007B1652" w:rsidP="007B1652">
      <w:pPr>
        <w:jc w:val="center"/>
        <w:rPr>
          <w:rFonts w:ascii="Times New Roman" w:hAnsi="Times New Roman" w:cs="Times New Roman"/>
          <w:b/>
          <w:bCs/>
          <w:sz w:val="24"/>
          <w:szCs w:val="24"/>
        </w:rPr>
      </w:pPr>
      <w:r w:rsidRPr="00C14105">
        <w:rPr>
          <w:rFonts w:ascii="Times New Roman" w:hAnsi="Times New Roman" w:cs="Times New Roman"/>
          <w:b/>
          <w:bCs/>
          <w:sz w:val="24"/>
          <w:szCs w:val="24"/>
        </w:rPr>
        <w:t>Methodology</w:t>
      </w:r>
    </w:p>
    <w:p w14:paraId="78E882CE" w14:textId="77777777" w:rsidR="007B1652" w:rsidRPr="00C14105" w:rsidRDefault="007B1652" w:rsidP="007B1652">
      <w:pPr>
        <w:numPr>
          <w:ilvl w:val="0"/>
          <w:numId w:val="2"/>
        </w:numPr>
        <w:rPr>
          <w:rFonts w:ascii="Times New Roman" w:hAnsi="Times New Roman" w:cs="Times New Roman"/>
          <w:sz w:val="24"/>
          <w:szCs w:val="24"/>
        </w:rPr>
      </w:pPr>
      <w:r w:rsidRPr="00C14105">
        <w:rPr>
          <w:rFonts w:ascii="Times New Roman" w:hAnsi="Times New Roman" w:cs="Times New Roman"/>
          <w:b/>
          <w:bCs/>
          <w:sz w:val="24"/>
          <w:szCs w:val="24"/>
        </w:rPr>
        <w:t>Data Cleaning</w:t>
      </w:r>
      <w:r w:rsidRPr="00C14105">
        <w:rPr>
          <w:rFonts w:ascii="Times New Roman" w:hAnsi="Times New Roman" w:cs="Times New Roman"/>
          <w:sz w:val="24"/>
          <w:szCs w:val="24"/>
        </w:rPr>
        <w:t>:</w:t>
      </w:r>
    </w:p>
    <w:p w14:paraId="0AEF2448" w14:textId="77777777" w:rsidR="007B1652" w:rsidRPr="00C14105" w:rsidRDefault="007B1652" w:rsidP="007B1652">
      <w:pPr>
        <w:numPr>
          <w:ilvl w:val="1"/>
          <w:numId w:val="2"/>
        </w:numPr>
        <w:rPr>
          <w:rFonts w:ascii="Times New Roman" w:hAnsi="Times New Roman" w:cs="Times New Roman"/>
          <w:sz w:val="24"/>
          <w:szCs w:val="24"/>
        </w:rPr>
      </w:pPr>
      <w:r w:rsidRPr="00C14105">
        <w:rPr>
          <w:rFonts w:ascii="Times New Roman" w:hAnsi="Times New Roman" w:cs="Times New Roman"/>
          <w:sz w:val="24"/>
          <w:szCs w:val="24"/>
        </w:rPr>
        <w:t>Addressed missing values and formatted date fields.</w:t>
      </w:r>
    </w:p>
    <w:p w14:paraId="134F92FC" w14:textId="77777777" w:rsidR="007B1652" w:rsidRPr="00C14105" w:rsidRDefault="007B1652" w:rsidP="007B1652">
      <w:pPr>
        <w:numPr>
          <w:ilvl w:val="1"/>
          <w:numId w:val="2"/>
        </w:numPr>
        <w:rPr>
          <w:rFonts w:ascii="Times New Roman" w:hAnsi="Times New Roman" w:cs="Times New Roman"/>
          <w:sz w:val="24"/>
          <w:szCs w:val="24"/>
        </w:rPr>
      </w:pPr>
      <w:r w:rsidRPr="00C14105">
        <w:rPr>
          <w:rFonts w:ascii="Times New Roman" w:hAnsi="Times New Roman" w:cs="Times New Roman"/>
          <w:sz w:val="24"/>
          <w:szCs w:val="24"/>
        </w:rPr>
        <w:t>Introduced new features such as </w:t>
      </w:r>
      <w:proofErr w:type="spellStart"/>
      <w:r w:rsidRPr="00C14105">
        <w:rPr>
          <w:rFonts w:ascii="Times New Roman" w:hAnsi="Times New Roman" w:cs="Times New Roman"/>
          <w:sz w:val="24"/>
          <w:szCs w:val="24"/>
        </w:rPr>
        <w:t>Consumption_per_day</w:t>
      </w:r>
      <w:proofErr w:type="spellEnd"/>
      <w:r w:rsidRPr="00C14105">
        <w:rPr>
          <w:rFonts w:ascii="Times New Roman" w:hAnsi="Times New Roman" w:cs="Times New Roman"/>
          <w:sz w:val="24"/>
          <w:szCs w:val="24"/>
        </w:rPr>
        <w:t> to enhance analysis.</w:t>
      </w:r>
    </w:p>
    <w:p w14:paraId="6EC68331" w14:textId="0A7E7B9C" w:rsidR="007B1652" w:rsidRPr="00C14105" w:rsidRDefault="007B1652" w:rsidP="007B1652">
      <w:pPr>
        <w:numPr>
          <w:ilvl w:val="0"/>
          <w:numId w:val="2"/>
        </w:numPr>
        <w:rPr>
          <w:rFonts w:ascii="Times New Roman" w:hAnsi="Times New Roman" w:cs="Times New Roman"/>
          <w:sz w:val="24"/>
          <w:szCs w:val="24"/>
        </w:rPr>
      </w:pPr>
      <w:r w:rsidRPr="00C14105">
        <w:rPr>
          <w:rFonts w:ascii="Times New Roman" w:hAnsi="Times New Roman" w:cs="Times New Roman"/>
          <w:b/>
          <w:bCs/>
          <w:sz w:val="24"/>
          <w:szCs w:val="24"/>
        </w:rPr>
        <w:t>Exploratory Data Analysis (EDA)</w:t>
      </w:r>
      <w:r w:rsidRPr="00C14105">
        <w:rPr>
          <w:rFonts w:ascii="Times New Roman" w:hAnsi="Times New Roman" w:cs="Times New Roman"/>
          <w:sz w:val="24"/>
          <w:szCs w:val="24"/>
        </w:rPr>
        <w:t>:</w:t>
      </w:r>
    </w:p>
    <w:p w14:paraId="50A3F11A" w14:textId="40E06DE6" w:rsidR="007B1652" w:rsidRPr="00C14105" w:rsidRDefault="007B1652" w:rsidP="007B1652">
      <w:pPr>
        <w:numPr>
          <w:ilvl w:val="1"/>
          <w:numId w:val="2"/>
        </w:numPr>
        <w:rPr>
          <w:rFonts w:ascii="Times New Roman" w:hAnsi="Times New Roman" w:cs="Times New Roman"/>
          <w:sz w:val="24"/>
          <w:szCs w:val="24"/>
        </w:rPr>
      </w:pPr>
      <w:r w:rsidRPr="00C14105">
        <w:rPr>
          <w:rFonts w:ascii="Times New Roman" w:hAnsi="Times New Roman" w:cs="Times New Roman"/>
          <w:sz w:val="24"/>
          <w:szCs w:val="24"/>
        </w:rPr>
        <w:t>Visualized data distributions and relationships.</w:t>
      </w:r>
    </w:p>
    <w:p w14:paraId="3C65477D" w14:textId="165B39CF" w:rsidR="007B1652" w:rsidRDefault="002A5B7B" w:rsidP="007B1652">
      <w:pPr>
        <w:numPr>
          <w:ilvl w:val="1"/>
          <w:numId w:val="2"/>
        </w:numPr>
        <w:rPr>
          <w:rFonts w:ascii="Times New Roman" w:hAnsi="Times New Roman" w:cs="Times New Roman"/>
          <w:sz w:val="24"/>
          <w:szCs w:val="24"/>
        </w:rPr>
      </w:pPr>
      <w:r w:rsidRPr="007B1652">
        <w:rPr>
          <w:rFonts w:ascii="Times New Roman" w:hAnsi="Times New Roman" w:cs="Times New Roman"/>
          <w:sz w:val="24"/>
          <w:szCs w:val="24"/>
        </w:rPr>
        <w:drawing>
          <wp:anchor distT="0" distB="0" distL="114300" distR="114300" simplePos="0" relativeHeight="251659264" behindDoc="1" locked="0" layoutInCell="1" allowOverlap="1" wp14:anchorId="166C8420" wp14:editId="36659CF5">
            <wp:simplePos x="0" y="0"/>
            <wp:positionH relativeFrom="column">
              <wp:posOffset>768927</wp:posOffset>
            </wp:positionH>
            <wp:positionV relativeFrom="paragraph">
              <wp:posOffset>281998</wp:posOffset>
            </wp:positionV>
            <wp:extent cx="4243070" cy="2216150"/>
            <wp:effectExtent l="0" t="0" r="0" b="6350"/>
            <wp:wrapTight wrapText="bothSides">
              <wp:wrapPolygon edited="0">
                <wp:start x="0" y="0"/>
                <wp:lineTo x="0" y="21538"/>
                <wp:lineTo x="21529" y="21538"/>
                <wp:lineTo x="21529" y="0"/>
                <wp:lineTo x="0" y="0"/>
              </wp:wrapPolygon>
            </wp:wrapTight>
            <wp:docPr id="1676372019" name="Content Placeholder 4" descr="A screenshot of a computer screen&#10;&#10;AI-generated content may be incorrect.">
              <a:extLst xmlns:a="http://schemas.openxmlformats.org/drawingml/2006/main">
                <a:ext uri="{FF2B5EF4-FFF2-40B4-BE49-F238E27FC236}">
                  <a16:creationId xmlns:a16="http://schemas.microsoft.com/office/drawing/2014/main" id="{F3BC9A57-881B-ABAF-7E78-541BB5F2CA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AI-generated content may be incorrect.">
                      <a:extLst>
                        <a:ext uri="{FF2B5EF4-FFF2-40B4-BE49-F238E27FC236}">
                          <a16:creationId xmlns:a16="http://schemas.microsoft.com/office/drawing/2014/main" id="{F3BC9A57-881B-ABAF-7E78-541BB5F2CA29}"/>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3070" cy="2216150"/>
                    </a:xfrm>
                    <a:prstGeom prst="rect">
                      <a:avLst/>
                    </a:prstGeom>
                  </pic:spPr>
                </pic:pic>
              </a:graphicData>
            </a:graphic>
            <wp14:sizeRelH relativeFrom="page">
              <wp14:pctWidth>0</wp14:pctWidth>
            </wp14:sizeRelH>
            <wp14:sizeRelV relativeFrom="page">
              <wp14:pctHeight>0</wp14:pctHeight>
            </wp14:sizeRelV>
          </wp:anchor>
        </w:drawing>
      </w:r>
      <w:r w:rsidR="007B1652" w:rsidRPr="00C14105">
        <w:rPr>
          <w:rFonts w:ascii="Times New Roman" w:hAnsi="Times New Roman" w:cs="Times New Roman"/>
          <w:sz w:val="24"/>
          <w:szCs w:val="24"/>
        </w:rPr>
        <w:t>Generated a correlation matrix to understand feature interdependencies.</w:t>
      </w:r>
    </w:p>
    <w:p w14:paraId="44325A64" w14:textId="4BBC6AD5" w:rsidR="007B1652" w:rsidRPr="00C14105" w:rsidRDefault="007B1652" w:rsidP="002A5B7B">
      <w:pPr>
        <w:rPr>
          <w:rFonts w:ascii="Times New Roman" w:hAnsi="Times New Roman" w:cs="Times New Roman"/>
          <w:sz w:val="24"/>
          <w:szCs w:val="24"/>
        </w:rPr>
      </w:pPr>
    </w:p>
    <w:p w14:paraId="754E3E77" w14:textId="77777777" w:rsidR="002A5B7B" w:rsidRDefault="002A5B7B" w:rsidP="002A5B7B">
      <w:pPr>
        <w:ind w:left="720"/>
        <w:rPr>
          <w:rFonts w:ascii="Times New Roman" w:hAnsi="Times New Roman" w:cs="Times New Roman"/>
          <w:b/>
          <w:bCs/>
          <w:sz w:val="24"/>
          <w:szCs w:val="24"/>
        </w:rPr>
      </w:pPr>
    </w:p>
    <w:p w14:paraId="28B0883F" w14:textId="77777777" w:rsidR="002A5B7B" w:rsidRDefault="002A5B7B" w:rsidP="002A5B7B">
      <w:pPr>
        <w:ind w:left="720"/>
        <w:rPr>
          <w:rFonts w:ascii="Times New Roman" w:hAnsi="Times New Roman" w:cs="Times New Roman"/>
          <w:b/>
          <w:bCs/>
          <w:sz w:val="24"/>
          <w:szCs w:val="24"/>
        </w:rPr>
      </w:pPr>
    </w:p>
    <w:p w14:paraId="0FE49480" w14:textId="77777777" w:rsidR="002A5B7B" w:rsidRDefault="002A5B7B" w:rsidP="002A5B7B">
      <w:pPr>
        <w:ind w:left="720"/>
        <w:rPr>
          <w:rFonts w:ascii="Times New Roman" w:hAnsi="Times New Roman" w:cs="Times New Roman"/>
          <w:b/>
          <w:bCs/>
          <w:sz w:val="24"/>
          <w:szCs w:val="24"/>
        </w:rPr>
      </w:pPr>
    </w:p>
    <w:p w14:paraId="5898BD1D" w14:textId="77777777" w:rsidR="002A5B7B" w:rsidRDefault="002A5B7B" w:rsidP="002A5B7B">
      <w:pPr>
        <w:ind w:left="720"/>
        <w:rPr>
          <w:rFonts w:ascii="Times New Roman" w:hAnsi="Times New Roman" w:cs="Times New Roman"/>
          <w:b/>
          <w:bCs/>
          <w:sz w:val="24"/>
          <w:szCs w:val="24"/>
        </w:rPr>
      </w:pPr>
    </w:p>
    <w:p w14:paraId="543603CE" w14:textId="77777777" w:rsidR="002A5B7B" w:rsidRDefault="002A5B7B" w:rsidP="002A5B7B">
      <w:pPr>
        <w:ind w:left="720"/>
        <w:rPr>
          <w:rFonts w:ascii="Times New Roman" w:hAnsi="Times New Roman" w:cs="Times New Roman"/>
          <w:b/>
          <w:bCs/>
          <w:sz w:val="24"/>
          <w:szCs w:val="24"/>
        </w:rPr>
      </w:pPr>
    </w:p>
    <w:p w14:paraId="3422E412" w14:textId="77777777" w:rsidR="002A5B7B" w:rsidRDefault="002A5B7B" w:rsidP="002A5B7B">
      <w:pPr>
        <w:ind w:left="720"/>
        <w:rPr>
          <w:rFonts w:ascii="Times New Roman" w:hAnsi="Times New Roman" w:cs="Times New Roman"/>
          <w:b/>
          <w:bCs/>
          <w:sz w:val="24"/>
          <w:szCs w:val="24"/>
        </w:rPr>
      </w:pPr>
    </w:p>
    <w:p w14:paraId="0B340712" w14:textId="77777777" w:rsidR="002A5B7B" w:rsidRDefault="002A5B7B" w:rsidP="002A5B7B">
      <w:pPr>
        <w:ind w:left="720"/>
        <w:rPr>
          <w:rFonts w:ascii="Times New Roman" w:hAnsi="Times New Roman" w:cs="Times New Roman"/>
          <w:b/>
          <w:bCs/>
          <w:sz w:val="24"/>
          <w:szCs w:val="24"/>
        </w:rPr>
      </w:pPr>
    </w:p>
    <w:p w14:paraId="691E7024" w14:textId="77777777" w:rsidR="002A5B7B" w:rsidRDefault="002A5B7B" w:rsidP="002A5B7B">
      <w:pPr>
        <w:ind w:left="720"/>
        <w:rPr>
          <w:rFonts w:ascii="Times New Roman" w:hAnsi="Times New Roman" w:cs="Times New Roman"/>
          <w:b/>
          <w:bCs/>
          <w:sz w:val="24"/>
          <w:szCs w:val="24"/>
        </w:rPr>
      </w:pPr>
    </w:p>
    <w:p w14:paraId="3988E8CD" w14:textId="77777777" w:rsidR="002A5B7B" w:rsidRDefault="002A5B7B" w:rsidP="002A5B7B">
      <w:pPr>
        <w:ind w:left="720"/>
        <w:rPr>
          <w:rFonts w:ascii="Times New Roman" w:hAnsi="Times New Roman" w:cs="Times New Roman"/>
          <w:b/>
          <w:bCs/>
          <w:sz w:val="24"/>
          <w:szCs w:val="24"/>
        </w:rPr>
      </w:pPr>
    </w:p>
    <w:p w14:paraId="46906111" w14:textId="77777777" w:rsidR="002A5B7B" w:rsidRDefault="002A5B7B" w:rsidP="002A5B7B">
      <w:pPr>
        <w:ind w:left="720"/>
        <w:rPr>
          <w:rFonts w:ascii="Times New Roman" w:hAnsi="Times New Roman" w:cs="Times New Roman"/>
          <w:b/>
          <w:bCs/>
          <w:sz w:val="24"/>
          <w:szCs w:val="24"/>
        </w:rPr>
      </w:pPr>
    </w:p>
    <w:p w14:paraId="15DCAC79" w14:textId="77777777" w:rsidR="002A5B7B" w:rsidRDefault="002A5B7B" w:rsidP="002A5B7B">
      <w:pPr>
        <w:ind w:left="720"/>
        <w:rPr>
          <w:rFonts w:ascii="Times New Roman" w:hAnsi="Times New Roman" w:cs="Times New Roman"/>
          <w:b/>
          <w:bCs/>
          <w:sz w:val="24"/>
          <w:szCs w:val="24"/>
        </w:rPr>
      </w:pPr>
    </w:p>
    <w:p w14:paraId="75867A74" w14:textId="1787571F" w:rsidR="002A5B7B" w:rsidRDefault="002A5B7B" w:rsidP="002A5B7B">
      <w:pPr>
        <w:ind w:left="720"/>
        <w:jc w:val="center"/>
        <w:rPr>
          <w:rFonts w:ascii="Times New Roman" w:hAnsi="Times New Roman" w:cs="Times New Roman"/>
          <w:b/>
          <w:bCs/>
          <w:sz w:val="36"/>
          <w:szCs w:val="36"/>
        </w:rPr>
      </w:pPr>
      <w:r w:rsidRPr="002A5B7B">
        <w:rPr>
          <w:rFonts w:ascii="Times New Roman" w:hAnsi="Times New Roman" w:cs="Times New Roman"/>
          <w:b/>
          <w:bCs/>
          <w:sz w:val="36"/>
          <w:szCs w:val="36"/>
        </w:rPr>
        <w:t>Parameters/Features</w:t>
      </w:r>
    </w:p>
    <w:p w14:paraId="386059AB" w14:textId="77777777" w:rsidR="002A5B7B" w:rsidRPr="002A5B7B" w:rsidRDefault="002A5B7B" w:rsidP="002A5B7B">
      <w:pPr>
        <w:ind w:left="720"/>
        <w:jc w:val="center"/>
        <w:rPr>
          <w:rFonts w:ascii="Times New Roman" w:hAnsi="Times New Roman" w:cs="Times New Roman"/>
          <w:b/>
          <w:bCs/>
          <w:sz w:val="36"/>
          <w:szCs w:val="36"/>
        </w:rPr>
      </w:pPr>
    </w:p>
    <w:p w14:paraId="07A7A253" w14:textId="2F3456F5"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05F8B3E9" wp14:editId="311AA4A2">
            <wp:extent cx="5902370" cy="6385041"/>
            <wp:effectExtent l="0" t="0" r="3175" b="3175"/>
            <wp:docPr id="1281452760" name="Content Placeholder 4" descr="A screenshot of a computer code&#10;&#10;AI-generated content may be incorrect.">
              <a:extLst xmlns:a="http://schemas.openxmlformats.org/drawingml/2006/main">
                <a:ext uri="{FF2B5EF4-FFF2-40B4-BE49-F238E27FC236}">
                  <a16:creationId xmlns:a16="http://schemas.microsoft.com/office/drawing/2014/main" id="{B64C4DFB-7EB5-A03E-9BCA-73F5D53B7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code&#10;&#10;AI-generated content may be incorrect.">
                      <a:extLst>
                        <a:ext uri="{FF2B5EF4-FFF2-40B4-BE49-F238E27FC236}">
                          <a16:creationId xmlns:a16="http://schemas.microsoft.com/office/drawing/2014/main" id="{B64C4DFB-7EB5-A03E-9BCA-73F5D53B703B}"/>
                        </a:ext>
                      </a:extLst>
                    </pic:cNvPr>
                    <pic:cNvPicPr>
                      <a:picLocks noGrp="1" noChangeAspect="1"/>
                    </pic:cNvPicPr>
                  </pic:nvPicPr>
                  <pic:blipFill>
                    <a:blip r:embed="rId8"/>
                    <a:stretch>
                      <a:fillRect/>
                    </a:stretch>
                  </pic:blipFill>
                  <pic:spPr>
                    <a:xfrm>
                      <a:off x="0" y="0"/>
                      <a:ext cx="5902370" cy="6385041"/>
                    </a:xfrm>
                    <a:prstGeom prst="rect">
                      <a:avLst/>
                    </a:prstGeom>
                  </pic:spPr>
                </pic:pic>
              </a:graphicData>
            </a:graphic>
          </wp:inline>
        </w:drawing>
      </w:r>
    </w:p>
    <w:p w14:paraId="79405343" w14:textId="77777777" w:rsidR="002A5B7B" w:rsidRDefault="002A5B7B" w:rsidP="002A5B7B">
      <w:pPr>
        <w:ind w:left="720"/>
        <w:rPr>
          <w:rFonts w:ascii="Times New Roman" w:hAnsi="Times New Roman" w:cs="Times New Roman"/>
          <w:b/>
          <w:bCs/>
          <w:sz w:val="24"/>
          <w:szCs w:val="24"/>
        </w:rPr>
      </w:pPr>
    </w:p>
    <w:p w14:paraId="7AA5002C" w14:textId="77777777" w:rsidR="002A5B7B" w:rsidRDefault="002A5B7B" w:rsidP="002A5B7B">
      <w:pPr>
        <w:ind w:left="720"/>
        <w:rPr>
          <w:rFonts w:ascii="Times New Roman" w:hAnsi="Times New Roman" w:cs="Times New Roman"/>
          <w:b/>
          <w:bCs/>
          <w:sz w:val="24"/>
          <w:szCs w:val="24"/>
        </w:rPr>
      </w:pPr>
    </w:p>
    <w:p w14:paraId="75CDE0ED" w14:textId="4F536D14"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lastRenderedPageBreak/>
        <w:t>Handle Missing Values</w:t>
      </w:r>
    </w:p>
    <w:p w14:paraId="21292E37" w14:textId="4839A95A"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6722CE90" wp14:editId="4D4C935A">
            <wp:extent cx="5943600" cy="2676525"/>
            <wp:effectExtent l="0" t="0" r="0" b="3175"/>
            <wp:docPr id="673558866" name="Content Placeholder 4" descr="A screenshot of a computer&#10;&#10;AI-generated content may be incorrect.">
              <a:extLst xmlns:a="http://schemas.openxmlformats.org/drawingml/2006/main">
                <a:ext uri="{FF2B5EF4-FFF2-40B4-BE49-F238E27FC236}">
                  <a16:creationId xmlns:a16="http://schemas.microsoft.com/office/drawing/2014/main" id="{867C3F8C-D199-986F-EACF-4314564ACE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AI-generated content may be incorrect.">
                      <a:extLst>
                        <a:ext uri="{FF2B5EF4-FFF2-40B4-BE49-F238E27FC236}">
                          <a16:creationId xmlns:a16="http://schemas.microsoft.com/office/drawing/2014/main" id="{867C3F8C-D199-986F-EACF-4314564ACED4}"/>
                        </a:ext>
                      </a:extLst>
                    </pic:cNvPr>
                    <pic:cNvPicPr>
                      <a:picLocks noGrp="1" noChangeAspect="1"/>
                    </pic:cNvPicPr>
                  </pic:nvPicPr>
                  <pic:blipFill>
                    <a:blip r:embed="rId9"/>
                    <a:stretch>
                      <a:fillRect/>
                    </a:stretch>
                  </pic:blipFill>
                  <pic:spPr>
                    <a:xfrm>
                      <a:off x="0" y="0"/>
                      <a:ext cx="5943600" cy="2676525"/>
                    </a:xfrm>
                    <a:prstGeom prst="rect">
                      <a:avLst/>
                    </a:prstGeom>
                  </pic:spPr>
                </pic:pic>
              </a:graphicData>
            </a:graphic>
          </wp:inline>
        </w:drawing>
      </w:r>
    </w:p>
    <w:p w14:paraId="695F9975" w14:textId="01A7B5C1"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t xml:space="preserve">After replacing missing and </w:t>
      </w:r>
      <w:proofErr w:type="spellStart"/>
      <w:r w:rsidRPr="002A5B7B">
        <w:rPr>
          <w:rFonts w:ascii="Times New Roman" w:hAnsi="Times New Roman" w:cs="Times New Roman"/>
          <w:b/>
          <w:bCs/>
          <w:sz w:val="24"/>
          <w:szCs w:val="24"/>
        </w:rPr>
        <w:t>NaN</w:t>
      </w:r>
      <w:proofErr w:type="spellEnd"/>
      <w:r w:rsidRPr="002A5B7B">
        <w:rPr>
          <w:rFonts w:ascii="Times New Roman" w:hAnsi="Times New Roman" w:cs="Times New Roman"/>
          <w:b/>
          <w:bCs/>
          <w:sz w:val="24"/>
          <w:szCs w:val="24"/>
        </w:rPr>
        <w:t xml:space="preserve"> values</w:t>
      </w:r>
    </w:p>
    <w:p w14:paraId="5EBC1EF9" w14:textId="252975A6"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4293263D" wp14:editId="5E3259A2">
            <wp:extent cx="5943600" cy="919480"/>
            <wp:effectExtent l="0" t="0" r="0" b="0"/>
            <wp:docPr id="35" name="Content Placeholder 34" descr="A screenshot of a computer&#10;&#10;AI-generated content may be incorrect.">
              <a:extLst xmlns:a="http://schemas.openxmlformats.org/drawingml/2006/main">
                <a:ext uri="{FF2B5EF4-FFF2-40B4-BE49-F238E27FC236}">
                  <a16:creationId xmlns:a16="http://schemas.microsoft.com/office/drawing/2014/main" id="{D098058B-B036-4DC5-19F6-8373C50B7C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Content Placeholder 34" descr="A screenshot of a computer&#10;&#10;AI-generated content may be incorrect.">
                      <a:extLst>
                        <a:ext uri="{FF2B5EF4-FFF2-40B4-BE49-F238E27FC236}">
                          <a16:creationId xmlns:a16="http://schemas.microsoft.com/office/drawing/2014/main" id="{D098058B-B036-4DC5-19F6-8373C50B7C61}"/>
                        </a:ext>
                      </a:extLst>
                    </pic:cNvPr>
                    <pic:cNvPicPr>
                      <a:picLocks noGrp="1" noChangeAspect="1"/>
                    </pic:cNvPicPr>
                  </pic:nvPicPr>
                  <pic:blipFill>
                    <a:blip r:embed="rId10"/>
                    <a:stretch>
                      <a:fillRect/>
                    </a:stretch>
                  </pic:blipFill>
                  <pic:spPr>
                    <a:xfrm>
                      <a:off x="0" y="0"/>
                      <a:ext cx="5943600" cy="919480"/>
                    </a:xfrm>
                    <a:prstGeom prst="rect">
                      <a:avLst/>
                    </a:prstGeom>
                  </pic:spPr>
                </pic:pic>
              </a:graphicData>
            </a:graphic>
          </wp:inline>
        </w:drawing>
      </w:r>
    </w:p>
    <w:p w14:paraId="2F8454CE" w14:textId="1BE96ED0" w:rsidR="002A5B7B" w:rsidRDefault="002A5B7B" w:rsidP="002A5B7B">
      <w:pPr>
        <w:ind w:left="720"/>
        <w:jc w:val="center"/>
        <w:rPr>
          <w:rFonts w:ascii="Times New Roman" w:hAnsi="Times New Roman" w:cs="Times New Roman"/>
          <w:b/>
          <w:bCs/>
          <w:sz w:val="24"/>
          <w:szCs w:val="24"/>
        </w:rPr>
      </w:pPr>
      <w:r>
        <w:rPr>
          <w:rFonts w:ascii="Times New Roman" w:hAnsi="Times New Roman" w:cs="Times New Roman"/>
          <w:b/>
          <w:bCs/>
          <w:sz w:val="24"/>
          <w:szCs w:val="24"/>
        </w:rPr>
        <w:t>Visualizations</w:t>
      </w:r>
    </w:p>
    <w:p w14:paraId="7C57ADD1" w14:textId="77777777" w:rsidR="002A5B7B" w:rsidRDefault="002A5B7B" w:rsidP="002A5B7B">
      <w:pPr>
        <w:ind w:left="720"/>
        <w:rPr>
          <w:rFonts w:ascii="Times New Roman" w:hAnsi="Times New Roman" w:cs="Times New Roman"/>
          <w:b/>
          <w:bCs/>
          <w:sz w:val="24"/>
          <w:szCs w:val="24"/>
        </w:rPr>
      </w:pPr>
    </w:p>
    <w:p w14:paraId="516D1D18" w14:textId="596456A5"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795CDF1D" wp14:editId="0F11D099">
            <wp:extent cx="4502727" cy="2795924"/>
            <wp:effectExtent l="0" t="0" r="6350" b="0"/>
            <wp:docPr id="2035905026" name="Content Placeholder 4" descr="A graph of water consumption&#10;&#10;AI-generated content may be incorrect.">
              <a:extLst xmlns:a="http://schemas.openxmlformats.org/drawingml/2006/main">
                <a:ext uri="{FF2B5EF4-FFF2-40B4-BE49-F238E27FC236}">
                  <a16:creationId xmlns:a16="http://schemas.microsoft.com/office/drawing/2014/main" id="{D4243ABE-CB02-0E15-EFD2-2344370C2E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water consumption&#10;&#10;AI-generated content may be incorrect.">
                      <a:extLst>
                        <a:ext uri="{FF2B5EF4-FFF2-40B4-BE49-F238E27FC236}">
                          <a16:creationId xmlns:a16="http://schemas.microsoft.com/office/drawing/2014/main" id="{D4243ABE-CB02-0E15-EFD2-2344370C2EF5}"/>
                        </a:ext>
                      </a:extLst>
                    </pic:cNvPr>
                    <pic:cNvPicPr>
                      <a:picLocks noGrp="1" noChangeAspect="1"/>
                    </pic:cNvPicPr>
                  </pic:nvPicPr>
                  <pic:blipFill>
                    <a:blip r:embed="rId11"/>
                    <a:stretch>
                      <a:fillRect/>
                    </a:stretch>
                  </pic:blipFill>
                  <pic:spPr>
                    <a:xfrm>
                      <a:off x="0" y="0"/>
                      <a:ext cx="4520920" cy="2807221"/>
                    </a:xfrm>
                    <a:prstGeom prst="rect">
                      <a:avLst/>
                    </a:prstGeom>
                  </pic:spPr>
                </pic:pic>
              </a:graphicData>
            </a:graphic>
          </wp:inline>
        </w:drawing>
      </w:r>
    </w:p>
    <w:p w14:paraId="3606C719" w14:textId="5F32E095" w:rsidR="002A5B7B" w:rsidRDefault="002A5B7B" w:rsidP="002A5B7B">
      <w:pPr>
        <w:ind w:left="720"/>
        <w:jc w:val="center"/>
        <w:rPr>
          <w:rFonts w:ascii="Times New Roman" w:hAnsi="Times New Roman" w:cs="Times New Roman"/>
          <w:b/>
          <w:bCs/>
          <w:sz w:val="24"/>
          <w:szCs w:val="24"/>
        </w:rPr>
      </w:pPr>
      <w:r w:rsidRPr="002A5B7B">
        <w:rPr>
          <w:rFonts w:ascii="Times New Roman" w:hAnsi="Times New Roman" w:cs="Times New Roman"/>
          <w:b/>
          <w:bCs/>
          <w:sz w:val="24"/>
          <w:szCs w:val="24"/>
        </w:rPr>
        <w:t>Histogram of  Water Consumption</w:t>
      </w:r>
    </w:p>
    <w:p w14:paraId="274C7270" w14:textId="27D64ECB" w:rsidR="002A5B7B" w:rsidRDefault="002A5B7B" w:rsidP="002A5B7B">
      <w:pPr>
        <w:ind w:left="720"/>
        <w:rPr>
          <w:rFonts w:ascii="Times New Roman" w:hAnsi="Times New Roman" w:cs="Times New Roman"/>
          <w:b/>
          <w:bCs/>
          <w:sz w:val="24"/>
          <w:szCs w:val="24"/>
        </w:rPr>
      </w:pPr>
      <w:r w:rsidRPr="002A5B7B">
        <w:rPr>
          <w:rFonts w:ascii="Times New Roman" w:hAnsi="Times New Roman" w:cs="Times New Roman"/>
          <w:b/>
          <w:bCs/>
          <w:sz w:val="24"/>
          <w:szCs w:val="24"/>
        </w:rPr>
        <w:lastRenderedPageBreak/>
        <w:drawing>
          <wp:inline distT="0" distB="0" distL="0" distR="0" wp14:anchorId="63998541" wp14:editId="7C1043DC">
            <wp:extent cx="5063016" cy="2791691"/>
            <wp:effectExtent l="0" t="0" r="4445" b="2540"/>
            <wp:docPr id="815147375" name="Content Placeholder 4" descr="A graph of different colored rectangular shapes&#10;&#10;AI-generated content may be incorrect.">
              <a:extLst xmlns:a="http://schemas.openxmlformats.org/drawingml/2006/main">
                <a:ext uri="{FF2B5EF4-FFF2-40B4-BE49-F238E27FC236}">
                  <a16:creationId xmlns:a16="http://schemas.microsoft.com/office/drawing/2014/main" id="{7CFE39F8-BEAE-2C88-257C-EE831ACE50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different colored rectangular shapes&#10;&#10;AI-generated content may be incorrect.">
                      <a:extLst>
                        <a:ext uri="{FF2B5EF4-FFF2-40B4-BE49-F238E27FC236}">
                          <a16:creationId xmlns:a16="http://schemas.microsoft.com/office/drawing/2014/main" id="{7CFE39F8-BEAE-2C88-257C-EE831ACE5019}"/>
                        </a:ext>
                      </a:extLst>
                    </pic:cNvPr>
                    <pic:cNvPicPr>
                      <a:picLocks noGrp="1" noChangeAspect="1"/>
                    </pic:cNvPicPr>
                  </pic:nvPicPr>
                  <pic:blipFill>
                    <a:blip r:embed="rId12"/>
                    <a:stretch>
                      <a:fillRect/>
                    </a:stretch>
                  </pic:blipFill>
                  <pic:spPr>
                    <a:xfrm>
                      <a:off x="0" y="0"/>
                      <a:ext cx="5076400" cy="2799071"/>
                    </a:xfrm>
                    <a:prstGeom prst="rect">
                      <a:avLst/>
                    </a:prstGeom>
                  </pic:spPr>
                </pic:pic>
              </a:graphicData>
            </a:graphic>
          </wp:inline>
        </w:drawing>
      </w:r>
    </w:p>
    <w:p w14:paraId="328BAA7F" w14:textId="5806CB3E" w:rsidR="002A5B7B" w:rsidRDefault="002A5B7B" w:rsidP="002A5B7B">
      <w:pPr>
        <w:ind w:left="720"/>
        <w:jc w:val="center"/>
        <w:rPr>
          <w:rFonts w:ascii="Times New Roman" w:hAnsi="Times New Roman" w:cs="Times New Roman"/>
          <w:b/>
          <w:bCs/>
          <w:sz w:val="24"/>
          <w:szCs w:val="24"/>
        </w:rPr>
      </w:pPr>
      <w:r w:rsidRPr="002A5B7B">
        <w:rPr>
          <w:rFonts w:ascii="Times New Roman" w:hAnsi="Times New Roman" w:cs="Times New Roman"/>
          <w:b/>
          <w:bCs/>
          <w:sz w:val="24"/>
          <w:szCs w:val="24"/>
        </w:rPr>
        <w:t>Monthly Consumption Trends</w:t>
      </w:r>
    </w:p>
    <w:p w14:paraId="67378189" w14:textId="77777777" w:rsidR="002A5B7B" w:rsidRDefault="002A5B7B" w:rsidP="002A5B7B">
      <w:pPr>
        <w:ind w:left="720"/>
        <w:jc w:val="center"/>
        <w:rPr>
          <w:rFonts w:ascii="Times New Roman" w:hAnsi="Times New Roman" w:cs="Times New Roman"/>
          <w:b/>
          <w:bCs/>
          <w:sz w:val="24"/>
          <w:szCs w:val="24"/>
        </w:rPr>
      </w:pPr>
    </w:p>
    <w:p w14:paraId="2E1634F6" w14:textId="08D786F3" w:rsidR="002A5B7B" w:rsidRDefault="002A5B7B" w:rsidP="002A5B7B">
      <w:pPr>
        <w:ind w:left="720"/>
        <w:jc w:val="center"/>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4F60BF50" wp14:editId="1B3A9837">
            <wp:extent cx="4543449" cy="4218709"/>
            <wp:effectExtent l="0" t="0" r="3175" b="0"/>
            <wp:docPr id="807474192" name="Content Placeholder 4" descr="A screenshot of a graph&#10;&#10;AI-generated content may be incorrect.">
              <a:extLst xmlns:a="http://schemas.openxmlformats.org/drawingml/2006/main">
                <a:ext uri="{FF2B5EF4-FFF2-40B4-BE49-F238E27FC236}">
                  <a16:creationId xmlns:a16="http://schemas.microsoft.com/office/drawing/2014/main" id="{49ED73B7-A172-1135-4971-34EFBDBFBF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graph&#10;&#10;AI-generated content may be incorrect.">
                      <a:extLst>
                        <a:ext uri="{FF2B5EF4-FFF2-40B4-BE49-F238E27FC236}">
                          <a16:creationId xmlns:a16="http://schemas.microsoft.com/office/drawing/2014/main" id="{49ED73B7-A172-1135-4971-34EFBDBFBF99}"/>
                        </a:ext>
                      </a:extLst>
                    </pic:cNvPr>
                    <pic:cNvPicPr>
                      <a:picLocks noGrp="1" noChangeAspect="1"/>
                    </pic:cNvPicPr>
                  </pic:nvPicPr>
                  <pic:blipFill>
                    <a:blip r:embed="rId13"/>
                    <a:stretch>
                      <a:fillRect/>
                    </a:stretch>
                  </pic:blipFill>
                  <pic:spPr>
                    <a:xfrm>
                      <a:off x="0" y="0"/>
                      <a:ext cx="4598433" cy="4269763"/>
                    </a:xfrm>
                    <a:prstGeom prst="rect">
                      <a:avLst/>
                    </a:prstGeom>
                  </pic:spPr>
                </pic:pic>
              </a:graphicData>
            </a:graphic>
          </wp:inline>
        </w:drawing>
      </w:r>
    </w:p>
    <w:p w14:paraId="386128A2" w14:textId="09A468A2" w:rsidR="002A5B7B" w:rsidRDefault="002A5B7B" w:rsidP="002A5B7B">
      <w:pPr>
        <w:ind w:left="720"/>
        <w:jc w:val="center"/>
        <w:rPr>
          <w:rFonts w:ascii="Times New Roman" w:hAnsi="Times New Roman" w:cs="Times New Roman"/>
          <w:b/>
          <w:bCs/>
          <w:sz w:val="24"/>
          <w:szCs w:val="24"/>
        </w:rPr>
      </w:pPr>
      <w:r w:rsidRPr="002A5B7B">
        <w:rPr>
          <w:rFonts w:ascii="Times New Roman" w:hAnsi="Times New Roman" w:cs="Times New Roman"/>
          <w:b/>
          <w:bCs/>
          <w:sz w:val="24"/>
          <w:szCs w:val="24"/>
        </w:rPr>
        <w:t>Correlation Matrix of Numerical features</w:t>
      </w:r>
    </w:p>
    <w:p w14:paraId="14746679" w14:textId="06988598" w:rsidR="007B1652" w:rsidRPr="002A5B7B" w:rsidRDefault="007B1652" w:rsidP="002A5B7B">
      <w:pPr>
        <w:pStyle w:val="ListParagraph"/>
        <w:numPr>
          <w:ilvl w:val="0"/>
          <w:numId w:val="2"/>
        </w:numPr>
        <w:rPr>
          <w:rFonts w:ascii="Times New Roman" w:hAnsi="Times New Roman" w:cs="Times New Roman"/>
          <w:sz w:val="24"/>
          <w:szCs w:val="24"/>
        </w:rPr>
      </w:pPr>
      <w:r w:rsidRPr="002A5B7B">
        <w:rPr>
          <w:rFonts w:ascii="Times New Roman" w:hAnsi="Times New Roman" w:cs="Times New Roman"/>
          <w:b/>
          <w:bCs/>
          <w:sz w:val="24"/>
          <w:szCs w:val="24"/>
        </w:rPr>
        <w:lastRenderedPageBreak/>
        <w:t>Modeling Approaches</w:t>
      </w:r>
      <w:r w:rsidRPr="002A5B7B">
        <w:rPr>
          <w:rFonts w:ascii="Times New Roman" w:hAnsi="Times New Roman" w:cs="Times New Roman"/>
          <w:sz w:val="24"/>
          <w:szCs w:val="24"/>
        </w:rPr>
        <w:t>:</w:t>
      </w:r>
    </w:p>
    <w:p w14:paraId="508BDE30" w14:textId="33CE069D" w:rsidR="007B1652" w:rsidRPr="007B1652" w:rsidRDefault="007B1652" w:rsidP="007B1652">
      <w:pPr>
        <w:pStyle w:val="NormalWeb"/>
        <w:numPr>
          <w:ilvl w:val="0"/>
          <w:numId w:val="9"/>
        </w:numPr>
        <w:spacing w:before="200" w:beforeAutospacing="0" w:after="0" w:afterAutospacing="0" w:line="264" w:lineRule="auto"/>
        <w:rPr>
          <w:rFonts w:eastAsiaTheme="minorHAnsi"/>
        </w:rPr>
      </w:pPr>
      <w:r w:rsidRPr="007B1652">
        <w:rPr>
          <w:rFonts w:eastAsiaTheme="minorHAnsi"/>
        </w:rPr>
        <w:t>Linear Regression</w:t>
      </w:r>
    </w:p>
    <w:p w14:paraId="20D7B40D" w14:textId="77777777" w:rsidR="007B1652" w:rsidRPr="007B1652" w:rsidRDefault="007B1652" w:rsidP="007B1652">
      <w:pPr>
        <w:pStyle w:val="NormalWeb"/>
        <w:numPr>
          <w:ilvl w:val="0"/>
          <w:numId w:val="9"/>
        </w:numPr>
        <w:spacing w:before="200" w:beforeAutospacing="0" w:after="0" w:afterAutospacing="0" w:line="264" w:lineRule="auto"/>
        <w:rPr>
          <w:rFonts w:eastAsiaTheme="minorHAnsi"/>
        </w:rPr>
      </w:pPr>
      <w:r w:rsidRPr="007B1652">
        <w:rPr>
          <w:rFonts w:eastAsiaTheme="minorHAnsi"/>
        </w:rPr>
        <w:t>Random Forest</w:t>
      </w:r>
    </w:p>
    <w:p w14:paraId="0E231DAF" w14:textId="77777777" w:rsidR="007B1652" w:rsidRPr="007B1652" w:rsidRDefault="007B1652" w:rsidP="007B1652">
      <w:pPr>
        <w:pStyle w:val="NormalWeb"/>
        <w:numPr>
          <w:ilvl w:val="0"/>
          <w:numId w:val="9"/>
        </w:numPr>
        <w:spacing w:before="200" w:beforeAutospacing="0" w:after="0" w:afterAutospacing="0" w:line="264" w:lineRule="auto"/>
        <w:rPr>
          <w:rFonts w:eastAsiaTheme="minorHAnsi"/>
        </w:rPr>
      </w:pPr>
      <w:r w:rsidRPr="007B1652">
        <w:rPr>
          <w:rFonts w:eastAsiaTheme="minorHAnsi"/>
        </w:rPr>
        <w:t>Gradient Boosting</w:t>
      </w:r>
    </w:p>
    <w:p w14:paraId="74367692" w14:textId="77777777" w:rsidR="007B1652" w:rsidRDefault="007B1652" w:rsidP="007B1652">
      <w:pPr>
        <w:pStyle w:val="NormalWeb"/>
        <w:numPr>
          <w:ilvl w:val="0"/>
          <w:numId w:val="9"/>
        </w:numPr>
        <w:spacing w:before="200" w:beforeAutospacing="0" w:after="0" w:afterAutospacing="0" w:line="264" w:lineRule="auto"/>
        <w:rPr>
          <w:rFonts w:eastAsiaTheme="minorHAnsi"/>
        </w:rPr>
      </w:pPr>
      <w:r w:rsidRPr="007B1652">
        <w:rPr>
          <w:rFonts w:eastAsiaTheme="minorHAnsi"/>
        </w:rPr>
        <w:t>Support Vector Machine</w:t>
      </w:r>
    </w:p>
    <w:p w14:paraId="334A00FE" w14:textId="77777777" w:rsidR="002A5B7B" w:rsidRDefault="002A5B7B" w:rsidP="002A5B7B">
      <w:pPr>
        <w:pStyle w:val="NormalWeb"/>
        <w:spacing w:before="200" w:beforeAutospacing="0" w:after="0" w:afterAutospacing="0" w:line="264" w:lineRule="auto"/>
        <w:ind w:left="1440"/>
        <w:rPr>
          <w:rFonts w:eastAsiaTheme="minorHAnsi"/>
        </w:rPr>
      </w:pPr>
    </w:p>
    <w:p w14:paraId="4D091BD5" w14:textId="5FEF4635" w:rsidR="007B1652" w:rsidRDefault="002A5B7B" w:rsidP="00C14105">
      <w:pPr>
        <w:jc w:val="center"/>
        <w:rPr>
          <w:rFonts w:ascii="Times New Roman" w:hAnsi="Times New Roman" w:cs="Times New Roman"/>
          <w:b/>
          <w:bCs/>
          <w:sz w:val="24"/>
          <w:szCs w:val="24"/>
        </w:rPr>
      </w:pPr>
      <w:r w:rsidRPr="002A5B7B">
        <w:rPr>
          <w:rFonts w:ascii="Times New Roman" w:hAnsi="Times New Roman" w:cs="Times New Roman"/>
          <w:b/>
          <w:bCs/>
          <w:sz w:val="24"/>
          <w:szCs w:val="24"/>
        </w:rPr>
        <w:t>Linear Regression</w:t>
      </w:r>
    </w:p>
    <w:p w14:paraId="5FCAA6CF" w14:textId="236ACF19" w:rsidR="002A5B7B" w:rsidRDefault="002A5B7B" w:rsidP="00C14105">
      <w:pPr>
        <w:jc w:val="center"/>
        <w:rPr>
          <w:rFonts w:ascii="Times New Roman" w:hAnsi="Times New Roman" w:cs="Times New Roman"/>
          <w:b/>
          <w:bCs/>
          <w:sz w:val="24"/>
          <w:szCs w:val="24"/>
        </w:rPr>
      </w:pPr>
      <w:r w:rsidRPr="002A5B7B">
        <w:rPr>
          <w:rFonts w:ascii="Times New Roman" w:hAnsi="Times New Roman" w:cs="Times New Roman"/>
          <w:b/>
          <w:bCs/>
          <w:sz w:val="24"/>
          <w:szCs w:val="24"/>
        </w:rPr>
        <w:drawing>
          <wp:inline distT="0" distB="0" distL="0" distR="0" wp14:anchorId="5397B465" wp14:editId="604C775D">
            <wp:extent cx="4336473" cy="3319533"/>
            <wp:effectExtent l="0" t="0" r="0" b="0"/>
            <wp:docPr id="63595050" name="Content Placeholder 4" descr="A graph with blue dots and red lines&#10;&#10;AI-generated content may be incorrect.">
              <a:extLst xmlns:a="http://schemas.openxmlformats.org/drawingml/2006/main">
                <a:ext uri="{FF2B5EF4-FFF2-40B4-BE49-F238E27FC236}">
                  <a16:creationId xmlns:a16="http://schemas.microsoft.com/office/drawing/2014/main" id="{140F64BA-AA0D-21BE-CF3E-D5BAAD706F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with blue dots and red lines&#10;&#10;AI-generated content may be incorrect.">
                      <a:extLst>
                        <a:ext uri="{FF2B5EF4-FFF2-40B4-BE49-F238E27FC236}">
                          <a16:creationId xmlns:a16="http://schemas.microsoft.com/office/drawing/2014/main" id="{140F64BA-AA0D-21BE-CF3E-D5BAAD706F51}"/>
                        </a:ext>
                      </a:extLst>
                    </pic:cNvPr>
                    <pic:cNvPicPr>
                      <a:picLocks noGrp="1" noChangeAspect="1"/>
                    </pic:cNvPicPr>
                  </pic:nvPicPr>
                  <pic:blipFill>
                    <a:blip r:embed="rId14"/>
                    <a:stretch>
                      <a:fillRect/>
                    </a:stretch>
                  </pic:blipFill>
                  <pic:spPr>
                    <a:xfrm>
                      <a:off x="0" y="0"/>
                      <a:ext cx="4370701" cy="3345734"/>
                    </a:xfrm>
                    <a:prstGeom prst="rect">
                      <a:avLst/>
                    </a:prstGeom>
                  </pic:spPr>
                </pic:pic>
              </a:graphicData>
            </a:graphic>
          </wp:inline>
        </w:drawing>
      </w:r>
    </w:p>
    <w:p w14:paraId="7BD7C81F" w14:textId="04391260" w:rsidR="002A5B7B" w:rsidRPr="002A5B7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Model Overview:</w:t>
      </w:r>
      <w:r w:rsidRPr="002A5B7B">
        <w:rPr>
          <w:rFonts w:ascii="Times New Roman" w:hAnsi="Times New Roman" w:cs="Times New Roman"/>
          <w:sz w:val="24"/>
          <w:szCs w:val="24"/>
        </w:rPr>
        <w:br/>
        <w:t>Predicting Current Charges using Consumption (HCF).</w:t>
      </w:r>
      <w:r w:rsidRPr="002A5B7B">
        <w:rPr>
          <w:rFonts w:ascii="Times New Roman" w:hAnsi="Times New Roman" w:cs="Times New Roman"/>
          <w:sz w:val="24"/>
          <w:szCs w:val="24"/>
        </w:rPr>
        <w:br/>
        <w:t>Fitted LinearRegression() model.</w:t>
      </w:r>
    </w:p>
    <w:p w14:paraId="20253FAE" w14:textId="77777777" w:rsidR="002A5B7B" w:rsidRPr="002A5B7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Evaluation Metrics:</w:t>
      </w:r>
    </w:p>
    <w:p w14:paraId="5008B7C6" w14:textId="77777777" w:rsidR="002A5B7B" w:rsidRPr="002A5B7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R-squared: 0.735</w:t>
      </w:r>
    </w:p>
    <w:p w14:paraId="797EFE4B" w14:textId="77777777" w:rsidR="002A5B7B" w:rsidRPr="002A5B7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Mean Squared Error (MSE): 10322.455</w:t>
      </w:r>
    </w:p>
    <w:p w14:paraId="17EE7B82" w14:textId="77777777" w:rsidR="002A5B7B" w:rsidRPr="002A5B7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Mean Absolute Error (MAE): 64.767</w:t>
      </w:r>
    </w:p>
    <w:p w14:paraId="28EDD06B" w14:textId="6AF62DBF" w:rsidR="00166C2B" w:rsidRDefault="002A5B7B" w:rsidP="002A5B7B">
      <w:pPr>
        <w:rPr>
          <w:rFonts w:ascii="Times New Roman" w:hAnsi="Times New Roman" w:cs="Times New Roman"/>
          <w:sz w:val="24"/>
          <w:szCs w:val="24"/>
        </w:rPr>
      </w:pPr>
      <w:r w:rsidRPr="002A5B7B">
        <w:rPr>
          <w:rFonts w:ascii="Times New Roman" w:hAnsi="Times New Roman" w:cs="Times New Roman"/>
          <w:sz w:val="24"/>
          <w:szCs w:val="24"/>
        </w:rPr>
        <w:t>Insights:</w:t>
      </w:r>
      <w:r w:rsidRPr="002A5B7B">
        <w:rPr>
          <w:rFonts w:ascii="Times New Roman" w:hAnsi="Times New Roman" w:cs="Times New Roman"/>
          <w:sz w:val="24"/>
          <w:szCs w:val="24"/>
        </w:rPr>
        <w:br/>
        <w:t>Linear Regression struggles to capture data complexities, showing the lowest R² and highest errors. It may be useful as a baseline model but lacks the predictive power of other approaches</w:t>
      </w:r>
      <w:r w:rsidR="00166C2B">
        <w:rPr>
          <w:rFonts w:ascii="Times New Roman" w:hAnsi="Times New Roman" w:cs="Times New Roman"/>
          <w:sz w:val="24"/>
          <w:szCs w:val="24"/>
        </w:rPr>
        <w:t>.</w:t>
      </w:r>
    </w:p>
    <w:p w14:paraId="469A3FCC" w14:textId="3AD9EE88"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lastRenderedPageBreak/>
        <w:t>Random Forest</w:t>
      </w:r>
    </w:p>
    <w:p w14:paraId="21107D99" w14:textId="381E474B"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drawing>
          <wp:inline distT="0" distB="0" distL="0" distR="0" wp14:anchorId="7CA1EAA0" wp14:editId="5BED1D61">
            <wp:extent cx="4830638" cy="3754582"/>
            <wp:effectExtent l="0" t="0" r="0" b="5080"/>
            <wp:docPr id="1121360871" name="Content Placeholder 4" descr="A graph with blue dots and red line&#10;&#10;AI-generated content may be incorrect.">
              <a:extLst xmlns:a="http://schemas.openxmlformats.org/drawingml/2006/main">
                <a:ext uri="{FF2B5EF4-FFF2-40B4-BE49-F238E27FC236}">
                  <a16:creationId xmlns:a16="http://schemas.microsoft.com/office/drawing/2014/main" id="{2F95AE2D-D0A3-BF1D-58F6-9914F0DFA9E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with blue dots and red line&#10;&#10;AI-generated content may be incorrect.">
                      <a:extLst>
                        <a:ext uri="{FF2B5EF4-FFF2-40B4-BE49-F238E27FC236}">
                          <a16:creationId xmlns:a16="http://schemas.microsoft.com/office/drawing/2014/main" id="{2F95AE2D-D0A3-BF1D-58F6-9914F0DFA9E2}"/>
                        </a:ext>
                      </a:extLst>
                    </pic:cNvPr>
                    <pic:cNvPicPr>
                      <a:picLocks noGrp="1" noChangeAspect="1"/>
                    </pic:cNvPicPr>
                  </pic:nvPicPr>
                  <pic:blipFill>
                    <a:blip r:embed="rId15"/>
                    <a:stretch>
                      <a:fillRect/>
                    </a:stretch>
                  </pic:blipFill>
                  <pic:spPr>
                    <a:xfrm>
                      <a:off x="0" y="0"/>
                      <a:ext cx="4883214" cy="3795446"/>
                    </a:xfrm>
                    <a:prstGeom prst="rect">
                      <a:avLst/>
                    </a:prstGeom>
                  </pic:spPr>
                </pic:pic>
              </a:graphicData>
            </a:graphic>
          </wp:inline>
        </w:drawing>
      </w:r>
    </w:p>
    <w:p w14:paraId="5B9D657A" w14:textId="77777777" w:rsidR="00166C2B" w:rsidRPr="00166C2B" w:rsidRDefault="00166C2B" w:rsidP="00166C2B">
      <w:pPr>
        <w:rPr>
          <w:rFonts w:ascii="Times New Roman" w:hAnsi="Times New Roman" w:cs="Times New Roman"/>
          <w:sz w:val="24"/>
          <w:szCs w:val="24"/>
        </w:rPr>
      </w:pPr>
    </w:p>
    <w:p w14:paraId="2B219AD3"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Model Overview:</w:t>
      </w:r>
      <w:r w:rsidRPr="00166C2B">
        <w:rPr>
          <w:rFonts w:ascii="Times New Roman" w:hAnsi="Times New Roman" w:cs="Times New Roman"/>
          <w:sz w:val="24"/>
          <w:szCs w:val="24"/>
        </w:rPr>
        <w:br/>
        <w:t>Predicting Current Charges using Consumption (HCF).</w:t>
      </w:r>
      <w:r w:rsidRPr="00166C2B">
        <w:rPr>
          <w:rFonts w:ascii="Times New Roman" w:hAnsi="Times New Roman" w:cs="Times New Roman"/>
          <w:sz w:val="24"/>
          <w:szCs w:val="24"/>
        </w:rPr>
        <w:br/>
        <w:t xml:space="preserve">Fitted </w:t>
      </w:r>
      <w:proofErr w:type="spellStart"/>
      <w:r w:rsidRPr="00166C2B">
        <w:rPr>
          <w:rFonts w:ascii="Times New Roman" w:hAnsi="Times New Roman" w:cs="Times New Roman"/>
          <w:sz w:val="24"/>
          <w:szCs w:val="24"/>
        </w:rPr>
        <w:t>RandomForestRegressor</w:t>
      </w:r>
      <w:proofErr w:type="spellEnd"/>
      <w:r w:rsidRPr="00166C2B">
        <w:rPr>
          <w:rFonts w:ascii="Times New Roman" w:hAnsi="Times New Roman" w:cs="Times New Roman"/>
          <w:sz w:val="24"/>
          <w:szCs w:val="24"/>
        </w:rPr>
        <w:t>() model.</w:t>
      </w:r>
    </w:p>
    <w:p w14:paraId="433D53DD"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Evaluation Metrics:</w:t>
      </w:r>
    </w:p>
    <w:p w14:paraId="22C71C81" w14:textId="77777777" w:rsidR="00166C2B" w:rsidRPr="00166C2B" w:rsidRDefault="00166C2B" w:rsidP="00166C2B">
      <w:pPr>
        <w:numPr>
          <w:ilvl w:val="0"/>
          <w:numId w:val="10"/>
        </w:numPr>
        <w:rPr>
          <w:rFonts w:ascii="Times New Roman" w:hAnsi="Times New Roman" w:cs="Times New Roman"/>
          <w:sz w:val="24"/>
          <w:szCs w:val="24"/>
        </w:rPr>
      </w:pPr>
      <w:r w:rsidRPr="00166C2B">
        <w:rPr>
          <w:rFonts w:ascii="Times New Roman" w:hAnsi="Times New Roman" w:cs="Times New Roman"/>
          <w:sz w:val="24"/>
          <w:szCs w:val="24"/>
        </w:rPr>
        <w:t>R-squared: 0.982</w:t>
      </w:r>
    </w:p>
    <w:p w14:paraId="4B9D44D3" w14:textId="77777777" w:rsidR="00166C2B" w:rsidRPr="00166C2B" w:rsidRDefault="00166C2B" w:rsidP="00166C2B">
      <w:pPr>
        <w:numPr>
          <w:ilvl w:val="0"/>
          <w:numId w:val="10"/>
        </w:numPr>
        <w:rPr>
          <w:rFonts w:ascii="Times New Roman" w:hAnsi="Times New Roman" w:cs="Times New Roman"/>
          <w:sz w:val="24"/>
          <w:szCs w:val="24"/>
        </w:rPr>
      </w:pPr>
      <w:r w:rsidRPr="00166C2B">
        <w:rPr>
          <w:rFonts w:ascii="Times New Roman" w:hAnsi="Times New Roman" w:cs="Times New Roman"/>
          <w:sz w:val="24"/>
          <w:szCs w:val="24"/>
        </w:rPr>
        <w:t>Mean Squared Error (MSE): 708.090</w:t>
      </w:r>
    </w:p>
    <w:p w14:paraId="6B6622D3" w14:textId="77777777" w:rsidR="00166C2B" w:rsidRPr="00166C2B" w:rsidRDefault="00166C2B" w:rsidP="00166C2B">
      <w:pPr>
        <w:numPr>
          <w:ilvl w:val="0"/>
          <w:numId w:val="10"/>
        </w:numPr>
        <w:rPr>
          <w:rFonts w:ascii="Times New Roman" w:hAnsi="Times New Roman" w:cs="Times New Roman"/>
          <w:sz w:val="24"/>
          <w:szCs w:val="24"/>
        </w:rPr>
      </w:pPr>
      <w:r w:rsidRPr="00166C2B">
        <w:rPr>
          <w:rFonts w:ascii="Times New Roman" w:hAnsi="Times New Roman" w:cs="Times New Roman"/>
          <w:sz w:val="24"/>
          <w:szCs w:val="24"/>
        </w:rPr>
        <w:t>Mean Absolute Error (MAE): 5.069</w:t>
      </w:r>
    </w:p>
    <w:p w14:paraId="4852E021"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Insights:</w:t>
      </w:r>
      <w:r w:rsidRPr="00166C2B">
        <w:rPr>
          <w:rFonts w:ascii="Times New Roman" w:hAnsi="Times New Roman" w:cs="Times New Roman"/>
          <w:sz w:val="24"/>
          <w:szCs w:val="24"/>
        </w:rPr>
        <w:br/>
        <w:t>The Random Forest model provides strong predictive accuracy with a high R² score, indicating a good fit. Minimal error suggests robust generalization.</w:t>
      </w:r>
    </w:p>
    <w:p w14:paraId="2CD91515" w14:textId="77777777" w:rsidR="00C14105" w:rsidRDefault="00C14105" w:rsidP="00C14105">
      <w:pPr>
        <w:rPr>
          <w:rFonts w:ascii="Times New Roman" w:hAnsi="Times New Roman" w:cs="Times New Roman"/>
          <w:b/>
          <w:bCs/>
          <w:sz w:val="24"/>
          <w:szCs w:val="24"/>
        </w:rPr>
      </w:pPr>
    </w:p>
    <w:p w14:paraId="6FA460F9" w14:textId="77777777" w:rsidR="00166C2B" w:rsidRDefault="00166C2B" w:rsidP="00C14105">
      <w:pPr>
        <w:rPr>
          <w:rFonts w:ascii="Times New Roman" w:hAnsi="Times New Roman" w:cs="Times New Roman"/>
          <w:b/>
          <w:bCs/>
          <w:sz w:val="24"/>
          <w:szCs w:val="24"/>
        </w:rPr>
      </w:pPr>
    </w:p>
    <w:p w14:paraId="2EA93E66" w14:textId="77777777" w:rsidR="00166C2B" w:rsidRDefault="00166C2B" w:rsidP="00C14105">
      <w:pPr>
        <w:rPr>
          <w:rFonts w:ascii="Times New Roman" w:hAnsi="Times New Roman" w:cs="Times New Roman"/>
          <w:b/>
          <w:bCs/>
          <w:sz w:val="24"/>
          <w:szCs w:val="24"/>
        </w:rPr>
      </w:pPr>
    </w:p>
    <w:p w14:paraId="75AB926F" w14:textId="77777777" w:rsidR="00166C2B" w:rsidRDefault="00166C2B" w:rsidP="00C14105">
      <w:pPr>
        <w:rPr>
          <w:rFonts w:ascii="Times New Roman" w:hAnsi="Times New Roman" w:cs="Times New Roman"/>
          <w:b/>
          <w:bCs/>
          <w:sz w:val="24"/>
          <w:szCs w:val="24"/>
        </w:rPr>
      </w:pPr>
    </w:p>
    <w:p w14:paraId="56A1921A" w14:textId="7FC91B2B"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lastRenderedPageBreak/>
        <w:t>Gradient Boosting</w:t>
      </w:r>
    </w:p>
    <w:p w14:paraId="28C41278" w14:textId="33EB545A"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drawing>
          <wp:inline distT="0" distB="0" distL="0" distR="0" wp14:anchorId="660FDB82" wp14:editId="64F786B6">
            <wp:extent cx="5361762" cy="4100946"/>
            <wp:effectExtent l="0" t="0" r="0" b="1270"/>
            <wp:docPr id="9" name="Content Placeholder 8" descr="A graph of a graph with blue dots&#10;&#10;AI-generated content may be incorrect.">
              <a:extLst xmlns:a="http://schemas.openxmlformats.org/drawingml/2006/main">
                <a:ext uri="{FF2B5EF4-FFF2-40B4-BE49-F238E27FC236}">
                  <a16:creationId xmlns:a16="http://schemas.microsoft.com/office/drawing/2014/main" id="{F8646920-0D0B-94AD-AD34-BAFF18C9BB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graph of a graph with blue dots&#10;&#10;AI-generated content may be incorrect.">
                      <a:extLst>
                        <a:ext uri="{FF2B5EF4-FFF2-40B4-BE49-F238E27FC236}">
                          <a16:creationId xmlns:a16="http://schemas.microsoft.com/office/drawing/2014/main" id="{F8646920-0D0B-94AD-AD34-BAFF18C9BB7E}"/>
                        </a:ext>
                      </a:extLst>
                    </pic:cNvPr>
                    <pic:cNvPicPr>
                      <a:picLocks noGrp="1" noChangeAspect="1"/>
                    </pic:cNvPicPr>
                  </pic:nvPicPr>
                  <pic:blipFill>
                    <a:blip r:embed="rId16"/>
                    <a:stretch>
                      <a:fillRect/>
                    </a:stretch>
                  </pic:blipFill>
                  <pic:spPr>
                    <a:xfrm>
                      <a:off x="0" y="0"/>
                      <a:ext cx="5434948" cy="4156923"/>
                    </a:xfrm>
                    <a:prstGeom prst="rect">
                      <a:avLst/>
                    </a:prstGeom>
                  </pic:spPr>
                </pic:pic>
              </a:graphicData>
            </a:graphic>
          </wp:inline>
        </w:drawing>
      </w:r>
    </w:p>
    <w:p w14:paraId="02FCA29D"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Model Overview:</w:t>
      </w:r>
      <w:r w:rsidRPr="00166C2B">
        <w:rPr>
          <w:rFonts w:ascii="Times New Roman" w:hAnsi="Times New Roman" w:cs="Times New Roman"/>
          <w:sz w:val="24"/>
          <w:szCs w:val="24"/>
        </w:rPr>
        <w:br/>
        <w:t>Predicting Current Charges using Consumption (HCF).</w:t>
      </w:r>
      <w:r w:rsidRPr="00166C2B">
        <w:rPr>
          <w:rFonts w:ascii="Times New Roman" w:hAnsi="Times New Roman" w:cs="Times New Roman"/>
          <w:sz w:val="24"/>
          <w:szCs w:val="24"/>
        </w:rPr>
        <w:br/>
        <w:t xml:space="preserve">Fitted </w:t>
      </w:r>
      <w:proofErr w:type="spellStart"/>
      <w:r w:rsidRPr="00166C2B">
        <w:rPr>
          <w:rFonts w:ascii="Times New Roman" w:hAnsi="Times New Roman" w:cs="Times New Roman"/>
          <w:sz w:val="24"/>
          <w:szCs w:val="24"/>
        </w:rPr>
        <w:t>GradientBoostingRegressor</w:t>
      </w:r>
      <w:proofErr w:type="spellEnd"/>
      <w:r w:rsidRPr="00166C2B">
        <w:rPr>
          <w:rFonts w:ascii="Times New Roman" w:hAnsi="Times New Roman" w:cs="Times New Roman"/>
          <w:sz w:val="24"/>
          <w:szCs w:val="24"/>
        </w:rPr>
        <w:t>() model.</w:t>
      </w:r>
    </w:p>
    <w:p w14:paraId="30F70155"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Evaluation Metrics:</w:t>
      </w:r>
    </w:p>
    <w:p w14:paraId="0EFAD860" w14:textId="77777777" w:rsidR="00166C2B" w:rsidRPr="00166C2B" w:rsidRDefault="00166C2B" w:rsidP="00166C2B">
      <w:pPr>
        <w:numPr>
          <w:ilvl w:val="0"/>
          <w:numId w:val="11"/>
        </w:numPr>
        <w:rPr>
          <w:rFonts w:ascii="Times New Roman" w:hAnsi="Times New Roman" w:cs="Times New Roman"/>
          <w:sz w:val="24"/>
          <w:szCs w:val="24"/>
        </w:rPr>
      </w:pPr>
      <w:r w:rsidRPr="00166C2B">
        <w:rPr>
          <w:rFonts w:ascii="Times New Roman" w:hAnsi="Times New Roman" w:cs="Times New Roman"/>
          <w:sz w:val="24"/>
          <w:szCs w:val="24"/>
        </w:rPr>
        <w:t>R-squared: 0.983</w:t>
      </w:r>
    </w:p>
    <w:p w14:paraId="484B91B9" w14:textId="77777777" w:rsidR="00166C2B" w:rsidRPr="00166C2B" w:rsidRDefault="00166C2B" w:rsidP="00166C2B">
      <w:pPr>
        <w:numPr>
          <w:ilvl w:val="0"/>
          <w:numId w:val="11"/>
        </w:numPr>
        <w:rPr>
          <w:rFonts w:ascii="Times New Roman" w:hAnsi="Times New Roman" w:cs="Times New Roman"/>
          <w:sz w:val="24"/>
          <w:szCs w:val="24"/>
        </w:rPr>
      </w:pPr>
      <w:r w:rsidRPr="00166C2B">
        <w:rPr>
          <w:rFonts w:ascii="Times New Roman" w:hAnsi="Times New Roman" w:cs="Times New Roman"/>
          <w:sz w:val="24"/>
          <w:szCs w:val="24"/>
        </w:rPr>
        <w:t>Mean Squared Error (MSE): 653.342</w:t>
      </w:r>
    </w:p>
    <w:p w14:paraId="16223E8D" w14:textId="77777777" w:rsidR="00166C2B" w:rsidRPr="00166C2B" w:rsidRDefault="00166C2B" w:rsidP="00166C2B">
      <w:pPr>
        <w:numPr>
          <w:ilvl w:val="0"/>
          <w:numId w:val="11"/>
        </w:numPr>
        <w:rPr>
          <w:rFonts w:ascii="Times New Roman" w:hAnsi="Times New Roman" w:cs="Times New Roman"/>
          <w:sz w:val="24"/>
          <w:szCs w:val="24"/>
        </w:rPr>
      </w:pPr>
      <w:r w:rsidRPr="00166C2B">
        <w:rPr>
          <w:rFonts w:ascii="Times New Roman" w:hAnsi="Times New Roman" w:cs="Times New Roman"/>
          <w:sz w:val="24"/>
          <w:szCs w:val="24"/>
        </w:rPr>
        <w:t>Mean Absolute Error (MAE): 6.523</w:t>
      </w:r>
    </w:p>
    <w:p w14:paraId="3AC6609E"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Insights:</w:t>
      </w:r>
      <w:r w:rsidRPr="00166C2B">
        <w:rPr>
          <w:rFonts w:ascii="Times New Roman" w:hAnsi="Times New Roman" w:cs="Times New Roman"/>
          <w:sz w:val="24"/>
          <w:szCs w:val="24"/>
        </w:rPr>
        <w:br/>
        <w:t>Gradient Boosting achieves the best performance among tested models, slightly outperforming Random Forest. It captures complex patterns well but may require tuning to reduce slight MAE increase.</w:t>
      </w:r>
    </w:p>
    <w:p w14:paraId="17A765B7" w14:textId="77777777" w:rsidR="00166C2B" w:rsidRDefault="00166C2B" w:rsidP="00166C2B">
      <w:pPr>
        <w:rPr>
          <w:rFonts w:ascii="Times New Roman" w:hAnsi="Times New Roman" w:cs="Times New Roman"/>
          <w:b/>
          <w:bCs/>
          <w:sz w:val="24"/>
          <w:szCs w:val="24"/>
        </w:rPr>
      </w:pPr>
    </w:p>
    <w:p w14:paraId="6D59EE04" w14:textId="77777777" w:rsidR="00166C2B" w:rsidRDefault="00166C2B" w:rsidP="00166C2B">
      <w:pPr>
        <w:rPr>
          <w:rFonts w:ascii="Times New Roman" w:hAnsi="Times New Roman" w:cs="Times New Roman"/>
          <w:b/>
          <w:bCs/>
          <w:sz w:val="24"/>
          <w:szCs w:val="24"/>
        </w:rPr>
      </w:pPr>
    </w:p>
    <w:p w14:paraId="442A4848" w14:textId="77777777" w:rsidR="00166C2B" w:rsidRDefault="00166C2B" w:rsidP="00166C2B">
      <w:pPr>
        <w:rPr>
          <w:rFonts w:ascii="Times New Roman" w:hAnsi="Times New Roman" w:cs="Times New Roman"/>
          <w:b/>
          <w:bCs/>
          <w:sz w:val="24"/>
          <w:szCs w:val="24"/>
        </w:rPr>
      </w:pPr>
    </w:p>
    <w:p w14:paraId="6889B07D" w14:textId="76FAA4C8"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lastRenderedPageBreak/>
        <w:t>Support Vector Machine</w:t>
      </w:r>
    </w:p>
    <w:p w14:paraId="3D77EDB3" w14:textId="6F889C94" w:rsidR="00166C2B" w:rsidRDefault="00166C2B" w:rsidP="00166C2B">
      <w:pPr>
        <w:jc w:val="center"/>
        <w:rPr>
          <w:rFonts w:ascii="Times New Roman" w:hAnsi="Times New Roman" w:cs="Times New Roman"/>
          <w:b/>
          <w:bCs/>
          <w:sz w:val="24"/>
          <w:szCs w:val="24"/>
        </w:rPr>
      </w:pPr>
      <w:r w:rsidRPr="00166C2B">
        <w:rPr>
          <w:rFonts w:ascii="Times New Roman" w:hAnsi="Times New Roman" w:cs="Times New Roman"/>
          <w:b/>
          <w:bCs/>
          <w:sz w:val="24"/>
          <w:szCs w:val="24"/>
        </w:rPr>
        <w:drawing>
          <wp:inline distT="0" distB="0" distL="0" distR="0" wp14:anchorId="66EBBDA5" wp14:editId="1C33487B">
            <wp:extent cx="5943600" cy="4655185"/>
            <wp:effectExtent l="0" t="0" r="0" b="5715"/>
            <wp:docPr id="4" name="Content Placeholder 4" descr="A blue line graph with red line&#10;&#10;AI-generated content may be incorrect.">
              <a:extLst xmlns:a="http://schemas.openxmlformats.org/drawingml/2006/main">
                <a:ext uri="{FF2B5EF4-FFF2-40B4-BE49-F238E27FC236}">
                  <a16:creationId xmlns:a16="http://schemas.microsoft.com/office/drawing/2014/main" id="{F3DFF568-F1EF-E8D4-381F-A3B0127F41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A blue line graph with red line&#10;&#10;AI-generated content may be incorrect.">
                      <a:extLst>
                        <a:ext uri="{FF2B5EF4-FFF2-40B4-BE49-F238E27FC236}">
                          <a16:creationId xmlns:a16="http://schemas.microsoft.com/office/drawing/2014/main" id="{F3DFF568-F1EF-E8D4-381F-A3B0127F4123}"/>
                        </a:ext>
                      </a:extLst>
                    </pic:cNvPr>
                    <pic:cNvPicPr>
                      <a:picLocks noGrp="1" noChangeAspect="1"/>
                    </pic:cNvPicPr>
                  </pic:nvPicPr>
                  <pic:blipFill>
                    <a:blip r:embed="rId17"/>
                    <a:stretch>
                      <a:fillRect/>
                    </a:stretch>
                  </pic:blipFill>
                  <pic:spPr>
                    <a:xfrm>
                      <a:off x="0" y="0"/>
                      <a:ext cx="5943600" cy="4655185"/>
                    </a:xfrm>
                    <a:prstGeom prst="rect">
                      <a:avLst/>
                    </a:prstGeom>
                  </pic:spPr>
                </pic:pic>
              </a:graphicData>
            </a:graphic>
          </wp:inline>
        </w:drawing>
      </w:r>
    </w:p>
    <w:p w14:paraId="3ADCDCC4"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Model Overview:</w:t>
      </w:r>
      <w:r w:rsidRPr="00166C2B">
        <w:rPr>
          <w:rFonts w:ascii="Times New Roman" w:hAnsi="Times New Roman" w:cs="Times New Roman"/>
          <w:sz w:val="24"/>
          <w:szCs w:val="24"/>
        </w:rPr>
        <w:br/>
        <w:t>Predicting Current Charges using Consumption (HCF).</w:t>
      </w:r>
      <w:r w:rsidRPr="00166C2B">
        <w:rPr>
          <w:rFonts w:ascii="Times New Roman" w:hAnsi="Times New Roman" w:cs="Times New Roman"/>
          <w:sz w:val="24"/>
          <w:szCs w:val="24"/>
        </w:rPr>
        <w:br/>
        <w:t>Fitted SVR() model.</w:t>
      </w:r>
    </w:p>
    <w:p w14:paraId="460E2EEF"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Evaluation Metrics:</w:t>
      </w:r>
    </w:p>
    <w:p w14:paraId="292B5799" w14:textId="77777777" w:rsidR="00166C2B" w:rsidRPr="00166C2B" w:rsidRDefault="00166C2B" w:rsidP="00166C2B">
      <w:pPr>
        <w:numPr>
          <w:ilvl w:val="0"/>
          <w:numId w:val="12"/>
        </w:numPr>
        <w:rPr>
          <w:rFonts w:ascii="Times New Roman" w:hAnsi="Times New Roman" w:cs="Times New Roman"/>
          <w:sz w:val="24"/>
          <w:szCs w:val="24"/>
        </w:rPr>
      </w:pPr>
      <w:r w:rsidRPr="00166C2B">
        <w:rPr>
          <w:rFonts w:ascii="Times New Roman" w:hAnsi="Times New Roman" w:cs="Times New Roman"/>
          <w:sz w:val="24"/>
          <w:szCs w:val="24"/>
        </w:rPr>
        <w:t>R-squared: 0.905</w:t>
      </w:r>
    </w:p>
    <w:p w14:paraId="7ECC5B13" w14:textId="77777777" w:rsidR="00166C2B" w:rsidRPr="00166C2B" w:rsidRDefault="00166C2B" w:rsidP="00166C2B">
      <w:pPr>
        <w:numPr>
          <w:ilvl w:val="0"/>
          <w:numId w:val="12"/>
        </w:numPr>
        <w:rPr>
          <w:rFonts w:ascii="Times New Roman" w:hAnsi="Times New Roman" w:cs="Times New Roman"/>
          <w:sz w:val="24"/>
          <w:szCs w:val="24"/>
        </w:rPr>
      </w:pPr>
      <w:r w:rsidRPr="00166C2B">
        <w:rPr>
          <w:rFonts w:ascii="Times New Roman" w:hAnsi="Times New Roman" w:cs="Times New Roman"/>
          <w:sz w:val="24"/>
          <w:szCs w:val="24"/>
        </w:rPr>
        <w:t>Mean Squared Error (MSE): 3687.852</w:t>
      </w:r>
    </w:p>
    <w:p w14:paraId="00CEE796" w14:textId="77777777" w:rsidR="00166C2B" w:rsidRPr="00166C2B" w:rsidRDefault="00166C2B" w:rsidP="00166C2B">
      <w:pPr>
        <w:numPr>
          <w:ilvl w:val="0"/>
          <w:numId w:val="12"/>
        </w:numPr>
        <w:rPr>
          <w:rFonts w:ascii="Times New Roman" w:hAnsi="Times New Roman" w:cs="Times New Roman"/>
          <w:sz w:val="24"/>
          <w:szCs w:val="24"/>
        </w:rPr>
      </w:pPr>
      <w:r w:rsidRPr="00166C2B">
        <w:rPr>
          <w:rFonts w:ascii="Times New Roman" w:hAnsi="Times New Roman" w:cs="Times New Roman"/>
          <w:sz w:val="24"/>
          <w:szCs w:val="24"/>
        </w:rPr>
        <w:t>Mean Absolute Error (MAE): 24.480</w:t>
      </w:r>
    </w:p>
    <w:p w14:paraId="1C970663"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sz w:val="24"/>
          <w:szCs w:val="24"/>
        </w:rPr>
        <w:t>Insights:</w:t>
      </w:r>
      <w:r w:rsidRPr="00166C2B">
        <w:rPr>
          <w:rFonts w:ascii="Times New Roman" w:hAnsi="Times New Roman" w:cs="Times New Roman"/>
          <w:sz w:val="24"/>
          <w:szCs w:val="24"/>
        </w:rPr>
        <w:br/>
        <w:t>SVM exhibits lower predictive power compared to ensemble models, with a notable increase in error. It may benefit from kernel tuning and hyperparameter optimization.</w:t>
      </w:r>
    </w:p>
    <w:p w14:paraId="20866DDC" w14:textId="77777777" w:rsidR="00166C2B" w:rsidRDefault="00166C2B" w:rsidP="00166C2B">
      <w:pPr>
        <w:rPr>
          <w:rFonts w:ascii="Times New Roman" w:hAnsi="Times New Roman" w:cs="Times New Roman"/>
          <w:b/>
          <w:bCs/>
          <w:sz w:val="24"/>
          <w:szCs w:val="24"/>
        </w:rPr>
      </w:pPr>
    </w:p>
    <w:p w14:paraId="236042E0" w14:textId="77777777" w:rsidR="00166C2B" w:rsidRDefault="00166C2B" w:rsidP="00166C2B">
      <w:pPr>
        <w:rPr>
          <w:rFonts w:ascii="Times New Roman" w:hAnsi="Times New Roman" w:cs="Times New Roman"/>
          <w:b/>
          <w:bCs/>
          <w:sz w:val="24"/>
          <w:szCs w:val="24"/>
        </w:rPr>
      </w:pPr>
    </w:p>
    <w:p w14:paraId="6274D681" w14:textId="77777777" w:rsidR="00166C2B" w:rsidRDefault="00166C2B" w:rsidP="00C14105">
      <w:pPr>
        <w:jc w:val="center"/>
        <w:rPr>
          <w:rFonts w:ascii="Times New Roman" w:hAnsi="Times New Roman" w:cs="Times New Roman"/>
          <w:b/>
          <w:bCs/>
          <w:sz w:val="24"/>
          <w:szCs w:val="24"/>
        </w:rPr>
      </w:pPr>
    </w:p>
    <w:p w14:paraId="15848D09" w14:textId="77777777" w:rsidR="00166C2B" w:rsidRDefault="00166C2B" w:rsidP="00C14105">
      <w:pPr>
        <w:jc w:val="center"/>
        <w:rPr>
          <w:rFonts w:ascii="Times New Roman" w:hAnsi="Times New Roman" w:cs="Times New Roman"/>
          <w:b/>
          <w:bCs/>
          <w:sz w:val="24"/>
          <w:szCs w:val="24"/>
        </w:rPr>
      </w:pPr>
      <w:r w:rsidRPr="00166C2B">
        <w:rPr>
          <w:rFonts w:ascii="Times New Roman" w:hAnsi="Times New Roman" w:cs="Times New Roman"/>
          <w:b/>
          <w:bCs/>
          <w:sz w:val="24"/>
          <w:szCs w:val="24"/>
        </w:rPr>
        <w:t>R-squared, MSE, and MAE</w:t>
      </w:r>
      <w:r w:rsidRPr="00166C2B">
        <w:rPr>
          <w:rFonts w:ascii="Times New Roman" w:hAnsi="Times New Roman" w:cs="Times New Roman"/>
          <w:b/>
          <w:bCs/>
          <w:sz w:val="24"/>
          <w:szCs w:val="24"/>
        </w:rPr>
        <w:br/>
        <w:t xml:space="preserve"> for Models</w:t>
      </w:r>
    </w:p>
    <w:p w14:paraId="4CA42F2B" w14:textId="168B4CC3" w:rsidR="00166C2B" w:rsidRDefault="00166C2B" w:rsidP="00C14105">
      <w:pPr>
        <w:jc w:val="center"/>
        <w:rPr>
          <w:rFonts w:ascii="Times New Roman" w:hAnsi="Times New Roman" w:cs="Times New Roman"/>
          <w:b/>
          <w:bCs/>
          <w:sz w:val="24"/>
          <w:szCs w:val="24"/>
        </w:rPr>
      </w:pPr>
      <w:r w:rsidRPr="00166C2B">
        <w:rPr>
          <w:rFonts w:ascii="Times New Roman" w:hAnsi="Times New Roman" w:cs="Times New Roman"/>
          <w:b/>
          <w:bCs/>
          <w:sz w:val="24"/>
          <w:szCs w:val="24"/>
        </w:rPr>
        <w:drawing>
          <wp:inline distT="0" distB="0" distL="0" distR="0" wp14:anchorId="790C8398" wp14:editId="085C9369">
            <wp:extent cx="4384964" cy="5409320"/>
            <wp:effectExtent l="0" t="0" r="0" b="1270"/>
            <wp:docPr id="1952953719" name="Content Placeholder 6" descr="A white text with black text&#10;&#10;AI-generated content may be incorrect.">
              <a:extLst xmlns:a="http://schemas.openxmlformats.org/drawingml/2006/main">
                <a:ext uri="{FF2B5EF4-FFF2-40B4-BE49-F238E27FC236}">
                  <a16:creationId xmlns:a16="http://schemas.microsoft.com/office/drawing/2014/main" id="{9D05264A-16D6-0137-A51F-1AD399F32E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white text with black text&#10;&#10;AI-generated content may be incorrect.">
                      <a:extLst>
                        <a:ext uri="{FF2B5EF4-FFF2-40B4-BE49-F238E27FC236}">
                          <a16:creationId xmlns:a16="http://schemas.microsoft.com/office/drawing/2014/main" id="{9D05264A-16D6-0137-A51F-1AD399F32E4E}"/>
                        </a:ext>
                      </a:extLst>
                    </pic:cNvPr>
                    <pic:cNvPicPr>
                      <a:picLocks noGrp="1" noChangeAspect="1"/>
                    </pic:cNvPicPr>
                  </pic:nvPicPr>
                  <pic:blipFill>
                    <a:blip r:embed="rId18"/>
                    <a:stretch>
                      <a:fillRect/>
                    </a:stretch>
                  </pic:blipFill>
                  <pic:spPr>
                    <a:xfrm>
                      <a:off x="0" y="0"/>
                      <a:ext cx="4398065" cy="5425481"/>
                    </a:xfrm>
                    <a:prstGeom prst="rect">
                      <a:avLst/>
                    </a:prstGeom>
                  </pic:spPr>
                </pic:pic>
              </a:graphicData>
            </a:graphic>
          </wp:inline>
        </w:drawing>
      </w:r>
    </w:p>
    <w:p w14:paraId="7BCF842E" w14:textId="77777777" w:rsidR="00166C2B" w:rsidRDefault="00166C2B" w:rsidP="00C14105">
      <w:pPr>
        <w:jc w:val="center"/>
        <w:rPr>
          <w:rFonts w:ascii="Times New Roman" w:hAnsi="Times New Roman" w:cs="Times New Roman"/>
          <w:b/>
          <w:bCs/>
          <w:sz w:val="24"/>
          <w:szCs w:val="24"/>
        </w:rPr>
      </w:pPr>
    </w:p>
    <w:p w14:paraId="2D15C576" w14:textId="6EDAE5D3" w:rsidR="00166C2B" w:rsidRDefault="00166C2B" w:rsidP="00C14105">
      <w:pPr>
        <w:jc w:val="center"/>
        <w:rPr>
          <w:rFonts w:ascii="Times New Roman" w:hAnsi="Times New Roman" w:cs="Times New Roman"/>
          <w:b/>
          <w:bCs/>
          <w:sz w:val="24"/>
          <w:szCs w:val="24"/>
        </w:rPr>
      </w:pPr>
      <w:r w:rsidRPr="00166C2B">
        <w:rPr>
          <w:rFonts w:ascii="Times New Roman" w:hAnsi="Times New Roman" w:cs="Times New Roman"/>
          <w:b/>
          <w:bCs/>
          <w:sz w:val="24"/>
          <w:szCs w:val="24"/>
        </w:rPr>
        <w:t>Best Model</w:t>
      </w:r>
    </w:p>
    <w:p w14:paraId="56497EEB" w14:textId="280CF773" w:rsidR="00166C2B" w:rsidRDefault="00166C2B" w:rsidP="00C14105">
      <w:pPr>
        <w:jc w:val="center"/>
        <w:rPr>
          <w:rFonts w:ascii="Times New Roman" w:hAnsi="Times New Roman" w:cs="Times New Roman"/>
          <w:b/>
          <w:bCs/>
          <w:sz w:val="24"/>
          <w:szCs w:val="24"/>
        </w:rPr>
      </w:pPr>
      <w:r w:rsidRPr="00166C2B">
        <w:rPr>
          <w:rFonts w:ascii="Times New Roman" w:hAnsi="Times New Roman" w:cs="Times New Roman"/>
          <w:b/>
          <w:bCs/>
          <w:sz w:val="24"/>
          <w:szCs w:val="24"/>
        </w:rPr>
        <w:drawing>
          <wp:inline distT="0" distB="0" distL="0" distR="0" wp14:anchorId="147DD185" wp14:editId="4BC4D88E">
            <wp:extent cx="5943600" cy="684530"/>
            <wp:effectExtent l="0" t="0" r="0" b="1270"/>
            <wp:docPr id="6" name="Content Placeholder 5">
              <a:extLst xmlns:a="http://schemas.openxmlformats.org/drawingml/2006/main">
                <a:ext uri="{FF2B5EF4-FFF2-40B4-BE49-F238E27FC236}">
                  <a16:creationId xmlns:a16="http://schemas.microsoft.com/office/drawing/2014/main" id="{8B74BBE5-49FC-83D1-9EB5-A3001134B6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B74BBE5-49FC-83D1-9EB5-A3001134B61B}"/>
                        </a:ext>
                      </a:extLst>
                    </pic:cNvPr>
                    <pic:cNvPicPr>
                      <a:picLocks noGrp="1" noChangeAspect="1"/>
                    </pic:cNvPicPr>
                  </pic:nvPicPr>
                  <pic:blipFill>
                    <a:blip r:embed="rId19"/>
                    <a:stretch>
                      <a:fillRect/>
                    </a:stretch>
                  </pic:blipFill>
                  <pic:spPr>
                    <a:xfrm>
                      <a:off x="0" y="0"/>
                      <a:ext cx="5943600" cy="684530"/>
                    </a:xfrm>
                    <a:prstGeom prst="rect">
                      <a:avLst/>
                    </a:prstGeom>
                  </pic:spPr>
                </pic:pic>
              </a:graphicData>
            </a:graphic>
          </wp:inline>
        </w:drawing>
      </w:r>
    </w:p>
    <w:p w14:paraId="70A78A0B" w14:textId="77777777" w:rsidR="00166C2B" w:rsidRDefault="00166C2B" w:rsidP="00C14105">
      <w:pPr>
        <w:jc w:val="center"/>
        <w:rPr>
          <w:rFonts w:ascii="Times New Roman" w:hAnsi="Times New Roman" w:cs="Times New Roman"/>
          <w:b/>
          <w:bCs/>
          <w:sz w:val="24"/>
          <w:szCs w:val="24"/>
        </w:rPr>
      </w:pPr>
    </w:p>
    <w:p w14:paraId="37437373" w14:textId="77777777" w:rsidR="00166C2B" w:rsidRDefault="00166C2B" w:rsidP="00C14105">
      <w:pPr>
        <w:jc w:val="center"/>
        <w:rPr>
          <w:rFonts w:ascii="Times New Roman" w:hAnsi="Times New Roman" w:cs="Times New Roman"/>
          <w:b/>
          <w:bCs/>
          <w:sz w:val="24"/>
          <w:szCs w:val="24"/>
        </w:rPr>
      </w:pPr>
    </w:p>
    <w:p w14:paraId="35EAA591" w14:textId="3745179C" w:rsidR="00C14105" w:rsidRPr="00C14105" w:rsidRDefault="00C14105" w:rsidP="00C14105">
      <w:pPr>
        <w:jc w:val="center"/>
        <w:rPr>
          <w:rFonts w:ascii="Times New Roman" w:hAnsi="Times New Roman" w:cs="Times New Roman"/>
          <w:b/>
          <w:bCs/>
          <w:sz w:val="24"/>
          <w:szCs w:val="24"/>
        </w:rPr>
      </w:pPr>
      <w:r w:rsidRPr="00C14105">
        <w:rPr>
          <w:rFonts w:ascii="Times New Roman" w:hAnsi="Times New Roman" w:cs="Times New Roman"/>
          <w:b/>
          <w:bCs/>
          <w:sz w:val="24"/>
          <w:szCs w:val="24"/>
        </w:rPr>
        <w:lastRenderedPageBreak/>
        <w:t>Recommendations</w:t>
      </w:r>
    </w:p>
    <w:p w14:paraId="05DE82F9" w14:textId="77777777" w:rsidR="00C14105" w:rsidRPr="00C14105" w:rsidRDefault="00C14105" w:rsidP="00C14105">
      <w:pPr>
        <w:numPr>
          <w:ilvl w:val="0"/>
          <w:numId w:val="8"/>
        </w:numPr>
        <w:rPr>
          <w:rFonts w:ascii="Times New Roman" w:hAnsi="Times New Roman" w:cs="Times New Roman"/>
          <w:sz w:val="24"/>
          <w:szCs w:val="24"/>
        </w:rPr>
      </w:pPr>
      <w:r w:rsidRPr="00C14105">
        <w:rPr>
          <w:rFonts w:ascii="Times New Roman" w:hAnsi="Times New Roman" w:cs="Times New Roman"/>
          <w:b/>
          <w:bCs/>
          <w:sz w:val="24"/>
          <w:szCs w:val="24"/>
        </w:rPr>
        <w:t>Model Enhancement</w:t>
      </w:r>
      <w:r w:rsidRPr="00C14105">
        <w:rPr>
          <w:rFonts w:ascii="Times New Roman" w:hAnsi="Times New Roman" w:cs="Times New Roman"/>
          <w:sz w:val="24"/>
          <w:szCs w:val="24"/>
        </w:rPr>
        <w:t>: Consider using more advanced regression techniques (e.g., Ridge, Lasso, and ensemble methods) to improve predictions, especially for high-charge scenarios.</w:t>
      </w:r>
    </w:p>
    <w:p w14:paraId="44532F06" w14:textId="77777777" w:rsidR="00C14105" w:rsidRPr="00C14105" w:rsidRDefault="00C14105" w:rsidP="00C14105">
      <w:pPr>
        <w:numPr>
          <w:ilvl w:val="0"/>
          <w:numId w:val="8"/>
        </w:numPr>
        <w:rPr>
          <w:rFonts w:ascii="Times New Roman" w:hAnsi="Times New Roman" w:cs="Times New Roman"/>
          <w:sz w:val="24"/>
          <w:szCs w:val="24"/>
        </w:rPr>
      </w:pPr>
      <w:r w:rsidRPr="00C14105">
        <w:rPr>
          <w:rFonts w:ascii="Times New Roman" w:hAnsi="Times New Roman" w:cs="Times New Roman"/>
          <w:b/>
          <w:bCs/>
          <w:sz w:val="24"/>
          <w:szCs w:val="24"/>
        </w:rPr>
        <w:t>Feature Engineering</w:t>
      </w:r>
      <w:r w:rsidRPr="00C14105">
        <w:rPr>
          <w:rFonts w:ascii="Times New Roman" w:hAnsi="Times New Roman" w:cs="Times New Roman"/>
          <w:sz w:val="24"/>
          <w:szCs w:val="24"/>
        </w:rPr>
        <w:t>: Introduce additional features, such as demographic information or weather data, to enrich the dataset and improve model performance.</w:t>
      </w:r>
    </w:p>
    <w:p w14:paraId="463FC53B" w14:textId="77777777" w:rsidR="00C14105" w:rsidRPr="00C14105" w:rsidRDefault="00C14105" w:rsidP="00C14105">
      <w:pPr>
        <w:numPr>
          <w:ilvl w:val="0"/>
          <w:numId w:val="8"/>
        </w:numPr>
        <w:rPr>
          <w:rFonts w:ascii="Times New Roman" w:hAnsi="Times New Roman" w:cs="Times New Roman"/>
          <w:sz w:val="24"/>
          <w:szCs w:val="24"/>
        </w:rPr>
      </w:pPr>
      <w:r w:rsidRPr="00C14105">
        <w:rPr>
          <w:rFonts w:ascii="Times New Roman" w:hAnsi="Times New Roman" w:cs="Times New Roman"/>
          <w:b/>
          <w:bCs/>
          <w:sz w:val="24"/>
          <w:szCs w:val="24"/>
        </w:rPr>
        <w:t>Imbalance Handling</w:t>
      </w:r>
      <w:r w:rsidRPr="00C14105">
        <w:rPr>
          <w:rFonts w:ascii="Times New Roman" w:hAnsi="Times New Roman" w:cs="Times New Roman"/>
          <w:sz w:val="24"/>
          <w:szCs w:val="24"/>
        </w:rPr>
        <w:t>: Address class imbalance in the target variable through techniques like SMOTE to enhance decision tree performance.</w:t>
      </w:r>
    </w:p>
    <w:p w14:paraId="177E5049" w14:textId="77777777" w:rsidR="00C14105" w:rsidRPr="00C14105" w:rsidRDefault="00C14105" w:rsidP="00C14105">
      <w:pPr>
        <w:numPr>
          <w:ilvl w:val="0"/>
          <w:numId w:val="8"/>
        </w:numPr>
        <w:rPr>
          <w:rFonts w:ascii="Times New Roman" w:hAnsi="Times New Roman" w:cs="Times New Roman"/>
          <w:sz w:val="24"/>
          <w:szCs w:val="24"/>
        </w:rPr>
      </w:pPr>
      <w:r w:rsidRPr="00C14105">
        <w:rPr>
          <w:rFonts w:ascii="Times New Roman" w:hAnsi="Times New Roman" w:cs="Times New Roman"/>
          <w:b/>
          <w:bCs/>
          <w:sz w:val="24"/>
          <w:szCs w:val="24"/>
        </w:rPr>
        <w:t>Further Analysis</w:t>
      </w:r>
      <w:r w:rsidRPr="00C14105">
        <w:rPr>
          <w:rFonts w:ascii="Times New Roman" w:hAnsi="Times New Roman" w:cs="Times New Roman"/>
          <w:sz w:val="24"/>
          <w:szCs w:val="24"/>
        </w:rPr>
        <w:t>: Conduct additional clustering analyses or segmentation strategies to gain insights into different consumer behaviors and preferences.</w:t>
      </w:r>
    </w:p>
    <w:p w14:paraId="63DAD0EA" w14:textId="77777777" w:rsidR="00C14105" w:rsidRPr="00C14105" w:rsidRDefault="00C14105" w:rsidP="00C14105">
      <w:pPr>
        <w:jc w:val="center"/>
        <w:rPr>
          <w:rFonts w:ascii="Times New Roman" w:hAnsi="Times New Roman" w:cs="Times New Roman"/>
          <w:b/>
          <w:bCs/>
          <w:sz w:val="24"/>
          <w:szCs w:val="24"/>
        </w:rPr>
      </w:pPr>
      <w:r w:rsidRPr="00C14105">
        <w:rPr>
          <w:rFonts w:ascii="Times New Roman" w:hAnsi="Times New Roman" w:cs="Times New Roman"/>
          <w:b/>
          <w:bCs/>
          <w:sz w:val="24"/>
          <w:szCs w:val="24"/>
        </w:rPr>
        <w:t>Conclusion</w:t>
      </w:r>
    </w:p>
    <w:p w14:paraId="2F183E5C"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b/>
          <w:bCs/>
          <w:sz w:val="24"/>
          <w:szCs w:val="24"/>
        </w:rPr>
        <w:t>Summary:</w:t>
      </w:r>
    </w:p>
    <w:p w14:paraId="501D181A" w14:textId="77777777" w:rsidR="00166C2B" w:rsidRPr="00166C2B" w:rsidRDefault="00166C2B" w:rsidP="00166C2B">
      <w:pPr>
        <w:numPr>
          <w:ilvl w:val="0"/>
          <w:numId w:val="13"/>
        </w:numPr>
        <w:rPr>
          <w:rFonts w:ascii="Times New Roman" w:hAnsi="Times New Roman" w:cs="Times New Roman"/>
          <w:sz w:val="24"/>
          <w:szCs w:val="24"/>
        </w:rPr>
      </w:pPr>
      <w:r w:rsidRPr="00166C2B">
        <w:rPr>
          <w:rFonts w:ascii="Times New Roman" w:hAnsi="Times New Roman" w:cs="Times New Roman"/>
          <w:sz w:val="24"/>
          <w:szCs w:val="24"/>
        </w:rPr>
        <w:t xml:space="preserve">Successfully built predictive models including </w:t>
      </w:r>
      <w:r w:rsidRPr="00166C2B">
        <w:rPr>
          <w:rFonts w:ascii="Times New Roman" w:hAnsi="Times New Roman" w:cs="Times New Roman"/>
          <w:b/>
          <w:bCs/>
          <w:sz w:val="24"/>
          <w:szCs w:val="24"/>
        </w:rPr>
        <w:t>Linear Regression, Random Forest, Gradient Boosting, and Support Vector Machines (SVM)</w:t>
      </w:r>
      <w:r w:rsidRPr="00166C2B">
        <w:rPr>
          <w:rFonts w:ascii="Times New Roman" w:hAnsi="Times New Roman" w:cs="Times New Roman"/>
          <w:sz w:val="24"/>
          <w:szCs w:val="24"/>
        </w:rPr>
        <w:t>.</w:t>
      </w:r>
    </w:p>
    <w:p w14:paraId="07328A22" w14:textId="77777777" w:rsidR="00166C2B" w:rsidRPr="00166C2B" w:rsidRDefault="00166C2B" w:rsidP="00166C2B">
      <w:pPr>
        <w:numPr>
          <w:ilvl w:val="0"/>
          <w:numId w:val="13"/>
        </w:numPr>
        <w:rPr>
          <w:rFonts w:ascii="Times New Roman" w:hAnsi="Times New Roman" w:cs="Times New Roman"/>
          <w:sz w:val="24"/>
          <w:szCs w:val="24"/>
        </w:rPr>
      </w:pPr>
      <w:r w:rsidRPr="00166C2B">
        <w:rPr>
          <w:rFonts w:ascii="Times New Roman" w:hAnsi="Times New Roman" w:cs="Times New Roman"/>
          <w:sz w:val="24"/>
          <w:szCs w:val="24"/>
        </w:rPr>
        <w:t xml:space="preserve">Applied </w:t>
      </w:r>
      <w:r w:rsidRPr="00166C2B">
        <w:rPr>
          <w:rFonts w:ascii="Times New Roman" w:hAnsi="Times New Roman" w:cs="Times New Roman"/>
          <w:b/>
          <w:bCs/>
          <w:sz w:val="24"/>
          <w:szCs w:val="24"/>
        </w:rPr>
        <w:t>ensemble learning</w:t>
      </w:r>
      <w:r w:rsidRPr="00166C2B">
        <w:rPr>
          <w:rFonts w:ascii="Times New Roman" w:hAnsi="Times New Roman" w:cs="Times New Roman"/>
          <w:sz w:val="24"/>
          <w:szCs w:val="24"/>
        </w:rPr>
        <w:t xml:space="preserve"> for improved accuracy and </w:t>
      </w:r>
      <w:r w:rsidRPr="00166C2B">
        <w:rPr>
          <w:rFonts w:ascii="Times New Roman" w:hAnsi="Times New Roman" w:cs="Times New Roman"/>
          <w:b/>
          <w:bCs/>
          <w:sz w:val="24"/>
          <w:szCs w:val="24"/>
        </w:rPr>
        <w:t>evaluated model performance</w:t>
      </w:r>
      <w:r w:rsidRPr="00166C2B">
        <w:rPr>
          <w:rFonts w:ascii="Times New Roman" w:hAnsi="Times New Roman" w:cs="Times New Roman"/>
          <w:sz w:val="24"/>
          <w:szCs w:val="24"/>
        </w:rPr>
        <w:t xml:space="preserve"> using multiple metrics.</w:t>
      </w:r>
    </w:p>
    <w:p w14:paraId="38E9ECB4" w14:textId="77777777" w:rsidR="00166C2B" w:rsidRPr="00166C2B" w:rsidRDefault="00166C2B" w:rsidP="00166C2B">
      <w:pPr>
        <w:rPr>
          <w:rFonts w:ascii="Times New Roman" w:hAnsi="Times New Roman" w:cs="Times New Roman"/>
          <w:sz w:val="24"/>
          <w:szCs w:val="24"/>
        </w:rPr>
      </w:pPr>
      <w:r w:rsidRPr="00166C2B">
        <w:rPr>
          <w:rFonts w:ascii="Times New Roman" w:hAnsi="Times New Roman" w:cs="Times New Roman"/>
          <w:b/>
          <w:bCs/>
          <w:sz w:val="24"/>
          <w:szCs w:val="24"/>
        </w:rPr>
        <w:t>Impact:</w:t>
      </w:r>
    </w:p>
    <w:p w14:paraId="012A91A2" w14:textId="77777777" w:rsidR="00166C2B" w:rsidRPr="00166C2B" w:rsidRDefault="00166C2B" w:rsidP="00166C2B">
      <w:pPr>
        <w:numPr>
          <w:ilvl w:val="0"/>
          <w:numId w:val="14"/>
        </w:numPr>
        <w:rPr>
          <w:rFonts w:ascii="Times New Roman" w:hAnsi="Times New Roman" w:cs="Times New Roman"/>
          <w:sz w:val="24"/>
          <w:szCs w:val="24"/>
        </w:rPr>
      </w:pPr>
      <w:r w:rsidRPr="00166C2B">
        <w:rPr>
          <w:rFonts w:ascii="Times New Roman" w:hAnsi="Times New Roman" w:cs="Times New Roman"/>
          <w:sz w:val="24"/>
          <w:szCs w:val="24"/>
        </w:rPr>
        <w:t xml:space="preserve">Provides insights into </w:t>
      </w:r>
      <w:r w:rsidRPr="00166C2B">
        <w:rPr>
          <w:rFonts w:ascii="Times New Roman" w:hAnsi="Times New Roman" w:cs="Times New Roman"/>
          <w:b/>
          <w:bCs/>
          <w:sz w:val="24"/>
          <w:szCs w:val="24"/>
        </w:rPr>
        <w:t>consumption patterns</w:t>
      </w:r>
      <w:r w:rsidRPr="00166C2B">
        <w:rPr>
          <w:rFonts w:ascii="Times New Roman" w:hAnsi="Times New Roman" w:cs="Times New Roman"/>
          <w:sz w:val="24"/>
          <w:szCs w:val="24"/>
        </w:rPr>
        <w:t xml:space="preserve">, </w:t>
      </w:r>
      <w:r w:rsidRPr="00166C2B">
        <w:rPr>
          <w:rFonts w:ascii="Times New Roman" w:hAnsi="Times New Roman" w:cs="Times New Roman"/>
          <w:b/>
          <w:bCs/>
          <w:sz w:val="24"/>
          <w:szCs w:val="24"/>
        </w:rPr>
        <w:t>charge prediction</w:t>
      </w:r>
      <w:r w:rsidRPr="00166C2B">
        <w:rPr>
          <w:rFonts w:ascii="Times New Roman" w:hAnsi="Times New Roman" w:cs="Times New Roman"/>
          <w:sz w:val="24"/>
          <w:szCs w:val="24"/>
        </w:rPr>
        <w:t xml:space="preserve">, and potential </w:t>
      </w:r>
      <w:r w:rsidRPr="00166C2B">
        <w:rPr>
          <w:rFonts w:ascii="Times New Roman" w:hAnsi="Times New Roman" w:cs="Times New Roman"/>
          <w:b/>
          <w:bCs/>
          <w:sz w:val="24"/>
          <w:szCs w:val="24"/>
        </w:rPr>
        <w:t>cost optimizations</w:t>
      </w:r>
      <w:r w:rsidRPr="00166C2B">
        <w:rPr>
          <w:rFonts w:ascii="Times New Roman" w:hAnsi="Times New Roman" w:cs="Times New Roman"/>
          <w:sz w:val="24"/>
          <w:szCs w:val="24"/>
        </w:rPr>
        <w:t>.</w:t>
      </w:r>
    </w:p>
    <w:p w14:paraId="592197F7" w14:textId="77777777" w:rsidR="00166C2B" w:rsidRPr="00166C2B" w:rsidRDefault="00166C2B" w:rsidP="00166C2B">
      <w:pPr>
        <w:numPr>
          <w:ilvl w:val="0"/>
          <w:numId w:val="14"/>
        </w:numPr>
        <w:rPr>
          <w:rFonts w:ascii="Times New Roman" w:hAnsi="Times New Roman" w:cs="Times New Roman"/>
          <w:sz w:val="24"/>
          <w:szCs w:val="24"/>
        </w:rPr>
      </w:pPr>
      <w:r w:rsidRPr="00166C2B">
        <w:rPr>
          <w:rFonts w:ascii="Times New Roman" w:hAnsi="Times New Roman" w:cs="Times New Roman"/>
          <w:sz w:val="24"/>
          <w:szCs w:val="24"/>
        </w:rPr>
        <w:t xml:space="preserve">Helps in </w:t>
      </w:r>
      <w:r w:rsidRPr="00166C2B">
        <w:rPr>
          <w:rFonts w:ascii="Times New Roman" w:hAnsi="Times New Roman" w:cs="Times New Roman"/>
          <w:b/>
          <w:bCs/>
          <w:sz w:val="24"/>
          <w:szCs w:val="24"/>
        </w:rPr>
        <w:t>identifying anomalies</w:t>
      </w:r>
      <w:r w:rsidRPr="00166C2B">
        <w:rPr>
          <w:rFonts w:ascii="Times New Roman" w:hAnsi="Times New Roman" w:cs="Times New Roman"/>
          <w:sz w:val="24"/>
          <w:szCs w:val="24"/>
        </w:rPr>
        <w:t xml:space="preserve"> and </w:t>
      </w:r>
      <w:r w:rsidRPr="00166C2B">
        <w:rPr>
          <w:rFonts w:ascii="Times New Roman" w:hAnsi="Times New Roman" w:cs="Times New Roman"/>
          <w:b/>
          <w:bCs/>
          <w:sz w:val="24"/>
          <w:szCs w:val="24"/>
        </w:rPr>
        <w:t>forecasting future usage trends</w:t>
      </w:r>
      <w:r w:rsidRPr="00166C2B">
        <w:rPr>
          <w:rFonts w:ascii="Times New Roman" w:hAnsi="Times New Roman" w:cs="Times New Roman"/>
          <w:sz w:val="24"/>
          <w:szCs w:val="24"/>
        </w:rPr>
        <w:t>.</w:t>
      </w:r>
    </w:p>
    <w:p w14:paraId="78CFCDB3" w14:textId="77777777" w:rsidR="00166C2B" w:rsidRPr="00166C2B" w:rsidRDefault="00166C2B" w:rsidP="00166C2B">
      <w:pPr>
        <w:numPr>
          <w:ilvl w:val="0"/>
          <w:numId w:val="14"/>
        </w:numPr>
        <w:rPr>
          <w:rFonts w:ascii="Times New Roman" w:hAnsi="Times New Roman" w:cs="Times New Roman"/>
          <w:sz w:val="24"/>
          <w:szCs w:val="24"/>
        </w:rPr>
      </w:pPr>
      <w:r w:rsidRPr="00166C2B">
        <w:rPr>
          <w:rFonts w:ascii="Times New Roman" w:hAnsi="Times New Roman" w:cs="Times New Roman"/>
          <w:sz w:val="24"/>
          <w:szCs w:val="24"/>
        </w:rPr>
        <w:t xml:space="preserve">Can support </w:t>
      </w:r>
      <w:r w:rsidRPr="00166C2B">
        <w:rPr>
          <w:rFonts w:ascii="Times New Roman" w:hAnsi="Times New Roman" w:cs="Times New Roman"/>
          <w:b/>
          <w:bCs/>
          <w:sz w:val="24"/>
          <w:szCs w:val="24"/>
        </w:rPr>
        <w:t>smart city initiatives</w:t>
      </w:r>
      <w:r w:rsidRPr="00166C2B">
        <w:rPr>
          <w:rFonts w:ascii="Times New Roman" w:hAnsi="Times New Roman" w:cs="Times New Roman"/>
          <w:sz w:val="24"/>
          <w:szCs w:val="24"/>
        </w:rPr>
        <w:t xml:space="preserve"> for </w:t>
      </w:r>
      <w:r w:rsidRPr="00166C2B">
        <w:rPr>
          <w:rFonts w:ascii="Times New Roman" w:hAnsi="Times New Roman" w:cs="Times New Roman"/>
          <w:b/>
          <w:bCs/>
          <w:sz w:val="24"/>
          <w:szCs w:val="24"/>
        </w:rPr>
        <w:t>efficient water resource management and governance</w:t>
      </w:r>
      <w:r w:rsidRPr="00166C2B">
        <w:rPr>
          <w:rFonts w:ascii="Times New Roman" w:hAnsi="Times New Roman" w:cs="Times New Roman"/>
          <w:sz w:val="24"/>
          <w:szCs w:val="24"/>
        </w:rPr>
        <w:t>.</w:t>
      </w:r>
    </w:p>
    <w:p w14:paraId="1855CCFA" w14:textId="77777777" w:rsidR="00B0570F" w:rsidRPr="00C14105" w:rsidRDefault="00B0570F">
      <w:pPr>
        <w:rPr>
          <w:rFonts w:ascii="Times New Roman" w:hAnsi="Times New Roman" w:cs="Times New Roman"/>
          <w:sz w:val="24"/>
          <w:szCs w:val="24"/>
        </w:rPr>
      </w:pPr>
    </w:p>
    <w:sectPr w:rsidR="00B0570F" w:rsidRPr="00C14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1124"/>
    <w:multiLevelType w:val="hybridMultilevel"/>
    <w:tmpl w:val="7EDC5D0C"/>
    <w:lvl w:ilvl="0" w:tplc="1EDE81DA">
      <w:start w:val="1"/>
      <w:numFmt w:val="bullet"/>
      <w:lvlText w:val="•"/>
      <w:lvlJc w:val="left"/>
      <w:pPr>
        <w:tabs>
          <w:tab w:val="num" w:pos="720"/>
        </w:tabs>
        <w:ind w:left="720" w:hanging="360"/>
      </w:pPr>
      <w:rPr>
        <w:rFonts w:ascii="Arial" w:hAnsi="Arial" w:hint="default"/>
      </w:rPr>
    </w:lvl>
    <w:lvl w:ilvl="1" w:tplc="0C54672A" w:tentative="1">
      <w:start w:val="1"/>
      <w:numFmt w:val="bullet"/>
      <w:lvlText w:val="•"/>
      <w:lvlJc w:val="left"/>
      <w:pPr>
        <w:tabs>
          <w:tab w:val="num" w:pos="1440"/>
        </w:tabs>
        <w:ind w:left="1440" w:hanging="360"/>
      </w:pPr>
      <w:rPr>
        <w:rFonts w:ascii="Arial" w:hAnsi="Arial" w:hint="default"/>
      </w:rPr>
    </w:lvl>
    <w:lvl w:ilvl="2" w:tplc="19961460" w:tentative="1">
      <w:start w:val="1"/>
      <w:numFmt w:val="bullet"/>
      <w:lvlText w:val="•"/>
      <w:lvlJc w:val="left"/>
      <w:pPr>
        <w:tabs>
          <w:tab w:val="num" w:pos="2160"/>
        </w:tabs>
        <w:ind w:left="2160" w:hanging="360"/>
      </w:pPr>
      <w:rPr>
        <w:rFonts w:ascii="Arial" w:hAnsi="Arial" w:hint="default"/>
      </w:rPr>
    </w:lvl>
    <w:lvl w:ilvl="3" w:tplc="FDDC8536" w:tentative="1">
      <w:start w:val="1"/>
      <w:numFmt w:val="bullet"/>
      <w:lvlText w:val="•"/>
      <w:lvlJc w:val="left"/>
      <w:pPr>
        <w:tabs>
          <w:tab w:val="num" w:pos="2880"/>
        </w:tabs>
        <w:ind w:left="2880" w:hanging="360"/>
      </w:pPr>
      <w:rPr>
        <w:rFonts w:ascii="Arial" w:hAnsi="Arial" w:hint="default"/>
      </w:rPr>
    </w:lvl>
    <w:lvl w:ilvl="4" w:tplc="C882CB40" w:tentative="1">
      <w:start w:val="1"/>
      <w:numFmt w:val="bullet"/>
      <w:lvlText w:val="•"/>
      <w:lvlJc w:val="left"/>
      <w:pPr>
        <w:tabs>
          <w:tab w:val="num" w:pos="3600"/>
        </w:tabs>
        <w:ind w:left="3600" w:hanging="360"/>
      </w:pPr>
      <w:rPr>
        <w:rFonts w:ascii="Arial" w:hAnsi="Arial" w:hint="default"/>
      </w:rPr>
    </w:lvl>
    <w:lvl w:ilvl="5" w:tplc="FBAC79D4" w:tentative="1">
      <w:start w:val="1"/>
      <w:numFmt w:val="bullet"/>
      <w:lvlText w:val="•"/>
      <w:lvlJc w:val="left"/>
      <w:pPr>
        <w:tabs>
          <w:tab w:val="num" w:pos="4320"/>
        </w:tabs>
        <w:ind w:left="4320" w:hanging="360"/>
      </w:pPr>
      <w:rPr>
        <w:rFonts w:ascii="Arial" w:hAnsi="Arial" w:hint="default"/>
      </w:rPr>
    </w:lvl>
    <w:lvl w:ilvl="6" w:tplc="21A2B5DA" w:tentative="1">
      <w:start w:val="1"/>
      <w:numFmt w:val="bullet"/>
      <w:lvlText w:val="•"/>
      <w:lvlJc w:val="left"/>
      <w:pPr>
        <w:tabs>
          <w:tab w:val="num" w:pos="5040"/>
        </w:tabs>
        <w:ind w:left="5040" w:hanging="360"/>
      </w:pPr>
      <w:rPr>
        <w:rFonts w:ascii="Arial" w:hAnsi="Arial" w:hint="default"/>
      </w:rPr>
    </w:lvl>
    <w:lvl w:ilvl="7" w:tplc="FB0EE0C4" w:tentative="1">
      <w:start w:val="1"/>
      <w:numFmt w:val="bullet"/>
      <w:lvlText w:val="•"/>
      <w:lvlJc w:val="left"/>
      <w:pPr>
        <w:tabs>
          <w:tab w:val="num" w:pos="5760"/>
        </w:tabs>
        <w:ind w:left="5760" w:hanging="360"/>
      </w:pPr>
      <w:rPr>
        <w:rFonts w:ascii="Arial" w:hAnsi="Arial" w:hint="default"/>
      </w:rPr>
    </w:lvl>
    <w:lvl w:ilvl="8" w:tplc="5DD2D9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7522A1"/>
    <w:multiLevelType w:val="multilevel"/>
    <w:tmpl w:val="625A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84B5E"/>
    <w:multiLevelType w:val="hybridMultilevel"/>
    <w:tmpl w:val="2ACA07D6"/>
    <w:lvl w:ilvl="0" w:tplc="16F400D4">
      <w:start w:val="1"/>
      <w:numFmt w:val="bullet"/>
      <w:lvlText w:val="•"/>
      <w:lvlJc w:val="left"/>
      <w:pPr>
        <w:tabs>
          <w:tab w:val="num" w:pos="720"/>
        </w:tabs>
        <w:ind w:left="720" w:hanging="360"/>
      </w:pPr>
      <w:rPr>
        <w:rFonts w:ascii="Arial" w:hAnsi="Arial" w:hint="default"/>
      </w:rPr>
    </w:lvl>
    <w:lvl w:ilvl="1" w:tplc="2DAC8346" w:tentative="1">
      <w:start w:val="1"/>
      <w:numFmt w:val="bullet"/>
      <w:lvlText w:val="•"/>
      <w:lvlJc w:val="left"/>
      <w:pPr>
        <w:tabs>
          <w:tab w:val="num" w:pos="1440"/>
        </w:tabs>
        <w:ind w:left="1440" w:hanging="360"/>
      </w:pPr>
      <w:rPr>
        <w:rFonts w:ascii="Arial" w:hAnsi="Arial" w:hint="default"/>
      </w:rPr>
    </w:lvl>
    <w:lvl w:ilvl="2" w:tplc="9AA640C8" w:tentative="1">
      <w:start w:val="1"/>
      <w:numFmt w:val="bullet"/>
      <w:lvlText w:val="•"/>
      <w:lvlJc w:val="left"/>
      <w:pPr>
        <w:tabs>
          <w:tab w:val="num" w:pos="2160"/>
        </w:tabs>
        <w:ind w:left="2160" w:hanging="360"/>
      </w:pPr>
      <w:rPr>
        <w:rFonts w:ascii="Arial" w:hAnsi="Arial" w:hint="default"/>
      </w:rPr>
    </w:lvl>
    <w:lvl w:ilvl="3" w:tplc="A47A7BB0" w:tentative="1">
      <w:start w:val="1"/>
      <w:numFmt w:val="bullet"/>
      <w:lvlText w:val="•"/>
      <w:lvlJc w:val="left"/>
      <w:pPr>
        <w:tabs>
          <w:tab w:val="num" w:pos="2880"/>
        </w:tabs>
        <w:ind w:left="2880" w:hanging="360"/>
      </w:pPr>
      <w:rPr>
        <w:rFonts w:ascii="Arial" w:hAnsi="Arial" w:hint="default"/>
      </w:rPr>
    </w:lvl>
    <w:lvl w:ilvl="4" w:tplc="78E68992" w:tentative="1">
      <w:start w:val="1"/>
      <w:numFmt w:val="bullet"/>
      <w:lvlText w:val="•"/>
      <w:lvlJc w:val="left"/>
      <w:pPr>
        <w:tabs>
          <w:tab w:val="num" w:pos="3600"/>
        </w:tabs>
        <w:ind w:left="3600" w:hanging="360"/>
      </w:pPr>
      <w:rPr>
        <w:rFonts w:ascii="Arial" w:hAnsi="Arial" w:hint="default"/>
      </w:rPr>
    </w:lvl>
    <w:lvl w:ilvl="5" w:tplc="2CEE26D6" w:tentative="1">
      <w:start w:val="1"/>
      <w:numFmt w:val="bullet"/>
      <w:lvlText w:val="•"/>
      <w:lvlJc w:val="left"/>
      <w:pPr>
        <w:tabs>
          <w:tab w:val="num" w:pos="4320"/>
        </w:tabs>
        <w:ind w:left="4320" w:hanging="360"/>
      </w:pPr>
      <w:rPr>
        <w:rFonts w:ascii="Arial" w:hAnsi="Arial" w:hint="default"/>
      </w:rPr>
    </w:lvl>
    <w:lvl w:ilvl="6" w:tplc="2CD0AEE0" w:tentative="1">
      <w:start w:val="1"/>
      <w:numFmt w:val="bullet"/>
      <w:lvlText w:val="•"/>
      <w:lvlJc w:val="left"/>
      <w:pPr>
        <w:tabs>
          <w:tab w:val="num" w:pos="5040"/>
        </w:tabs>
        <w:ind w:left="5040" w:hanging="360"/>
      </w:pPr>
      <w:rPr>
        <w:rFonts w:ascii="Arial" w:hAnsi="Arial" w:hint="default"/>
      </w:rPr>
    </w:lvl>
    <w:lvl w:ilvl="7" w:tplc="49049CD6" w:tentative="1">
      <w:start w:val="1"/>
      <w:numFmt w:val="bullet"/>
      <w:lvlText w:val="•"/>
      <w:lvlJc w:val="left"/>
      <w:pPr>
        <w:tabs>
          <w:tab w:val="num" w:pos="5760"/>
        </w:tabs>
        <w:ind w:left="5760" w:hanging="360"/>
      </w:pPr>
      <w:rPr>
        <w:rFonts w:ascii="Arial" w:hAnsi="Arial" w:hint="default"/>
      </w:rPr>
    </w:lvl>
    <w:lvl w:ilvl="8" w:tplc="2A8CBD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9143A9"/>
    <w:multiLevelType w:val="multilevel"/>
    <w:tmpl w:val="CA60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7C47CE"/>
    <w:multiLevelType w:val="hybridMultilevel"/>
    <w:tmpl w:val="F5C2C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AC51E1"/>
    <w:multiLevelType w:val="multilevel"/>
    <w:tmpl w:val="FBD6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874D03"/>
    <w:multiLevelType w:val="multilevel"/>
    <w:tmpl w:val="5CCC6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D42BAD"/>
    <w:multiLevelType w:val="hybridMultilevel"/>
    <w:tmpl w:val="88FE0BCA"/>
    <w:lvl w:ilvl="0" w:tplc="98C69346">
      <w:start w:val="1"/>
      <w:numFmt w:val="bullet"/>
      <w:lvlText w:val="•"/>
      <w:lvlJc w:val="left"/>
      <w:pPr>
        <w:tabs>
          <w:tab w:val="num" w:pos="720"/>
        </w:tabs>
        <w:ind w:left="720" w:hanging="360"/>
      </w:pPr>
      <w:rPr>
        <w:rFonts w:ascii="Arial" w:hAnsi="Arial" w:hint="default"/>
      </w:rPr>
    </w:lvl>
    <w:lvl w:ilvl="1" w:tplc="505A009E" w:tentative="1">
      <w:start w:val="1"/>
      <w:numFmt w:val="bullet"/>
      <w:lvlText w:val="•"/>
      <w:lvlJc w:val="left"/>
      <w:pPr>
        <w:tabs>
          <w:tab w:val="num" w:pos="1440"/>
        </w:tabs>
        <w:ind w:left="1440" w:hanging="360"/>
      </w:pPr>
      <w:rPr>
        <w:rFonts w:ascii="Arial" w:hAnsi="Arial" w:hint="default"/>
      </w:rPr>
    </w:lvl>
    <w:lvl w:ilvl="2" w:tplc="EA6E2982" w:tentative="1">
      <w:start w:val="1"/>
      <w:numFmt w:val="bullet"/>
      <w:lvlText w:val="•"/>
      <w:lvlJc w:val="left"/>
      <w:pPr>
        <w:tabs>
          <w:tab w:val="num" w:pos="2160"/>
        </w:tabs>
        <w:ind w:left="2160" w:hanging="360"/>
      </w:pPr>
      <w:rPr>
        <w:rFonts w:ascii="Arial" w:hAnsi="Arial" w:hint="default"/>
      </w:rPr>
    </w:lvl>
    <w:lvl w:ilvl="3" w:tplc="E408BC3C" w:tentative="1">
      <w:start w:val="1"/>
      <w:numFmt w:val="bullet"/>
      <w:lvlText w:val="•"/>
      <w:lvlJc w:val="left"/>
      <w:pPr>
        <w:tabs>
          <w:tab w:val="num" w:pos="2880"/>
        </w:tabs>
        <w:ind w:left="2880" w:hanging="360"/>
      </w:pPr>
      <w:rPr>
        <w:rFonts w:ascii="Arial" w:hAnsi="Arial" w:hint="default"/>
      </w:rPr>
    </w:lvl>
    <w:lvl w:ilvl="4" w:tplc="B98A5B02" w:tentative="1">
      <w:start w:val="1"/>
      <w:numFmt w:val="bullet"/>
      <w:lvlText w:val="•"/>
      <w:lvlJc w:val="left"/>
      <w:pPr>
        <w:tabs>
          <w:tab w:val="num" w:pos="3600"/>
        </w:tabs>
        <w:ind w:left="3600" w:hanging="360"/>
      </w:pPr>
      <w:rPr>
        <w:rFonts w:ascii="Arial" w:hAnsi="Arial" w:hint="default"/>
      </w:rPr>
    </w:lvl>
    <w:lvl w:ilvl="5" w:tplc="F0EE7F54" w:tentative="1">
      <w:start w:val="1"/>
      <w:numFmt w:val="bullet"/>
      <w:lvlText w:val="•"/>
      <w:lvlJc w:val="left"/>
      <w:pPr>
        <w:tabs>
          <w:tab w:val="num" w:pos="4320"/>
        </w:tabs>
        <w:ind w:left="4320" w:hanging="360"/>
      </w:pPr>
      <w:rPr>
        <w:rFonts w:ascii="Arial" w:hAnsi="Arial" w:hint="default"/>
      </w:rPr>
    </w:lvl>
    <w:lvl w:ilvl="6" w:tplc="2F4CF144" w:tentative="1">
      <w:start w:val="1"/>
      <w:numFmt w:val="bullet"/>
      <w:lvlText w:val="•"/>
      <w:lvlJc w:val="left"/>
      <w:pPr>
        <w:tabs>
          <w:tab w:val="num" w:pos="5040"/>
        </w:tabs>
        <w:ind w:left="5040" w:hanging="360"/>
      </w:pPr>
      <w:rPr>
        <w:rFonts w:ascii="Arial" w:hAnsi="Arial" w:hint="default"/>
      </w:rPr>
    </w:lvl>
    <w:lvl w:ilvl="7" w:tplc="658E80C6" w:tentative="1">
      <w:start w:val="1"/>
      <w:numFmt w:val="bullet"/>
      <w:lvlText w:val="•"/>
      <w:lvlJc w:val="left"/>
      <w:pPr>
        <w:tabs>
          <w:tab w:val="num" w:pos="5760"/>
        </w:tabs>
        <w:ind w:left="5760" w:hanging="360"/>
      </w:pPr>
      <w:rPr>
        <w:rFonts w:ascii="Arial" w:hAnsi="Arial" w:hint="default"/>
      </w:rPr>
    </w:lvl>
    <w:lvl w:ilvl="8" w:tplc="B0A40B2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92D6211"/>
    <w:multiLevelType w:val="multilevel"/>
    <w:tmpl w:val="DBAA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184DB2"/>
    <w:multiLevelType w:val="hybridMultilevel"/>
    <w:tmpl w:val="CCDCBE2C"/>
    <w:lvl w:ilvl="0" w:tplc="0ECACE76">
      <w:start w:val="1"/>
      <w:numFmt w:val="bullet"/>
      <w:lvlText w:val="•"/>
      <w:lvlJc w:val="left"/>
      <w:pPr>
        <w:tabs>
          <w:tab w:val="num" w:pos="720"/>
        </w:tabs>
        <w:ind w:left="720" w:hanging="360"/>
      </w:pPr>
      <w:rPr>
        <w:rFonts w:ascii="Arial" w:hAnsi="Arial" w:hint="default"/>
      </w:rPr>
    </w:lvl>
    <w:lvl w:ilvl="1" w:tplc="104CB0A8" w:tentative="1">
      <w:start w:val="1"/>
      <w:numFmt w:val="bullet"/>
      <w:lvlText w:val="•"/>
      <w:lvlJc w:val="left"/>
      <w:pPr>
        <w:tabs>
          <w:tab w:val="num" w:pos="1440"/>
        </w:tabs>
        <w:ind w:left="1440" w:hanging="360"/>
      </w:pPr>
      <w:rPr>
        <w:rFonts w:ascii="Arial" w:hAnsi="Arial" w:hint="default"/>
      </w:rPr>
    </w:lvl>
    <w:lvl w:ilvl="2" w:tplc="C20E4DD6" w:tentative="1">
      <w:start w:val="1"/>
      <w:numFmt w:val="bullet"/>
      <w:lvlText w:val="•"/>
      <w:lvlJc w:val="left"/>
      <w:pPr>
        <w:tabs>
          <w:tab w:val="num" w:pos="2160"/>
        </w:tabs>
        <w:ind w:left="2160" w:hanging="360"/>
      </w:pPr>
      <w:rPr>
        <w:rFonts w:ascii="Arial" w:hAnsi="Arial" w:hint="default"/>
      </w:rPr>
    </w:lvl>
    <w:lvl w:ilvl="3" w:tplc="63288EB4" w:tentative="1">
      <w:start w:val="1"/>
      <w:numFmt w:val="bullet"/>
      <w:lvlText w:val="•"/>
      <w:lvlJc w:val="left"/>
      <w:pPr>
        <w:tabs>
          <w:tab w:val="num" w:pos="2880"/>
        </w:tabs>
        <w:ind w:left="2880" w:hanging="360"/>
      </w:pPr>
      <w:rPr>
        <w:rFonts w:ascii="Arial" w:hAnsi="Arial" w:hint="default"/>
      </w:rPr>
    </w:lvl>
    <w:lvl w:ilvl="4" w:tplc="17068ED8" w:tentative="1">
      <w:start w:val="1"/>
      <w:numFmt w:val="bullet"/>
      <w:lvlText w:val="•"/>
      <w:lvlJc w:val="left"/>
      <w:pPr>
        <w:tabs>
          <w:tab w:val="num" w:pos="3600"/>
        </w:tabs>
        <w:ind w:left="3600" w:hanging="360"/>
      </w:pPr>
      <w:rPr>
        <w:rFonts w:ascii="Arial" w:hAnsi="Arial" w:hint="default"/>
      </w:rPr>
    </w:lvl>
    <w:lvl w:ilvl="5" w:tplc="58448D72" w:tentative="1">
      <w:start w:val="1"/>
      <w:numFmt w:val="bullet"/>
      <w:lvlText w:val="•"/>
      <w:lvlJc w:val="left"/>
      <w:pPr>
        <w:tabs>
          <w:tab w:val="num" w:pos="4320"/>
        </w:tabs>
        <w:ind w:left="4320" w:hanging="360"/>
      </w:pPr>
      <w:rPr>
        <w:rFonts w:ascii="Arial" w:hAnsi="Arial" w:hint="default"/>
      </w:rPr>
    </w:lvl>
    <w:lvl w:ilvl="6" w:tplc="CEB20F3A" w:tentative="1">
      <w:start w:val="1"/>
      <w:numFmt w:val="bullet"/>
      <w:lvlText w:val="•"/>
      <w:lvlJc w:val="left"/>
      <w:pPr>
        <w:tabs>
          <w:tab w:val="num" w:pos="5040"/>
        </w:tabs>
        <w:ind w:left="5040" w:hanging="360"/>
      </w:pPr>
      <w:rPr>
        <w:rFonts w:ascii="Arial" w:hAnsi="Arial" w:hint="default"/>
      </w:rPr>
    </w:lvl>
    <w:lvl w:ilvl="7" w:tplc="9ACAA2BA" w:tentative="1">
      <w:start w:val="1"/>
      <w:numFmt w:val="bullet"/>
      <w:lvlText w:val="•"/>
      <w:lvlJc w:val="left"/>
      <w:pPr>
        <w:tabs>
          <w:tab w:val="num" w:pos="5760"/>
        </w:tabs>
        <w:ind w:left="5760" w:hanging="360"/>
      </w:pPr>
      <w:rPr>
        <w:rFonts w:ascii="Arial" w:hAnsi="Arial" w:hint="default"/>
      </w:rPr>
    </w:lvl>
    <w:lvl w:ilvl="8" w:tplc="3926F7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B71219"/>
    <w:multiLevelType w:val="hybridMultilevel"/>
    <w:tmpl w:val="F586D65A"/>
    <w:lvl w:ilvl="0" w:tplc="C1B4CE0C">
      <w:start w:val="1"/>
      <w:numFmt w:val="bullet"/>
      <w:lvlText w:val="•"/>
      <w:lvlJc w:val="left"/>
      <w:pPr>
        <w:tabs>
          <w:tab w:val="num" w:pos="720"/>
        </w:tabs>
        <w:ind w:left="720" w:hanging="360"/>
      </w:pPr>
      <w:rPr>
        <w:rFonts w:ascii="Arial" w:hAnsi="Arial" w:hint="default"/>
      </w:rPr>
    </w:lvl>
    <w:lvl w:ilvl="1" w:tplc="3B84A312" w:tentative="1">
      <w:start w:val="1"/>
      <w:numFmt w:val="bullet"/>
      <w:lvlText w:val="•"/>
      <w:lvlJc w:val="left"/>
      <w:pPr>
        <w:tabs>
          <w:tab w:val="num" w:pos="1440"/>
        </w:tabs>
        <w:ind w:left="1440" w:hanging="360"/>
      </w:pPr>
      <w:rPr>
        <w:rFonts w:ascii="Arial" w:hAnsi="Arial" w:hint="default"/>
      </w:rPr>
    </w:lvl>
    <w:lvl w:ilvl="2" w:tplc="9C88B83E" w:tentative="1">
      <w:start w:val="1"/>
      <w:numFmt w:val="bullet"/>
      <w:lvlText w:val="•"/>
      <w:lvlJc w:val="left"/>
      <w:pPr>
        <w:tabs>
          <w:tab w:val="num" w:pos="2160"/>
        </w:tabs>
        <w:ind w:left="2160" w:hanging="360"/>
      </w:pPr>
      <w:rPr>
        <w:rFonts w:ascii="Arial" w:hAnsi="Arial" w:hint="default"/>
      </w:rPr>
    </w:lvl>
    <w:lvl w:ilvl="3" w:tplc="AD10B94A" w:tentative="1">
      <w:start w:val="1"/>
      <w:numFmt w:val="bullet"/>
      <w:lvlText w:val="•"/>
      <w:lvlJc w:val="left"/>
      <w:pPr>
        <w:tabs>
          <w:tab w:val="num" w:pos="2880"/>
        </w:tabs>
        <w:ind w:left="2880" w:hanging="360"/>
      </w:pPr>
      <w:rPr>
        <w:rFonts w:ascii="Arial" w:hAnsi="Arial" w:hint="default"/>
      </w:rPr>
    </w:lvl>
    <w:lvl w:ilvl="4" w:tplc="D99CDD5A" w:tentative="1">
      <w:start w:val="1"/>
      <w:numFmt w:val="bullet"/>
      <w:lvlText w:val="•"/>
      <w:lvlJc w:val="left"/>
      <w:pPr>
        <w:tabs>
          <w:tab w:val="num" w:pos="3600"/>
        </w:tabs>
        <w:ind w:left="3600" w:hanging="360"/>
      </w:pPr>
      <w:rPr>
        <w:rFonts w:ascii="Arial" w:hAnsi="Arial" w:hint="default"/>
      </w:rPr>
    </w:lvl>
    <w:lvl w:ilvl="5" w:tplc="7BDC13AC" w:tentative="1">
      <w:start w:val="1"/>
      <w:numFmt w:val="bullet"/>
      <w:lvlText w:val="•"/>
      <w:lvlJc w:val="left"/>
      <w:pPr>
        <w:tabs>
          <w:tab w:val="num" w:pos="4320"/>
        </w:tabs>
        <w:ind w:left="4320" w:hanging="360"/>
      </w:pPr>
      <w:rPr>
        <w:rFonts w:ascii="Arial" w:hAnsi="Arial" w:hint="default"/>
      </w:rPr>
    </w:lvl>
    <w:lvl w:ilvl="6" w:tplc="26387DAA" w:tentative="1">
      <w:start w:val="1"/>
      <w:numFmt w:val="bullet"/>
      <w:lvlText w:val="•"/>
      <w:lvlJc w:val="left"/>
      <w:pPr>
        <w:tabs>
          <w:tab w:val="num" w:pos="5040"/>
        </w:tabs>
        <w:ind w:left="5040" w:hanging="360"/>
      </w:pPr>
      <w:rPr>
        <w:rFonts w:ascii="Arial" w:hAnsi="Arial" w:hint="default"/>
      </w:rPr>
    </w:lvl>
    <w:lvl w:ilvl="7" w:tplc="787A5C20" w:tentative="1">
      <w:start w:val="1"/>
      <w:numFmt w:val="bullet"/>
      <w:lvlText w:val="•"/>
      <w:lvlJc w:val="left"/>
      <w:pPr>
        <w:tabs>
          <w:tab w:val="num" w:pos="5760"/>
        </w:tabs>
        <w:ind w:left="5760" w:hanging="360"/>
      </w:pPr>
      <w:rPr>
        <w:rFonts w:ascii="Arial" w:hAnsi="Arial" w:hint="default"/>
      </w:rPr>
    </w:lvl>
    <w:lvl w:ilvl="8" w:tplc="9140EC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B94232"/>
    <w:multiLevelType w:val="multilevel"/>
    <w:tmpl w:val="8CB6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C196F"/>
    <w:multiLevelType w:val="multilevel"/>
    <w:tmpl w:val="CEEA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6B308F"/>
    <w:multiLevelType w:val="multilevel"/>
    <w:tmpl w:val="49084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9404756">
    <w:abstractNumId w:val="8"/>
  </w:num>
  <w:num w:numId="2" w16cid:durableId="268196986">
    <w:abstractNumId w:val="3"/>
  </w:num>
  <w:num w:numId="3" w16cid:durableId="1424036611">
    <w:abstractNumId w:val="12"/>
  </w:num>
  <w:num w:numId="4" w16cid:durableId="503325147">
    <w:abstractNumId w:val="11"/>
  </w:num>
  <w:num w:numId="5" w16cid:durableId="1329746325">
    <w:abstractNumId w:val="1"/>
  </w:num>
  <w:num w:numId="6" w16cid:durableId="992296560">
    <w:abstractNumId w:val="13"/>
  </w:num>
  <w:num w:numId="7" w16cid:durableId="58485300">
    <w:abstractNumId w:val="6"/>
  </w:num>
  <w:num w:numId="8" w16cid:durableId="379939299">
    <w:abstractNumId w:val="5"/>
  </w:num>
  <w:num w:numId="9" w16cid:durableId="769854698">
    <w:abstractNumId w:val="4"/>
  </w:num>
  <w:num w:numId="10" w16cid:durableId="450635838">
    <w:abstractNumId w:val="7"/>
  </w:num>
  <w:num w:numId="11" w16cid:durableId="2016492195">
    <w:abstractNumId w:val="2"/>
  </w:num>
  <w:num w:numId="12" w16cid:durableId="242420546">
    <w:abstractNumId w:val="10"/>
  </w:num>
  <w:num w:numId="13" w16cid:durableId="673262679">
    <w:abstractNumId w:val="9"/>
  </w:num>
  <w:num w:numId="14" w16cid:durableId="355886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05"/>
    <w:rsid w:val="00166C2B"/>
    <w:rsid w:val="00250871"/>
    <w:rsid w:val="002A5B7B"/>
    <w:rsid w:val="003D2D9C"/>
    <w:rsid w:val="006014CA"/>
    <w:rsid w:val="007B1652"/>
    <w:rsid w:val="00A37AE5"/>
    <w:rsid w:val="00B0570F"/>
    <w:rsid w:val="00C14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D932"/>
  <w15:chartTrackingRefBased/>
  <w15:docId w15:val="{A65066EC-F988-48BE-95B0-019E8F5D9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652"/>
    <w:pPr>
      <w:ind w:left="720"/>
      <w:contextualSpacing/>
    </w:pPr>
  </w:style>
  <w:style w:type="paragraph" w:styleId="NormalWeb">
    <w:name w:val="Normal (Web)"/>
    <w:basedOn w:val="Normal"/>
    <w:uiPriority w:val="99"/>
    <w:semiHidden/>
    <w:unhideWhenUsed/>
    <w:rsid w:val="007B165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762382">
      <w:bodyDiv w:val="1"/>
      <w:marLeft w:val="0"/>
      <w:marRight w:val="0"/>
      <w:marTop w:val="0"/>
      <w:marBottom w:val="0"/>
      <w:divBdr>
        <w:top w:val="none" w:sz="0" w:space="0" w:color="auto"/>
        <w:left w:val="none" w:sz="0" w:space="0" w:color="auto"/>
        <w:bottom w:val="none" w:sz="0" w:space="0" w:color="auto"/>
        <w:right w:val="none" w:sz="0" w:space="0" w:color="auto"/>
      </w:divBdr>
    </w:div>
    <w:div w:id="424963491">
      <w:bodyDiv w:val="1"/>
      <w:marLeft w:val="0"/>
      <w:marRight w:val="0"/>
      <w:marTop w:val="0"/>
      <w:marBottom w:val="0"/>
      <w:divBdr>
        <w:top w:val="none" w:sz="0" w:space="0" w:color="auto"/>
        <w:left w:val="none" w:sz="0" w:space="0" w:color="auto"/>
        <w:bottom w:val="none" w:sz="0" w:space="0" w:color="auto"/>
        <w:right w:val="none" w:sz="0" w:space="0" w:color="auto"/>
      </w:divBdr>
    </w:div>
    <w:div w:id="631521641">
      <w:bodyDiv w:val="1"/>
      <w:marLeft w:val="0"/>
      <w:marRight w:val="0"/>
      <w:marTop w:val="0"/>
      <w:marBottom w:val="0"/>
      <w:divBdr>
        <w:top w:val="none" w:sz="0" w:space="0" w:color="auto"/>
        <w:left w:val="none" w:sz="0" w:space="0" w:color="auto"/>
        <w:bottom w:val="none" w:sz="0" w:space="0" w:color="auto"/>
        <w:right w:val="none" w:sz="0" w:space="0" w:color="auto"/>
      </w:divBdr>
    </w:div>
    <w:div w:id="633025922">
      <w:bodyDiv w:val="1"/>
      <w:marLeft w:val="0"/>
      <w:marRight w:val="0"/>
      <w:marTop w:val="0"/>
      <w:marBottom w:val="0"/>
      <w:divBdr>
        <w:top w:val="none" w:sz="0" w:space="0" w:color="auto"/>
        <w:left w:val="none" w:sz="0" w:space="0" w:color="auto"/>
        <w:bottom w:val="none" w:sz="0" w:space="0" w:color="auto"/>
        <w:right w:val="none" w:sz="0" w:space="0" w:color="auto"/>
      </w:divBdr>
    </w:div>
    <w:div w:id="677662707">
      <w:bodyDiv w:val="1"/>
      <w:marLeft w:val="0"/>
      <w:marRight w:val="0"/>
      <w:marTop w:val="0"/>
      <w:marBottom w:val="0"/>
      <w:divBdr>
        <w:top w:val="none" w:sz="0" w:space="0" w:color="auto"/>
        <w:left w:val="none" w:sz="0" w:space="0" w:color="auto"/>
        <w:bottom w:val="none" w:sz="0" w:space="0" w:color="auto"/>
        <w:right w:val="none" w:sz="0" w:space="0" w:color="auto"/>
      </w:divBdr>
    </w:div>
    <w:div w:id="817768344">
      <w:bodyDiv w:val="1"/>
      <w:marLeft w:val="0"/>
      <w:marRight w:val="0"/>
      <w:marTop w:val="0"/>
      <w:marBottom w:val="0"/>
      <w:divBdr>
        <w:top w:val="none" w:sz="0" w:space="0" w:color="auto"/>
        <w:left w:val="none" w:sz="0" w:space="0" w:color="auto"/>
        <w:bottom w:val="none" w:sz="0" w:space="0" w:color="auto"/>
        <w:right w:val="none" w:sz="0" w:space="0" w:color="auto"/>
      </w:divBdr>
    </w:div>
    <w:div w:id="883175486">
      <w:bodyDiv w:val="1"/>
      <w:marLeft w:val="0"/>
      <w:marRight w:val="0"/>
      <w:marTop w:val="0"/>
      <w:marBottom w:val="0"/>
      <w:divBdr>
        <w:top w:val="none" w:sz="0" w:space="0" w:color="auto"/>
        <w:left w:val="none" w:sz="0" w:space="0" w:color="auto"/>
        <w:bottom w:val="none" w:sz="0" w:space="0" w:color="auto"/>
        <w:right w:val="none" w:sz="0" w:space="0" w:color="auto"/>
      </w:divBdr>
    </w:div>
    <w:div w:id="942614223">
      <w:bodyDiv w:val="1"/>
      <w:marLeft w:val="0"/>
      <w:marRight w:val="0"/>
      <w:marTop w:val="0"/>
      <w:marBottom w:val="0"/>
      <w:divBdr>
        <w:top w:val="none" w:sz="0" w:space="0" w:color="auto"/>
        <w:left w:val="none" w:sz="0" w:space="0" w:color="auto"/>
        <w:bottom w:val="none" w:sz="0" w:space="0" w:color="auto"/>
        <w:right w:val="none" w:sz="0" w:space="0" w:color="auto"/>
      </w:divBdr>
    </w:div>
    <w:div w:id="1550413179">
      <w:bodyDiv w:val="1"/>
      <w:marLeft w:val="0"/>
      <w:marRight w:val="0"/>
      <w:marTop w:val="0"/>
      <w:marBottom w:val="0"/>
      <w:divBdr>
        <w:top w:val="none" w:sz="0" w:space="0" w:color="auto"/>
        <w:left w:val="none" w:sz="0" w:space="0" w:color="auto"/>
        <w:bottom w:val="none" w:sz="0" w:space="0" w:color="auto"/>
        <w:right w:val="none" w:sz="0" w:space="0" w:color="auto"/>
      </w:divBdr>
      <w:divsChild>
        <w:div w:id="1463890396">
          <w:marLeft w:val="547"/>
          <w:marRight w:val="0"/>
          <w:marTop w:val="200"/>
          <w:marBottom w:val="0"/>
          <w:divBdr>
            <w:top w:val="none" w:sz="0" w:space="0" w:color="auto"/>
            <w:left w:val="none" w:sz="0" w:space="0" w:color="auto"/>
            <w:bottom w:val="none" w:sz="0" w:space="0" w:color="auto"/>
            <w:right w:val="none" w:sz="0" w:space="0" w:color="auto"/>
          </w:divBdr>
        </w:div>
        <w:div w:id="1246380897">
          <w:marLeft w:val="547"/>
          <w:marRight w:val="0"/>
          <w:marTop w:val="200"/>
          <w:marBottom w:val="0"/>
          <w:divBdr>
            <w:top w:val="none" w:sz="0" w:space="0" w:color="auto"/>
            <w:left w:val="none" w:sz="0" w:space="0" w:color="auto"/>
            <w:bottom w:val="none" w:sz="0" w:space="0" w:color="auto"/>
            <w:right w:val="none" w:sz="0" w:space="0" w:color="auto"/>
          </w:divBdr>
        </w:div>
        <w:div w:id="347221274">
          <w:marLeft w:val="0"/>
          <w:marRight w:val="0"/>
          <w:marTop w:val="200"/>
          <w:marBottom w:val="0"/>
          <w:divBdr>
            <w:top w:val="none" w:sz="0" w:space="0" w:color="auto"/>
            <w:left w:val="none" w:sz="0" w:space="0" w:color="auto"/>
            <w:bottom w:val="none" w:sz="0" w:space="0" w:color="auto"/>
            <w:right w:val="none" w:sz="0" w:space="0" w:color="auto"/>
          </w:divBdr>
        </w:div>
        <w:div w:id="1396709109">
          <w:marLeft w:val="0"/>
          <w:marRight w:val="0"/>
          <w:marTop w:val="200"/>
          <w:marBottom w:val="0"/>
          <w:divBdr>
            <w:top w:val="none" w:sz="0" w:space="0" w:color="auto"/>
            <w:left w:val="none" w:sz="0" w:space="0" w:color="auto"/>
            <w:bottom w:val="none" w:sz="0" w:space="0" w:color="auto"/>
            <w:right w:val="none" w:sz="0" w:space="0" w:color="auto"/>
          </w:divBdr>
        </w:div>
        <w:div w:id="1316645564">
          <w:marLeft w:val="0"/>
          <w:marRight w:val="0"/>
          <w:marTop w:val="200"/>
          <w:marBottom w:val="0"/>
          <w:divBdr>
            <w:top w:val="none" w:sz="0" w:space="0" w:color="auto"/>
            <w:left w:val="none" w:sz="0" w:space="0" w:color="auto"/>
            <w:bottom w:val="none" w:sz="0" w:space="0" w:color="auto"/>
            <w:right w:val="none" w:sz="0" w:space="0" w:color="auto"/>
          </w:divBdr>
        </w:div>
      </w:divsChild>
    </w:div>
    <w:div w:id="1849828126">
      <w:bodyDiv w:val="1"/>
      <w:marLeft w:val="0"/>
      <w:marRight w:val="0"/>
      <w:marTop w:val="0"/>
      <w:marBottom w:val="0"/>
      <w:divBdr>
        <w:top w:val="none" w:sz="0" w:space="0" w:color="auto"/>
        <w:left w:val="none" w:sz="0" w:space="0" w:color="auto"/>
        <w:bottom w:val="none" w:sz="0" w:space="0" w:color="auto"/>
        <w:right w:val="none" w:sz="0" w:space="0" w:color="auto"/>
      </w:divBdr>
    </w:div>
    <w:div w:id="206302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Ochieng</dc:creator>
  <cp:keywords/>
  <dc:description/>
  <cp:lastModifiedBy>Ravindra Babu</cp:lastModifiedBy>
  <cp:revision>2</cp:revision>
  <cp:lastPrinted>2025-02-10T19:23:00Z</cp:lastPrinted>
  <dcterms:created xsi:type="dcterms:W3CDTF">2025-02-10T19:23:00Z</dcterms:created>
  <dcterms:modified xsi:type="dcterms:W3CDTF">2025-02-10T19:23:00Z</dcterms:modified>
</cp:coreProperties>
</file>