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602" w:rsidRDefault="00100602" w:rsidP="00100602">
      <w:pPr>
        <w:pStyle w:val="Titre"/>
        <w:rPr>
          <w:color w:val="C00000"/>
          <w:lang w:val="fr-FR"/>
        </w:rPr>
      </w:pPr>
      <w:r>
        <w:rPr>
          <w:color w:val="C00000"/>
          <w:lang w:val="fr-FR"/>
        </w:rPr>
        <w:t xml:space="preserve">                 MANUEL D’UTILISATION</w:t>
      </w:r>
    </w:p>
    <w:p w:rsidR="00100602" w:rsidRDefault="00100602" w:rsidP="00100602">
      <w:pPr>
        <w:rPr>
          <w:lang w:val="fr-FR"/>
        </w:rPr>
      </w:pPr>
    </w:p>
    <w:p w:rsidR="00EB5604" w:rsidRDefault="00EB5604" w:rsidP="00433D2B">
      <w:pPr>
        <w:spacing w:after="0"/>
        <w:rPr>
          <w:b/>
          <w:color w:val="C00000"/>
          <w:sz w:val="24"/>
          <w:szCs w:val="24"/>
          <w:u w:val="single"/>
          <w:lang w:val="fr-FR"/>
        </w:rPr>
        <w:sectPr w:rsidR="00EB5604" w:rsidSect="00550119">
          <w:footerReference w:type="default" r:id="rId8"/>
          <w:pgSz w:w="12240" w:h="15840"/>
          <w:pgMar w:top="1417" w:right="1417" w:bottom="1417" w:left="1417" w:header="708" w:footer="708" w:gutter="0"/>
          <w:pgNumType w:fmt="lowerRoman" w:start="1"/>
          <w:cols w:space="708"/>
          <w:docGrid w:linePitch="360"/>
        </w:sectPr>
      </w:pPr>
    </w:p>
    <w:p w:rsidR="00433D2B" w:rsidRDefault="00433D2B" w:rsidP="00433D2B">
      <w:pPr>
        <w:spacing w:after="0"/>
        <w:rPr>
          <w:b/>
          <w:color w:val="C00000"/>
          <w:sz w:val="24"/>
          <w:szCs w:val="24"/>
          <w:u w:val="single"/>
          <w:lang w:val="fr-FR"/>
        </w:rPr>
      </w:pPr>
    </w:p>
    <w:p w:rsidR="00433D2B" w:rsidRDefault="00433D2B" w:rsidP="00433D2B">
      <w:pPr>
        <w:pStyle w:val="Titre1"/>
        <w:spacing w:before="0"/>
        <w:rPr>
          <w:b/>
          <w:color w:val="C00000"/>
          <w:sz w:val="24"/>
          <w:szCs w:val="24"/>
          <w:u w:val="single"/>
          <w:lang w:val="fr-FR"/>
        </w:rPr>
      </w:pPr>
      <w:r>
        <w:rPr>
          <w:b/>
          <w:color w:val="C00000"/>
          <w:sz w:val="24"/>
          <w:szCs w:val="24"/>
          <w:lang w:val="fr-FR"/>
        </w:rPr>
        <w:t>1.</w:t>
      </w:r>
      <w:r>
        <w:rPr>
          <w:b/>
          <w:color w:val="C00000"/>
          <w:sz w:val="24"/>
          <w:szCs w:val="24"/>
          <w:u w:val="single"/>
          <w:lang w:val="fr-FR"/>
        </w:rPr>
        <w:t>Interfaces :</w:t>
      </w:r>
    </w:p>
    <w:p w:rsidR="00550119" w:rsidRDefault="00433D2B" w:rsidP="00433D2B">
      <w:pPr>
        <w:pStyle w:val="Titre2"/>
        <w:spacing w:before="0"/>
        <w:rPr>
          <w:color w:val="385623" w:themeColor="accent6" w:themeShade="80"/>
          <w:sz w:val="20"/>
          <w:szCs w:val="20"/>
          <w:u w:val="single"/>
          <w:lang w:val="fr-FR"/>
        </w:rPr>
      </w:pPr>
      <w:r w:rsidRPr="00433D2B">
        <w:rPr>
          <w:color w:val="385623" w:themeColor="accent6" w:themeShade="80"/>
          <w:sz w:val="20"/>
          <w:szCs w:val="20"/>
          <w:lang w:val="fr-FR"/>
        </w:rPr>
        <w:t>1.1.</w:t>
      </w:r>
      <w:r w:rsidRPr="00433D2B">
        <w:rPr>
          <w:color w:val="385623" w:themeColor="accent6" w:themeShade="80"/>
          <w:sz w:val="20"/>
          <w:szCs w:val="20"/>
          <w:u w:val="single"/>
          <w:lang w:val="fr-FR"/>
        </w:rPr>
        <w:t xml:space="preserve"> Interface d’Accueil :</w:t>
      </w:r>
    </w:p>
    <w:p w:rsidR="00550119" w:rsidRDefault="00550119" w:rsidP="00433D2B">
      <w:pPr>
        <w:pStyle w:val="Titre2"/>
        <w:spacing w:before="0"/>
        <w:rPr>
          <w:color w:val="000000" w:themeColor="text1"/>
          <w:sz w:val="20"/>
          <w:szCs w:val="20"/>
          <w:lang w:val="fr-FR"/>
        </w:rPr>
      </w:pPr>
      <w:r>
        <w:rPr>
          <w:color w:val="000000" w:themeColor="text1"/>
          <w:sz w:val="20"/>
          <w:szCs w:val="20"/>
          <w:lang w:val="fr-FR"/>
        </w:rPr>
        <w:t>Voici l’interface d’Accueil de notre site :</w:t>
      </w:r>
    </w:p>
    <w:p w:rsidR="00550119" w:rsidRDefault="00550119" w:rsidP="00433D2B">
      <w:pPr>
        <w:pStyle w:val="Titre2"/>
        <w:spacing w:before="0"/>
        <w:rPr>
          <w:color w:val="385623" w:themeColor="accent6" w:themeShade="80"/>
          <w:sz w:val="20"/>
          <w:szCs w:val="20"/>
          <w:u w:val="single"/>
          <w:lang w:val="fr-FR"/>
        </w:rPr>
      </w:pPr>
      <w:r>
        <w:rPr>
          <w:noProof/>
          <w:color w:val="70AD47" w:themeColor="accent6"/>
          <w:sz w:val="20"/>
          <w:szCs w:val="20"/>
          <w:u w:val="single"/>
        </w:rPr>
        <w:drawing>
          <wp:inline distT="0" distB="0" distL="0" distR="0">
            <wp:extent cx="4171950" cy="23685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ueil1 - Copi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19" w:rsidRDefault="00550119" w:rsidP="00433D2B">
      <w:pPr>
        <w:pStyle w:val="Titre2"/>
        <w:spacing w:before="0"/>
        <w:rPr>
          <w:color w:val="385623" w:themeColor="accent6" w:themeShade="80"/>
          <w:sz w:val="20"/>
          <w:szCs w:val="20"/>
          <w:u w:val="single"/>
          <w:lang w:val="fr-FR"/>
        </w:rPr>
      </w:pPr>
      <w:r>
        <w:rPr>
          <w:noProof/>
          <w:color w:val="70AD47" w:themeColor="accent6"/>
          <w:sz w:val="20"/>
          <w:szCs w:val="20"/>
          <w:u w:val="single"/>
        </w:rPr>
        <w:drawing>
          <wp:inline distT="0" distB="0" distL="0" distR="0">
            <wp:extent cx="4178300" cy="2228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cueil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19" w:rsidRDefault="00550119" w:rsidP="00433D2B">
      <w:pPr>
        <w:pStyle w:val="Titre2"/>
        <w:spacing w:before="0"/>
        <w:rPr>
          <w:color w:val="385623" w:themeColor="accent6" w:themeShade="80"/>
          <w:sz w:val="20"/>
          <w:szCs w:val="20"/>
          <w:u w:val="single"/>
          <w:lang w:val="fr-FR"/>
        </w:rPr>
      </w:pPr>
      <w:r>
        <w:rPr>
          <w:noProof/>
          <w:color w:val="70AD47" w:themeColor="accent6"/>
          <w:sz w:val="20"/>
          <w:szCs w:val="20"/>
          <w:u w:val="single"/>
        </w:rPr>
        <w:drawing>
          <wp:inline distT="0" distB="0" distL="0" distR="0">
            <wp:extent cx="4159250" cy="23495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ueil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9A" w:rsidRPr="00F06D9A" w:rsidRDefault="00F06D9A" w:rsidP="00F06D9A">
      <w:pPr>
        <w:rPr>
          <w:lang w:val="fr-FR"/>
        </w:rPr>
      </w:pPr>
    </w:p>
    <w:p w:rsidR="00550119" w:rsidRDefault="00550119" w:rsidP="00433D2B">
      <w:pPr>
        <w:pStyle w:val="Titre2"/>
        <w:spacing w:before="0"/>
        <w:rPr>
          <w:color w:val="385623" w:themeColor="accent6" w:themeShade="80"/>
          <w:sz w:val="20"/>
          <w:szCs w:val="20"/>
          <w:lang w:val="fr-FR"/>
        </w:rPr>
      </w:pPr>
    </w:p>
    <w:p w:rsidR="00F06D9A" w:rsidRDefault="00550119" w:rsidP="00433D2B">
      <w:pPr>
        <w:pStyle w:val="Titre2"/>
        <w:spacing w:before="0"/>
        <w:rPr>
          <w:color w:val="000000" w:themeColor="text1"/>
          <w:sz w:val="20"/>
          <w:szCs w:val="20"/>
          <w:lang w:val="fr-FR"/>
        </w:rPr>
      </w:pPr>
      <w:r w:rsidRPr="00F06D9A">
        <w:rPr>
          <w:color w:val="000000" w:themeColor="text1"/>
          <w:sz w:val="20"/>
          <w:szCs w:val="20"/>
          <w:lang w:val="fr-FR"/>
        </w:rPr>
        <w:t>Passon</w:t>
      </w:r>
      <w:r w:rsidR="00F06D9A">
        <w:rPr>
          <w:color w:val="000000" w:themeColor="text1"/>
          <w:sz w:val="20"/>
          <w:szCs w:val="20"/>
          <w:lang w:val="fr-FR"/>
        </w:rPr>
        <w:t>s maintenant à l’explication :</w:t>
      </w:r>
    </w:p>
    <w:p w:rsidR="00F06D9A" w:rsidRDefault="00F06D9A" w:rsidP="00F06D9A">
      <w:pPr>
        <w:pStyle w:val="Titre2"/>
        <w:spacing w:before="0"/>
        <w:rPr>
          <w:color w:val="auto"/>
          <w:sz w:val="20"/>
          <w:szCs w:val="20"/>
          <w:lang w:val="fr-FR"/>
        </w:rPr>
      </w:pPr>
      <w:r>
        <w:rPr>
          <w:color w:val="385623" w:themeColor="accent6" w:themeShade="80"/>
          <w:sz w:val="20"/>
          <w:szCs w:val="20"/>
          <w:lang w:val="fr-FR"/>
        </w:rPr>
        <w:t xml:space="preserve">       -Section « 1 » : </w:t>
      </w:r>
      <w:r>
        <w:rPr>
          <w:color w:val="auto"/>
          <w:sz w:val="20"/>
          <w:szCs w:val="20"/>
          <w:lang w:val="fr-FR"/>
        </w:rPr>
        <w:t>ou encore « SE CONNECTER », dans cette section on pourra se connecter en tant qu’Administrateur (qui modifie</w:t>
      </w:r>
      <w:r w:rsidRPr="00F06D9A">
        <w:rPr>
          <w:color w:val="auto"/>
          <w:sz w:val="20"/>
          <w:szCs w:val="20"/>
          <w:lang w:val="fr-FR"/>
        </w:rPr>
        <w:t xml:space="preserve"> des éléments de l’analyse financière (ex : ratios, retraitements, …)</w:t>
      </w:r>
      <w:r>
        <w:rPr>
          <w:color w:val="auto"/>
          <w:sz w:val="20"/>
          <w:szCs w:val="20"/>
          <w:lang w:val="fr-FR"/>
        </w:rPr>
        <w:t xml:space="preserve">) ou en tant qu’Gestionnaire (qui </w:t>
      </w:r>
      <w:r w:rsidRPr="00F06D9A">
        <w:rPr>
          <w:color w:val="auto"/>
          <w:sz w:val="20"/>
          <w:szCs w:val="20"/>
          <w:lang w:val="fr-FR"/>
        </w:rPr>
        <w:t>importe les états financiers et les modifier</w:t>
      </w:r>
      <w:r>
        <w:rPr>
          <w:color w:val="auto"/>
          <w:sz w:val="20"/>
          <w:szCs w:val="20"/>
          <w:lang w:val="fr-FR"/>
        </w:rPr>
        <w:t>) ;</w:t>
      </w:r>
    </w:p>
    <w:p w:rsidR="00F06D9A" w:rsidRDefault="00F06D9A" w:rsidP="00F06D9A">
      <w:pPr>
        <w:pStyle w:val="Titre2"/>
        <w:spacing w:before="0"/>
        <w:rPr>
          <w:color w:val="auto"/>
          <w:sz w:val="20"/>
          <w:szCs w:val="20"/>
          <w:lang w:val="fr-FR"/>
        </w:rPr>
      </w:pPr>
      <w:r>
        <w:rPr>
          <w:color w:val="385623" w:themeColor="accent6" w:themeShade="80"/>
          <w:sz w:val="20"/>
          <w:szCs w:val="20"/>
          <w:lang w:val="fr-FR"/>
        </w:rPr>
        <w:t xml:space="preserve">       -Section « 2 » : </w:t>
      </w:r>
      <w:r>
        <w:rPr>
          <w:color w:val="auto"/>
          <w:sz w:val="20"/>
          <w:szCs w:val="20"/>
          <w:lang w:val="fr-FR"/>
        </w:rPr>
        <w:t xml:space="preserve">ou encore « REJOIGNEZ », dans cette section on pourra créer un compte pour accéder au page réserver </w:t>
      </w:r>
      <w:r w:rsidR="002D3C8E">
        <w:rPr>
          <w:color w:val="auto"/>
          <w:sz w:val="20"/>
          <w:szCs w:val="20"/>
          <w:lang w:val="fr-FR"/>
        </w:rPr>
        <w:t>à</w:t>
      </w:r>
      <w:r>
        <w:rPr>
          <w:color w:val="auto"/>
          <w:sz w:val="20"/>
          <w:szCs w:val="20"/>
          <w:lang w:val="fr-FR"/>
        </w:rPr>
        <w:t xml:space="preserve"> la Gestionnaire.</w:t>
      </w:r>
    </w:p>
    <w:p w:rsidR="002A2E2D" w:rsidRDefault="002A2E2D" w:rsidP="002A2E2D">
      <w:pPr>
        <w:spacing w:after="0"/>
        <w:rPr>
          <w:color w:val="5B9BD5" w:themeColor="accent1"/>
          <w:lang w:val="fr-FR"/>
        </w:rPr>
      </w:pPr>
      <w:r w:rsidRPr="002A2E2D">
        <w:rPr>
          <w:color w:val="5B9BD5" w:themeColor="accent1"/>
          <w:lang w:val="fr-FR"/>
        </w:rPr>
        <w:t>Alors comment créer un compte en tant que simple Gestionnaire ?</w:t>
      </w:r>
    </w:p>
    <w:p w:rsidR="002A2E2D" w:rsidRDefault="002A2E2D" w:rsidP="002A2E2D">
      <w:pPr>
        <w:spacing w:after="0"/>
        <w:rPr>
          <w:sz w:val="20"/>
          <w:szCs w:val="20"/>
          <w:lang w:val="fr-FR"/>
        </w:rPr>
      </w:pPr>
      <w:r>
        <w:rPr>
          <w:sz w:val="20"/>
          <w:szCs w:val="20"/>
          <w:lang w:val="fr-FR"/>
        </w:rPr>
        <w:t>Pour créer un compte en tant que simple Gestionnaire, on suivre les étapes suivantes :</w:t>
      </w:r>
    </w:p>
    <w:p w:rsidR="002A2E2D" w:rsidRDefault="002A2E2D" w:rsidP="002A2E2D">
      <w:pPr>
        <w:pStyle w:val="Titre2"/>
        <w:spacing w:before="0"/>
        <w:rPr>
          <w:color w:val="auto"/>
          <w:sz w:val="20"/>
          <w:szCs w:val="20"/>
          <w:lang w:val="fr-FR"/>
        </w:rPr>
      </w:pPr>
      <w:r>
        <w:rPr>
          <w:color w:val="385623" w:themeColor="accent6" w:themeShade="80"/>
          <w:sz w:val="20"/>
          <w:szCs w:val="20"/>
          <w:lang w:val="fr-FR"/>
        </w:rPr>
        <w:t xml:space="preserve">         -Étapes 1 : </w:t>
      </w:r>
      <w:r>
        <w:rPr>
          <w:color w:val="auto"/>
          <w:sz w:val="20"/>
          <w:szCs w:val="20"/>
          <w:lang w:val="fr-FR"/>
        </w:rPr>
        <w:t>On appuie sur « REJOIGNEZ » (comme dans le figure ci-dessous)</w:t>
      </w:r>
    </w:p>
    <w:p w:rsidR="002A2E2D" w:rsidRDefault="002A2E2D" w:rsidP="002A2E2D">
      <w:pPr>
        <w:rPr>
          <w:lang w:val="fr-FR"/>
        </w:rPr>
      </w:pPr>
      <w:r>
        <w:rPr>
          <w:noProof/>
        </w:rPr>
        <w:drawing>
          <wp:inline distT="0" distB="0" distL="0" distR="0">
            <wp:extent cx="5003800" cy="2495550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erCompte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2D" w:rsidRDefault="002A2E2D" w:rsidP="002A2E2D">
      <w:pPr>
        <w:spacing w:after="0"/>
        <w:rPr>
          <w:sz w:val="20"/>
          <w:szCs w:val="20"/>
          <w:lang w:val="fr-FR"/>
        </w:rPr>
      </w:pPr>
      <w:r w:rsidRPr="002A2E2D">
        <w:rPr>
          <w:sz w:val="20"/>
          <w:szCs w:val="20"/>
          <w:lang w:val="fr-FR"/>
        </w:rPr>
        <w:t>Et ça nous envoie vers cette page :(figure ci-dessous)</w:t>
      </w:r>
    </w:p>
    <w:p w:rsidR="002A2E2D" w:rsidRDefault="002A2E2D" w:rsidP="002A2E2D">
      <w:pPr>
        <w:spacing w:after="0"/>
        <w:rPr>
          <w:sz w:val="20"/>
          <w:szCs w:val="20"/>
          <w:lang w:val="fr-FR"/>
        </w:rPr>
      </w:pPr>
      <w:r>
        <w:rPr>
          <w:noProof/>
          <w:sz w:val="20"/>
          <w:szCs w:val="20"/>
        </w:rPr>
        <w:drawing>
          <wp:inline distT="0" distB="0" distL="0" distR="0">
            <wp:extent cx="4965700" cy="2940050"/>
            <wp:effectExtent l="0" t="0" r="635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erCompte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2D" w:rsidRDefault="002A2E2D" w:rsidP="002A2E2D">
      <w:pPr>
        <w:spacing w:after="0"/>
        <w:rPr>
          <w:sz w:val="20"/>
          <w:szCs w:val="20"/>
          <w:lang w:val="fr-FR"/>
        </w:rPr>
      </w:pPr>
      <w:r>
        <w:rPr>
          <w:color w:val="385623" w:themeColor="accent6" w:themeShade="80"/>
          <w:sz w:val="20"/>
          <w:szCs w:val="20"/>
          <w:lang w:val="fr-FR"/>
        </w:rPr>
        <w:t xml:space="preserve">         -Étapes</w:t>
      </w:r>
      <w:r w:rsidR="00E12B32">
        <w:rPr>
          <w:color w:val="385623" w:themeColor="accent6" w:themeShade="80"/>
          <w:sz w:val="20"/>
          <w:szCs w:val="20"/>
          <w:lang w:val="fr-FR"/>
        </w:rPr>
        <w:t xml:space="preserve"> 2 </w:t>
      </w:r>
      <w:r>
        <w:rPr>
          <w:color w:val="385623" w:themeColor="accent6" w:themeShade="80"/>
          <w:sz w:val="20"/>
          <w:szCs w:val="20"/>
          <w:lang w:val="fr-FR"/>
        </w:rPr>
        <w:t>:</w:t>
      </w:r>
      <w:r w:rsidR="00E12B32">
        <w:rPr>
          <w:color w:val="385623" w:themeColor="accent6" w:themeShade="80"/>
          <w:sz w:val="20"/>
          <w:szCs w:val="20"/>
          <w:lang w:val="fr-FR"/>
        </w:rPr>
        <w:t xml:space="preserve"> </w:t>
      </w:r>
      <w:r w:rsidR="00E12B32">
        <w:rPr>
          <w:sz w:val="20"/>
          <w:szCs w:val="20"/>
          <w:lang w:val="fr-FR"/>
        </w:rPr>
        <w:t>On insert les informations demandes : (figure ci-dessous)</w:t>
      </w:r>
    </w:p>
    <w:p w:rsidR="00E12B32" w:rsidRDefault="00E12B32" w:rsidP="002A2E2D">
      <w:pPr>
        <w:spacing w:after="0"/>
        <w:rPr>
          <w:sz w:val="20"/>
          <w:szCs w:val="20"/>
          <w:lang w:val="fr-FR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984750" cy="2870200"/>
            <wp:effectExtent l="0" t="0" r="635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erCompte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32" w:rsidRDefault="00E12B32" w:rsidP="00E12B32">
      <w:pPr>
        <w:spacing w:after="0"/>
        <w:rPr>
          <w:sz w:val="20"/>
          <w:szCs w:val="20"/>
          <w:lang w:val="fr-FR"/>
        </w:rPr>
      </w:pPr>
      <w:r>
        <w:rPr>
          <w:color w:val="385623" w:themeColor="accent6" w:themeShade="80"/>
          <w:sz w:val="20"/>
          <w:szCs w:val="20"/>
          <w:lang w:val="fr-FR"/>
        </w:rPr>
        <w:t xml:space="preserve">         -Étapes 3 : On appuie sur « </w:t>
      </w:r>
      <w:proofErr w:type="spellStart"/>
      <w:r>
        <w:rPr>
          <w:color w:val="385623" w:themeColor="accent6" w:themeShade="80"/>
          <w:sz w:val="20"/>
          <w:szCs w:val="20"/>
          <w:lang w:val="fr-FR"/>
        </w:rPr>
        <w:t>Create</w:t>
      </w:r>
      <w:proofErr w:type="spellEnd"/>
      <w:r>
        <w:rPr>
          <w:color w:val="385623" w:themeColor="accent6" w:themeShade="80"/>
          <w:sz w:val="20"/>
          <w:szCs w:val="20"/>
          <w:lang w:val="fr-FR"/>
        </w:rPr>
        <w:t xml:space="preserve"> </w:t>
      </w:r>
      <w:proofErr w:type="spellStart"/>
      <w:r>
        <w:rPr>
          <w:color w:val="385623" w:themeColor="accent6" w:themeShade="80"/>
          <w:sz w:val="20"/>
          <w:szCs w:val="20"/>
          <w:lang w:val="fr-FR"/>
        </w:rPr>
        <w:t>your</w:t>
      </w:r>
      <w:proofErr w:type="spellEnd"/>
      <w:r>
        <w:rPr>
          <w:color w:val="385623" w:themeColor="accent6" w:themeShade="80"/>
          <w:sz w:val="20"/>
          <w:szCs w:val="20"/>
          <w:lang w:val="fr-FR"/>
        </w:rPr>
        <w:t xml:space="preserve"> </w:t>
      </w:r>
      <w:proofErr w:type="spellStart"/>
      <w:r>
        <w:rPr>
          <w:color w:val="385623" w:themeColor="accent6" w:themeShade="80"/>
          <w:sz w:val="20"/>
          <w:szCs w:val="20"/>
          <w:lang w:val="fr-FR"/>
        </w:rPr>
        <w:t>Account</w:t>
      </w:r>
      <w:proofErr w:type="spellEnd"/>
      <w:r>
        <w:rPr>
          <w:color w:val="385623" w:themeColor="accent6" w:themeShade="80"/>
          <w:sz w:val="20"/>
          <w:szCs w:val="20"/>
          <w:lang w:val="fr-FR"/>
        </w:rPr>
        <w:t> ».</w:t>
      </w:r>
    </w:p>
    <w:p w:rsidR="00E12B32" w:rsidRPr="00E12B32" w:rsidRDefault="00E12B32" w:rsidP="002A2E2D">
      <w:pPr>
        <w:spacing w:after="0"/>
        <w:rPr>
          <w:sz w:val="20"/>
          <w:szCs w:val="20"/>
          <w:lang w:val="fr-FR"/>
        </w:rPr>
      </w:pPr>
      <w:r>
        <w:rPr>
          <w:sz w:val="20"/>
          <w:szCs w:val="20"/>
          <w:lang w:val="fr-FR"/>
        </w:rPr>
        <w:t xml:space="preserve">  </w:t>
      </w:r>
    </w:p>
    <w:p w:rsidR="002A2E2D" w:rsidRPr="002A2E2D" w:rsidRDefault="002A2E2D" w:rsidP="002A2E2D">
      <w:pPr>
        <w:spacing w:after="0"/>
        <w:rPr>
          <w:lang w:val="fr-FR"/>
        </w:rPr>
      </w:pPr>
    </w:p>
    <w:p w:rsidR="002D3C8E" w:rsidRDefault="00F06D9A" w:rsidP="00BA4CB3">
      <w:pPr>
        <w:pStyle w:val="Titre2"/>
        <w:spacing w:before="0"/>
        <w:rPr>
          <w:b/>
          <w:color w:val="auto"/>
          <w:sz w:val="20"/>
          <w:szCs w:val="20"/>
          <w:lang w:val="fr-FR"/>
        </w:rPr>
      </w:pPr>
      <w:r>
        <w:rPr>
          <w:b/>
          <w:color w:val="C00000"/>
          <w:sz w:val="20"/>
          <w:szCs w:val="20"/>
          <w:u w:val="single"/>
          <w:lang w:val="fr-FR"/>
        </w:rPr>
        <w:t>NB</w:t>
      </w:r>
      <w:r w:rsidR="002A2E2D">
        <w:rPr>
          <w:b/>
          <w:color w:val="C00000"/>
          <w:sz w:val="20"/>
          <w:szCs w:val="20"/>
          <w:u w:val="single"/>
          <w:lang w:val="fr-FR"/>
        </w:rPr>
        <w:t> :</w:t>
      </w:r>
      <w:r w:rsidR="002A2E2D">
        <w:rPr>
          <w:b/>
          <w:color w:val="auto"/>
          <w:sz w:val="20"/>
          <w:szCs w:val="20"/>
          <w:lang w:val="fr-FR"/>
        </w:rPr>
        <w:t xml:space="preserve">  -Seul</w:t>
      </w:r>
      <w:r>
        <w:rPr>
          <w:b/>
          <w:color w:val="auto"/>
          <w:sz w:val="20"/>
          <w:szCs w:val="20"/>
          <w:lang w:val="fr-FR"/>
        </w:rPr>
        <w:t xml:space="preserve"> l’Administrateur peut se connecter en tant </w:t>
      </w:r>
      <w:r w:rsidR="002A2E2D">
        <w:rPr>
          <w:b/>
          <w:color w:val="auto"/>
          <w:sz w:val="20"/>
          <w:szCs w:val="20"/>
          <w:lang w:val="fr-FR"/>
        </w:rPr>
        <w:t>qu’Administrateur ;</w:t>
      </w:r>
    </w:p>
    <w:p w:rsidR="00E12B32" w:rsidRPr="00E12B32" w:rsidRDefault="00E12B32" w:rsidP="00E12B32">
      <w:pPr>
        <w:rPr>
          <w:lang w:val="fr-FR"/>
        </w:rPr>
      </w:pPr>
      <w:r>
        <w:rPr>
          <w:lang w:val="fr-FR"/>
        </w:rPr>
        <w:t xml:space="preserve">        -</w:t>
      </w:r>
      <w:r w:rsidRPr="00E12B32">
        <w:rPr>
          <w:b/>
          <w:sz w:val="20"/>
          <w:szCs w:val="20"/>
          <w:lang w:val="fr-FR"/>
        </w:rPr>
        <w:t>Même si on a créé un compte Gestionnaire, il faudra que l’Administrateur approuve ce compte pour pouvoir être vraiment un compte Gestionnaire.</w:t>
      </w:r>
    </w:p>
    <w:p w:rsidR="002D3C8E" w:rsidRDefault="002D3C8E" w:rsidP="00BA4CB3">
      <w:pPr>
        <w:pStyle w:val="Titre2"/>
        <w:spacing w:before="0"/>
        <w:rPr>
          <w:color w:val="385623" w:themeColor="accent6" w:themeShade="80"/>
          <w:sz w:val="20"/>
          <w:szCs w:val="20"/>
          <w:u w:val="single"/>
          <w:lang w:val="fr-FR"/>
        </w:rPr>
      </w:pPr>
    </w:p>
    <w:p w:rsidR="00CB4F4F" w:rsidRDefault="00433D2B" w:rsidP="00BA4CB3">
      <w:pPr>
        <w:pStyle w:val="Titre2"/>
        <w:spacing w:before="0"/>
        <w:rPr>
          <w:color w:val="385623" w:themeColor="accent6" w:themeShade="80"/>
          <w:sz w:val="20"/>
          <w:szCs w:val="20"/>
          <w:u w:val="single"/>
          <w:lang w:val="fr-FR"/>
        </w:rPr>
      </w:pPr>
      <w:r w:rsidRPr="00BA4CB3">
        <w:rPr>
          <w:color w:val="385623" w:themeColor="accent6" w:themeShade="80"/>
          <w:sz w:val="20"/>
          <w:szCs w:val="20"/>
          <w:lang w:val="fr-FR"/>
        </w:rPr>
        <w:t xml:space="preserve">1.2. </w:t>
      </w:r>
      <w:r w:rsidRPr="00BA4CB3">
        <w:rPr>
          <w:color w:val="385623" w:themeColor="accent6" w:themeShade="80"/>
          <w:sz w:val="20"/>
          <w:szCs w:val="20"/>
          <w:u w:val="single"/>
          <w:lang w:val="fr-FR"/>
        </w:rPr>
        <w:t>Interface d’Administrateur :</w:t>
      </w:r>
    </w:p>
    <w:p w:rsidR="00CB4F4F" w:rsidRDefault="00CB4F4F" w:rsidP="00BA4CB3">
      <w:pPr>
        <w:pStyle w:val="Titre2"/>
        <w:spacing w:before="0"/>
        <w:rPr>
          <w:color w:val="auto"/>
          <w:sz w:val="20"/>
          <w:szCs w:val="20"/>
          <w:lang w:val="fr-FR"/>
        </w:rPr>
      </w:pPr>
      <w:r>
        <w:rPr>
          <w:color w:val="auto"/>
          <w:sz w:val="20"/>
          <w:szCs w:val="20"/>
          <w:lang w:val="fr-FR"/>
        </w:rPr>
        <w:t>Pour pouvoir entrer dans la page d’Administrateur, on doit suivre les étapes suivantes :</w:t>
      </w:r>
    </w:p>
    <w:p w:rsidR="00CB4F4F" w:rsidRDefault="00CB4F4F" w:rsidP="00CB4F4F">
      <w:pPr>
        <w:pStyle w:val="Titre2"/>
        <w:spacing w:before="0"/>
        <w:rPr>
          <w:color w:val="385623" w:themeColor="accent6" w:themeShade="80"/>
          <w:sz w:val="20"/>
          <w:szCs w:val="20"/>
          <w:lang w:val="fr-FR"/>
        </w:rPr>
      </w:pPr>
      <w:r>
        <w:rPr>
          <w:color w:val="auto"/>
          <w:sz w:val="20"/>
          <w:szCs w:val="20"/>
          <w:lang w:val="fr-FR"/>
        </w:rPr>
        <w:t xml:space="preserve">         </w:t>
      </w:r>
      <w:r>
        <w:rPr>
          <w:color w:val="385623" w:themeColor="accent6" w:themeShade="80"/>
          <w:sz w:val="20"/>
          <w:szCs w:val="20"/>
          <w:lang w:val="fr-FR"/>
        </w:rPr>
        <w:t>-Étapes 1 :  On appuie sur « SE CONNECTER » sur la page d’Accueil ;</w:t>
      </w:r>
    </w:p>
    <w:p w:rsidR="00CB4F4F" w:rsidRDefault="00CB4F4F" w:rsidP="00CB4F4F">
      <w:pPr>
        <w:pStyle w:val="Titre2"/>
        <w:spacing w:before="0"/>
        <w:rPr>
          <w:color w:val="385623" w:themeColor="accent6" w:themeShade="80"/>
          <w:sz w:val="20"/>
          <w:szCs w:val="20"/>
          <w:u w:val="single"/>
          <w:lang w:val="fr-FR"/>
        </w:rPr>
      </w:pPr>
      <w:r>
        <w:rPr>
          <w:noProof/>
          <w:color w:val="70AD47" w:themeColor="accent6"/>
          <w:sz w:val="20"/>
          <w:szCs w:val="20"/>
          <w:u w:val="single"/>
        </w:rPr>
        <w:drawing>
          <wp:inline distT="0" distB="0" distL="0" distR="0" wp14:anchorId="7702BABB" wp14:editId="3EC282C8">
            <wp:extent cx="4781550" cy="2374900"/>
            <wp:effectExtent l="0" t="0" r="0" b="63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rfaceUtilisateur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4F" w:rsidRDefault="00CB4F4F" w:rsidP="00CB4F4F">
      <w:pPr>
        <w:pStyle w:val="Titre2"/>
        <w:spacing w:before="0"/>
        <w:rPr>
          <w:color w:val="auto"/>
          <w:sz w:val="20"/>
          <w:szCs w:val="20"/>
          <w:lang w:val="fr-FR"/>
        </w:rPr>
      </w:pPr>
      <w:r>
        <w:rPr>
          <w:color w:val="auto"/>
          <w:sz w:val="20"/>
          <w:szCs w:val="20"/>
          <w:lang w:val="fr-FR"/>
        </w:rPr>
        <w:t>Et ça nous redirigera sur cette page :</w:t>
      </w:r>
    </w:p>
    <w:p w:rsidR="00CB4F4F" w:rsidRDefault="00CB4F4F" w:rsidP="00CB4F4F">
      <w:pPr>
        <w:pStyle w:val="Titre2"/>
        <w:spacing w:before="0"/>
        <w:rPr>
          <w:color w:val="385623" w:themeColor="accent6" w:themeShade="80"/>
          <w:sz w:val="20"/>
          <w:szCs w:val="20"/>
          <w:u w:val="single"/>
          <w:lang w:val="fr-FR"/>
        </w:rPr>
      </w:pPr>
      <w:r>
        <w:rPr>
          <w:noProof/>
          <w:color w:val="70AD47" w:themeColor="accent6"/>
          <w:sz w:val="20"/>
          <w:szCs w:val="20"/>
          <w:u w:val="single"/>
        </w:rPr>
        <w:drawing>
          <wp:inline distT="0" distB="0" distL="0" distR="0" wp14:anchorId="472018C9" wp14:editId="3563A09A">
            <wp:extent cx="4806950" cy="28067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terfaceUtilisateur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4F" w:rsidRDefault="00CB4F4F" w:rsidP="00CB4F4F">
      <w:pPr>
        <w:pStyle w:val="Titre2"/>
        <w:spacing w:before="0"/>
        <w:rPr>
          <w:color w:val="385623" w:themeColor="accent6" w:themeShade="80"/>
          <w:sz w:val="20"/>
          <w:szCs w:val="20"/>
          <w:lang w:val="fr-FR"/>
        </w:rPr>
      </w:pPr>
      <w:r>
        <w:rPr>
          <w:color w:val="auto"/>
          <w:sz w:val="20"/>
          <w:szCs w:val="20"/>
          <w:lang w:val="fr-FR"/>
        </w:rPr>
        <w:t xml:space="preserve">         </w:t>
      </w:r>
      <w:r>
        <w:rPr>
          <w:color w:val="385623" w:themeColor="accent6" w:themeShade="80"/>
          <w:sz w:val="20"/>
          <w:szCs w:val="20"/>
          <w:lang w:val="fr-FR"/>
        </w:rPr>
        <w:t xml:space="preserve">-Étapes 2 :  On appuie sur « log in </w:t>
      </w:r>
      <w:proofErr w:type="spellStart"/>
      <w:r>
        <w:rPr>
          <w:color w:val="385623" w:themeColor="accent6" w:themeShade="80"/>
          <w:sz w:val="20"/>
          <w:szCs w:val="20"/>
          <w:lang w:val="fr-FR"/>
        </w:rPr>
        <w:t>Administrator</w:t>
      </w:r>
      <w:proofErr w:type="spellEnd"/>
      <w:r>
        <w:rPr>
          <w:color w:val="385623" w:themeColor="accent6" w:themeShade="80"/>
          <w:sz w:val="20"/>
          <w:szCs w:val="20"/>
          <w:lang w:val="fr-FR"/>
        </w:rPr>
        <w:t xml:space="preserve"> </w:t>
      </w:r>
      <w:proofErr w:type="spellStart"/>
      <w:r>
        <w:rPr>
          <w:color w:val="385623" w:themeColor="accent6" w:themeShade="80"/>
          <w:sz w:val="20"/>
          <w:szCs w:val="20"/>
          <w:lang w:val="fr-FR"/>
        </w:rPr>
        <w:t>Account</w:t>
      </w:r>
      <w:proofErr w:type="spellEnd"/>
      <w:r>
        <w:rPr>
          <w:color w:val="385623" w:themeColor="accent6" w:themeShade="80"/>
          <w:sz w:val="20"/>
          <w:szCs w:val="20"/>
          <w:lang w:val="fr-FR"/>
        </w:rPr>
        <w:t> » et ça nous sortira ;</w:t>
      </w:r>
    </w:p>
    <w:p w:rsidR="00CB4F4F" w:rsidRDefault="00CB4F4F" w:rsidP="00CB4F4F">
      <w:pPr>
        <w:pStyle w:val="Titre2"/>
        <w:spacing w:before="0"/>
        <w:rPr>
          <w:color w:val="385623" w:themeColor="accent6" w:themeShade="80"/>
          <w:sz w:val="20"/>
          <w:szCs w:val="20"/>
          <w:u w:val="single"/>
          <w:lang w:val="fr-FR"/>
        </w:rPr>
      </w:pPr>
      <w:r>
        <w:rPr>
          <w:noProof/>
          <w:color w:val="70AD47" w:themeColor="accent6"/>
          <w:sz w:val="20"/>
          <w:szCs w:val="20"/>
          <w:u w:val="single"/>
        </w:rPr>
        <w:lastRenderedPageBreak/>
        <w:drawing>
          <wp:inline distT="0" distB="0" distL="0" distR="0">
            <wp:extent cx="4756150" cy="2165350"/>
            <wp:effectExtent l="0" t="0" r="6350" b="63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terfaceAdmin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4F" w:rsidRPr="00CB4F4F" w:rsidRDefault="00CB4F4F" w:rsidP="00CB4F4F">
      <w:pPr>
        <w:pStyle w:val="Titre2"/>
        <w:spacing w:before="0"/>
        <w:rPr>
          <w:noProof/>
          <w:color w:val="70AD47" w:themeColor="accent6"/>
          <w:sz w:val="20"/>
          <w:szCs w:val="20"/>
          <w:u w:val="single"/>
          <w:lang w:val="fr-FR"/>
        </w:rPr>
      </w:pPr>
      <w:r>
        <w:rPr>
          <w:color w:val="auto"/>
          <w:sz w:val="20"/>
          <w:szCs w:val="20"/>
          <w:lang w:val="fr-FR"/>
        </w:rPr>
        <w:t xml:space="preserve">         </w:t>
      </w:r>
      <w:r>
        <w:rPr>
          <w:color w:val="385623" w:themeColor="accent6" w:themeShade="80"/>
          <w:sz w:val="20"/>
          <w:szCs w:val="20"/>
          <w:lang w:val="fr-FR"/>
        </w:rPr>
        <w:t xml:space="preserve">-Étapes 2 :  On insert les informations de l’Admin </w:t>
      </w:r>
      <w:proofErr w:type="spellStart"/>
      <w:r>
        <w:rPr>
          <w:color w:val="385623" w:themeColor="accent6" w:themeShade="80"/>
          <w:sz w:val="20"/>
          <w:szCs w:val="20"/>
          <w:lang w:val="fr-FR"/>
        </w:rPr>
        <w:t>Username</w:t>
      </w:r>
      <w:proofErr w:type="spellEnd"/>
      <w:r>
        <w:rPr>
          <w:color w:val="385623" w:themeColor="accent6" w:themeShade="80"/>
          <w:sz w:val="20"/>
          <w:szCs w:val="20"/>
          <w:lang w:val="fr-FR"/>
        </w:rPr>
        <w:t> :’</w:t>
      </w:r>
      <w:proofErr w:type="spellStart"/>
      <w:r>
        <w:rPr>
          <w:color w:val="385623" w:themeColor="accent6" w:themeShade="80"/>
          <w:sz w:val="20"/>
          <w:szCs w:val="20"/>
          <w:lang w:val="fr-FR"/>
        </w:rPr>
        <w:t>root</w:t>
      </w:r>
      <w:proofErr w:type="spellEnd"/>
      <w:r>
        <w:rPr>
          <w:color w:val="385623" w:themeColor="accent6" w:themeShade="80"/>
          <w:sz w:val="20"/>
          <w:szCs w:val="20"/>
          <w:lang w:val="fr-FR"/>
        </w:rPr>
        <w:t xml:space="preserve">’ et </w:t>
      </w:r>
      <w:proofErr w:type="spellStart"/>
      <w:r>
        <w:rPr>
          <w:color w:val="385623" w:themeColor="accent6" w:themeShade="80"/>
          <w:sz w:val="20"/>
          <w:szCs w:val="20"/>
          <w:lang w:val="fr-FR"/>
        </w:rPr>
        <w:t>password</w:t>
      </w:r>
      <w:proofErr w:type="spellEnd"/>
      <w:r>
        <w:rPr>
          <w:color w:val="385623" w:themeColor="accent6" w:themeShade="80"/>
          <w:sz w:val="20"/>
          <w:szCs w:val="20"/>
          <w:lang w:val="fr-FR"/>
        </w:rPr>
        <w:t> : vide(rien) puis on appuie sur « LOGIN » ;</w:t>
      </w:r>
    </w:p>
    <w:p w:rsidR="00CB4F4F" w:rsidRPr="00CB4F4F" w:rsidRDefault="00CB4F4F" w:rsidP="00CB4F4F">
      <w:r>
        <w:rPr>
          <w:noProof/>
        </w:rPr>
        <w:drawing>
          <wp:inline distT="0" distB="0" distL="0" distR="0">
            <wp:extent cx="4838700" cy="250190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terfaceAdmin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4F" w:rsidRDefault="00CB4F4F" w:rsidP="00CB4F4F">
      <w:pPr>
        <w:pStyle w:val="Titre2"/>
        <w:spacing w:before="0"/>
        <w:rPr>
          <w:color w:val="385623" w:themeColor="accent6" w:themeShade="80"/>
          <w:sz w:val="20"/>
          <w:szCs w:val="20"/>
          <w:lang w:val="fr-FR"/>
        </w:rPr>
      </w:pPr>
      <w:r>
        <w:rPr>
          <w:color w:val="385623" w:themeColor="accent6" w:themeShade="80"/>
          <w:sz w:val="20"/>
          <w:szCs w:val="20"/>
          <w:lang w:val="fr-FR"/>
        </w:rPr>
        <w:t>Voilà on s’est connecte en tant qu’Administrateur.</w:t>
      </w:r>
    </w:p>
    <w:p w:rsidR="00CB4F4F" w:rsidRDefault="00CB4F4F" w:rsidP="00CB4F4F">
      <w:pPr>
        <w:pStyle w:val="Titre2"/>
        <w:spacing w:before="0"/>
        <w:rPr>
          <w:color w:val="auto"/>
          <w:sz w:val="20"/>
          <w:szCs w:val="20"/>
          <w:lang w:val="fr-FR"/>
        </w:rPr>
      </w:pPr>
      <w:r>
        <w:rPr>
          <w:color w:val="auto"/>
          <w:sz w:val="20"/>
          <w:szCs w:val="20"/>
          <w:lang w:val="fr-FR"/>
        </w:rPr>
        <w:t>Et donc, voici l’interface de l’Administrateur :</w:t>
      </w:r>
    </w:p>
    <w:p w:rsidR="00CB4F4F" w:rsidRDefault="00CB4F4F" w:rsidP="00BA4CB3">
      <w:pPr>
        <w:pStyle w:val="Titre2"/>
        <w:spacing w:before="0"/>
        <w:rPr>
          <w:color w:val="385623" w:themeColor="accent6" w:themeShade="80"/>
          <w:sz w:val="20"/>
          <w:szCs w:val="20"/>
          <w:u w:val="single"/>
          <w:lang w:val="fr-FR"/>
        </w:rPr>
      </w:pPr>
      <w:r>
        <w:rPr>
          <w:noProof/>
          <w:color w:val="70AD47" w:themeColor="accent6"/>
          <w:sz w:val="20"/>
          <w:szCs w:val="20"/>
          <w:u w:val="single"/>
        </w:rPr>
        <w:drawing>
          <wp:inline distT="0" distB="0" distL="0" distR="0">
            <wp:extent cx="4546600" cy="2108200"/>
            <wp:effectExtent l="0" t="0" r="6350" b="63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terfaceAdmin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4F" w:rsidRPr="00CB4F4F" w:rsidRDefault="00CB4F4F" w:rsidP="00CB4F4F">
      <w:pPr>
        <w:rPr>
          <w:lang w:val="fr-FR"/>
        </w:rPr>
      </w:pPr>
    </w:p>
    <w:p w:rsidR="00CB4F4F" w:rsidRDefault="00CB4F4F" w:rsidP="00BA4CB3">
      <w:pPr>
        <w:pStyle w:val="Titre2"/>
        <w:spacing w:before="0"/>
        <w:rPr>
          <w:color w:val="auto"/>
          <w:sz w:val="20"/>
          <w:szCs w:val="20"/>
          <w:lang w:val="fr-FR"/>
        </w:rPr>
      </w:pPr>
      <w:r>
        <w:rPr>
          <w:color w:val="385623" w:themeColor="accent6" w:themeShade="80"/>
          <w:sz w:val="20"/>
          <w:szCs w:val="20"/>
          <w:u w:val="single"/>
          <w:lang w:val="fr-FR"/>
        </w:rPr>
        <w:lastRenderedPageBreak/>
        <w:t xml:space="preserve">NB : </w:t>
      </w:r>
      <w:r>
        <w:rPr>
          <w:color w:val="auto"/>
          <w:sz w:val="20"/>
          <w:szCs w:val="20"/>
          <w:lang w:val="fr-FR"/>
        </w:rPr>
        <w:t>-Les utilisateurs en attente de validation sont les utilisateurs qui ne sont pas encore approuvée par l’Administrateur ;</w:t>
      </w:r>
    </w:p>
    <w:p w:rsidR="00CB1CE5" w:rsidRDefault="00CB4F4F" w:rsidP="00BA4CB3">
      <w:pPr>
        <w:pStyle w:val="Titre2"/>
        <w:spacing w:before="0"/>
        <w:rPr>
          <w:color w:val="auto"/>
          <w:sz w:val="20"/>
          <w:szCs w:val="20"/>
          <w:lang w:val="fr-FR"/>
        </w:rPr>
      </w:pPr>
      <w:r>
        <w:rPr>
          <w:color w:val="auto"/>
          <w:sz w:val="20"/>
          <w:szCs w:val="20"/>
          <w:lang w:val="fr-FR"/>
        </w:rPr>
        <w:t xml:space="preserve">         -Les utilisateurs dans la base sont les utilisateurs qui ont été approuvée par l’Administrateur </w:t>
      </w:r>
      <w:r w:rsidR="00CB1CE5">
        <w:rPr>
          <w:color w:val="auto"/>
          <w:sz w:val="20"/>
          <w:szCs w:val="20"/>
          <w:lang w:val="fr-FR"/>
        </w:rPr>
        <w:t>à</w:t>
      </w:r>
      <w:r>
        <w:rPr>
          <w:color w:val="auto"/>
          <w:sz w:val="20"/>
          <w:szCs w:val="20"/>
          <w:lang w:val="fr-FR"/>
        </w:rPr>
        <w:t xml:space="preserve"> être un Gestionnaire</w:t>
      </w:r>
      <w:r w:rsidR="00CB1CE5">
        <w:rPr>
          <w:color w:val="auto"/>
          <w:sz w:val="20"/>
          <w:szCs w:val="20"/>
          <w:lang w:val="fr-FR"/>
        </w:rPr>
        <w:t> ;</w:t>
      </w:r>
    </w:p>
    <w:p w:rsidR="00CB1CE5" w:rsidRDefault="00CB1CE5" w:rsidP="00BA4CB3">
      <w:pPr>
        <w:pStyle w:val="Titre2"/>
        <w:spacing w:before="0"/>
        <w:rPr>
          <w:color w:val="auto"/>
          <w:sz w:val="20"/>
          <w:szCs w:val="20"/>
          <w:lang w:val="fr-FR"/>
        </w:rPr>
      </w:pPr>
      <w:r>
        <w:rPr>
          <w:color w:val="auto"/>
          <w:sz w:val="20"/>
          <w:szCs w:val="20"/>
          <w:lang w:val="fr-FR"/>
        </w:rPr>
        <w:t xml:space="preserve">         -Dans la section GESTION FORMULE : on a toutes les formules disponibles et utilisables dans notre </w:t>
      </w:r>
      <w:proofErr w:type="gramStart"/>
      <w:r>
        <w:rPr>
          <w:color w:val="auto"/>
          <w:sz w:val="20"/>
          <w:szCs w:val="20"/>
          <w:lang w:val="fr-FR"/>
        </w:rPr>
        <w:t>site.(</w:t>
      </w:r>
      <w:proofErr w:type="gramEnd"/>
      <w:r>
        <w:rPr>
          <w:color w:val="auto"/>
          <w:sz w:val="20"/>
          <w:szCs w:val="20"/>
          <w:lang w:val="fr-FR"/>
        </w:rPr>
        <w:t>figure ci-dessous)</w:t>
      </w:r>
    </w:p>
    <w:p w:rsidR="00CB1CE5" w:rsidRDefault="00CB1CE5" w:rsidP="00CB1CE5">
      <w:pPr>
        <w:rPr>
          <w:lang w:val="fr-FR"/>
        </w:rPr>
      </w:pPr>
      <w:r>
        <w:rPr>
          <w:noProof/>
        </w:rPr>
        <w:drawing>
          <wp:inline distT="0" distB="0" distL="0" distR="0">
            <wp:extent cx="5372100" cy="3368675"/>
            <wp:effectExtent l="0" t="0" r="0" b="317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terfaceAdmin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CE5" w:rsidRPr="00CB1CE5" w:rsidRDefault="00CB1CE5" w:rsidP="00CB1CE5">
      <w:pPr>
        <w:pStyle w:val="Titre1"/>
        <w:rPr>
          <w:lang w:val="fr-FR"/>
        </w:rPr>
      </w:pPr>
      <w:r>
        <w:rPr>
          <w:lang w:val="fr-FR"/>
        </w:rPr>
        <w:t xml:space="preserve">    -Dans la section « Retour vers l’accueil » et « Déconnexion », on se déconnecte du compte d’Administrateur.</w:t>
      </w:r>
    </w:p>
    <w:p w:rsidR="00550119" w:rsidRDefault="00550119" w:rsidP="00BA4CB3">
      <w:pPr>
        <w:pStyle w:val="Titre2"/>
        <w:spacing w:before="0"/>
        <w:rPr>
          <w:color w:val="385623" w:themeColor="accent6" w:themeShade="80"/>
          <w:sz w:val="20"/>
          <w:szCs w:val="20"/>
          <w:u w:val="single"/>
          <w:lang w:val="fr-FR"/>
        </w:rPr>
      </w:pPr>
      <w:r>
        <w:rPr>
          <w:color w:val="385623" w:themeColor="accent6" w:themeShade="80"/>
          <w:sz w:val="20"/>
          <w:szCs w:val="20"/>
          <w:u w:val="single"/>
          <w:lang w:val="fr-FR"/>
        </w:rPr>
        <w:br w:type="page"/>
      </w:r>
    </w:p>
    <w:p w:rsidR="00285BFF" w:rsidRDefault="00433D2B" w:rsidP="00BA4CB3">
      <w:pPr>
        <w:pStyle w:val="Titre2"/>
        <w:spacing w:before="0"/>
        <w:rPr>
          <w:color w:val="385623" w:themeColor="accent6" w:themeShade="80"/>
          <w:sz w:val="20"/>
          <w:szCs w:val="20"/>
          <w:u w:val="single"/>
          <w:lang w:val="fr-FR"/>
        </w:rPr>
      </w:pPr>
      <w:r w:rsidRPr="00BA4CB3">
        <w:rPr>
          <w:sz w:val="20"/>
          <w:szCs w:val="20"/>
          <w:lang w:val="fr-FR"/>
        </w:rPr>
        <w:lastRenderedPageBreak/>
        <w:t xml:space="preserve"> </w:t>
      </w:r>
      <w:r w:rsidRPr="00BA4CB3">
        <w:rPr>
          <w:color w:val="385623" w:themeColor="accent6" w:themeShade="80"/>
          <w:sz w:val="20"/>
          <w:szCs w:val="20"/>
          <w:lang w:val="fr-FR"/>
        </w:rPr>
        <w:t>1.</w:t>
      </w:r>
      <w:r w:rsidR="00BA4CB3" w:rsidRPr="00BA4CB3">
        <w:rPr>
          <w:color w:val="385623" w:themeColor="accent6" w:themeShade="80"/>
          <w:sz w:val="20"/>
          <w:szCs w:val="20"/>
          <w:lang w:val="fr-FR"/>
        </w:rPr>
        <w:t xml:space="preserve">3. </w:t>
      </w:r>
      <w:r w:rsidR="00BA4CB3" w:rsidRPr="00BA4CB3">
        <w:rPr>
          <w:color w:val="385623" w:themeColor="accent6" w:themeShade="80"/>
          <w:sz w:val="20"/>
          <w:szCs w:val="20"/>
          <w:u w:val="single"/>
          <w:lang w:val="fr-FR"/>
        </w:rPr>
        <w:t>Interface</w:t>
      </w:r>
      <w:r w:rsidRPr="00BA4CB3">
        <w:rPr>
          <w:color w:val="385623" w:themeColor="accent6" w:themeShade="80"/>
          <w:sz w:val="20"/>
          <w:szCs w:val="20"/>
          <w:u w:val="single"/>
          <w:lang w:val="fr-FR"/>
        </w:rPr>
        <w:t xml:space="preserve"> d’Utilisateur :</w:t>
      </w:r>
    </w:p>
    <w:p w:rsidR="00E12B32" w:rsidRDefault="00285BFF" w:rsidP="00BA4CB3">
      <w:pPr>
        <w:pStyle w:val="Titre2"/>
        <w:spacing w:before="0"/>
        <w:rPr>
          <w:color w:val="auto"/>
          <w:sz w:val="20"/>
          <w:szCs w:val="20"/>
          <w:lang w:val="fr-FR"/>
        </w:rPr>
      </w:pPr>
      <w:r>
        <w:rPr>
          <w:color w:val="auto"/>
          <w:sz w:val="20"/>
          <w:szCs w:val="20"/>
          <w:lang w:val="fr-FR"/>
        </w:rPr>
        <w:t xml:space="preserve">Pour pouvoir se connecter en tant que simple </w:t>
      </w:r>
      <w:r w:rsidR="00E12B32">
        <w:rPr>
          <w:color w:val="auto"/>
          <w:sz w:val="20"/>
          <w:szCs w:val="20"/>
          <w:lang w:val="fr-FR"/>
        </w:rPr>
        <w:t>utilisateur, on</w:t>
      </w:r>
      <w:r>
        <w:rPr>
          <w:color w:val="auto"/>
          <w:sz w:val="20"/>
          <w:szCs w:val="20"/>
          <w:lang w:val="fr-FR"/>
        </w:rPr>
        <w:t xml:space="preserve"> doit d’abord créer un compte utilisateur explique ci-</w:t>
      </w:r>
      <w:r w:rsidR="00E12B32">
        <w:rPr>
          <w:color w:val="auto"/>
          <w:sz w:val="20"/>
          <w:szCs w:val="20"/>
          <w:lang w:val="fr-FR"/>
        </w:rPr>
        <w:t>dessus (</w:t>
      </w:r>
      <w:r>
        <w:rPr>
          <w:color w:val="auto"/>
          <w:sz w:val="20"/>
          <w:szCs w:val="20"/>
          <w:lang w:val="fr-FR"/>
        </w:rPr>
        <w:t>réf</w:t>
      </w:r>
      <w:r w:rsidR="00E12B32">
        <w:rPr>
          <w:color w:val="auto"/>
          <w:sz w:val="20"/>
          <w:szCs w:val="20"/>
          <w:lang w:val="fr-FR"/>
        </w:rPr>
        <w:t> : interface</w:t>
      </w:r>
      <w:r>
        <w:rPr>
          <w:color w:val="auto"/>
          <w:sz w:val="20"/>
          <w:szCs w:val="20"/>
          <w:lang w:val="fr-FR"/>
        </w:rPr>
        <w:t xml:space="preserve"> d’accueil).</w:t>
      </w:r>
    </w:p>
    <w:p w:rsidR="00352E17" w:rsidRDefault="00352E17" w:rsidP="00BA4CB3">
      <w:pPr>
        <w:pStyle w:val="Titre2"/>
        <w:spacing w:before="0"/>
        <w:rPr>
          <w:color w:val="auto"/>
          <w:sz w:val="20"/>
          <w:szCs w:val="20"/>
          <w:lang w:val="fr-FR"/>
        </w:rPr>
      </w:pPr>
      <w:r w:rsidRPr="00352E17">
        <w:rPr>
          <w:color w:val="auto"/>
          <w:sz w:val="20"/>
          <w:szCs w:val="20"/>
          <w:lang w:val="fr-FR"/>
        </w:rPr>
        <w:t>Passons à la connexion maintenant,</w:t>
      </w:r>
      <w:r>
        <w:rPr>
          <w:color w:val="auto"/>
          <w:sz w:val="20"/>
          <w:szCs w:val="20"/>
          <w:lang w:val="fr-FR"/>
        </w:rPr>
        <w:t xml:space="preserve"> on doit suivre les étapes suivantes :</w:t>
      </w:r>
    </w:p>
    <w:p w:rsidR="00352E17" w:rsidRDefault="00352E17" w:rsidP="00BA4CB3">
      <w:pPr>
        <w:pStyle w:val="Titre2"/>
        <w:spacing w:before="0"/>
        <w:rPr>
          <w:color w:val="385623" w:themeColor="accent6" w:themeShade="80"/>
          <w:sz w:val="20"/>
          <w:szCs w:val="20"/>
          <w:lang w:val="fr-FR"/>
        </w:rPr>
      </w:pPr>
      <w:r>
        <w:rPr>
          <w:color w:val="auto"/>
          <w:sz w:val="20"/>
          <w:szCs w:val="20"/>
          <w:lang w:val="fr-FR"/>
        </w:rPr>
        <w:t xml:space="preserve">         </w:t>
      </w:r>
      <w:r>
        <w:rPr>
          <w:color w:val="385623" w:themeColor="accent6" w:themeShade="80"/>
          <w:sz w:val="20"/>
          <w:szCs w:val="20"/>
          <w:lang w:val="fr-FR"/>
        </w:rPr>
        <w:t>-Étapes 1 :  On appuie sur « SE CONNECTER » sur la page d’Accueil ;</w:t>
      </w:r>
    </w:p>
    <w:p w:rsidR="00352E17" w:rsidRDefault="00352E17" w:rsidP="00BA4CB3">
      <w:pPr>
        <w:pStyle w:val="Titre2"/>
        <w:spacing w:before="0"/>
        <w:rPr>
          <w:color w:val="385623" w:themeColor="accent6" w:themeShade="80"/>
          <w:sz w:val="20"/>
          <w:szCs w:val="20"/>
          <w:u w:val="single"/>
          <w:lang w:val="fr-FR"/>
        </w:rPr>
      </w:pPr>
      <w:r>
        <w:rPr>
          <w:noProof/>
          <w:color w:val="70AD47" w:themeColor="accent6"/>
          <w:sz w:val="20"/>
          <w:szCs w:val="20"/>
          <w:u w:val="single"/>
        </w:rPr>
        <w:drawing>
          <wp:inline distT="0" distB="0" distL="0" distR="0">
            <wp:extent cx="4781550" cy="237490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rfaceUtilisateur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17" w:rsidRDefault="00352E17" w:rsidP="00BA4CB3">
      <w:pPr>
        <w:pStyle w:val="Titre2"/>
        <w:spacing w:before="0"/>
        <w:rPr>
          <w:color w:val="auto"/>
          <w:sz w:val="20"/>
          <w:szCs w:val="20"/>
          <w:lang w:val="fr-FR"/>
        </w:rPr>
      </w:pPr>
      <w:r>
        <w:rPr>
          <w:color w:val="auto"/>
          <w:sz w:val="20"/>
          <w:szCs w:val="20"/>
          <w:lang w:val="fr-FR"/>
        </w:rPr>
        <w:t>Et ça nous redirigera sur cette page :</w:t>
      </w:r>
    </w:p>
    <w:p w:rsidR="00352E17" w:rsidRDefault="00352E17" w:rsidP="00BA4CB3">
      <w:pPr>
        <w:pStyle w:val="Titre2"/>
        <w:spacing w:before="0"/>
        <w:rPr>
          <w:color w:val="385623" w:themeColor="accent6" w:themeShade="80"/>
          <w:sz w:val="20"/>
          <w:szCs w:val="20"/>
          <w:u w:val="single"/>
          <w:lang w:val="fr-FR"/>
        </w:rPr>
      </w:pPr>
      <w:r>
        <w:rPr>
          <w:noProof/>
          <w:color w:val="70AD47" w:themeColor="accent6"/>
          <w:sz w:val="20"/>
          <w:szCs w:val="20"/>
          <w:u w:val="single"/>
        </w:rPr>
        <w:drawing>
          <wp:inline distT="0" distB="0" distL="0" distR="0">
            <wp:extent cx="4806950" cy="28067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terfaceUtilisateur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17" w:rsidRDefault="00352E17" w:rsidP="00BA4CB3">
      <w:pPr>
        <w:pStyle w:val="Titre2"/>
        <w:spacing w:before="0"/>
        <w:rPr>
          <w:color w:val="385623" w:themeColor="accent6" w:themeShade="80"/>
          <w:sz w:val="20"/>
          <w:szCs w:val="20"/>
          <w:lang w:val="fr-FR"/>
        </w:rPr>
      </w:pPr>
      <w:r>
        <w:rPr>
          <w:color w:val="auto"/>
          <w:sz w:val="20"/>
          <w:szCs w:val="20"/>
          <w:lang w:val="fr-FR"/>
        </w:rPr>
        <w:t xml:space="preserve">         </w:t>
      </w:r>
      <w:r>
        <w:rPr>
          <w:color w:val="385623" w:themeColor="accent6" w:themeShade="80"/>
          <w:sz w:val="20"/>
          <w:szCs w:val="20"/>
          <w:lang w:val="fr-FR"/>
        </w:rPr>
        <w:t xml:space="preserve">-Étapes 2 :  On appuie sur « log in User </w:t>
      </w:r>
      <w:proofErr w:type="spellStart"/>
      <w:r>
        <w:rPr>
          <w:color w:val="385623" w:themeColor="accent6" w:themeShade="80"/>
          <w:sz w:val="20"/>
          <w:szCs w:val="20"/>
          <w:lang w:val="fr-FR"/>
        </w:rPr>
        <w:t>Account</w:t>
      </w:r>
      <w:proofErr w:type="spellEnd"/>
      <w:r>
        <w:rPr>
          <w:color w:val="385623" w:themeColor="accent6" w:themeShade="80"/>
          <w:sz w:val="20"/>
          <w:szCs w:val="20"/>
          <w:lang w:val="fr-FR"/>
        </w:rPr>
        <w:t> » et ça nous sortira ;</w:t>
      </w:r>
    </w:p>
    <w:p w:rsidR="00352E17" w:rsidRDefault="00352E17" w:rsidP="00BA4CB3">
      <w:pPr>
        <w:pStyle w:val="Titre2"/>
        <w:spacing w:before="0"/>
        <w:rPr>
          <w:color w:val="385623" w:themeColor="accent6" w:themeShade="80"/>
          <w:sz w:val="20"/>
          <w:szCs w:val="20"/>
          <w:u w:val="single"/>
          <w:lang w:val="fr-FR"/>
        </w:rPr>
      </w:pPr>
      <w:r>
        <w:rPr>
          <w:noProof/>
          <w:color w:val="70AD47" w:themeColor="accent6"/>
          <w:sz w:val="20"/>
          <w:szCs w:val="20"/>
          <w:u w:val="single"/>
        </w:rPr>
        <w:lastRenderedPageBreak/>
        <w:drawing>
          <wp:inline distT="0" distB="0" distL="0" distR="0">
            <wp:extent cx="4743450" cy="2889250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terfaceUtilisateur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17" w:rsidRDefault="00352E17" w:rsidP="00BA4CB3">
      <w:pPr>
        <w:pStyle w:val="Titre2"/>
        <w:spacing w:before="0"/>
        <w:rPr>
          <w:color w:val="385623" w:themeColor="accent6" w:themeShade="80"/>
          <w:sz w:val="20"/>
          <w:szCs w:val="20"/>
          <w:lang w:val="fr-FR"/>
        </w:rPr>
      </w:pPr>
      <w:r>
        <w:rPr>
          <w:color w:val="auto"/>
          <w:sz w:val="20"/>
          <w:szCs w:val="20"/>
          <w:lang w:val="fr-FR"/>
        </w:rPr>
        <w:t xml:space="preserve">         </w:t>
      </w:r>
      <w:r>
        <w:rPr>
          <w:color w:val="385623" w:themeColor="accent6" w:themeShade="80"/>
          <w:sz w:val="20"/>
          <w:szCs w:val="20"/>
          <w:lang w:val="fr-FR"/>
        </w:rPr>
        <w:t>-Étapes 2 :  On insert les informations d’un compte Gestion puis on appuie sur « LOGIN » ;</w:t>
      </w:r>
      <w:r>
        <w:rPr>
          <w:noProof/>
          <w:color w:val="70AD47" w:themeColor="accent6"/>
          <w:sz w:val="20"/>
          <w:szCs w:val="20"/>
          <w:u w:val="single"/>
        </w:rPr>
        <w:drawing>
          <wp:inline distT="0" distB="0" distL="0" distR="0">
            <wp:extent cx="4775200" cy="2406650"/>
            <wp:effectExtent l="0" t="0" r="635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terfaceUtilisateur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17" w:rsidRDefault="00352E17" w:rsidP="00BA4CB3">
      <w:pPr>
        <w:pStyle w:val="Titre2"/>
        <w:spacing w:before="0"/>
        <w:rPr>
          <w:color w:val="385623" w:themeColor="accent6" w:themeShade="80"/>
          <w:sz w:val="20"/>
          <w:szCs w:val="20"/>
          <w:lang w:val="fr-FR"/>
        </w:rPr>
      </w:pPr>
      <w:r>
        <w:rPr>
          <w:color w:val="385623" w:themeColor="accent6" w:themeShade="80"/>
          <w:sz w:val="20"/>
          <w:szCs w:val="20"/>
          <w:lang w:val="fr-FR"/>
        </w:rPr>
        <w:t>Voilà on s’est connecte en tant que simple Gestionnaire.</w:t>
      </w:r>
    </w:p>
    <w:p w:rsidR="00352E17" w:rsidRDefault="00352E17" w:rsidP="00BA4CB3">
      <w:pPr>
        <w:pStyle w:val="Titre2"/>
        <w:spacing w:before="0"/>
        <w:rPr>
          <w:color w:val="auto"/>
          <w:sz w:val="20"/>
          <w:szCs w:val="20"/>
          <w:lang w:val="fr-FR"/>
        </w:rPr>
      </w:pPr>
      <w:r>
        <w:rPr>
          <w:color w:val="auto"/>
          <w:sz w:val="20"/>
          <w:szCs w:val="20"/>
          <w:lang w:val="fr-FR"/>
        </w:rPr>
        <w:t>Et donc, voici l’interface d’Utilisateur :</w:t>
      </w:r>
    </w:p>
    <w:p w:rsidR="00EB5604" w:rsidRDefault="00352E17" w:rsidP="00EB5604">
      <w:pPr>
        <w:pStyle w:val="Titre2"/>
        <w:spacing w:before="0"/>
        <w:rPr>
          <w:color w:val="385623" w:themeColor="accent6" w:themeShade="80"/>
          <w:sz w:val="20"/>
          <w:szCs w:val="20"/>
          <w:u w:val="single"/>
          <w:lang w:val="fr-FR"/>
        </w:rPr>
      </w:pPr>
      <w:r>
        <w:rPr>
          <w:noProof/>
          <w:color w:val="70AD47" w:themeColor="accent6"/>
          <w:sz w:val="20"/>
          <w:szCs w:val="20"/>
          <w:u w:val="single"/>
        </w:rPr>
        <w:lastRenderedPageBreak/>
        <w:drawing>
          <wp:inline distT="0" distB="0" distL="0" distR="0">
            <wp:extent cx="4927600" cy="2736850"/>
            <wp:effectExtent l="0" t="0" r="635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terfaceUtilisateur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AD47" w:themeColor="accent6"/>
          <w:sz w:val="20"/>
          <w:szCs w:val="20"/>
          <w:u w:val="single"/>
        </w:rPr>
        <w:drawing>
          <wp:inline distT="0" distB="0" distL="0" distR="0">
            <wp:extent cx="4946650" cy="2654300"/>
            <wp:effectExtent l="0" t="0" r="635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terfaceUtilisateur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color w:val="70AD47" w:themeColor="accent6"/>
          <w:sz w:val="20"/>
          <w:szCs w:val="20"/>
          <w:u w:val="single"/>
        </w:rPr>
        <w:drawing>
          <wp:inline distT="0" distB="0" distL="0" distR="0">
            <wp:extent cx="4959350" cy="24765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terfaceUtilisateur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color w:val="70AD47" w:themeColor="accent6"/>
          <w:sz w:val="20"/>
          <w:szCs w:val="20"/>
          <w:u w:val="single"/>
        </w:rPr>
        <w:lastRenderedPageBreak/>
        <w:drawing>
          <wp:inline distT="0" distB="0" distL="0" distR="0">
            <wp:extent cx="5041900" cy="2762250"/>
            <wp:effectExtent l="0" t="0" r="635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terfaceUtilisateur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AD47" w:themeColor="accent6"/>
          <w:sz w:val="20"/>
          <w:szCs w:val="20"/>
          <w:u w:val="single"/>
        </w:rPr>
        <w:drawing>
          <wp:inline distT="0" distB="0" distL="0" distR="0">
            <wp:extent cx="5054600" cy="211772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terfaceUtilisateur9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70AD47" w:themeColor="accent6"/>
          <w:sz w:val="20"/>
          <w:szCs w:val="20"/>
          <w:u w:val="single"/>
        </w:rPr>
        <w:drawing>
          <wp:inline distT="0" distB="0" distL="0" distR="0">
            <wp:extent cx="5086350" cy="175450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terfaceUtilisateur10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04" w:rsidRDefault="00EB5604" w:rsidP="00EB5604">
      <w:pPr>
        <w:pStyle w:val="Titre2"/>
        <w:spacing w:before="0"/>
        <w:rPr>
          <w:color w:val="385623" w:themeColor="accent6" w:themeShade="80"/>
          <w:sz w:val="20"/>
          <w:szCs w:val="20"/>
          <w:u w:val="single"/>
          <w:lang w:val="fr-FR"/>
        </w:rPr>
      </w:pPr>
    </w:p>
    <w:p w:rsidR="00433D2B" w:rsidRPr="00EB5604" w:rsidRDefault="00CB1CE5" w:rsidP="00EB5604">
      <w:pPr>
        <w:pStyle w:val="Titre2"/>
        <w:spacing w:before="0"/>
        <w:rPr>
          <w:color w:val="385623" w:themeColor="accent6" w:themeShade="80"/>
          <w:sz w:val="20"/>
          <w:szCs w:val="20"/>
          <w:u w:val="single"/>
          <w:lang w:val="fr-FR"/>
        </w:rPr>
      </w:pPr>
      <w:r>
        <w:rPr>
          <w:color w:val="C00000"/>
          <w:sz w:val="24"/>
          <w:szCs w:val="24"/>
          <w:u w:val="single"/>
        </w:rPr>
        <w:t>AUTEUR:</w:t>
      </w:r>
    </w:p>
    <w:p w:rsidR="00CB1CE5" w:rsidRDefault="00CB1CE5" w:rsidP="00CB1CE5">
      <w:pPr>
        <w:spacing w:after="0" w:line="240" w:lineRule="auto"/>
        <w:jc w:val="center"/>
      </w:pPr>
      <w:r>
        <w:t xml:space="preserve">                           </w:t>
      </w:r>
      <w:proofErr w:type="spellStart"/>
      <w:r>
        <w:t>RAZAFIMAHARO</w:t>
      </w:r>
      <w:proofErr w:type="spellEnd"/>
      <w:r>
        <w:t xml:space="preserve"> </w:t>
      </w:r>
      <w:proofErr w:type="spellStart"/>
      <w:r>
        <w:t>Andriantsoa</w:t>
      </w:r>
      <w:proofErr w:type="spellEnd"/>
      <w:r>
        <w:t xml:space="preserve"> Valery;</w:t>
      </w:r>
    </w:p>
    <w:p w:rsidR="00CB1CE5" w:rsidRPr="00CB1CE5" w:rsidRDefault="00CB1CE5" w:rsidP="00CB1CE5">
      <w:pPr>
        <w:spacing w:after="0" w:line="240" w:lineRule="auto"/>
        <w:jc w:val="center"/>
      </w:pPr>
      <w:proofErr w:type="spellStart"/>
      <w:r>
        <w:t>RALADSON</w:t>
      </w:r>
      <w:proofErr w:type="spellEnd"/>
      <w:r>
        <w:t xml:space="preserve"> </w:t>
      </w:r>
      <w:proofErr w:type="spellStart"/>
      <w:r>
        <w:t>Dany</w:t>
      </w:r>
      <w:proofErr w:type="spellEnd"/>
      <w:r>
        <w:t xml:space="preserve"> Eric.</w:t>
      </w:r>
    </w:p>
    <w:p w:rsidR="00433D2B" w:rsidRPr="00433D2B" w:rsidRDefault="00433D2B" w:rsidP="00433D2B">
      <w:pPr>
        <w:rPr>
          <w:lang w:val="fr-FR"/>
        </w:rPr>
      </w:pPr>
    </w:p>
    <w:p w:rsidR="00100602" w:rsidRPr="00100602" w:rsidRDefault="00100602" w:rsidP="00100602">
      <w:pPr>
        <w:rPr>
          <w:lang w:val="fr-FR"/>
        </w:rPr>
      </w:pPr>
    </w:p>
    <w:sectPr w:rsidR="00100602" w:rsidRPr="00100602" w:rsidSect="00550119">
      <w:pgSz w:w="12240" w:h="15840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28FB" w:rsidRDefault="00C628FB" w:rsidP="00100602">
      <w:pPr>
        <w:spacing w:after="0" w:line="240" w:lineRule="auto"/>
      </w:pPr>
      <w:r>
        <w:separator/>
      </w:r>
    </w:p>
  </w:endnote>
  <w:endnote w:type="continuationSeparator" w:id="0">
    <w:p w:rsidR="00C628FB" w:rsidRDefault="00C628FB" w:rsidP="00100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0602" w:rsidRDefault="00100602">
    <w:pPr>
      <w:pStyle w:val="Pieddepage"/>
      <w:tabs>
        <w:tab w:val="clear" w:pos="4703"/>
      </w:tabs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EB5604" w:rsidRPr="00EB5604">
      <w:rPr>
        <w:caps/>
        <w:noProof/>
        <w:color w:val="5B9BD5" w:themeColor="accent1"/>
        <w:lang w:val="fr-FR"/>
      </w:rPr>
      <w:t>9</w:t>
    </w:r>
    <w:r>
      <w:rPr>
        <w:caps/>
        <w:color w:val="5B9BD5" w:themeColor="accent1"/>
      </w:rPr>
      <w:fldChar w:fldCharType="end"/>
    </w:r>
  </w:p>
  <w:p w:rsidR="00100602" w:rsidRDefault="0010060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28FB" w:rsidRDefault="00C628FB" w:rsidP="00100602">
      <w:pPr>
        <w:spacing w:after="0" w:line="240" w:lineRule="auto"/>
      </w:pPr>
      <w:r>
        <w:separator/>
      </w:r>
    </w:p>
  </w:footnote>
  <w:footnote w:type="continuationSeparator" w:id="0">
    <w:p w:rsidR="00C628FB" w:rsidRDefault="00C628FB" w:rsidP="001006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732F9"/>
    <w:multiLevelType w:val="hybridMultilevel"/>
    <w:tmpl w:val="D21646A6"/>
    <w:lvl w:ilvl="0" w:tplc="0409000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680" w:hanging="360"/>
      </w:pPr>
      <w:rPr>
        <w:rFonts w:ascii="Wingdings" w:hAnsi="Wingdings" w:hint="default"/>
      </w:rPr>
    </w:lvl>
  </w:abstractNum>
  <w:abstractNum w:abstractNumId="1" w15:restartNumberingAfterBreak="0">
    <w:nsid w:val="00D80B21"/>
    <w:multiLevelType w:val="multilevel"/>
    <w:tmpl w:val="420E60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1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480" w:hanging="1800"/>
      </w:pPr>
      <w:rPr>
        <w:rFonts w:hint="default"/>
      </w:rPr>
    </w:lvl>
  </w:abstractNum>
  <w:abstractNum w:abstractNumId="2" w15:restartNumberingAfterBreak="0">
    <w:nsid w:val="0563606E"/>
    <w:multiLevelType w:val="multilevel"/>
    <w:tmpl w:val="420E60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1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480" w:hanging="1800"/>
      </w:pPr>
      <w:rPr>
        <w:rFonts w:hint="default"/>
      </w:rPr>
    </w:lvl>
  </w:abstractNum>
  <w:abstractNum w:abstractNumId="3" w15:restartNumberingAfterBreak="0">
    <w:nsid w:val="07016DD8"/>
    <w:multiLevelType w:val="multilevel"/>
    <w:tmpl w:val="110C72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232C74F9"/>
    <w:multiLevelType w:val="hybridMultilevel"/>
    <w:tmpl w:val="679E8870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5" w15:restartNumberingAfterBreak="0">
    <w:nsid w:val="299B6A82"/>
    <w:multiLevelType w:val="multilevel"/>
    <w:tmpl w:val="7D301E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D340524"/>
    <w:multiLevelType w:val="hybridMultilevel"/>
    <w:tmpl w:val="55A4C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3049EE"/>
    <w:multiLevelType w:val="hybridMultilevel"/>
    <w:tmpl w:val="C9A2D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403C50"/>
    <w:multiLevelType w:val="multilevel"/>
    <w:tmpl w:val="F476EC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7"/>
  </w:num>
  <w:num w:numId="5">
    <w:abstractNumId w:val="2"/>
  </w:num>
  <w:num w:numId="6">
    <w:abstractNumId w:val="5"/>
  </w:num>
  <w:num w:numId="7">
    <w:abstractNumId w:val="0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602"/>
    <w:rsid w:val="00100602"/>
    <w:rsid w:val="00285BFF"/>
    <w:rsid w:val="002A2E2D"/>
    <w:rsid w:val="002D3C8E"/>
    <w:rsid w:val="00352E17"/>
    <w:rsid w:val="00433D2B"/>
    <w:rsid w:val="00550119"/>
    <w:rsid w:val="00895F6F"/>
    <w:rsid w:val="00BA4CB3"/>
    <w:rsid w:val="00C628FB"/>
    <w:rsid w:val="00CB1CE5"/>
    <w:rsid w:val="00CB4F4F"/>
    <w:rsid w:val="00E12B32"/>
    <w:rsid w:val="00EB5604"/>
    <w:rsid w:val="00F06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523823"/>
  <w15:chartTrackingRefBased/>
  <w15:docId w15:val="{099FBB16-1604-4C6E-AA18-0820C88B2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006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006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006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006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10060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00602"/>
  </w:style>
  <w:style w:type="paragraph" w:styleId="Pieddepage">
    <w:name w:val="footer"/>
    <w:basedOn w:val="Normal"/>
    <w:link w:val="PieddepageCar"/>
    <w:uiPriority w:val="99"/>
    <w:unhideWhenUsed/>
    <w:rsid w:val="0010060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00602"/>
  </w:style>
  <w:style w:type="character" w:customStyle="1" w:styleId="Titre1Car">
    <w:name w:val="Titre 1 Car"/>
    <w:basedOn w:val="Policepardfaut"/>
    <w:link w:val="Titre1"/>
    <w:uiPriority w:val="9"/>
    <w:rsid w:val="001006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006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06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0602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433D2B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EB560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B5604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EB56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586DE0-A674-42C5-875A-C437EEE27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11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VALY</dc:creator>
  <cp:keywords/>
  <dc:description/>
  <cp:lastModifiedBy>VALY</cp:lastModifiedBy>
  <cp:revision>3</cp:revision>
  <dcterms:created xsi:type="dcterms:W3CDTF">2024-09-16T06:06:00Z</dcterms:created>
  <dcterms:modified xsi:type="dcterms:W3CDTF">2024-09-16T09:59:00Z</dcterms:modified>
</cp:coreProperties>
</file>