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rFonts w:ascii="Figtree" w:cs="Figtree" w:eastAsia="Figtree" w:hAnsi="Figtree"/>
          <w:b w:val="1"/>
          <w:bCs w:val="1"/>
          <w:color w:val="0f4761"/>
          <w:sz w:val="42"/>
          <w:szCs w:val="42"/>
        </w:rPr>
      </w:pPr>
      <w:bookmarkStart w:colFirst="0" w:colLast="0" w:name="_1swzbkdtbun9" w:id="0"/>
      <w:bookmarkEnd w:id="0"/>
      <w:r w:rsidDel="00000000" w:rsidR="00000000" w:rsidRPr="00000000">
        <w:rPr>
          <w:rFonts w:ascii="Figtree" w:cs="Figtree" w:eastAsia="Figtree" w:hAnsi="Figtree"/>
          <w:b w:val="1"/>
          <w:bCs w:val="1"/>
          <w:color w:val="0f4761"/>
          <w:sz w:val="42"/>
          <w:szCs w:val="42"/>
          <w:rtl w:val="0"/>
        </w:rPr>
        <w:t xml:space="preserve">Lab: Deploy a Two-Tier Node.js &amp; PostgreSQL Application with Docker </w:t>
      </w:r>
    </w:p>
    <w:p w:rsidR="00000000" w:rsidDel="00000000" w:rsidP="00000000" w:rsidRDefault="00000000" w:rsidRPr="00000000" w14:paraId="00000002">
      <w:pPr>
        <w:pStyle w:val="Heading2"/>
        <w:keepNext w:val="0"/>
        <w:keepLines w:val="0"/>
        <w:spacing w:after="80" w:before="160" w:lineRule="auto"/>
        <w:rPr>
          <w:rFonts w:ascii="Figtree" w:cs="Figtree" w:eastAsia="Figtree" w:hAnsi="Figtree"/>
          <w:b w:val="1"/>
          <w:bCs w:val="1"/>
          <w:color w:val="0f4761"/>
          <w:sz w:val="34"/>
          <w:szCs w:val="34"/>
        </w:rPr>
      </w:pPr>
      <w:bookmarkStart w:colFirst="0" w:colLast="0" w:name="_k8h3lukoph7m" w:id="1"/>
      <w:bookmarkEnd w:id="1"/>
      <w:r w:rsidDel="00000000" w:rsidR="00000000" w:rsidRPr="00000000">
        <w:rPr>
          <w:rFonts w:ascii="Figtree" w:cs="Figtree" w:eastAsia="Figtree" w:hAnsi="Figtree"/>
          <w:b w:val="1"/>
          <w:bCs w:val="1"/>
          <w:color w:val="0f4761"/>
          <w:sz w:val="34"/>
          <w:szCs w:val="34"/>
          <w:rtl w:val="0"/>
        </w:rPr>
        <w:t xml:space="preserve">Description</w:t>
      </w:r>
    </w:p>
    <w:p w:rsidR="00000000" w:rsidDel="00000000" w:rsidP="00000000" w:rsidRDefault="00000000" w:rsidRPr="00000000" w14:paraId="00000003">
      <w:pPr>
        <w:spacing w:after="180" w:before="180" w:lineRule="auto"/>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In this lab, we will deploy a simple two-tier application using Docker containers. </w:t>
      </w:r>
    </w:p>
    <w:p w:rsidR="00000000" w:rsidDel="00000000" w:rsidP="00000000" w:rsidRDefault="00000000" w:rsidRPr="00000000" w14:paraId="00000004">
      <w:pPr>
        <w:spacing w:after="180" w:before="180" w:lineRule="auto"/>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The application has two components: a Node.js backend and a PostgreSQL database. </w:t>
      </w:r>
    </w:p>
    <w:p w:rsidR="00000000" w:rsidDel="00000000" w:rsidP="00000000" w:rsidRDefault="00000000" w:rsidRPr="00000000" w14:paraId="00000005">
      <w:pPr>
        <w:spacing w:after="180" w:before="180" w:lineRule="auto"/>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You will learn how to run each component in its own container, have them communicate over a custom Docker network, and persist the database data using Docker volumes. </w:t>
      </w:r>
    </w:p>
    <w:p w:rsidR="00000000" w:rsidDel="00000000" w:rsidP="00000000" w:rsidRDefault="00000000" w:rsidRPr="00000000" w14:paraId="00000006">
      <w:pPr>
        <w:spacing w:after="180" w:before="180" w:lineRule="auto"/>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By the end, you will have a running Node.js app connected to a PostgreSQL database inside Docker containers, with data preserved across restarts.</w:t>
      </w:r>
    </w:p>
    <w:p w:rsidR="00000000" w:rsidDel="00000000" w:rsidP="00000000" w:rsidRDefault="00000000" w:rsidRPr="00000000" w14:paraId="00000007">
      <w:pPr>
        <w:pStyle w:val="Heading2"/>
        <w:keepNext w:val="0"/>
        <w:keepLines w:val="0"/>
        <w:spacing w:after="80" w:before="160" w:lineRule="auto"/>
        <w:rPr>
          <w:rFonts w:ascii="Figtree" w:cs="Figtree" w:eastAsia="Figtree" w:hAnsi="Figtree"/>
          <w:b w:val="1"/>
          <w:bCs w:val="1"/>
          <w:color w:val="0f4761"/>
          <w:sz w:val="34"/>
          <w:szCs w:val="34"/>
        </w:rPr>
      </w:pPr>
      <w:bookmarkStart w:colFirst="0" w:colLast="0" w:name="_r9zmbgokqq5f" w:id="2"/>
      <w:bookmarkEnd w:id="2"/>
      <w:r w:rsidDel="00000000" w:rsidR="00000000" w:rsidRPr="00000000">
        <w:rPr>
          <w:rFonts w:ascii="Figtree" w:cs="Figtree" w:eastAsia="Figtree" w:hAnsi="Figtree"/>
          <w:b w:val="1"/>
          <w:bCs w:val="1"/>
          <w:color w:val="0f4761"/>
          <w:sz w:val="34"/>
          <w:szCs w:val="34"/>
          <w:rtl w:val="0"/>
        </w:rPr>
        <w:t xml:space="preserve">Learning Objectives</w:t>
      </w:r>
    </w:p>
    <w:p w:rsidR="00000000" w:rsidDel="00000000" w:rsidP="00000000" w:rsidRDefault="00000000" w:rsidRPr="00000000" w14:paraId="00000008">
      <w:pPr>
        <w:spacing w:after="40" w:before="40" w:lineRule="auto"/>
        <w:ind w:left="360"/>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t>
      </w:r>
      <w:r w:rsidDel="00000000" w:rsidR="00000000" w:rsidRPr="00000000">
        <w:rPr>
          <w:rFonts w:ascii="Figtree" w:cs="Figtree" w:eastAsia="Figtree" w:hAnsi="Figtree"/>
          <w:sz w:val="16"/>
          <w:szCs w:val="16"/>
          <w:rtl w:val="0"/>
        </w:rPr>
        <w:t xml:space="preserve">  </w:t>
        <w:tab/>
      </w:r>
      <w:r w:rsidDel="00000000" w:rsidR="00000000" w:rsidRPr="00000000">
        <w:rPr>
          <w:rFonts w:ascii="Figtree" w:cs="Figtree" w:eastAsia="Figtree" w:hAnsi="Figtree"/>
          <w:sz w:val="26"/>
          <w:szCs w:val="26"/>
          <w:rtl w:val="0"/>
        </w:rPr>
        <w:t xml:space="preserve">Understand how to use </w:t>
      </w:r>
      <w:r w:rsidDel="00000000" w:rsidR="00000000" w:rsidRPr="00000000">
        <w:rPr>
          <w:rFonts w:ascii="Figtree" w:cs="Figtree" w:eastAsia="Figtree" w:hAnsi="Figtree"/>
          <w:b w:val="1"/>
          <w:bCs w:val="1"/>
          <w:sz w:val="26"/>
          <w:szCs w:val="26"/>
          <w:rtl w:val="0"/>
        </w:rPr>
        <w:t xml:space="preserve">Docker volumes</w:t>
      </w:r>
      <w:r w:rsidDel="00000000" w:rsidR="00000000" w:rsidRPr="00000000">
        <w:rPr>
          <w:rFonts w:ascii="Figtree" w:cs="Figtree" w:eastAsia="Figtree" w:hAnsi="Figtree"/>
          <w:sz w:val="26"/>
          <w:szCs w:val="26"/>
          <w:rtl w:val="0"/>
        </w:rPr>
        <w:t xml:space="preserve"> to persist database data outside of containers.</w:t>
      </w:r>
    </w:p>
    <w:p w:rsidR="00000000" w:rsidDel="00000000" w:rsidP="00000000" w:rsidRDefault="00000000" w:rsidRPr="00000000" w14:paraId="00000009">
      <w:pPr>
        <w:spacing w:after="40" w:before="40" w:lineRule="auto"/>
        <w:ind w:left="360"/>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t>
      </w:r>
      <w:r w:rsidDel="00000000" w:rsidR="00000000" w:rsidRPr="00000000">
        <w:rPr>
          <w:rFonts w:ascii="Figtree" w:cs="Figtree" w:eastAsia="Figtree" w:hAnsi="Figtree"/>
          <w:sz w:val="16"/>
          <w:szCs w:val="16"/>
          <w:rtl w:val="0"/>
        </w:rPr>
        <w:t xml:space="preserve">  </w:t>
        <w:tab/>
      </w:r>
      <w:r w:rsidDel="00000000" w:rsidR="00000000" w:rsidRPr="00000000">
        <w:rPr>
          <w:rFonts w:ascii="Figtree" w:cs="Figtree" w:eastAsia="Figtree" w:hAnsi="Figtree"/>
          <w:sz w:val="26"/>
          <w:szCs w:val="26"/>
          <w:rtl w:val="0"/>
        </w:rPr>
        <w:t xml:space="preserve">Learn to create and use a </w:t>
      </w:r>
      <w:r w:rsidDel="00000000" w:rsidR="00000000" w:rsidRPr="00000000">
        <w:rPr>
          <w:rFonts w:ascii="Figtree" w:cs="Figtree" w:eastAsia="Figtree" w:hAnsi="Figtree"/>
          <w:b w:val="1"/>
          <w:bCs w:val="1"/>
          <w:sz w:val="26"/>
          <w:szCs w:val="26"/>
          <w:rtl w:val="0"/>
        </w:rPr>
        <w:t xml:space="preserve">user-defined Docker network</w:t>
      </w:r>
      <w:r w:rsidDel="00000000" w:rsidR="00000000" w:rsidRPr="00000000">
        <w:rPr>
          <w:rFonts w:ascii="Figtree" w:cs="Figtree" w:eastAsia="Figtree" w:hAnsi="Figtree"/>
          <w:sz w:val="26"/>
          <w:szCs w:val="26"/>
          <w:rtl w:val="0"/>
        </w:rPr>
        <w:t xml:space="preserve"> so containers can communicate by name.</w:t>
      </w:r>
    </w:p>
    <w:p w:rsidR="00000000" w:rsidDel="00000000" w:rsidP="00000000" w:rsidRDefault="00000000" w:rsidRPr="00000000" w14:paraId="0000000A">
      <w:pPr>
        <w:spacing w:after="40" w:before="40" w:lineRule="auto"/>
        <w:ind w:left="360"/>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t>
      </w:r>
      <w:r w:rsidDel="00000000" w:rsidR="00000000" w:rsidRPr="00000000">
        <w:rPr>
          <w:rFonts w:ascii="Figtree" w:cs="Figtree" w:eastAsia="Figtree" w:hAnsi="Figtree"/>
          <w:sz w:val="16"/>
          <w:szCs w:val="16"/>
          <w:rtl w:val="0"/>
        </w:rPr>
        <w:t xml:space="preserve">  </w:t>
        <w:tab/>
      </w:r>
      <w:r w:rsidDel="00000000" w:rsidR="00000000" w:rsidRPr="00000000">
        <w:rPr>
          <w:rFonts w:ascii="Figtree" w:cs="Figtree" w:eastAsia="Figtree" w:hAnsi="Figtree"/>
          <w:sz w:val="26"/>
          <w:szCs w:val="26"/>
          <w:rtl w:val="0"/>
        </w:rPr>
        <w:t xml:space="preserve">Gain experience using Docker CLI commands (</w:t>
      </w:r>
      <w:r w:rsidDel="00000000" w:rsidR="00000000" w:rsidRPr="00000000">
        <w:rPr>
          <w:rFonts w:ascii="Figtree" w:cs="Figtree" w:eastAsia="Figtree" w:hAnsi="Figtree"/>
          <w:sz w:val="24"/>
          <w:szCs w:val="24"/>
          <w:rtl w:val="0"/>
        </w:rPr>
        <w:t xml:space="preserve">docker volume</w:t>
      </w: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docker network</w:t>
      </w: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docker run</w:t>
      </w:r>
      <w:r w:rsidDel="00000000" w:rsidR="00000000" w:rsidRPr="00000000">
        <w:rPr>
          <w:rFonts w:ascii="Figtree" w:cs="Figtree" w:eastAsia="Figtree" w:hAnsi="Figtree"/>
          <w:sz w:val="26"/>
          <w:szCs w:val="26"/>
          <w:rtl w:val="0"/>
        </w:rPr>
        <w:t xml:space="preserve">, etc.) to provision and manage containers.</w:t>
      </w:r>
    </w:p>
    <w:p w:rsidR="00000000" w:rsidDel="00000000" w:rsidP="00000000" w:rsidRDefault="00000000" w:rsidRPr="00000000" w14:paraId="0000000B">
      <w:pPr>
        <w:spacing w:after="40" w:before="40" w:lineRule="auto"/>
        <w:ind w:left="360"/>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t>
      </w:r>
      <w:r w:rsidDel="00000000" w:rsidR="00000000" w:rsidRPr="00000000">
        <w:rPr>
          <w:rFonts w:ascii="Figtree" w:cs="Figtree" w:eastAsia="Figtree" w:hAnsi="Figtree"/>
          <w:sz w:val="16"/>
          <w:szCs w:val="16"/>
          <w:rtl w:val="0"/>
        </w:rPr>
        <w:t xml:space="preserve">  </w:t>
        <w:tab/>
      </w:r>
      <w:r w:rsidDel="00000000" w:rsidR="00000000" w:rsidRPr="00000000">
        <w:rPr>
          <w:rFonts w:ascii="Figtree" w:cs="Figtree" w:eastAsia="Figtree" w:hAnsi="Figtree"/>
          <w:sz w:val="26"/>
          <w:szCs w:val="26"/>
          <w:rtl w:val="0"/>
        </w:rPr>
        <w:t xml:space="preserve">Configure containers with </w:t>
      </w:r>
      <w:r w:rsidDel="00000000" w:rsidR="00000000" w:rsidRPr="00000000">
        <w:rPr>
          <w:rFonts w:ascii="Figtree" w:cs="Figtree" w:eastAsia="Figtree" w:hAnsi="Figtree"/>
          <w:b w:val="1"/>
          <w:bCs w:val="1"/>
          <w:sz w:val="26"/>
          <w:szCs w:val="26"/>
          <w:rtl w:val="0"/>
        </w:rPr>
        <w:t xml:space="preserve">environment variables</w:t>
      </w:r>
      <w:r w:rsidDel="00000000" w:rsidR="00000000" w:rsidRPr="00000000">
        <w:rPr>
          <w:rFonts w:ascii="Figtree" w:cs="Figtree" w:eastAsia="Figtree" w:hAnsi="Figtree"/>
          <w:sz w:val="26"/>
          <w:szCs w:val="26"/>
          <w:rtl w:val="0"/>
        </w:rPr>
        <w:t xml:space="preserve"> for sensitive settings (database host, port, username, password, etc.)</w:t>
      </w:r>
    </w:p>
    <w:p w:rsidR="00000000" w:rsidDel="00000000" w:rsidP="00000000" w:rsidRDefault="00000000" w:rsidRPr="00000000" w14:paraId="0000000C">
      <w:pPr>
        <w:spacing w:after="40" w:before="40" w:lineRule="auto"/>
        <w:ind w:left="360"/>
        <w:jc w:val="both"/>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t>
      </w:r>
      <w:r w:rsidDel="00000000" w:rsidR="00000000" w:rsidRPr="00000000">
        <w:rPr>
          <w:rFonts w:ascii="Figtree" w:cs="Figtree" w:eastAsia="Figtree" w:hAnsi="Figtree"/>
          <w:sz w:val="16"/>
          <w:szCs w:val="16"/>
          <w:rtl w:val="0"/>
        </w:rPr>
        <w:t xml:space="preserve">  </w:t>
        <w:tab/>
      </w:r>
      <w:r w:rsidDel="00000000" w:rsidR="00000000" w:rsidRPr="00000000">
        <w:rPr>
          <w:rFonts w:ascii="Figtree" w:cs="Figtree" w:eastAsia="Figtree" w:hAnsi="Figtree"/>
          <w:sz w:val="26"/>
          <w:szCs w:val="26"/>
          <w:rtl w:val="0"/>
        </w:rPr>
        <w:t xml:space="preserve">Verify that the Node.js application successfully connects to the PostgreSQL database and can store and retrieve data.</w:t>
      </w:r>
    </w:p>
    <w:p w:rsidR="00000000" w:rsidDel="00000000" w:rsidP="00000000" w:rsidRDefault="00000000" w:rsidRPr="00000000" w14:paraId="0000000D">
      <w:pPr>
        <w:pStyle w:val="Heading2"/>
        <w:keepNext w:val="0"/>
        <w:keepLines w:val="0"/>
        <w:spacing w:after="80" w:before="160" w:lineRule="auto"/>
        <w:rPr>
          <w:rFonts w:ascii="Figtree" w:cs="Figtree" w:eastAsia="Figtree" w:hAnsi="Figtree"/>
          <w:b w:val="1"/>
          <w:bCs w:val="1"/>
          <w:color w:val="0f4761"/>
          <w:sz w:val="34"/>
          <w:szCs w:val="34"/>
        </w:rPr>
      </w:pPr>
      <w:bookmarkStart w:colFirst="0" w:colLast="0" w:name="_fj06zqjtn0wi" w:id="3"/>
      <w:bookmarkEnd w:id="3"/>
      <w:r w:rsidDel="00000000" w:rsidR="00000000" w:rsidRPr="00000000">
        <w:rPr>
          <w:rFonts w:ascii="Figtree" w:cs="Figtree" w:eastAsia="Figtree" w:hAnsi="Figtree"/>
          <w:b w:val="1"/>
          <w:bCs w:val="1"/>
          <w:color w:val="0f4761"/>
          <w:sz w:val="34"/>
          <w:szCs w:val="34"/>
          <w:rtl w:val="0"/>
        </w:rPr>
        <w:t xml:space="preserve">Steps to follow</w:t>
      </w:r>
    </w:p>
    <w:p w:rsidR="00000000" w:rsidDel="00000000" w:rsidP="00000000" w:rsidRDefault="00000000" w:rsidRPr="00000000" w14:paraId="0000000E">
      <w:pPr>
        <w:pStyle w:val="Heading3"/>
        <w:keepNext w:val="0"/>
        <w:keepLines w:val="0"/>
        <w:spacing w:before="160" w:lineRule="auto"/>
        <w:rPr>
          <w:rFonts w:ascii="Figtree" w:cs="Figtree" w:eastAsia="Figtree" w:hAnsi="Figtree"/>
          <w:b w:val="1"/>
          <w:bCs w:val="1"/>
          <w:color w:val="0f4761"/>
          <w:sz w:val="30"/>
          <w:szCs w:val="30"/>
        </w:rPr>
      </w:pPr>
      <w:bookmarkStart w:colFirst="0" w:colLast="0" w:name="_d99waqr79252" w:id="4"/>
      <w:bookmarkEnd w:id="4"/>
      <w:r w:rsidDel="00000000" w:rsidR="00000000" w:rsidRPr="00000000">
        <w:rPr>
          <w:rFonts w:ascii="Figtree" w:cs="Figtree" w:eastAsia="Figtree" w:hAnsi="Figtree"/>
          <w:b w:val="1"/>
          <w:bCs w:val="1"/>
          <w:color w:val="0f4761"/>
          <w:sz w:val="30"/>
          <w:szCs w:val="30"/>
          <w:rtl w:val="0"/>
        </w:rPr>
        <w:t xml:space="preserve">Step 1: Pre-Requisites and Setup</w:t>
      </w:r>
    </w:p>
    <w:p w:rsidR="00000000" w:rsidDel="00000000" w:rsidP="00000000" w:rsidRDefault="00000000" w:rsidRPr="00000000" w14:paraId="0000000F">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Docker installed and running on your system.</w:t>
      </w:r>
    </w:p>
    <w:p w:rsidR="00000000" w:rsidDel="00000000" w:rsidP="00000000" w:rsidRDefault="00000000" w:rsidRPr="00000000" w14:paraId="00000010">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Clone the code repository from here - </w:t>
      </w:r>
      <w:hyperlink r:id="rId6">
        <w:r w:rsidDel="00000000" w:rsidR="00000000" w:rsidRPr="00000000">
          <w:rPr>
            <w:rFonts w:ascii="Figtree" w:cs="Figtree" w:eastAsia="Figtree" w:hAnsi="Figtree"/>
            <w:color w:val="1155cc"/>
            <w:sz w:val="26"/>
            <w:szCs w:val="26"/>
            <w:u w:val="single"/>
            <w:rtl w:val="0"/>
          </w:rPr>
          <w:t xml:space="preserve">Backend Application</w:t>
        </w:r>
      </w:hyperlink>
      <w:r w:rsidDel="00000000" w:rsidR="00000000" w:rsidRPr="00000000">
        <w:rPr>
          <w:rtl w:val="0"/>
        </w:rPr>
      </w:r>
    </w:p>
    <w:p w:rsidR="00000000" w:rsidDel="00000000" w:rsidP="00000000" w:rsidRDefault="00000000" w:rsidRPr="00000000" w14:paraId="00000011">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12">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13">
      <w:pPr>
        <w:spacing w:after="180" w:before="180" w:lineRule="auto"/>
        <w:rPr>
          <w:rFonts w:ascii="Figtree" w:cs="Figtree" w:eastAsia="Figtree" w:hAnsi="Figtree"/>
          <w:b w:val="1"/>
          <w:bCs w:val="1"/>
          <w:color w:val="0f4761"/>
          <w:sz w:val="30"/>
          <w:szCs w:val="30"/>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6"/>
          <w:szCs w:val="26"/>
        </w:rPr>
        <w:drawing>
          <wp:inline distB="114300" distT="114300" distL="114300" distR="114300">
            <wp:extent cx="5731200" cy="952500"/>
            <wp:effectExtent b="12700" l="12700" r="12700" t="1270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95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before="160" w:lineRule="auto"/>
        <w:rPr>
          <w:rFonts w:ascii="Figtree" w:cs="Figtree" w:eastAsia="Figtree" w:hAnsi="Figtree"/>
          <w:b w:val="1"/>
          <w:bCs w:val="1"/>
          <w:color w:val="0f4761"/>
          <w:sz w:val="30"/>
          <w:szCs w:val="30"/>
        </w:rPr>
      </w:pPr>
      <w:bookmarkStart w:colFirst="0" w:colLast="0" w:name="_mzkymawciah5" w:id="5"/>
      <w:bookmarkEnd w:id="5"/>
      <w:r w:rsidDel="00000000" w:rsidR="00000000" w:rsidRPr="00000000">
        <w:rPr>
          <w:rFonts w:ascii="Figtree" w:cs="Figtree" w:eastAsia="Figtree" w:hAnsi="Figtree"/>
          <w:b w:val="1"/>
          <w:bCs w:val="1"/>
          <w:color w:val="0f4761"/>
          <w:sz w:val="30"/>
          <w:szCs w:val="30"/>
          <w:rtl w:val="0"/>
        </w:rPr>
        <w:t xml:space="preserve">Step 2: Create a Docker Volume for PostgreSQL Data</w:t>
      </w:r>
    </w:p>
    <w:p w:rsidR="00000000" w:rsidDel="00000000" w:rsidP="00000000" w:rsidRDefault="00000000" w:rsidRPr="00000000" w14:paraId="00000015">
      <w:pPr>
        <w:spacing w:after="180" w:before="180" w:lineRule="auto"/>
        <w:rPr>
          <w:rFonts w:ascii="Figtree" w:cs="Figtree" w:eastAsia="Figtree" w:hAnsi="Figtree"/>
          <w:sz w:val="26"/>
          <w:szCs w:val="26"/>
        </w:rPr>
      </w:pPr>
      <w:r w:rsidDel="00000000" w:rsidR="00000000" w:rsidRPr="00000000">
        <w:rPr>
          <w:rFonts w:ascii="Figtree" w:cs="Figtree" w:eastAsia="Figtree" w:hAnsi="Figtree"/>
          <w:b w:val="1"/>
          <w:bCs w:val="1"/>
          <w:sz w:val="26"/>
          <w:szCs w:val="26"/>
          <w:rtl w:val="0"/>
        </w:rPr>
        <w:t xml:space="preserve">Why?:</w:t>
      </w:r>
      <w:r w:rsidDel="00000000" w:rsidR="00000000" w:rsidRPr="00000000">
        <w:rPr>
          <w:rFonts w:ascii="Figtree" w:cs="Figtree" w:eastAsia="Figtree" w:hAnsi="Figtree"/>
          <w:sz w:val="26"/>
          <w:szCs w:val="26"/>
          <w:rtl w:val="0"/>
        </w:rPr>
        <w:t xml:space="preserve"> By default, data inside a Docker container is not persisted; if the container is removed, the data is lost. </w:t>
      </w:r>
    </w:p>
    <w:p w:rsidR="00000000" w:rsidDel="00000000" w:rsidP="00000000" w:rsidRDefault="00000000" w:rsidRPr="00000000" w14:paraId="00000016">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For a database, this is undesirable. </w:t>
      </w:r>
    </w:p>
    <w:p w:rsidR="00000000" w:rsidDel="00000000" w:rsidP="00000000" w:rsidRDefault="00000000" w:rsidRPr="00000000" w14:paraId="0000001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Docker </w:t>
      </w:r>
      <w:r w:rsidDel="00000000" w:rsidR="00000000" w:rsidRPr="00000000">
        <w:rPr>
          <w:rFonts w:ascii="Figtree" w:cs="Figtree" w:eastAsia="Figtree" w:hAnsi="Figtree"/>
          <w:b w:val="1"/>
          <w:bCs w:val="1"/>
          <w:sz w:val="26"/>
          <w:szCs w:val="26"/>
          <w:rtl w:val="0"/>
        </w:rPr>
        <w:t xml:space="preserve">volumes</w:t>
      </w:r>
      <w:r w:rsidDel="00000000" w:rsidR="00000000" w:rsidRPr="00000000">
        <w:rPr>
          <w:rFonts w:ascii="Figtree" w:cs="Figtree" w:eastAsia="Figtree" w:hAnsi="Figtree"/>
          <w:sz w:val="26"/>
          <w:szCs w:val="26"/>
          <w:rtl w:val="0"/>
        </w:rPr>
        <w:t xml:space="preserve"> allow us to persist data outside the container’s writable layer, so the data survives container restarts or recreation. We will create a named volume to store PostgreSQL data.</w:t>
      </w:r>
    </w:p>
    <w:p w:rsidR="00000000" w:rsidDel="00000000" w:rsidP="00000000" w:rsidRDefault="00000000" w:rsidRPr="00000000" w14:paraId="00000018">
      <w:pPr>
        <w:spacing w:after="180" w:before="180" w:lineRule="auto"/>
        <w:rPr>
          <w:rFonts w:ascii="Figtree" w:cs="Figtree" w:eastAsia="Figtree" w:hAnsi="Figtree"/>
          <w:b w:val="1"/>
          <w:bCs w:val="1"/>
          <w:sz w:val="26"/>
          <w:szCs w:val="26"/>
        </w:rPr>
      </w:pPr>
      <w:r w:rsidDel="00000000" w:rsidR="00000000" w:rsidRPr="00000000">
        <w:rPr>
          <w:rFonts w:ascii="Figtree" w:cs="Figtree" w:eastAsia="Figtree" w:hAnsi="Figtree"/>
          <w:b w:val="1"/>
          <w:bCs w:val="1"/>
          <w:sz w:val="26"/>
          <w:szCs w:val="26"/>
          <w:rtl w:val="0"/>
        </w:rPr>
        <w:t xml:space="preserve">Instructions:</w:t>
      </w:r>
    </w:p>
    <w:p w:rsidR="00000000" w:rsidDel="00000000" w:rsidP="00000000" w:rsidRDefault="00000000" w:rsidRPr="00000000" w14:paraId="00000019">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1. </w:t>
      </w:r>
      <w:r w:rsidDel="00000000" w:rsidR="00000000" w:rsidRPr="00000000">
        <w:rPr>
          <w:rFonts w:ascii="Figtree" w:cs="Figtree" w:eastAsia="Figtree" w:hAnsi="Figtree"/>
          <w:b w:val="1"/>
          <w:bCs w:val="1"/>
          <w:sz w:val="26"/>
          <w:szCs w:val="26"/>
          <w:rtl w:val="0"/>
        </w:rPr>
        <w:t xml:space="preserve">Create a volume</w:t>
      </w:r>
      <w:r w:rsidDel="00000000" w:rsidR="00000000" w:rsidRPr="00000000">
        <w:rPr>
          <w:rFonts w:ascii="Figtree" w:cs="Figtree" w:eastAsia="Figtree" w:hAnsi="Figtree"/>
          <w:sz w:val="26"/>
          <w:szCs w:val="26"/>
          <w:rtl w:val="0"/>
        </w:rPr>
        <w:t xml:space="preserve"> for PostgreSQL data by running:</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 </w:t>
            </w:r>
            <w:r w:rsidDel="00000000" w:rsidR="00000000" w:rsidRPr="00000000">
              <w:rPr>
                <w:rFonts w:ascii="Consolas" w:cs="Consolas" w:eastAsia="Consolas" w:hAnsi="Consolas"/>
                <w:color w:val="fcc28c"/>
                <w:sz w:val="24"/>
                <w:szCs w:val="24"/>
                <w:shd w:fill="333333" w:val="clear"/>
                <w:rtl w:val="0"/>
              </w:rPr>
              <w:t xml:space="preserve">volume</w:t>
            </w:r>
            <w:r w:rsidDel="00000000" w:rsidR="00000000" w:rsidRPr="00000000">
              <w:rPr>
                <w:rFonts w:ascii="Consolas" w:cs="Consolas" w:eastAsia="Consolas" w:hAnsi="Consolas"/>
                <w:color w:val="ffffff"/>
                <w:sz w:val="24"/>
                <w:szCs w:val="24"/>
                <w:shd w:fill="333333" w:val="clear"/>
                <w:rtl w:val="0"/>
              </w:rPr>
              <w:t xml:space="preserve"> create postgres-data</w:t>
            </w:r>
            <w:r w:rsidDel="00000000" w:rsidR="00000000" w:rsidRPr="00000000">
              <w:rPr>
                <w:rtl w:val="0"/>
              </w:rPr>
            </w:r>
          </w:p>
        </w:tc>
      </w:tr>
    </w:tbl>
    <w:p w:rsidR="00000000" w:rsidDel="00000000" w:rsidP="00000000" w:rsidRDefault="00000000" w:rsidRPr="00000000" w14:paraId="0000001B">
      <w:pPr>
        <w:spacing w:after="40" w:before="40" w:lineRule="auto"/>
        <w:ind w:left="0" w:firstLine="0"/>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1C">
      <w:pPr>
        <w:spacing w:after="40" w:before="40" w:lineRule="auto"/>
        <w:ind w:left="0" w:firstLine="0"/>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2. </w:t>
      </w:r>
      <w:r w:rsidDel="00000000" w:rsidR="00000000" w:rsidRPr="00000000">
        <w:rPr>
          <w:rFonts w:ascii="Figtree" w:cs="Figtree" w:eastAsia="Figtree" w:hAnsi="Figtree"/>
          <w:b w:val="1"/>
          <w:bCs w:val="1"/>
          <w:sz w:val="26"/>
          <w:szCs w:val="26"/>
          <w:rtl w:val="0"/>
        </w:rPr>
        <w:t xml:space="preserve">Verify the volume</w:t>
      </w:r>
      <w:r w:rsidDel="00000000" w:rsidR="00000000" w:rsidRPr="00000000">
        <w:rPr>
          <w:rFonts w:ascii="Figtree" w:cs="Figtree" w:eastAsia="Figtree" w:hAnsi="Figtree"/>
          <w:sz w:val="26"/>
          <w:szCs w:val="26"/>
          <w:rtl w:val="0"/>
        </w:rPr>
        <w:t xml:space="preserve"> was created (optional):</w:t>
        <w:br w:type="textWrapping"/>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 </w:t>
            </w:r>
            <w:r w:rsidDel="00000000" w:rsidR="00000000" w:rsidRPr="00000000">
              <w:rPr>
                <w:rFonts w:ascii="Consolas" w:cs="Consolas" w:eastAsia="Consolas" w:hAnsi="Consolas"/>
                <w:color w:val="fcc28c"/>
                <w:sz w:val="24"/>
                <w:szCs w:val="24"/>
                <w:shd w:fill="333333" w:val="clear"/>
                <w:rtl w:val="0"/>
              </w:rPr>
              <w:t xml:space="preserve">volume</w:t>
            </w:r>
            <w:r w:rsidDel="00000000" w:rsidR="00000000" w:rsidRPr="00000000">
              <w:rPr>
                <w:rFonts w:ascii="Consolas" w:cs="Consolas" w:eastAsia="Consolas" w:hAnsi="Consolas"/>
                <w:color w:val="ffffff"/>
                <w:sz w:val="24"/>
                <w:szCs w:val="24"/>
                <w:shd w:fill="333333" w:val="clear"/>
                <w:rtl w:val="0"/>
              </w:rPr>
              <w:t xml:space="preserve"> ls</w:t>
            </w:r>
            <w:r w:rsidDel="00000000" w:rsidR="00000000" w:rsidRPr="00000000">
              <w:rPr>
                <w:rtl w:val="0"/>
              </w:rPr>
            </w:r>
          </w:p>
        </w:tc>
      </w:tr>
    </w:tbl>
    <w:p w:rsidR="00000000" w:rsidDel="00000000" w:rsidP="00000000" w:rsidRDefault="00000000" w:rsidRPr="00000000" w14:paraId="0000001E">
      <w:pPr>
        <w:spacing w:after="40" w:before="40" w:lineRule="auto"/>
        <w:ind w:left="0" w:firstLine="0"/>
        <w:rPr>
          <w:rFonts w:ascii="Figtree" w:cs="Figtree" w:eastAsia="Figtree" w:hAnsi="Figtree"/>
          <w:i w:val="1"/>
          <w:iCs w:val="1"/>
          <w:sz w:val="26"/>
          <w:szCs w:val="26"/>
        </w:rPr>
      </w:pPr>
      <w:r w:rsidDel="00000000" w:rsidR="00000000" w:rsidRPr="00000000">
        <w:rPr>
          <w:rtl w:val="0"/>
        </w:rPr>
      </w:r>
    </w:p>
    <w:p w:rsidR="00000000" w:rsidDel="00000000" w:rsidP="00000000" w:rsidRDefault="00000000" w:rsidRPr="00000000" w14:paraId="0000001F">
      <w:pPr>
        <w:spacing w:after="40" w:before="40" w:lineRule="auto"/>
        <w:ind w:left="0" w:firstLine="0"/>
        <w:rPr>
          <w:rFonts w:ascii="Figtree" w:cs="Figtree" w:eastAsia="Figtree" w:hAnsi="Figtree"/>
          <w:i w:val="1"/>
          <w:iCs w:val="1"/>
          <w:sz w:val="26"/>
          <w:szCs w:val="26"/>
        </w:rPr>
      </w:pPr>
      <w:r w:rsidDel="00000000" w:rsidR="00000000" w:rsidRPr="00000000">
        <w:rPr>
          <w:rFonts w:ascii="Figtree" w:cs="Figtree" w:eastAsia="Figtree" w:hAnsi="Figtree"/>
          <w:i w:val="1"/>
          <w:iCs w:val="1"/>
          <w:sz w:val="26"/>
          <w:szCs w:val="26"/>
          <w:rtl w:val="0"/>
        </w:rPr>
        <w:t xml:space="preserve">This will list all Docker volumes on your system. You should see </w:t>
      </w:r>
      <w:r w:rsidDel="00000000" w:rsidR="00000000" w:rsidRPr="00000000">
        <w:rPr>
          <w:rFonts w:ascii="Figtree" w:cs="Figtree" w:eastAsia="Figtree" w:hAnsi="Figtree"/>
          <w:i w:val="1"/>
          <w:iCs w:val="1"/>
          <w:sz w:val="24"/>
          <w:szCs w:val="24"/>
          <w:rtl w:val="0"/>
        </w:rPr>
        <w:t xml:space="preserve">postgres-data</w:t>
      </w:r>
      <w:r w:rsidDel="00000000" w:rsidR="00000000" w:rsidRPr="00000000">
        <w:rPr>
          <w:rFonts w:ascii="Figtree" w:cs="Figtree" w:eastAsia="Figtree" w:hAnsi="Figtree"/>
          <w:i w:val="1"/>
          <w:iCs w:val="1"/>
          <w:sz w:val="26"/>
          <w:szCs w:val="26"/>
          <w:rtl w:val="0"/>
        </w:rPr>
        <w:t xml:space="preserve"> in the list.</w:t>
      </w:r>
    </w:p>
    <w:p w:rsidR="00000000" w:rsidDel="00000000" w:rsidP="00000000" w:rsidRDefault="00000000" w:rsidRPr="00000000" w14:paraId="00000020">
      <w:pPr>
        <w:spacing w:after="40" w:before="40" w:lineRule="auto"/>
        <w:ind w:left="0" w:firstLine="0"/>
        <w:rPr>
          <w:rFonts w:ascii="Figtree" w:cs="Figtree" w:eastAsia="Figtree" w:hAnsi="Figtree"/>
          <w:i w:val="1"/>
          <w:iCs w:val="1"/>
          <w:sz w:val="26"/>
          <w:szCs w:val="26"/>
        </w:rPr>
      </w:pPr>
      <w:r w:rsidDel="00000000" w:rsidR="00000000" w:rsidRPr="00000000">
        <w:rPr>
          <w:rFonts w:ascii="Figtree" w:cs="Figtree" w:eastAsia="Figtree" w:hAnsi="Figtree"/>
          <w:i w:val="1"/>
          <w:iCs w:val="1"/>
          <w:sz w:val="26"/>
          <w:szCs w:val="26"/>
        </w:rPr>
        <w:drawing>
          <wp:inline distB="114300" distT="114300" distL="114300" distR="114300">
            <wp:extent cx="5731200" cy="977900"/>
            <wp:effectExtent b="12700" l="12700" r="12700" t="1270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97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22">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23">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24">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25">
      <w:pPr>
        <w:pStyle w:val="Heading3"/>
        <w:keepNext w:val="0"/>
        <w:keepLines w:val="0"/>
        <w:spacing w:before="160" w:lineRule="auto"/>
        <w:rPr>
          <w:rFonts w:ascii="Figtree" w:cs="Figtree" w:eastAsia="Figtree" w:hAnsi="Figtree"/>
          <w:b w:val="1"/>
          <w:bCs w:val="1"/>
          <w:color w:val="0f4761"/>
          <w:sz w:val="30"/>
          <w:szCs w:val="30"/>
        </w:rPr>
      </w:pPr>
      <w:bookmarkStart w:colFirst="0" w:colLast="0" w:name="_495i5qgubbzl" w:id="6"/>
      <w:bookmarkEnd w:id="6"/>
      <w:r w:rsidDel="00000000" w:rsidR="00000000" w:rsidRPr="00000000">
        <w:rPr>
          <w:rFonts w:ascii="Figtree" w:cs="Figtree" w:eastAsia="Figtree" w:hAnsi="Figtree"/>
          <w:b w:val="1"/>
          <w:bCs w:val="1"/>
          <w:color w:val="0f4761"/>
          <w:sz w:val="30"/>
          <w:szCs w:val="30"/>
          <w:rtl w:val="0"/>
        </w:rPr>
        <w:t xml:space="preserve">Step 3: Create a User-Defined Docker Network</w:t>
      </w:r>
    </w:p>
    <w:p w:rsidR="00000000" w:rsidDel="00000000" w:rsidP="00000000" w:rsidRDefault="00000000" w:rsidRPr="00000000" w14:paraId="00000026">
      <w:pPr>
        <w:spacing w:after="180" w:before="180" w:lineRule="auto"/>
        <w:rPr>
          <w:rFonts w:ascii="Figtree" w:cs="Figtree" w:eastAsia="Figtree" w:hAnsi="Figtree"/>
          <w:sz w:val="26"/>
          <w:szCs w:val="26"/>
        </w:rPr>
      </w:pPr>
      <w:r w:rsidDel="00000000" w:rsidR="00000000" w:rsidRPr="00000000">
        <w:rPr>
          <w:rFonts w:ascii="Figtree" w:cs="Figtree" w:eastAsia="Figtree" w:hAnsi="Figtree"/>
          <w:b w:val="1"/>
          <w:bCs w:val="1"/>
          <w:sz w:val="26"/>
          <w:szCs w:val="26"/>
          <w:rtl w:val="0"/>
        </w:rPr>
        <w:t xml:space="preserve">Why?:</w:t>
      </w:r>
      <w:r w:rsidDel="00000000" w:rsidR="00000000" w:rsidRPr="00000000">
        <w:rPr>
          <w:rFonts w:ascii="Figtree" w:cs="Figtree" w:eastAsia="Figtree" w:hAnsi="Figtree"/>
          <w:sz w:val="26"/>
          <w:szCs w:val="26"/>
          <w:rtl w:val="0"/>
        </w:rPr>
        <w:t xml:space="preserve"> Docker containers by default can reach the outside world, but </w:t>
      </w:r>
      <w:r w:rsidDel="00000000" w:rsidR="00000000" w:rsidRPr="00000000">
        <w:rPr>
          <w:rFonts w:ascii="Figtree" w:cs="Figtree" w:eastAsia="Figtree" w:hAnsi="Figtree"/>
          <w:b w:val="1"/>
          <w:bCs w:val="1"/>
          <w:sz w:val="26"/>
          <w:szCs w:val="26"/>
          <w:rtl w:val="0"/>
        </w:rPr>
        <w:t xml:space="preserve">containers on the default network (bridge)</w:t>
      </w:r>
      <w:r w:rsidDel="00000000" w:rsidR="00000000" w:rsidRPr="00000000">
        <w:rPr>
          <w:rFonts w:ascii="Figtree" w:cs="Figtree" w:eastAsia="Figtree" w:hAnsi="Figtree"/>
          <w:sz w:val="26"/>
          <w:szCs w:val="26"/>
          <w:rtl w:val="0"/>
        </w:rPr>
        <w:t xml:space="preserve"> have limited interoperability and no built-in DNS resolution by container name. </w:t>
      </w:r>
    </w:p>
    <w:p w:rsidR="00000000" w:rsidDel="00000000" w:rsidP="00000000" w:rsidRDefault="00000000" w:rsidRPr="00000000" w14:paraId="0000002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Each container’s localhost is isolated to itself. </w:t>
      </w:r>
    </w:p>
    <w:p w:rsidR="00000000" w:rsidDel="00000000" w:rsidP="00000000" w:rsidRDefault="00000000" w:rsidRPr="00000000" w14:paraId="00000028">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29">
      <w:pPr>
        <w:numPr>
          <w:ilvl w:val="0"/>
          <w:numId w:val="2"/>
        </w:numPr>
        <w:spacing w:after="180" w:before="180" w:lineRule="auto"/>
        <w:ind w:left="720" w:hanging="360"/>
        <w:rPr>
          <w:rFonts w:ascii="Figtree" w:cs="Figtree" w:eastAsia="Figtree" w:hAnsi="Figtree"/>
          <w:sz w:val="26"/>
          <w:szCs w:val="26"/>
          <w:u w:val="none"/>
        </w:rPr>
      </w:pPr>
      <w:r w:rsidDel="00000000" w:rsidR="00000000" w:rsidRPr="00000000">
        <w:rPr>
          <w:rFonts w:ascii="Figtree" w:cs="Figtree" w:eastAsia="Figtree" w:hAnsi="Figtree"/>
          <w:b w:val="1"/>
          <w:bCs w:val="1"/>
          <w:sz w:val="26"/>
          <w:szCs w:val="26"/>
          <w:rtl w:val="0"/>
        </w:rPr>
        <w:t xml:space="preserve">Create a network</w:t>
      </w:r>
      <w:r w:rsidDel="00000000" w:rsidR="00000000" w:rsidRPr="00000000">
        <w:rPr>
          <w:rFonts w:ascii="Figtree" w:cs="Figtree" w:eastAsia="Figtree" w:hAnsi="Figtree"/>
          <w:sz w:val="26"/>
          <w:szCs w:val="26"/>
          <w:rtl w:val="0"/>
        </w:rPr>
        <w:t xml:space="preserve"> for the application:</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w:t>
            </w:r>
            <w:r w:rsidDel="00000000" w:rsidR="00000000" w:rsidRPr="00000000">
              <w:rPr>
                <w:rFonts w:ascii="Consolas" w:cs="Consolas" w:eastAsia="Consolas" w:hAnsi="Consolas"/>
                <w:color w:val="ffffaa"/>
                <w:sz w:val="24"/>
                <w:szCs w:val="24"/>
                <w:shd w:fill="333333" w:val="clear"/>
                <w:rtl w:val="0"/>
              </w:rPr>
              <w:t xml:space="preserve"> network </w:t>
            </w:r>
            <w:r w:rsidDel="00000000" w:rsidR="00000000" w:rsidRPr="00000000">
              <w:rPr>
                <w:rFonts w:ascii="Consolas" w:cs="Consolas" w:eastAsia="Consolas" w:hAnsi="Consolas"/>
                <w:color w:val="ffffff"/>
                <w:sz w:val="24"/>
                <w:szCs w:val="24"/>
                <w:shd w:fill="333333" w:val="clear"/>
                <w:rtl w:val="0"/>
              </w:rPr>
              <w:t xml:space="preserve">create my-app-network</w:t>
            </w:r>
            <w:r w:rsidDel="00000000" w:rsidR="00000000" w:rsidRPr="00000000">
              <w:rPr>
                <w:rtl w:val="0"/>
              </w:rPr>
            </w:r>
          </w:p>
        </w:tc>
      </w:tr>
    </w:tbl>
    <w:p w:rsidR="00000000" w:rsidDel="00000000" w:rsidP="00000000" w:rsidRDefault="00000000" w:rsidRPr="00000000" w14:paraId="0000002B">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This creates a new bridge network named </w:t>
      </w:r>
      <w:r w:rsidDel="00000000" w:rsidR="00000000" w:rsidRPr="00000000">
        <w:rPr>
          <w:rFonts w:ascii="Courier New" w:cs="Courier New" w:eastAsia="Courier New" w:hAnsi="Courier New"/>
          <w:sz w:val="24"/>
          <w:szCs w:val="24"/>
          <w:rtl w:val="0"/>
        </w:rPr>
        <w:t xml:space="preserve">my-app-network</w:t>
      </w:r>
      <w:r w:rsidDel="00000000" w:rsidR="00000000" w:rsidRPr="00000000">
        <w:rPr>
          <w:rFonts w:ascii="Figtree" w:cs="Figtree" w:eastAsia="Figtree" w:hAnsi="Figtree"/>
          <w:sz w:val="26"/>
          <w:szCs w:val="26"/>
          <w:rtl w:val="0"/>
        </w:rPr>
        <w:t xml:space="preserve">. (By default, </w:t>
      </w:r>
      <w:r w:rsidDel="00000000" w:rsidR="00000000" w:rsidRPr="00000000">
        <w:rPr>
          <w:rFonts w:ascii="Figtree" w:cs="Figtree" w:eastAsia="Figtree" w:hAnsi="Figtree"/>
          <w:sz w:val="24"/>
          <w:szCs w:val="24"/>
          <w:rtl w:val="0"/>
        </w:rPr>
        <w:t xml:space="preserve">-d bridge</w:t>
      </w:r>
      <w:r w:rsidDel="00000000" w:rsidR="00000000" w:rsidRPr="00000000">
        <w:rPr>
          <w:rFonts w:ascii="Figtree" w:cs="Figtree" w:eastAsia="Figtree" w:hAnsi="Figtree"/>
          <w:sz w:val="26"/>
          <w:szCs w:val="26"/>
          <w:rtl w:val="0"/>
        </w:rPr>
        <w:t xml:space="preserve"> is used if not specified, creating a user-defined bridge network.)</w:t>
      </w:r>
    </w:p>
    <w:p w:rsidR="00000000" w:rsidDel="00000000" w:rsidP="00000000" w:rsidRDefault="00000000" w:rsidRPr="00000000" w14:paraId="0000002C">
      <w:pPr>
        <w:spacing w:after="40" w:before="40" w:lineRule="auto"/>
        <w:ind w:left="0" w:firstLine="0"/>
        <w:rPr>
          <w:rFonts w:ascii="Figtree" w:cs="Figtree" w:eastAsia="Figtree" w:hAnsi="Figtree"/>
          <w:sz w:val="26"/>
          <w:szCs w:val="26"/>
        </w:rPr>
      </w:pPr>
      <w:r w:rsidDel="00000000" w:rsidR="00000000" w:rsidRPr="00000000">
        <w:rPr>
          <w:rFonts w:ascii="Figtree" w:cs="Figtree" w:eastAsia="Figtree" w:hAnsi="Figtree"/>
          <w:b w:val="1"/>
          <w:bCs w:val="1"/>
          <w:sz w:val="26"/>
          <w:szCs w:val="26"/>
          <w:rtl w:val="0"/>
        </w:rPr>
        <w:t xml:space="preserve">Verify the network</w:t>
      </w:r>
      <w:r w:rsidDel="00000000" w:rsidR="00000000" w:rsidRPr="00000000">
        <w:rPr>
          <w:rFonts w:ascii="Figtree" w:cs="Figtree" w:eastAsia="Figtree" w:hAnsi="Figtree"/>
          <w:sz w:val="26"/>
          <w:szCs w:val="26"/>
          <w:rtl w:val="0"/>
        </w:rPr>
        <w:t xml:space="preserve"> (optional):</w:t>
      </w:r>
    </w:p>
    <w:p w:rsidR="00000000" w:rsidDel="00000000" w:rsidP="00000000" w:rsidRDefault="00000000" w:rsidRPr="00000000" w14:paraId="0000002D">
      <w:pPr>
        <w:spacing w:after="40" w:before="40" w:lineRule="auto"/>
        <w:ind w:left="1080" w:hanging="360"/>
        <w:rPr>
          <w:rFonts w:ascii="Figtree" w:cs="Figtree" w:eastAsia="Figtree" w:hAnsi="Figtree"/>
          <w:sz w:val="26"/>
          <w:szCs w:val="26"/>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w:t>
            </w:r>
            <w:r w:rsidDel="00000000" w:rsidR="00000000" w:rsidRPr="00000000">
              <w:rPr>
                <w:rFonts w:ascii="Consolas" w:cs="Consolas" w:eastAsia="Consolas" w:hAnsi="Consolas"/>
                <w:color w:val="ffffaa"/>
                <w:sz w:val="24"/>
                <w:szCs w:val="24"/>
                <w:shd w:fill="333333" w:val="clear"/>
                <w:rtl w:val="0"/>
              </w:rPr>
              <w:t xml:space="preserve"> network </w:t>
            </w:r>
            <w:r w:rsidDel="00000000" w:rsidR="00000000" w:rsidRPr="00000000">
              <w:rPr>
                <w:rFonts w:ascii="Consolas" w:cs="Consolas" w:eastAsia="Consolas" w:hAnsi="Consolas"/>
                <w:color w:val="ffffff"/>
                <w:sz w:val="24"/>
                <w:szCs w:val="24"/>
                <w:shd w:fill="333333" w:val="clear"/>
                <w:rtl w:val="0"/>
              </w:rPr>
              <w:t xml:space="preserve">ls</w:t>
            </w:r>
            <w:r w:rsidDel="00000000" w:rsidR="00000000" w:rsidRPr="00000000">
              <w:rPr>
                <w:rtl w:val="0"/>
              </w:rPr>
            </w:r>
          </w:p>
        </w:tc>
      </w:tr>
    </w:tbl>
    <w:p w:rsidR="00000000" w:rsidDel="00000000" w:rsidP="00000000" w:rsidRDefault="00000000" w:rsidRPr="00000000" w14:paraId="0000002F">
      <w:pPr>
        <w:spacing w:after="40" w:before="40" w:lineRule="auto"/>
        <w:ind w:left="1080" w:hanging="360"/>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30">
      <w:pPr>
        <w:spacing w:after="40" w:before="40" w:lineRule="auto"/>
        <w:ind w:left="0" w:firstLine="0"/>
        <w:rPr>
          <w:rFonts w:ascii="Figtree" w:cs="Figtree" w:eastAsia="Figtree" w:hAnsi="Figtree"/>
          <w:b w:val="1"/>
          <w:bCs w:val="1"/>
          <w:color w:val="0f4761"/>
          <w:sz w:val="30"/>
          <w:szCs w:val="30"/>
        </w:rPr>
      </w:pPr>
      <w:r w:rsidDel="00000000" w:rsidR="00000000" w:rsidRPr="00000000">
        <w:rPr>
          <w:rFonts w:ascii="Figtree" w:cs="Figtree" w:eastAsia="Figtree" w:hAnsi="Figtree"/>
          <w:sz w:val="26"/>
          <w:szCs w:val="26"/>
        </w:rPr>
        <w:drawing>
          <wp:inline distB="114300" distT="114300" distL="114300" distR="114300">
            <wp:extent cx="5731200" cy="1397000"/>
            <wp:effectExtent b="12700" l="12700" r="12700" t="127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39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160" w:lineRule="auto"/>
        <w:rPr>
          <w:rFonts w:ascii="Figtree" w:cs="Figtree" w:eastAsia="Figtree" w:hAnsi="Figtree"/>
          <w:b w:val="1"/>
          <w:bCs w:val="1"/>
          <w:color w:val="0f4761"/>
          <w:sz w:val="30"/>
          <w:szCs w:val="30"/>
        </w:rPr>
      </w:pPr>
      <w:bookmarkStart w:colFirst="0" w:colLast="0" w:name="_lcjhc2yd4cff" w:id="7"/>
      <w:bookmarkEnd w:id="7"/>
      <w:r w:rsidDel="00000000" w:rsidR="00000000" w:rsidRPr="00000000">
        <w:rPr>
          <w:rFonts w:ascii="Figtree" w:cs="Figtree" w:eastAsia="Figtree" w:hAnsi="Figtree"/>
          <w:b w:val="1"/>
          <w:bCs w:val="1"/>
          <w:color w:val="0f4761"/>
          <w:sz w:val="30"/>
          <w:szCs w:val="30"/>
          <w:rtl w:val="0"/>
        </w:rPr>
        <w:t xml:space="preserve">Step 4: Run the PostgreSQL Database Container</w:t>
      </w:r>
    </w:p>
    <w:p w:rsidR="00000000" w:rsidDel="00000000" w:rsidP="00000000" w:rsidRDefault="00000000" w:rsidRPr="00000000" w14:paraId="00000032">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Now let's start the PostgreSQL database container using the official Postgres image. </w:t>
      </w:r>
    </w:p>
    <w:p w:rsidR="00000000" w:rsidDel="00000000" w:rsidP="00000000" w:rsidRDefault="00000000" w:rsidRPr="00000000" w14:paraId="00000033">
      <w:pPr>
        <w:spacing w:after="180" w:before="180" w:lineRule="auto"/>
        <w:rPr>
          <w:rFonts w:ascii="Figtree" w:cs="Figtree" w:eastAsia="Figtree" w:hAnsi="Figtree"/>
          <w:b w:val="1"/>
          <w:bCs w:val="1"/>
          <w:sz w:val="26"/>
          <w:szCs w:val="26"/>
        </w:rPr>
      </w:pPr>
      <w:r w:rsidDel="00000000" w:rsidR="00000000" w:rsidRPr="00000000">
        <w:rPr>
          <w:rFonts w:ascii="Figtree" w:cs="Figtree" w:eastAsia="Figtree" w:hAnsi="Figtree"/>
          <w:b w:val="1"/>
          <w:bCs w:val="1"/>
          <w:sz w:val="26"/>
          <w:szCs w:val="26"/>
          <w:rtl w:val="0"/>
        </w:rPr>
        <w:t xml:space="preserve">Command:</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 run -d \</w:t>
              <w:br w:type="textWrapping"/>
              <w:t xml:space="preserve">  --name postgres-db \</w:t>
              <w:br w:type="textWrapping"/>
              <w:t xml:space="preserve">  --network my-app-network \</w:t>
              <w:br w:type="textWrapping"/>
              <w:t xml:space="preserve">  -v postgres-</w:t>
            </w:r>
            <w:r w:rsidDel="00000000" w:rsidR="00000000" w:rsidRPr="00000000">
              <w:rPr>
                <w:rFonts w:ascii="Consolas" w:cs="Consolas" w:eastAsia="Consolas" w:hAnsi="Consolas"/>
                <w:color w:val="d36363"/>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/var/</w:t>
            </w:r>
            <w:r w:rsidDel="00000000" w:rsidR="00000000" w:rsidRPr="00000000">
              <w:rPr>
                <w:rFonts w:ascii="Consolas" w:cs="Consolas" w:eastAsia="Consolas" w:hAnsi="Consolas"/>
                <w:color w:val="fcc28c"/>
                <w:sz w:val="24"/>
                <w:szCs w:val="24"/>
                <w:shd w:fill="333333" w:val="clear"/>
                <w:rtl w:val="0"/>
              </w:rPr>
              <w:t xml:space="preserve">lib</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postgresql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-e POSTGRES_USER=myappuser \</w:t>
              <w:br w:type="textWrapping"/>
              <w:t xml:space="preserve">  -e POSTGRES_PASSWORD=mysecretpassword \</w:t>
              <w:br w:type="textWrapping"/>
              <w:t xml:space="preserve">  -e POSTGRES_DB=myappdb \</w:t>
              <w:br w:type="textWrapping"/>
              <w:t xml:space="preserve">  </w:t>
            </w:r>
            <w:r w:rsidDel="00000000" w:rsidR="00000000" w:rsidRPr="00000000">
              <w:rPr>
                <w:rFonts w:ascii="Consolas" w:cs="Consolas" w:eastAsia="Consolas" w:hAnsi="Consolas"/>
                <w:color w:val="d36363"/>
                <w:sz w:val="24"/>
                <w:szCs w:val="24"/>
                <w:shd w:fill="333333" w:val="clear"/>
                <w:rtl w:val="0"/>
              </w:rPr>
              <w:t xml:space="preserve">postgres:latest</w:t>
            </w:r>
            <w:r w:rsidDel="00000000" w:rsidR="00000000" w:rsidRPr="00000000">
              <w:rPr>
                <w:rtl w:val="0"/>
              </w:rPr>
            </w:r>
          </w:p>
        </w:tc>
      </w:tr>
    </w:tbl>
    <w:p w:rsidR="00000000" w:rsidDel="00000000" w:rsidP="00000000" w:rsidRDefault="00000000" w:rsidRPr="00000000" w14:paraId="00000035">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36">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36195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5588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Let's break down this command:</w:t>
      </w:r>
    </w:p>
    <w:p w:rsidR="00000000" w:rsidDel="00000000" w:rsidP="00000000" w:rsidRDefault="00000000" w:rsidRPr="00000000" w14:paraId="00000039">
      <w:pPr>
        <w:spacing w:after="180" w:before="180" w:lineRule="auto"/>
        <w:rPr>
          <w:rFonts w:ascii="Figtree" w:cs="Figtree" w:eastAsia="Figtree" w:hAnsi="Figtree"/>
          <w:sz w:val="26"/>
          <w:szCs w:val="26"/>
        </w:rPr>
      </w:pPr>
      <w:r w:rsidDel="00000000" w:rsidR="00000000" w:rsidRPr="00000000">
        <w:rPr>
          <w:rFonts w:ascii="Courier New" w:cs="Courier New" w:eastAsia="Courier New" w:hAnsi="Courier New"/>
          <w:sz w:val="24"/>
          <w:szCs w:val="24"/>
          <w:rtl w:val="0"/>
        </w:rPr>
        <w:t xml:space="preserve">docker run -d</w:t>
      </w:r>
      <w:r w:rsidDel="00000000" w:rsidR="00000000" w:rsidRPr="00000000">
        <w:rPr>
          <w:rFonts w:ascii="Figtree" w:cs="Figtree" w:eastAsia="Figtree" w:hAnsi="Figtree"/>
          <w:sz w:val="26"/>
          <w:szCs w:val="26"/>
          <w:rtl w:val="0"/>
        </w:rPr>
        <w:t xml:space="preserve"> – Run the container in detached mode (in the background).</w:t>
      </w:r>
    </w:p>
    <w:p w:rsidR="00000000" w:rsidDel="00000000" w:rsidP="00000000" w:rsidRDefault="00000000" w:rsidRPr="00000000" w14:paraId="0000003A">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br w:type="textWrapping"/>
      </w:r>
      <w:r w:rsidDel="00000000" w:rsidR="00000000" w:rsidRPr="00000000">
        <w:rPr>
          <w:rFonts w:ascii="Courier New" w:cs="Courier New" w:eastAsia="Courier New" w:hAnsi="Courier New"/>
          <w:sz w:val="24"/>
          <w:szCs w:val="24"/>
          <w:rtl w:val="0"/>
        </w:rPr>
        <w:t xml:space="preserve">--name postgres-db</w:t>
      </w:r>
      <w:r w:rsidDel="00000000" w:rsidR="00000000" w:rsidRPr="00000000">
        <w:rPr>
          <w:rFonts w:ascii="Figtree" w:cs="Figtree" w:eastAsia="Figtree" w:hAnsi="Figtree"/>
          <w:sz w:val="26"/>
          <w:szCs w:val="26"/>
          <w:rtl w:val="0"/>
        </w:rPr>
        <w:t xml:space="preserve"> – We name the container </w:t>
      </w:r>
      <w:r w:rsidDel="00000000" w:rsidR="00000000" w:rsidRPr="00000000">
        <w:rPr>
          <w:rFonts w:ascii="Figtree" w:cs="Figtree" w:eastAsia="Figtree" w:hAnsi="Figtree"/>
          <w:b w:val="1"/>
          <w:bCs w:val="1"/>
          <w:sz w:val="26"/>
          <w:szCs w:val="26"/>
          <w:rtl w:val="0"/>
        </w:rPr>
        <w:t xml:space="preserve">postgres-db</w:t>
      </w:r>
      <w:r w:rsidDel="00000000" w:rsidR="00000000" w:rsidRPr="00000000">
        <w:rPr>
          <w:rFonts w:ascii="Figtree" w:cs="Figtree" w:eastAsia="Figtree" w:hAnsi="Figtree"/>
          <w:sz w:val="26"/>
          <w:szCs w:val="26"/>
          <w:rtl w:val="0"/>
        </w:rPr>
        <w:t xml:space="preserve">. This is important: by giving it a name, other containers on the same network can resolve this name to find the database.</w:t>
        <w:br w:type="textWrapping"/>
      </w:r>
    </w:p>
    <w:p w:rsidR="00000000" w:rsidDel="00000000" w:rsidP="00000000" w:rsidRDefault="00000000" w:rsidRPr="00000000" w14:paraId="0000003B">
      <w:pPr>
        <w:spacing w:after="180" w:before="180" w:lineRule="auto"/>
        <w:rPr>
          <w:rFonts w:ascii="Figtree" w:cs="Figtree" w:eastAsia="Figtree" w:hAnsi="Figtree"/>
          <w:sz w:val="26"/>
          <w:szCs w:val="26"/>
        </w:rPr>
      </w:pPr>
      <w:r w:rsidDel="00000000" w:rsidR="00000000" w:rsidRPr="00000000">
        <w:rPr>
          <w:rFonts w:ascii="Courier New" w:cs="Courier New" w:eastAsia="Courier New" w:hAnsi="Courier New"/>
          <w:sz w:val="24"/>
          <w:szCs w:val="24"/>
          <w:rtl w:val="0"/>
        </w:rPr>
        <w:t xml:space="preserve">--network my-app-network</w:t>
      </w:r>
      <w:r w:rsidDel="00000000" w:rsidR="00000000" w:rsidRPr="00000000">
        <w:rPr>
          <w:rFonts w:ascii="Figtree" w:cs="Figtree" w:eastAsia="Figtree" w:hAnsi="Figtree"/>
          <w:sz w:val="26"/>
          <w:szCs w:val="26"/>
          <w:rtl w:val="0"/>
        </w:rPr>
        <w:t xml:space="preserve"> – Connect this container to the user-defined network we created. Now it can communicate with any other containers on </w:t>
      </w:r>
      <w:r w:rsidDel="00000000" w:rsidR="00000000" w:rsidRPr="00000000">
        <w:rPr>
          <w:rFonts w:ascii="Figtree" w:cs="Figtree" w:eastAsia="Figtree" w:hAnsi="Figtree"/>
          <w:sz w:val="24"/>
          <w:szCs w:val="24"/>
          <w:rtl w:val="0"/>
        </w:rPr>
        <w:t xml:space="preserve">my-app-network</w:t>
      </w:r>
      <w:r w:rsidDel="00000000" w:rsidR="00000000" w:rsidRPr="00000000">
        <w:rPr>
          <w:rFonts w:ascii="Figtree" w:cs="Figtree" w:eastAsia="Figtree" w:hAnsi="Figtree"/>
          <w:sz w:val="26"/>
          <w:szCs w:val="26"/>
          <w:rtl w:val="0"/>
        </w:rPr>
        <w:t xml:space="preserve">.</w:t>
      </w:r>
    </w:p>
    <w:p w:rsidR="00000000" w:rsidDel="00000000" w:rsidP="00000000" w:rsidRDefault="00000000" w:rsidRPr="00000000" w14:paraId="0000003C">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br w:type="textWrapping"/>
      </w:r>
      <w:r w:rsidDel="00000000" w:rsidR="00000000" w:rsidRPr="00000000">
        <w:rPr>
          <w:rFonts w:ascii="Figtree" w:cs="Figtree" w:eastAsia="Figtree" w:hAnsi="Figtree"/>
          <w:sz w:val="24"/>
          <w:szCs w:val="24"/>
          <w:rtl w:val="0"/>
        </w:rPr>
        <w:t xml:space="preserve">-v postgres-data:/var/lib/postgresql/data</w:t>
      </w:r>
      <w:r w:rsidDel="00000000" w:rsidR="00000000" w:rsidRPr="00000000">
        <w:rPr>
          <w:rFonts w:ascii="Figtree" w:cs="Figtree" w:eastAsia="Figtree" w:hAnsi="Figtree"/>
          <w:sz w:val="26"/>
          <w:szCs w:val="26"/>
          <w:rtl w:val="0"/>
        </w:rPr>
        <w:t xml:space="preserve"> – Mount the </w:t>
      </w:r>
      <w:r w:rsidDel="00000000" w:rsidR="00000000" w:rsidRPr="00000000">
        <w:rPr>
          <w:rFonts w:ascii="Figtree" w:cs="Figtree" w:eastAsia="Figtree" w:hAnsi="Figtree"/>
          <w:sz w:val="24"/>
          <w:szCs w:val="24"/>
          <w:rtl w:val="0"/>
        </w:rPr>
        <w:t xml:space="preserve">postgres-data</w:t>
      </w:r>
      <w:r w:rsidDel="00000000" w:rsidR="00000000" w:rsidRPr="00000000">
        <w:rPr>
          <w:rFonts w:ascii="Figtree" w:cs="Figtree" w:eastAsia="Figtree" w:hAnsi="Figtree"/>
          <w:sz w:val="26"/>
          <w:szCs w:val="26"/>
          <w:rtl w:val="0"/>
        </w:rPr>
        <w:t xml:space="preserve"> volume into the container at the PostgreSQL data directory. This ensures that all database files (which Postgres stores in </w:t>
      </w:r>
      <w:r w:rsidDel="00000000" w:rsidR="00000000" w:rsidRPr="00000000">
        <w:rPr>
          <w:rFonts w:ascii="Figtree" w:cs="Figtree" w:eastAsia="Figtree" w:hAnsi="Figtree"/>
          <w:sz w:val="24"/>
          <w:szCs w:val="24"/>
          <w:rtl w:val="0"/>
        </w:rPr>
        <w:t xml:space="preserve">/var/lib/postgresql/data</w:t>
      </w:r>
      <w:r w:rsidDel="00000000" w:rsidR="00000000" w:rsidRPr="00000000">
        <w:rPr>
          <w:rFonts w:ascii="Figtree" w:cs="Figtree" w:eastAsia="Figtree" w:hAnsi="Figtree"/>
          <w:sz w:val="26"/>
          <w:szCs w:val="26"/>
          <w:rtl w:val="0"/>
        </w:rPr>
        <w:t xml:space="preserve">) are persisted to the Docker volume outside the container. If the container is removed or restarted, the data on the volume remains intact for reuse.</w:t>
        <w:br w:type="textWrapping"/>
      </w:r>
    </w:p>
    <w:p w:rsidR="00000000" w:rsidDel="00000000" w:rsidP="00000000" w:rsidRDefault="00000000" w:rsidRPr="00000000" w14:paraId="0000003D">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4"/>
          <w:szCs w:val="24"/>
          <w:rtl w:val="0"/>
        </w:rPr>
        <w:t xml:space="preserve">-e POSTGRES_USER=myappuser</w:t>
      </w:r>
      <w:r w:rsidDel="00000000" w:rsidR="00000000" w:rsidRPr="00000000">
        <w:rPr>
          <w:rFonts w:ascii="Figtree" w:cs="Figtree" w:eastAsia="Figtree" w:hAnsi="Figtree"/>
          <w:sz w:val="26"/>
          <w:szCs w:val="26"/>
          <w:rtl w:val="0"/>
        </w:rPr>
        <w:t xml:space="preserve"> – Set an environment variable in the container to create a new database user named "myappuser". The official Postgres image will create this user (with superuser privileges) on startup. If not specified, it defaults to the user "postgres", but using a custom user is a good practice.</w:t>
        <w:br w:type="textWrapping"/>
      </w:r>
    </w:p>
    <w:p w:rsidR="00000000" w:rsidDel="00000000" w:rsidP="00000000" w:rsidRDefault="00000000" w:rsidRPr="00000000" w14:paraId="0000003E">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4"/>
          <w:szCs w:val="24"/>
          <w:rtl w:val="0"/>
        </w:rPr>
        <w:t xml:space="preserve">-e POSTGRES_PASSWORD=mysecretpassword</w:t>
      </w:r>
      <w:r w:rsidDel="00000000" w:rsidR="00000000" w:rsidRPr="00000000">
        <w:rPr>
          <w:rFonts w:ascii="Figtree" w:cs="Figtree" w:eastAsia="Figtree" w:hAnsi="Figtree"/>
          <w:sz w:val="26"/>
          <w:szCs w:val="26"/>
          <w:rtl w:val="0"/>
        </w:rPr>
        <w:t xml:space="preserve"> – </w:t>
      </w:r>
      <w:r w:rsidDel="00000000" w:rsidR="00000000" w:rsidRPr="00000000">
        <w:rPr>
          <w:rFonts w:ascii="Figtree" w:cs="Figtree" w:eastAsia="Figtree" w:hAnsi="Figtree"/>
          <w:b w:val="1"/>
          <w:bCs w:val="1"/>
          <w:sz w:val="26"/>
          <w:szCs w:val="26"/>
          <w:rtl w:val="0"/>
        </w:rPr>
        <w:t xml:space="preserve">(Required)</w:t>
      </w:r>
      <w:r w:rsidDel="00000000" w:rsidR="00000000" w:rsidRPr="00000000">
        <w:rPr>
          <w:rFonts w:ascii="Figtree" w:cs="Figtree" w:eastAsia="Figtree" w:hAnsi="Figtree"/>
          <w:sz w:val="26"/>
          <w:szCs w:val="26"/>
          <w:rtl w:val="0"/>
        </w:rPr>
        <w:t xml:space="preserve"> Set the password for the database user. The Postgres image </w:t>
      </w:r>
      <w:r w:rsidDel="00000000" w:rsidR="00000000" w:rsidRPr="00000000">
        <w:rPr>
          <w:rFonts w:ascii="Figtree" w:cs="Figtree" w:eastAsia="Figtree" w:hAnsi="Figtree"/>
          <w:b w:val="1"/>
          <w:bCs w:val="1"/>
          <w:sz w:val="26"/>
          <w:szCs w:val="26"/>
          <w:rtl w:val="0"/>
        </w:rPr>
        <w:t xml:space="preserve">will not start</w:t>
      </w:r>
      <w:r w:rsidDel="00000000" w:rsidR="00000000" w:rsidRPr="00000000">
        <w:rPr>
          <w:rFonts w:ascii="Figtree" w:cs="Figtree" w:eastAsia="Figtree" w:hAnsi="Figtree"/>
          <w:sz w:val="26"/>
          <w:szCs w:val="26"/>
          <w:rtl w:val="0"/>
        </w:rPr>
        <w:t xml:space="preserve"> without a password for the default user or the user you specify.</w:t>
        <w:br w:type="textWrapping"/>
      </w:r>
    </w:p>
    <w:p w:rsidR="00000000" w:rsidDel="00000000" w:rsidP="00000000" w:rsidRDefault="00000000" w:rsidRPr="00000000" w14:paraId="0000003F">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4"/>
          <w:szCs w:val="24"/>
          <w:rtl w:val="0"/>
        </w:rPr>
        <w:t xml:space="preserve">-e POSTGRES_DB=myappdb</w:t>
      </w:r>
      <w:r w:rsidDel="00000000" w:rsidR="00000000" w:rsidRPr="00000000">
        <w:rPr>
          <w:rFonts w:ascii="Figtree" w:cs="Figtree" w:eastAsia="Figtree" w:hAnsi="Figtree"/>
          <w:sz w:val="26"/>
          <w:szCs w:val="26"/>
          <w:rtl w:val="0"/>
        </w:rPr>
        <w:t xml:space="preserve"> – Optionally specify the name of a database to create. The Postgres container will create a database named "myappdb" on startup (owned by the </w:t>
      </w:r>
      <w:r w:rsidDel="00000000" w:rsidR="00000000" w:rsidRPr="00000000">
        <w:rPr>
          <w:rFonts w:ascii="Figtree" w:cs="Figtree" w:eastAsia="Figtree" w:hAnsi="Figtree"/>
          <w:sz w:val="24"/>
          <w:szCs w:val="24"/>
          <w:rtl w:val="0"/>
        </w:rPr>
        <w:t xml:space="preserve">POSTGRES_USER</w:t>
      </w:r>
      <w:r w:rsidDel="00000000" w:rsidR="00000000" w:rsidRPr="00000000">
        <w:rPr>
          <w:rFonts w:ascii="Figtree" w:cs="Figtree" w:eastAsia="Figtree" w:hAnsi="Figtree"/>
          <w:sz w:val="26"/>
          <w:szCs w:val="26"/>
          <w:rtl w:val="0"/>
        </w:rPr>
        <w:t xml:space="preserve">).</w:t>
        <w:br w:type="textWrapping"/>
      </w:r>
    </w:p>
    <w:p w:rsidR="00000000" w:rsidDel="00000000" w:rsidP="00000000" w:rsidRDefault="00000000" w:rsidRPr="00000000" w14:paraId="00000040">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postgres:latest</w:t>
      </w:r>
      <w:r w:rsidDel="00000000" w:rsidR="00000000" w:rsidRPr="00000000">
        <w:rPr>
          <w:rFonts w:ascii="Figtree" w:cs="Figtree" w:eastAsia="Figtree" w:hAnsi="Figtree"/>
          <w:sz w:val="26"/>
          <w:szCs w:val="26"/>
          <w:rtl w:val="0"/>
        </w:rPr>
        <w:t xml:space="preserve"> – The image to use. Here we use the official </w:t>
      </w:r>
      <w:r w:rsidDel="00000000" w:rsidR="00000000" w:rsidRPr="00000000">
        <w:rPr>
          <w:rFonts w:ascii="Figtree" w:cs="Figtree" w:eastAsia="Figtree" w:hAnsi="Figtree"/>
          <w:b w:val="1"/>
          <w:bCs w:val="1"/>
          <w:sz w:val="26"/>
          <w:szCs w:val="26"/>
          <w:rtl w:val="0"/>
        </w:rPr>
        <w:t xml:space="preserve">Postgres image</w:t>
      </w:r>
      <w:r w:rsidDel="00000000" w:rsidR="00000000" w:rsidRPr="00000000">
        <w:rPr>
          <w:rFonts w:ascii="Figtree" w:cs="Figtree" w:eastAsia="Figtree" w:hAnsi="Figtree"/>
          <w:sz w:val="26"/>
          <w:szCs w:val="26"/>
          <w:rtl w:val="0"/>
        </w:rPr>
        <w:t xml:space="preserve"> with a specific version tag (15). Using a specific version (instead of </w:t>
      </w:r>
      <w:r w:rsidDel="00000000" w:rsidR="00000000" w:rsidRPr="00000000">
        <w:rPr>
          <w:rFonts w:ascii="Figtree" w:cs="Figtree" w:eastAsia="Figtree" w:hAnsi="Figtree"/>
          <w:sz w:val="24"/>
          <w:szCs w:val="24"/>
          <w:rtl w:val="0"/>
        </w:rPr>
        <w:t xml:space="preserve">latest</w:t>
      </w:r>
      <w:r w:rsidDel="00000000" w:rsidR="00000000" w:rsidRPr="00000000">
        <w:rPr>
          <w:rFonts w:ascii="Figtree" w:cs="Figtree" w:eastAsia="Figtree" w:hAnsi="Figtree"/>
          <w:sz w:val="26"/>
          <w:szCs w:val="26"/>
          <w:rtl w:val="0"/>
        </w:rPr>
        <w:t xml:space="preserve">) is recommended to avoid unexpected breaking changes. </w:t>
      </w:r>
    </w:p>
    <w:p w:rsidR="00000000" w:rsidDel="00000000" w:rsidP="00000000" w:rsidRDefault="00000000" w:rsidRPr="00000000" w14:paraId="00000041">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After running this command, the PostgreSQL database server will start inside the container. It will initialize using the given env variables (creating the user/database, and storing data in the mounted volume). </w:t>
      </w:r>
    </w:p>
    <w:p w:rsidR="00000000" w:rsidDel="00000000" w:rsidP="00000000" w:rsidRDefault="00000000" w:rsidRPr="00000000" w14:paraId="00000042">
      <w:pPr>
        <w:spacing w:after="180" w:before="180" w:lineRule="auto"/>
        <w:rPr>
          <w:rFonts w:ascii="Figtree" w:cs="Figtree" w:eastAsia="Figtree" w:hAnsi="Figtree"/>
          <w:b w:val="1"/>
          <w:bCs w:val="1"/>
          <w:sz w:val="26"/>
          <w:szCs w:val="26"/>
        </w:rPr>
      </w:pPr>
      <w:r w:rsidDel="00000000" w:rsidR="00000000" w:rsidRPr="00000000">
        <w:rPr>
          <w:rFonts w:ascii="Figtree" w:cs="Figtree" w:eastAsia="Figtree" w:hAnsi="Figtree"/>
          <w:b w:val="1"/>
          <w:bCs w:val="1"/>
          <w:sz w:val="26"/>
          <w:szCs w:val="26"/>
          <w:rtl w:val="0"/>
        </w:rPr>
        <w:t xml:space="preserve">Verify the DB Container is Running:</w:t>
      </w:r>
    </w:p>
    <w:p w:rsidR="00000000" w:rsidDel="00000000" w:rsidP="00000000" w:rsidRDefault="00000000" w:rsidRPr="00000000" w14:paraId="00000043">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Run </w:t>
      </w:r>
      <w:r w:rsidDel="00000000" w:rsidR="00000000" w:rsidRPr="00000000">
        <w:rPr>
          <w:rFonts w:ascii="Figtree" w:cs="Figtree" w:eastAsia="Figtree" w:hAnsi="Figtree"/>
          <w:sz w:val="24"/>
          <w:szCs w:val="24"/>
          <w:rtl w:val="0"/>
        </w:rPr>
        <w:t xml:space="preserve">docker ps</w:t>
      </w:r>
      <w:r w:rsidDel="00000000" w:rsidR="00000000" w:rsidRPr="00000000">
        <w:rPr>
          <w:rFonts w:ascii="Figtree" w:cs="Figtree" w:eastAsia="Figtree" w:hAnsi="Figtree"/>
          <w:sz w:val="26"/>
          <w:szCs w:val="26"/>
          <w:rtl w:val="0"/>
        </w:rPr>
        <w:t xml:space="preserve"> to see active containers. You should see an entry for </w:t>
      </w:r>
      <w:r w:rsidDel="00000000" w:rsidR="00000000" w:rsidRPr="00000000">
        <w:rPr>
          <w:rFonts w:ascii="Figtree" w:cs="Figtree" w:eastAsia="Figtree" w:hAnsi="Figtree"/>
          <w:sz w:val="24"/>
          <w:szCs w:val="24"/>
          <w:rtl w:val="0"/>
        </w:rPr>
        <w:t xml:space="preserve">postgres:latest</w:t>
      </w:r>
      <w:r w:rsidDel="00000000" w:rsidR="00000000" w:rsidRPr="00000000">
        <w:rPr>
          <w:rFonts w:ascii="Figtree" w:cs="Figtree" w:eastAsia="Figtree" w:hAnsi="Figtree"/>
          <w:sz w:val="26"/>
          <w:szCs w:val="26"/>
          <w:rtl w:val="0"/>
        </w:rPr>
        <w:t xml:space="preserve"> with the name "postgres-db".</w:t>
      </w:r>
    </w:p>
    <w:p w:rsidR="00000000" w:rsidDel="00000000" w:rsidP="00000000" w:rsidRDefault="00000000" w:rsidRPr="00000000" w14:paraId="00000044">
      <w:pPr>
        <w:pStyle w:val="Heading3"/>
        <w:keepNext w:val="0"/>
        <w:keepLines w:val="0"/>
        <w:spacing w:before="160" w:lineRule="auto"/>
        <w:rPr>
          <w:rFonts w:ascii="Figtree" w:cs="Figtree" w:eastAsia="Figtree" w:hAnsi="Figtree"/>
          <w:b w:val="1"/>
          <w:bCs w:val="1"/>
          <w:color w:val="0f4761"/>
          <w:sz w:val="30"/>
          <w:szCs w:val="30"/>
        </w:rPr>
      </w:pPr>
      <w:bookmarkStart w:colFirst="0" w:colLast="0" w:name="_uqqkzz7oi7zc" w:id="8"/>
      <w:bookmarkEnd w:id="8"/>
      <w:r w:rsidDel="00000000" w:rsidR="00000000" w:rsidRPr="00000000">
        <w:rPr>
          <w:rFonts w:ascii="Figtree" w:cs="Figtree" w:eastAsia="Figtree" w:hAnsi="Figtree"/>
          <w:b w:val="1"/>
          <w:bCs w:val="1"/>
          <w:color w:val="0f4761"/>
          <w:sz w:val="30"/>
          <w:szCs w:val="30"/>
          <w:rtl w:val="0"/>
        </w:rPr>
        <w:t xml:space="preserve">Step 5: Run the Node.js Backend Application Container</w:t>
      </w:r>
    </w:p>
    <w:p w:rsidR="00000000" w:rsidDel="00000000" w:rsidP="00000000" w:rsidRDefault="00000000" w:rsidRPr="00000000" w14:paraId="00000045">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With the database ready, let's run the Node.js application in another container and configure it to connect to the Postgres database. </w:t>
      </w:r>
    </w:p>
    <w:p w:rsidR="00000000" w:rsidDel="00000000" w:rsidP="00000000" w:rsidRDefault="00000000" w:rsidRPr="00000000" w14:paraId="00000046">
      <w:pPr>
        <w:numPr>
          <w:ilvl w:val="0"/>
          <w:numId w:val="1"/>
        </w:numPr>
        <w:spacing w:after="0" w:afterAutospacing="0" w:before="180" w:lineRule="auto"/>
        <w:ind w:left="720" w:hanging="360"/>
        <w:rPr>
          <w:rFonts w:ascii="Figtree" w:cs="Figtree" w:eastAsia="Figtree" w:hAnsi="Figtree"/>
          <w:sz w:val="26"/>
          <w:szCs w:val="26"/>
          <w:u w:val="none"/>
        </w:rPr>
      </w:pPr>
      <w:r w:rsidDel="00000000" w:rsidR="00000000" w:rsidRPr="00000000">
        <w:rPr>
          <w:rFonts w:ascii="Figtree" w:cs="Figtree" w:eastAsia="Figtree" w:hAnsi="Figtree"/>
          <w:sz w:val="26"/>
          <w:szCs w:val="26"/>
          <w:rtl w:val="0"/>
        </w:rPr>
        <w:t xml:space="preserve">Switch to the code repository.</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Figtree" w:cs="Figtree" w:eastAsia="Figtree" w:hAnsi="Figtree"/>
          <w:sz w:val="26"/>
          <w:szCs w:val="26"/>
          <w:u w:val="none"/>
        </w:rPr>
      </w:pPr>
      <w:r w:rsidDel="00000000" w:rsidR="00000000" w:rsidRPr="00000000">
        <w:rPr>
          <w:rFonts w:ascii="Figtree" w:cs="Figtree" w:eastAsia="Figtree" w:hAnsi="Figtree"/>
          <w:sz w:val="26"/>
          <w:szCs w:val="26"/>
          <w:rtl w:val="0"/>
        </w:rPr>
        <w:t xml:space="preserve">Add a Dockerfile</w:t>
      </w:r>
    </w:p>
    <w:p w:rsidR="00000000" w:rsidDel="00000000" w:rsidP="00000000" w:rsidRDefault="00000000" w:rsidRPr="00000000" w14:paraId="00000048">
      <w:pPr>
        <w:numPr>
          <w:ilvl w:val="0"/>
          <w:numId w:val="1"/>
        </w:numPr>
        <w:spacing w:after="180" w:before="0" w:beforeAutospacing="0" w:lineRule="auto"/>
        <w:ind w:left="720" w:hanging="360"/>
        <w:rPr>
          <w:rFonts w:ascii="Figtree" w:cs="Figtree" w:eastAsia="Figtree" w:hAnsi="Figtree"/>
          <w:sz w:val="26"/>
          <w:szCs w:val="26"/>
          <w:u w:val="none"/>
        </w:rPr>
      </w:pPr>
      <w:r w:rsidDel="00000000" w:rsidR="00000000" w:rsidRPr="00000000">
        <w:rPr>
          <w:rFonts w:ascii="Figtree" w:cs="Figtree" w:eastAsia="Figtree" w:hAnsi="Figtree"/>
          <w:sz w:val="26"/>
          <w:szCs w:val="26"/>
          <w:rtl w:val="0"/>
        </w:rPr>
        <w:t xml:space="preserve">Copy the following code</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8dee9"/>
                <w:sz w:val="24"/>
                <w:szCs w:val="24"/>
              </w:rPr>
            </w:pP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node:</w:t>
            </w:r>
            <w:r w:rsidDel="00000000" w:rsidR="00000000" w:rsidRPr="00000000">
              <w:rPr>
                <w:rFonts w:ascii="Consolas" w:cs="Consolas" w:eastAsia="Consolas" w:hAnsi="Consolas"/>
                <w:color w:val="d36363"/>
                <w:sz w:val="24"/>
                <w:szCs w:val="24"/>
                <w:shd w:fill="333333" w:val="clear"/>
                <w:rtl w:val="0"/>
              </w:rPr>
              <w:t xml:space="preserve">18</w:t>
            </w:r>
            <w:r w:rsidDel="00000000" w:rsidR="00000000" w:rsidRPr="00000000">
              <w:rPr>
                <w:rFonts w:ascii="Consolas" w:cs="Consolas" w:eastAsia="Consolas" w:hAnsi="Consolas"/>
                <w:color w:val="ffffff"/>
                <w:sz w:val="24"/>
                <w:szCs w:val="24"/>
                <w:shd w:fill="333333" w:val="clear"/>
                <w:rtl w:val="0"/>
              </w:rPr>
              <w:t xml:space="preserve">-alpine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WORKDIR</w:t>
            </w:r>
            <w:r w:rsidDel="00000000" w:rsidR="00000000" w:rsidRPr="00000000">
              <w:rPr>
                <w:rFonts w:ascii="Consolas" w:cs="Consolas" w:eastAsia="Consolas" w:hAnsi="Consolas"/>
                <w:color w:val="ffffff"/>
                <w:sz w:val="24"/>
                <w:szCs w:val="24"/>
                <w:shd w:fill="333333" w:val="clear"/>
                <w:rtl w:val="0"/>
              </w:rPr>
              <w:t xml:space="preserve"> /app</w:t>
              <w:br w:type="textWrapping"/>
              <w:br w:type="textWrapping"/>
            </w:r>
            <w:r w:rsidDel="00000000" w:rsidR="00000000" w:rsidRPr="00000000">
              <w:rPr>
                <w:rFonts w:ascii="Consolas" w:cs="Consolas" w:eastAsia="Consolas" w:hAnsi="Consolas"/>
                <w:color w:val="fcc28c"/>
                <w:sz w:val="24"/>
                <w:szCs w:val="24"/>
                <w:shd w:fill="333333" w:val="clear"/>
                <w:rtl w:val="0"/>
              </w:rPr>
              <w:t xml:space="preserve">COPY</w:t>
            </w:r>
            <w:r w:rsidDel="00000000" w:rsidR="00000000" w:rsidRPr="00000000">
              <w:rPr>
                <w:rFonts w:ascii="Consolas" w:cs="Consolas" w:eastAsia="Consolas" w:hAnsi="Consolas"/>
                <w:color w:val="ffffff"/>
                <w:sz w:val="24"/>
                <w:szCs w:val="24"/>
                <w:shd w:fill="333333" w:val="clear"/>
                <w:rtl w:val="0"/>
              </w:rPr>
              <w:t xml:space="preserve"> package*.json ./</w:t>
              <w:br w:type="textWrapping"/>
              <w:br w:type="textWrapping"/>
            </w:r>
            <w:r w:rsidDel="00000000" w:rsidR="00000000" w:rsidRPr="00000000">
              <w:rPr>
                <w:rFonts w:ascii="Consolas" w:cs="Consolas" w:eastAsia="Consolas" w:hAnsi="Consolas"/>
                <w:color w:val="fcc28c"/>
                <w:sz w:val="24"/>
                <w:szCs w:val="24"/>
                <w:shd w:fill="333333" w:val="clear"/>
                <w:rtl w:val="0"/>
              </w:rPr>
              <w:t xml:space="preserve">RUN</w:t>
            </w:r>
            <w:r w:rsidDel="00000000" w:rsidR="00000000" w:rsidRPr="00000000">
              <w:rPr>
                <w:rFonts w:ascii="Consolas" w:cs="Consolas" w:eastAsia="Consolas" w:hAnsi="Consolas"/>
                <w:color w:val="ffffff"/>
                <w:sz w:val="24"/>
                <w:szCs w:val="24"/>
                <w:shd w:fill="333333" w:val="clear"/>
                <w:rtl w:val="0"/>
              </w:rPr>
              <w:t xml:space="preserve"> npm install</w:t>
              <w:br w:type="textWrapping"/>
              <w:br w:type="textWrapping"/>
            </w:r>
            <w:r w:rsidDel="00000000" w:rsidR="00000000" w:rsidRPr="00000000">
              <w:rPr>
                <w:rFonts w:ascii="Consolas" w:cs="Consolas" w:eastAsia="Consolas" w:hAnsi="Consolas"/>
                <w:color w:val="fcc28c"/>
                <w:sz w:val="24"/>
                <w:szCs w:val="24"/>
                <w:shd w:fill="333333" w:val="clear"/>
                <w:rtl w:val="0"/>
              </w:rPr>
              <w:t xml:space="preserve">COPY</w:t>
            </w:r>
            <w:r w:rsidDel="00000000" w:rsidR="00000000" w:rsidRPr="00000000">
              <w:rPr>
                <w:rFonts w:ascii="Consolas" w:cs="Consolas" w:eastAsia="Consolas" w:hAnsi="Consolas"/>
                <w:color w:val="ffffff"/>
                <w:sz w:val="24"/>
                <w:szCs w:val="24"/>
                <w:shd w:fill="333333" w:val="clear"/>
                <w:rtl w:val="0"/>
              </w:rPr>
              <w:t xml:space="preserve"> . .</w:t>
              <w:br w:type="textWrapping"/>
              <w:br w:type="textWrapping"/>
            </w:r>
            <w:r w:rsidDel="00000000" w:rsidR="00000000" w:rsidRPr="00000000">
              <w:rPr>
                <w:rFonts w:ascii="Consolas" w:cs="Consolas" w:eastAsia="Consolas" w:hAnsi="Consolas"/>
                <w:color w:val="fcc28c"/>
                <w:sz w:val="24"/>
                <w:szCs w:val="24"/>
                <w:shd w:fill="333333" w:val="clear"/>
                <w:rtl w:val="0"/>
              </w:rPr>
              <w:t xml:space="preserve">EXPOSE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3001</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CMD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"npm"</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"run"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"dev"</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4A">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Execute the docker build command to build the application -</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6"/>
                <w:szCs w:val="26"/>
              </w:rPr>
            </w:pPr>
            <w:r w:rsidDel="00000000" w:rsidR="00000000" w:rsidRPr="00000000">
              <w:rPr>
                <w:rFonts w:ascii="Consolas" w:cs="Consolas" w:eastAsia="Consolas" w:hAnsi="Consolas"/>
                <w:color w:val="ffffff"/>
                <w:sz w:val="26"/>
                <w:szCs w:val="26"/>
                <w:shd w:fill="333333" w:val="clear"/>
                <w:rtl w:val="0"/>
              </w:rPr>
              <w:t xml:space="preserve">docker build -t </w:t>
            </w:r>
            <w:r w:rsidDel="00000000" w:rsidR="00000000" w:rsidRPr="00000000">
              <w:rPr>
                <w:rFonts w:ascii="Consolas" w:cs="Consolas" w:eastAsia="Consolas" w:hAnsi="Consolas"/>
                <w:color w:val="fcc28c"/>
                <w:sz w:val="26"/>
                <w:szCs w:val="26"/>
                <w:shd w:fill="333333" w:val="clear"/>
                <w:rtl w:val="0"/>
              </w:rPr>
              <w:t xml:space="preserve">node</w:t>
            </w:r>
            <w:r w:rsidDel="00000000" w:rsidR="00000000" w:rsidRPr="00000000">
              <w:rPr>
                <w:rFonts w:ascii="Consolas" w:cs="Consolas" w:eastAsia="Consolas" w:hAnsi="Consolas"/>
                <w:color w:val="ffffaa"/>
                <w:sz w:val="26"/>
                <w:szCs w:val="26"/>
                <w:shd w:fill="333333" w:val="clear"/>
                <w:rtl w:val="0"/>
              </w:rPr>
              <w:t xml:space="preserve">-backend-app</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tl w:val="0"/>
              </w:rPr>
            </w:r>
          </w:p>
        </w:tc>
      </w:tr>
    </w:tbl>
    <w:p w:rsidR="00000000" w:rsidDel="00000000" w:rsidP="00000000" w:rsidRDefault="00000000" w:rsidRPr="00000000" w14:paraId="0000004C">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22098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Containerise the App</w:t>
      </w:r>
    </w:p>
    <w:p w:rsidR="00000000" w:rsidDel="00000000" w:rsidP="00000000" w:rsidRDefault="00000000" w:rsidRPr="00000000" w14:paraId="0000004E">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We will use environment variables to pass in the database connection info (host, port, user, password, database name) to the Node app container, </w:t>
      </w:r>
    </w:p>
    <w:p w:rsidR="00000000" w:rsidDel="00000000" w:rsidP="00000000" w:rsidRDefault="00000000" w:rsidRPr="00000000" w14:paraId="0000004F">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50">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51">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52">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53">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54">
      <w:pPr>
        <w:spacing w:after="180" w:before="180" w:lineRule="auto"/>
        <w:rPr>
          <w:rFonts w:ascii="Figtree" w:cs="Figtree" w:eastAsia="Figtree" w:hAnsi="Figtree"/>
          <w:b w:val="1"/>
          <w:bCs w:val="1"/>
          <w:sz w:val="26"/>
          <w:szCs w:val="26"/>
        </w:rPr>
      </w:pPr>
      <w:r w:rsidDel="00000000" w:rsidR="00000000" w:rsidRPr="00000000">
        <w:rPr>
          <w:rFonts w:ascii="Figtree" w:cs="Figtree" w:eastAsia="Figtree" w:hAnsi="Figtree"/>
          <w:b w:val="1"/>
          <w:bCs w:val="1"/>
          <w:sz w:val="26"/>
          <w:szCs w:val="26"/>
          <w:rtl w:val="0"/>
        </w:rPr>
        <w:t xml:space="preserve">Execute the following command to run the backend application.</w:t>
        <w:br w:type="textWrapping"/>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docker run -d \</w:t>
              <w:br w:type="textWrapping"/>
              <w:t xml:space="preserve">  --name </w:t>
            </w:r>
            <w:r w:rsidDel="00000000" w:rsidR="00000000" w:rsidRPr="00000000">
              <w:rPr>
                <w:rFonts w:ascii="Consolas" w:cs="Consolas" w:eastAsia="Consolas" w:hAnsi="Consolas"/>
                <w:color w:val="fcc28c"/>
                <w:sz w:val="24"/>
                <w:szCs w:val="24"/>
                <w:shd w:fill="333333" w:val="clear"/>
                <w:rtl w:val="0"/>
              </w:rPr>
              <w:t xml:space="preserve">node</w:t>
            </w:r>
            <w:r w:rsidDel="00000000" w:rsidR="00000000" w:rsidRPr="00000000">
              <w:rPr>
                <w:rFonts w:ascii="Consolas" w:cs="Consolas" w:eastAsia="Consolas" w:hAnsi="Consolas"/>
                <w:color w:val="ffffaa"/>
                <w:sz w:val="24"/>
                <w:szCs w:val="24"/>
                <w:shd w:fill="333333" w:val="clear"/>
                <w:rtl w:val="0"/>
              </w:rPr>
              <w:t xml:space="preserve">-backend-app</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--network my-app-network \</w:t>
              <w:br w:type="textWrapping"/>
              <w:t xml:space="preserve">  -p </w:t>
            </w:r>
            <w:r w:rsidDel="00000000" w:rsidR="00000000" w:rsidRPr="00000000">
              <w:rPr>
                <w:rFonts w:ascii="Consolas" w:cs="Consolas" w:eastAsia="Consolas" w:hAnsi="Consolas"/>
                <w:color w:val="d36363"/>
                <w:sz w:val="24"/>
                <w:szCs w:val="24"/>
                <w:shd w:fill="333333" w:val="clear"/>
                <w:rtl w:val="0"/>
              </w:rPr>
              <w:t xml:space="preserve">3001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3001</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-e DATABASE_URL=postgresql://myappuser:mysecretpassword@postgres-db:</w:t>
            </w:r>
            <w:r w:rsidDel="00000000" w:rsidR="00000000" w:rsidRPr="00000000">
              <w:rPr>
                <w:rFonts w:ascii="Consolas" w:cs="Consolas" w:eastAsia="Consolas" w:hAnsi="Consolas"/>
                <w:color w:val="d36363"/>
                <w:sz w:val="24"/>
                <w:szCs w:val="24"/>
                <w:shd w:fill="333333" w:val="clear"/>
                <w:rtl w:val="0"/>
              </w:rPr>
              <w:t xml:space="preserve">5432</w:t>
            </w:r>
            <w:r w:rsidDel="00000000" w:rsidR="00000000" w:rsidRPr="00000000">
              <w:rPr>
                <w:rFonts w:ascii="Consolas" w:cs="Consolas" w:eastAsia="Consolas" w:hAnsi="Consolas"/>
                <w:color w:val="ffffff"/>
                <w:sz w:val="24"/>
                <w:szCs w:val="24"/>
                <w:shd w:fill="333333" w:val="clear"/>
                <w:rtl w:val="0"/>
              </w:rPr>
              <w:t xml:space="preserve">/myappdb \</w:t>
              <w:br w:type="textWrapping"/>
              <w:t xml:space="preserve">    my-</w:t>
            </w:r>
            <w:r w:rsidDel="00000000" w:rsidR="00000000" w:rsidRPr="00000000">
              <w:rPr>
                <w:rFonts w:ascii="Consolas" w:cs="Consolas" w:eastAsia="Consolas" w:hAnsi="Consolas"/>
                <w:color w:val="fcc28c"/>
                <w:sz w:val="24"/>
                <w:szCs w:val="24"/>
                <w:shd w:fill="333333" w:val="clear"/>
                <w:rtl w:val="0"/>
              </w:rPr>
              <w:t xml:space="preserve">node</w:t>
            </w:r>
            <w:r w:rsidDel="00000000" w:rsidR="00000000" w:rsidRPr="00000000">
              <w:rPr>
                <w:rFonts w:ascii="Consolas" w:cs="Consolas" w:eastAsia="Consolas" w:hAnsi="Consolas"/>
                <w:color w:val="ffffff"/>
                <w:sz w:val="24"/>
                <w:szCs w:val="24"/>
                <w:shd w:fill="333333" w:val="clear"/>
                <w:rtl w:val="0"/>
              </w:rPr>
              <w:t xml:space="preserve">-app:</w:t>
            </w:r>
            <w:r w:rsidDel="00000000" w:rsidR="00000000" w:rsidRPr="00000000">
              <w:rPr>
                <w:rFonts w:ascii="Consolas" w:cs="Consolas" w:eastAsia="Consolas" w:hAnsi="Consolas"/>
                <w:color w:val="ffffaa"/>
                <w:sz w:val="24"/>
                <w:szCs w:val="24"/>
                <w:shd w:fill="333333" w:val="clear"/>
                <w:rtl w:val="0"/>
              </w:rPr>
              <w:t xml:space="preserve">latest</w:t>
            </w:r>
            <w:r w:rsidDel="00000000" w:rsidR="00000000" w:rsidRPr="00000000">
              <w:rPr>
                <w:rtl w:val="0"/>
              </w:rPr>
            </w:r>
          </w:p>
        </w:tc>
      </w:tr>
    </w:tbl>
    <w:p w:rsidR="00000000" w:rsidDel="00000000" w:rsidP="00000000" w:rsidRDefault="00000000" w:rsidRPr="00000000" w14:paraId="00000056">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5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647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Breakdown of the command:</w:t>
        <w:br w:type="textWrapping"/>
      </w:r>
    </w:p>
    <w:p w:rsidR="00000000" w:rsidDel="00000000" w:rsidP="00000000" w:rsidRDefault="00000000" w:rsidRPr="00000000" w14:paraId="00000059">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--name node-app</w:t>
      </w:r>
      <w:r w:rsidDel="00000000" w:rsidR="00000000" w:rsidRPr="00000000">
        <w:rPr>
          <w:rFonts w:ascii="Figtree" w:cs="Figtree" w:eastAsia="Figtree" w:hAnsi="Figtree"/>
          <w:sz w:val="26"/>
          <w:szCs w:val="26"/>
          <w:rtl w:val="0"/>
        </w:rPr>
        <w:t xml:space="preserve"> – Names the container "node-app". Like before, naming is useful for networking (and just for our own clarity).</w:t>
        <w:br w:type="textWrapping"/>
      </w:r>
    </w:p>
    <w:p w:rsidR="00000000" w:rsidDel="00000000" w:rsidP="00000000" w:rsidRDefault="00000000" w:rsidRPr="00000000" w14:paraId="0000005A">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--network my-app-network</w:t>
      </w:r>
      <w:r w:rsidDel="00000000" w:rsidR="00000000" w:rsidRPr="00000000">
        <w:rPr>
          <w:rFonts w:ascii="Figtree" w:cs="Figtree" w:eastAsia="Figtree" w:hAnsi="Figtree"/>
          <w:sz w:val="26"/>
          <w:szCs w:val="26"/>
          <w:rtl w:val="0"/>
        </w:rPr>
        <w:t xml:space="preserve"> – Connect the Node.js container to the same network as the database. This is critical: it allows the Node app to reach the Postgres container. D</w:t>
      </w:r>
    </w:p>
    <w:p w:rsidR="00000000" w:rsidDel="00000000" w:rsidP="00000000" w:rsidRDefault="00000000" w:rsidRPr="00000000" w14:paraId="0000005B">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-p 3001:3001</w:t>
      </w:r>
      <w:r w:rsidDel="00000000" w:rsidR="00000000" w:rsidRPr="00000000">
        <w:rPr>
          <w:rFonts w:ascii="Figtree" w:cs="Figtree" w:eastAsia="Figtree" w:hAnsi="Figtree"/>
          <w:sz w:val="26"/>
          <w:szCs w:val="26"/>
          <w:rtl w:val="0"/>
        </w:rPr>
        <w:t xml:space="preserve"> – Publishes port 3001 of the container to port 3001 on your host machine. This maps the Node app’s internal port (assumed to be 3000 for this app) to the same port on your computer, so you can access the app via </w:t>
      </w:r>
      <w:r w:rsidDel="00000000" w:rsidR="00000000" w:rsidRPr="00000000">
        <w:rPr>
          <w:rFonts w:ascii="Figtree" w:cs="Figtree" w:eastAsia="Figtree" w:hAnsi="Figtree"/>
          <w:b w:val="1"/>
          <w:bCs w:val="1"/>
          <w:sz w:val="26"/>
          <w:szCs w:val="26"/>
          <w:rtl w:val="0"/>
        </w:rPr>
        <w:t xml:space="preserve">http://localhost:3001</w:t>
      </w:r>
      <w:r w:rsidDel="00000000" w:rsidR="00000000" w:rsidRPr="00000000">
        <w:rPr>
          <w:rFonts w:ascii="Figtree" w:cs="Figtree" w:eastAsia="Figtree" w:hAnsi="Figtree"/>
          <w:sz w:val="26"/>
          <w:szCs w:val="26"/>
          <w:rtl w:val="0"/>
        </w:rPr>
        <w:t xml:space="preserve"> in your web browser or API client. The format is </w:t>
      </w:r>
      <w:r w:rsidDel="00000000" w:rsidR="00000000" w:rsidRPr="00000000">
        <w:rPr>
          <w:rFonts w:ascii="Figtree" w:cs="Figtree" w:eastAsia="Figtree" w:hAnsi="Figtree"/>
          <w:sz w:val="24"/>
          <w:szCs w:val="24"/>
          <w:rtl w:val="0"/>
        </w:rPr>
        <w:t xml:space="preserve">-p host_port:container_port</w:t>
      </w:r>
      <w:r w:rsidDel="00000000" w:rsidR="00000000" w:rsidRPr="00000000">
        <w:rPr>
          <w:rFonts w:ascii="Figtree" w:cs="Figtree" w:eastAsia="Figtree" w:hAnsi="Figtree"/>
          <w:sz w:val="26"/>
          <w:szCs w:val="26"/>
          <w:rtl w:val="0"/>
        </w:rPr>
        <w:t xml:space="preserve">.</w:t>
        <w:br w:type="textWrapping"/>
      </w:r>
    </w:p>
    <w:p w:rsidR="00000000" w:rsidDel="00000000" w:rsidP="00000000" w:rsidRDefault="00000000" w:rsidRPr="00000000" w14:paraId="0000005C">
      <w:pPr>
        <w:spacing w:after="180" w:before="180" w:lineRule="auto"/>
        <w:rPr>
          <w:rFonts w:ascii="Poppins" w:cs="Poppins" w:eastAsia="Poppins" w:hAnsi="Poppins"/>
          <w:sz w:val="24"/>
          <w:szCs w:val="24"/>
        </w:rPr>
      </w:pPr>
      <w:r w:rsidDel="00000000" w:rsidR="00000000" w:rsidRPr="00000000">
        <w:rPr>
          <w:rFonts w:ascii="Figtree" w:cs="Figtree" w:eastAsia="Figtree" w:hAnsi="Figtree"/>
          <w:sz w:val="26"/>
          <w:szCs w:val="26"/>
          <w:rtl w:val="0"/>
        </w:rPr>
        <w:t xml:space="preserve">-e </w:t>
        <w:br w:type="textWrapping"/>
      </w:r>
      <w:r w:rsidDel="00000000" w:rsidR="00000000" w:rsidRPr="00000000">
        <w:rPr>
          <w:rFonts w:ascii="Poppins" w:cs="Poppins" w:eastAsia="Poppins" w:hAnsi="Poppins"/>
          <w:sz w:val="24"/>
          <w:szCs w:val="24"/>
          <w:rtl w:val="0"/>
        </w:rPr>
        <w:t xml:space="preserve">DATABASE_URL=postgresql://myappuser:mysecretpassword@postgres-db:</w:t>
      </w:r>
      <w:r w:rsidDel="00000000" w:rsidR="00000000" w:rsidRPr="00000000">
        <w:rPr>
          <w:rFonts w:ascii="Poppins" w:cs="Poppins" w:eastAsia="Poppins" w:hAnsi="Poppins"/>
          <w:sz w:val="24"/>
          <w:szCs w:val="24"/>
          <w:rtl w:val="0"/>
        </w:rPr>
        <w:t xml:space="preserve">5432</w:t>
      </w:r>
      <w:r w:rsidDel="00000000" w:rsidR="00000000" w:rsidRPr="00000000">
        <w:rPr>
          <w:rFonts w:ascii="Poppins" w:cs="Poppins" w:eastAsia="Poppins" w:hAnsi="Poppins"/>
          <w:sz w:val="24"/>
          <w:szCs w:val="24"/>
          <w:rtl w:val="0"/>
        </w:rPr>
        <w:t xml:space="preserve">/myappdb</w:t>
      </w:r>
    </w:p>
    <w:p w:rsidR="00000000" w:rsidDel="00000000" w:rsidP="00000000" w:rsidRDefault="00000000" w:rsidRPr="00000000" w14:paraId="0000005D">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is the database connection string, it consists of the postgres sql database details, username, password, db server and the database name.</w:t>
      </w:r>
      <w:r w:rsidDel="00000000" w:rsidR="00000000" w:rsidRPr="00000000">
        <w:rPr>
          <w:rtl w:val="0"/>
        </w:rPr>
      </w:r>
    </w:p>
    <w:p w:rsidR="00000000" w:rsidDel="00000000" w:rsidP="00000000" w:rsidRDefault="00000000" w:rsidRPr="00000000" w14:paraId="0000005E">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5F">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w:t>
      </w:r>
      <w:r w:rsidDel="00000000" w:rsidR="00000000" w:rsidRPr="00000000">
        <w:rPr>
          <w:rFonts w:ascii="Figtree" w:cs="Figtree" w:eastAsia="Figtree" w:hAnsi="Figtree"/>
          <w:sz w:val="24"/>
          <w:szCs w:val="24"/>
          <w:rtl w:val="0"/>
        </w:rPr>
        <w:t xml:space="preserve">my-node-app:latest</w:t>
      </w:r>
      <w:r w:rsidDel="00000000" w:rsidR="00000000" w:rsidRPr="00000000">
        <w:rPr>
          <w:rFonts w:ascii="Figtree" w:cs="Figtree" w:eastAsia="Figtree" w:hAnsi="Figtree"/>
          <w:sz w:val="26"/>
          <w:szCs w:val="26"/>
          <w:rtl w:val="0"/>
        </w:rPr>
        <w:t xml:space="preserve"> – This is the Docker image for the Node.js application. If you built it earlier or have it from your instructor/registry, use the correct name and tag. This image is assumed to be configured to read those </w:t>
      </w:r>
      <w:r w:rsidDel="00000000" w:rsidR="00000000" w:rsidRPr="00000000">
        <w:rPr>
          <w:rFonts w:ascii="Figtree" w:cs="Figtree" w:eastAsia="Figtree" w:hAnsi="Figtree"/>
          <w:sz w:val="24"/>
          <w:szCs w:val="24"/>
          <w:rtl w:val="0"/>
        </w:rPr>
        <w:t xml:space="preserve">DB_*</w:t>
      </w:r>
      <w:r w:rsidDel="00000000" w:rsidR="00000000" w:rsidRPr="00000000">
        <w:rPr>
          <w:rFonts w:ascii="Figtree" w:cs="Figtree" w:eastAsia="Figtree" w:hAnsi="Figtree"/>
          <w:sz w:val="26"/>
          <w:szCs w:val="26"/>
          <w:rtl w:val="0"/>
        </w:rPr>
        <w:t xml:space="preserve"> environment variables and connect to Postgres accordingly.</w:t>
      </w:r>
    </w:p>
    <w:p w:rsidR="00000000" w:rsidDel="00000000" w:rsidP="00000000" w:rsidRDefault="00000000" w:rsidRPr="00000000" w14:paraId="00000060">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After running this, Docker will start the Node.js app container in the background.</w:t>
      </w:r>
    </w:p>
    <w:p w:rsidR="00000000" w:rsidDel="00000000" w:rsidP="00000000" w:rsidRDefault="00000000" w:rsidRPr="00000000" w14:paraId="00000061">
      <w:pPr>
        <w:spacing w:after="180" w:before="180" w:lineRule="auto"/>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62">
      <w:pPr>
        <w:pStyle w:val="Heading3"/>
        <w:keepNext w:val="0"/>
        <w:keepLines w:val="0"/>
        <w:spacing w:before="160" w:lineRule="auto"/>
        <w:rPr>
          <w:rFonts w:ascii="Figtree" w:cs="Figtree" w:eastAsia="Figtree" w:hAnsi="Figtree"/>
          <w:b w:val="1"/>
          <w:bCs w:val="1"/>
          <w:color w:val="0f4761"/>
          <w:sz w:val="30"/>
          <w:szCs w:val="30"/>
        </w:rPr>
      </w:pPr>
      <w:bookmarkStart w:colFirst="0" w:colLast="0" w:name="_ysdqy8gd94hs" w:id="9"/>
      <w:bookmarkEnd w:id="9"/>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160" w:lineRule="auto"/>
        <w:rPr>
          <w:rFonts w:ascii="Figtree" w:cs="Figtree" w:eastAsia="Figtree" w:hAnsi="Figtree"/>
          <w:b w:val="1"/>
          <w:bCs w:val="1"/>
          <w:color w:val="0f4761"/>
          <w:sz w:val="30"/>
          <w:szCs w:val="30"/>
        </w:rPr>
      </w:pPr>
      <w:bookmarkStart w:colFirst="0" w:colLast="0" w:name="_qkjhgpss3vsw" w:id="10"/>
      <w:bookmarkEnd w:id="10"/>
      <w:r w:rsidDel="00000000" w:rsidR="00000000" w:rsidRPr="00000000">
        <w:rPr>
          <w:rFonts w:ascii="Figtree" w:cs="Figtree" w:eastAsia="Figtree" w:hAnsi="Figtree"/>
          <w:b w:val="1"/>
          <w:bCs w:val="1"/>
          <w:color w:val="0f4761"/>
          <w:sz w:val="30"/>
          <w:szCs w:val="30"/>
          <w:rtl w:val="0"/>
        </w:rPr>
        <w:t xml:space="preserve">Step 6: Test the Two-Tier Application</w:t>
      </w:r>
    </w:p>
    <w:p w:rsidR="00000000" w:rsidDel="00000000" w:rsidP="00000000" w:rsidRDefault="00000000" w:rsidRPr="00000000" w14:paraId="0000006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Now the two-tier application is up and running. Let's verify that the Node.js app can indeed communicate with PostgreSQL and that we can store and retrieve data.</w:t>
      </w:r>
    </w:p>
    <w:p w:rsidR="00000000" w:rsidDel="00000000" w:rsidP="00000000" w:rsidRDefault="00000000" w:rsidRPr="00000000" w14:paraId="00000068">
      <w:pPr>
        <w:spacing w:after="180" w:before="180" w:lineRule="auto"/>
        <w:rPr>
          <w:rFonts w:ascii="Figtree" w:cs="Figtree" w:eastAsia="Figtree" w:hAnsi="Figtree"/>
          <w:sz w:val="26"/>
          <w:szCs w:val="26"/>
        </w:rPr>
      </w:pPr>
      <w:r w:rsidDel="00000000" w:rsidR="00000000" w:rsidRPr="00000000">
        <w:rPr>
          <w:rFonts w:ascii="Figtree" w:cs="Figtree" w:eastAsia="Figtree" w:hAnsi="Figtree"/>
          <w:b w:val="1"/>
          <w:bCs w:val="1"/>
          <w:sz w:val="26"/>
          <w:szCs w:val="26"/>
          <w:rtl w:val="0"/>
        </w:rPr>
        <w:t xml:space="preserve">A. Access the Node.js Application:</w:t>
        <w:br w:type="textWrapping"/>
      </w:r>
      <w:r w:rsidDel="00000000" w:rsidR="00000000" w:rsidRPr="00000000">
        <w:rPr>
          <w:rtl w:val="0"/>
        </w:rPr>
      </w:r>
    </w:p>
    <w:p w:rsidR="00000000" w:rsidDel="00000000" w:rsidP="00000000" w:rsidRDefault="00000000" w:rsidRPr="00000000" w14:paraId="00000069">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Execute the following command in the terminal</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ff"/>
                <w:sz w:val="24"/>
                <w:szCs w:val="24"/>
                <w:shd w:fill="333333" w:val="clear"/>
                <w:rtl w:val="0"/>
              </w:rPr>
              <w:t xml:space="preserve">curl -X POST http:</w:t>
            </w:r>
            <w:r w:rsidDel="00000000" w:rsidR="00000000" w:rsidRPr="00000000">
              <w:rPr>
                <w:rFonts w:ascii="Consolas" w:cs="Consolas" w:eastAsia="Consolas" w:hAnsi="Consolas"/>
                <w:color w:val="888888"/>
                <w:sz w:val="24"/>
                <w:szCs w:val="24"/>
                <w:shd w:fill="333333" w:val="clear"/>
                <w:rtl w:val="0"/>
              </w:rPr>
              <w:t xml:space="preserve">//localhost:3001/notes \</w:t>
            </w:r>
            <w:r w:rsidDel="00000000" w:rsidR="00000000" w:rsidRPr="00000000">
              <w:rPr>
                <w:rFonts w:ascii="Consolas" w:cs="Consolas" w:eastAsia="Consolas" w:hAnsi="Consolas"/>
                <w:color w:val="ffffff"/>
                <w:sz w:val="24"/>
                <w:szCs w:val="24"/>
                <w:shd w:fill="333333" w:val="clear"/>
                <w:rtl w:val="0"/>
              </w:rPr>
              <w:br w:type="textWrapping"/>
              <w:t xml:space="preserve"> -H </w:t>
            </w:r>
            <w:r w:rsidDel="00000000" w:rsidR="00000000" w:rsidRPr="00000000">
              <w:rPr>
                <w:rFonts w:ascii="Consolas" w:cs="Consolas" w:eastAsia="Consolas" w:hAnsi="Consolas"/>
                <w:color w:val="a2fca2"/>
                <w:sz w:val="24"/>
                <w:szCs w:val="24"/>
                <w:shd w:fill="333333" w:val="clear"/>
                <w:rtl w:val="0"/>
              </w:rPr>
              <w:t xml:space="preserve">"Content-Type: application/json"</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-d </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title</w:t>
            </w:r>
            <w:r w:rsidDel="00000000" w:rsidR="00000000" w:rsidRPr="00000000">
              <w:rPr>
                <w:rFonts w:ascii="Consolas" w:cs="Consolas" w:eastAsia="Consolas" w:hAnsi="Consolas"/>
                <w:color w:val="a2fca2"/>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t xml:space="preserve">My Note</w:t>
            </w:r>
            <w:r w:rsidDel="00000000" w:rsidR="00000000" w:rsidRPr="00000000">
              <w:rPr>
                <w:rFonts w:ascii="Consolas" w:cs="Consolas" w:eastAsia="Consolas" w:hAnsi="Consolas"/>
                <w:color w:val="a2fca2"/>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t xml:space="preserve">content</w:t>
            </w:r>
            <w:r w:rsidDel="00000000" w:rsidR="00000000" w:rsidRPr="00000000">
              <w:rPr>
                <w:rFonts w:ascii="Consolas" w:cs="Consolas" w:eastAsia="Consolas" w:hAnsi="Consolas"/>
                <w:color w:val="a2fca2"/>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t xml:space="preserve">This is the content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6B">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5461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Open the browser and check the /notes path</w:t>
      </w:r>
    </w:p>
    <w:p w:rsidR="00000000" w:rsidDel="00000000" w:rsidP="00000000" w:rsidRDefault="00000000" w:rsidRPr="00000000" w14:paraId="0000006D">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Pr>
        <w:drawing>
          <wp:inline distB="114300" distT="114300" distL="114300" distR="114300">
            <wp:extent cx="5731200" cy="647700"/>
            <wp:effectExtent b="12700" l="12700" r="12700" t="1270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6477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Next, retrieve the notes:</w:t>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Consolas" w:cs="Consolas" w:eastAsia="Consolas" w:hAnsi="Consolas"/>
                <w:color w:val="ffffff"/>
                <w:sz w:val="24"/>
                <w:szCs w:val="24"/>
                <w:shd w:fill="333333" w:val="clear"/>
                <w:rtl w:val="0"/>
              </w:rPr>
              <w:t xml:space="preserve">curl -I </w:t>
            </w:r>
            <w:r w:rsidDel="00000000" w:rsidR="00000000" w:rsidRPr="00000000">
              <w:rPr>
                <w:rFonts w:ascii="Consolas" w:cs="Consolas" w:eastAsia="Consolas" w:hAnsi="Consolas"/>
                <w:color w:val="a2fca2"/>
                <w:sz w:val="24"/>
                <w:szCs w:val="24"/>
                <w:shd w:fill="333333" w:val="clear"/>
                <w:rtl w:val="0"/>
              </w:rPr>
              <w:t xml:space="preserve">http:</w:t>
            </w:r>
            <w:r w:rsidDel="00000000" w:rsidR="00000000" w:rsidRPr="00000000">
              <w:rPr>
                <w:rFonts w:ascii="Consolas" w:cs="Consolas" w:eastAsia="Consolas" w:hAnsi="Consolas"/>
                <w:color w:val="888888"/>
                <w:sz w:val="24"/>
                <w:szCs w:val="24"/>
                <w:shd w:fill="333333" w:val="clear"/>
                <w:rtl w:val="0"/>
              </w:rPr>
              <w:t xml:space="preserve">//localhost:3001/notes</w:t>
            </w:r>
            <w:r w:rsidDel="00000000" w:rsidR="00000000" w:rsidRPr="00000000">
              <w:rPr>
                <w:rtl w:val="0"/>
              </w:rPr>
            </w:r>
          </w:p>
        </w:tc>
      </w:tr>
    </w:tbl>
    <w:p w:rsidR="00000000" w:rsidDel="00000000" w:rsidP="00000000" w:rsidRDefault="00000000" w:rsidRPr="00000000" w14:paraId="00000070">
      <w:pPr>
        <w:spacing w:after="180" w:before="180" w:lineRule="auto"/>
        <w:rPr>
          <w:rFonts w:ascii="Figtree" w:cs="Figtree" w:eastAsia="Figtree" w:hAnsi="Figtree"/>
          <w:sz w:val="26"/>
          <w:szCs w:val="26"/>
        </w:rPr>
      </w:pPr>
      <w:r w:rsidDel="00000000" w:rsidR="00000000" w:rsidRPr="00000000">
        <w:rPr>
          <w:rtl w:val="0"/>
        </w:rPr>
      </w:r>
    </w:p>
    <w:p w:rsidR="00000000" w:rsidDel="00000000" w:rsidP="00000000" w:rsidRDefault="00000000" w:rsidRPr="00000000" w14:paraId="00000071">
      <w:pPr>
        <w:spacing w:after="180" w:before="180" w:lineRule="auto"/>
        <w:rPr>
          <w:rFonts w:ascii="Figtree" w:cs="Figtree" w:eastAsia="Figtree" w:hAnsi="Figtree"/>
          <w:b w:val="1"/>
          <w:bCs w:val="1"/>
          <w:sz w:val="26"/>
          <w:szCs w:val="26"/>
        </w:rPr>
      </w:pPr>
      <w:r w:rsidDel="00000000" w:rsidR="00000000" w:rsidRPr="00000000">
        <w:rPr>
          <w:rFonts w:ascii="Figtree" w:cs="Figtree" w:eastAsia="Figtree" w:hAnsi="Figtree"/>
          <w:b w:val="1"/>
          <w:bCs w:val="1"/>
          <w:sz w:val="26"/>
          <w:szCs w:val="26"/>
          <w:rtl w:val="0"/>
        </w:rPr>
        <w:t xml:space="preserve">C. Verify Data Persistence:</w:t>
        <w:br w:type="textWrapping"/>
      </w:r>
    </w:p>
    <w:p w:rsidR="00000000" w:rsidDel="00000000" w:rsidP="00000000" w:rsidRDefault="00000000" w:rsidRPr="00000000" w14:paraId="00000072">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 One of our objectives was to persist data using a volume. </w:t>
      </w:r>
    </w:p>
    <w:p w:rsidR="00000000" w:rsidDel="00000000" w:rsidP="00000000" w:rsidRDefault="00000000" w:rsidRPr="00000000" w14:paraId="00000073">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To see this in action, you can restart the database container and observe that data is not lost. </w:t>
      </w:r>
    </w:p>
    <w:p w:rsidR="00000000" w:rsidDel="00000000" w:rsidP="00000000" w:rsidRDefault="00000000" w:rsidRPr="00000000" w14:paraId="00000074">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For example:</w:t>
      </w:r>
    </w:p>
    <w:p w:rsidR="00000000" w:rsidDel="00000000" w:rsidP="00000000" w:rsidRDefault="00000000" w:rsidRPr="00000000" w14:paraId="00000075">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br w:type="textWrapping"/>
        <w:t xml:space="preserve">1. Stop and remove the PostgreSQL container: </w:t>
      </w:r>
    </w:p>
    <w:p w:rsidR="00000000" w:rsidDel="00000000" w:rsidP="00000000" w:rsidRDefault="00000000" w:rsidRPr="00000000" w14:paraId="00000076">
      <w:pPr>
        <w:spacing w:after="180" w:before="180" w:lineRule="auto"/>
        <w:rPr>
          <w:rFonts w:ascii="Figtree" w:cs="Figtree" w:eastAsia="Figtree" w:hAnsi="Figtree"/>
          <w:sz w:val="26"/>
          <w:szCs w:val="26"/>
        </w:rPr>
      </w:pPr>
      <w:r w:rsidDel="00000000" w:rsidR="00000000" w:rsidRPr="00000000">
        <w:rPr>
          <w:rFonts w:ascii="Consolas" w:cs="Consolas" w:eastAsia="Consolas" w:hAnsi="Consolas"/>
          <w:color w:val="ffffff"/>
          <w:sz w:val="26"/>
          <w:szCs w:val="26"/>
          <w:shd w:fill="333333" w:val="clear"/>
          <w:rtl w:val="0"/>
        </w:rPr>
        <w:t xml:space="preserve">docker </w:t>
      </w:r>
      <w:r w:rsidDel="00000000" w:rsidR="00000000" w:rsidRPr="00000000">
        <w:rPr>
          <w:rFonts w:ascii="Consolas" w:cs="Consolas" w:eastAsia="Consolas" w:hAnsi="Consolas"/>
          <w:color w:val="fcc28c"/>
          <w:sz w:val="26"/>
          <w:szCs w:val="26"/>
          <w:shd w:fill="333333" w:val="clear"/>
          <w:rtl w:val="0"/>
        </w:rPr>
        <w:t xml:space="preserve">rm</w:t>
      </w:r>
      <w:r w:rsidDel="00000000" w:rsidR="00000000" w:rsidRPr="00000000">
        <w:rPr>
          <w:rFonts w:ascii="Consolas" w:cs="Consolas" w:eastAsia="Consolas" w:hAnsi="Consolas"/>
          <w:color w:val="ffffff"/>
          <w:sz w:val="26"/>
          <w:szCs w:val="26"/>
          <w:shd w:fill="333333" w:val="clear"/>
          <w:rtl w:val="0"/>
        </w:rPr>
        <w:t xml:space="preserve"> -f postgres-</w:t>
      </w:r>
      <w:r w:rsidDel="00000000" w:rsidR="00000000" w:rsidRPr="00000000">
        <w:rPr>
          <w:rFonts w:ascii="Consolas" w:cs="Consolas" w:eastAsia="Consolas" w:hAnsi="Consolas"/>
          <w:color w:val="fcc28c"/>
          <w:sz w:val="26"/>
          <w:szCs w:val="26"/>
          <w:shd w:fill="333333" w:val="clear"/>
          <w:rtl w:val="0"/>
        </w:rPr>
        <w:t xml:space="preserve">db</w:t>
      </w:r>
      <w:r w:rsidDel="00000000" w:rsidR="00000000" w:rsidRPr="00000000">
        <w:rPr>
          <w:rFonts w:ascii="Figtree" w:cs="Figtree" w:eastAsia="Figtree" w:hAnsi="Figtree"/>
          <w:sz w:val="26"/>
          <w:szCs w:val="26"/>
          <w:rtl w:val="0"/>
        </w:rPr>
        <w:t xml:space="preserve"> </w:t>
      </w:r>
    </w:p>
    <w:p w:rsidR="00000000" w:rsidDel="00000000" w:rsidP="00000000" w:rsidRDefault="00000000" w:rsidRPr="00000000" w14:paraId="00000077">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This will remove the container (the database process stops), but </w:t>
      </w:r>
      <w:r w:rsidDel="00000000" w:rsidR="00000000" w:rsidRPr="00000000">
        <w:rPr>
          <w:rFonts w:ascii="Figtree" w:cs="Figtree" w:eastAsia="Figtree" w:hAnsi="Figtree"/>
          <w:b w:val="1"/>
          <w:bCs w:val="1"/>
          <w:sz w:val="26"/>
          <w:szCs w:val="26"/>
          <w:rtl w:val="0"/>
        </w:rPr>
        <w:t xml:space="preserve">the volume data remains</w:t>
      </w:r>
      <w:r w:rsidDel="00000000" w:rsidR="00000000" w:rsidRPr="00000000">
        <w:rPr>
          <w:rFonts w:ascii="Figtree" w:cs="Figtree" w:eastAsia="Figtree" w:hAnsi="Figtree"/>
          <w:sz w:val="26"/>
          <w:szCs w:val="26"/>
          <w:rtl w:val="0"/>
        </w:rPr>
        <w:t xml:space="preserve"> on </w:t>
      </w:r>
      <w:r w:rsidDel="00000000" w:rsidR="00000000" w:rsidRPr="00000000">
        <w:rPr>
          <w:rFonts w:ascii="Figtree" w:cs="Figtree" w:eastAsia="Figtree" w:hAnsi="Figtree"/>
          <w:sz w:val="24"/>
          <w:szCs w:val="24"/>
          <w:rtl w:val="0"/>
        </w:rPr>
        <w:t xml:space="preserve">postgres-data</w:t>
      </w:r>
      <w:r w:rsidDel="00000000" w:rsidR="00000000" w:rsidRPr="00000000">
        <w:rPr>
          <w:rFonts w:ascii="Figtree" w:cs="Figtree" w:eastAsia="Figtree" w:hAnsi="Figtree"/>
          <w:sz w:val="26"/>
          <w:szCs w:val="26"/>
          <w:rtl w:val="0"/>
        </w:rPr>
        <w:t xml:space="preserve">.</w:t>
      </w:r>
    </w:p>
    <w:p w:rsidR="00000000" w:rsidDel="00000000" w:rsidP="00000000" w:rsidRDefault="00000000" w:rsidRPr="00000000" w14:paraId="00000078">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br w:type="textWrapping"/>
        <w:t xml:space="preserve">2. Start a new Postgres container again with the same command from </w:t>
      </w:r>
      <w:r w:rsidDel="00000000" w:rsidR="00000000" w:rsidRPr="00000000">
        <w:rPr>
          <w:rFonts w:ascii="Figtree" w:cs="Figtree" w:eastAsia="Figtree" w:hAnsi="Figtree"/>
          <w:b w:val="1"/>
          <w:bCs w:val="1"/>
          <w:sz w:val="26"/>
          <w:szCs w:val="26"/>
          <w:rtl w:val="0"/>
        </w:rPr>
        <w:t xml:space="preserve">Step 4</w:t>
      </w:r>
      <w:r w:rsidDel="00000000" w:rsidR="00000000" w:rsidRPr="00000000">
        <w:rPr>
          <w:rFonts w:ascii="Figtree" w:cs="Figtree" w:eastAsia="Figtree" w:hAnsi="Figtree"/>
          <w:sz w:val="26"/>
          <w:szCs w:val="26"/>
          <w:rtl w:val="0"/>
        </w:rPr>
        <w:t xml:space="preserve"> (recreate </w:t>
      </w:r>
      <w:r w:rsidDel="00000000" w:rsidR="00000000" w:rsidRPr="00000000">
        <w:rPr>
          <w:rFonts w:ascii="Figtree" w:cs="Figtree" w:eastAsia="Figtree" w:hAnsi="Figtree"/>
          <w:sz w:val="24"/>
          <w:szCs w:val="24"/>
          <w:rtl w:val="0"/>
        </w:rPr>
        <w:t xml:space="preserve">postgres-db</w:t>
      </w:r>
      <w:r w:rsidDel="00000000" w:rsidR="00000000" w:rsidRPr="00000000">
        <w:rPr>
          <w:rFonts w:ascii="Figtree" w:cs="Figtree" w:eastAsia="Figtree" w:hAnsi="Figtree"/>
          <w:sz w:val="26"/>
          <w:szCs w:val="26"/>
          <w:rtl w:val="0"/>
        </w:rPr>
        <w:t xml:space="preserve"> with the same volume and env vars). </w:t>
      </w:r>
    </w:p>
    <w:p w:rsidR="00000000" w:rsidDel="00000000" w:rsidP="00000000" w:rsidRDefault="00000000" w:rsidRPr="00000000" w14:paraId="00000079">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Docker will reuse the existing </w:t>
      </w:r>
      <w:r w:rsidDel="00000000" w:rsidR="00000000" w:rsidRPr="00000000">
        <w:rPr>
          <w:rFonts w:ascii="Figtree" w:cs="Figtree" w:eastAsia="Figtree" w:hAnsi="Figtree"/>
          <w:sz w:val="24"/>
          <w:szCs w:val="24"/>
          <w:rtl w:val="0"/>
        </w:rPr>
        <w:t xml:space="preserve">postgres-data</w:t>
      </w:r>
      <w:r w:rsidDel="00000000" w:rsidR="00000000" w:rsidRPr="00000000">
        <w:rPr>
          <w:rFonts w:ascii="Figtree" w:cs="Figtree" w:eastAsia="Figtree" w:hAnsi="Figtree"/>
          <w:sz w:val="26"/>
          <w:szCs w:val="26"/>
          <w:rtl w:val="0"/>
        </w:rPr>
        <w:t xml:space="preserve"> volume. This time, when the database starts, it should detect the existing database files in the volume and </w:t>
      </w:r>
      <w:r w:rsidDel="00000000" w:rsidR="00000000" w:rsidRPr="00000000">
        <w:rPr>
          <w:rFonts w:ascii="Figtree" w:cs="Figtree" w:eastAsia="Figtree" w:hAnsi="Figtree"/>
          <w:b w:val="1"/>
          <w:bCs w:val="1"/>
          <w:sz w:val="26"/>
          <w:szCs w:val="26"/>
          <w:rtl w:val="0"/>
        </w:rPr>
        <w:t xml:space="preserve">not</w:t>
      </w:r>
      <w:r w:rsidDel="00000000" w:rsidR="00000000" w:rsidRPr="00000000">
        <w:rPr>
          <w:rFonts w:ascii="Figtree" w:cs="Figtree" w:eastAsia="Figtree" w:hAnsi="Figtree"/>
          <w:sz w:val="26"/>
          <w:szCs w:val="26"/>
          <w:rtl w:val="0"/>
        </w:rPr>
        <w:t xml:space="preserve"> reinitialize a blank database.</w:t>
      </w:r>
    </w:p>
    <w:p w:rsidR="00000000" w:rsidDel="00000000" w:rsidP="00000000" w:rsidRDefault="00000000" w:rsidRPr="00000000" w14:paraId="0000007A">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br w:type="textWrapping"/>
        <w:t xml:space="preserve">3. Re-run your test from step B (for example, fetch the previously added item via the Node app). You should find that the data is still available, even after completely recreating the database container. </w:t>
      </w:r>
    </w:p>
    <w:p w:rsidR="00000000" w:rsidDel="00000000" w:rsidP="00000000" w:rsidRDefault="00000000" w:rsidRPr="00000000" w14:paraId="0000007B">
      <w:pPr>
        <w:spacing w:after="180" w:before="180" w:lineRule="auto"/>
        <w:rPr>
          <w:rFonts w:ascii="Figtree" w:cs="Figtree" w:eastAsia="Figtree" w:hAnsi="Figtree"/>
          <w:sz w:val="26"/>
          <w:szCs w:val="26"/>
        </w:rPr>
      </w:pPr>
      <w:r w:rsidDel="00000000" w:rsidR="00000000" w:rsidRPr="00000000">
        <w:rPr>
          <w:rFonts w:ascii="Figtree" w:cs="Figtree" w:eastAsia="Figtree" w:hAnsi="Figtree"/>
          <w:sz w:val="26"/>
          <w:szCs w:val="26"/>
          <w:rtl w:val="0"/>
        </w:rPr>
        <w:t xml:space="preserve">This confirms that the Docker volume preserved the data outside the container’s lifecycle. If you see your data intact, congratulations – persistence is working!</w:t>
      </w:r>
    </w:p>
    <w:p w:rsidR="00000000" w:rsidDel="00000000" w:rsidP="00000000" w:rsidRDefault="00000000" w:rsidRPr="00000000" w14:paraId="0000007C">
      <w:pPr>
        <w:rPr>
          <w:rFonts w:ascii="Figtree" w:cs="Figtree" w:eastAsia="Figtree" w:hAnsi="Figtree"/>
          <w:b w:val="1"/>
          <w:bCs w:val="1"/>
          <w:sz w:val="26"/>
          <w:szCs w:val="26"/>
        </w:rPr>
      </w:pPr>
      <w:r w:rsidDel="00000000" w:rsidR="00000000" w:rsidRPr="00000000">
        <w:rPr>
          <w:rtl w:val="0"/>
        </w:rPr>
      </w:r>
    </w:p>
    <w:p w:rsidR="00000000" w:rsidDel="00000000" w:rsidP="00000000" w:rsidRDefault="00000000" w:rsidRPr="00000000" w14:paraId="0000007D">
      <w:pPr>
        <w:rPr>
          <w:rFonts w:ascii="Figtree" w:cs="Figtree" w:eastAsia="Figtree" w:hAnsi="Figtree"/>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saurabhd2106/sample-backend-app-ih.git" TargetMode="External"/><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