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50"/>
          <w:szCs w:val="50"/>
        </w:rPr>
      </w:pPr>
      <w:bookmarkStart w:colFirst="0" w:colLast="0" w:name="_oqhav4v0d6yo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50"/>
          <w:szCs w:val="50"/>
          <w:rtl w:val="0"/>
        </w:rPr>
        <w:t xml:space="preserve">Lab 10 — Persist Your Data with PV &amp; PVC on AKS (continuation)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In the last two labs you deployed the three-tier app (Postgres → API → Frontend) and fronted it with an Ingress. One big gap remains: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data durability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. Right now, if the Postgres Pod dies, your data is gone. In this lab, you’ll attach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persistent storage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to Postgres using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PersistentVolume (PV)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and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PersistentVolumeClaim (PVC)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backed by an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Azure Managed Disk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You’ll provision an Azure Disk → create a PV that points to it → bind a PVC → mount it in the Postgres Deployment → prove that data survives Pod deletion.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usr62h2119e1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What you’ll need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An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AKS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cluster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kubectl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configured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Helm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(Ingress already installed from the previous lab)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Terraform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Azure CLI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(to create the Managed Disk)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Previous lab resources (namespace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user-management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, API + Frontend + Ingress) either still running or re-appliable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e4gi9go3wrc2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Game plan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(Optional)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Clean up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old app resources in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user-management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Create an Azure Managed Disk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with Terraform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Create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PV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(points to that disk) and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PVC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(binds to the PV)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Update Postgres Deployment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to mount the PVC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Re-deploy the rest (DB service, API, Frontend, Ingress) and test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Prove persistence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by deleting/recreating the DB Pod and checking data remains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ra0h0gsr4b7h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0) (Optional) Clean slate in the namespace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# Skip if your namespace is already clean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-n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-management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ignore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-found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Make sure the namespace exists (create if needed):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kubectl get ns user-management || 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ns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kytwxdbfmf9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nohf39gilje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6e7v3trzlkt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947f58dm9cu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sz w:val="26"/>
          <w:szCs w:val="26"/>
        </w:rPr>
      </w:pPr>
      <w:bookmarkStart w:colFirst="0" w:colLast="0" w:name="_hlbyynd46rzf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1) Provision an Azure Managed Disk with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Create a fresh folder (e.g.,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azure-disk-tf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) and add these files.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188038"/>
          <w:sz w:val="30"/>
          <w:szCs w:val="30"/>
        </w:rPr>
      </w:pPr>
      <w:bookmarkStart w:colFirst="0" w:colLast="0" w:name="_ntbio83ifwgx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30"/>
          <w:szCs w:val="30"/>
          <w:rtl w:val="0"/>
        </w:rPr>
        <w:t xml:space="preserve">provider.tf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terraform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required_providers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azurerm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=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"hashicorp/azurerm"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"~&gt; 4.46.0"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"azurerm"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features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{}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subscription_id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"&lt;YOUR_SUBSCRIPTION_ID&gt;"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rFonts w:ascii="Poppins" w:cs="Poppins" w:eastAsia="Poppins" w:hAnsi="Poppins"/>
        </w:rPr>
      </w:pPr>
      <w:bookmarkStart w:colFirst="0" w:colLast="0" w:name="_atlfotze444l" w:id="10"/>
      <w:bookmarkEnd w:id="10"/>
      <w:r w:rsidDel="00000000" w:rsidR="00000000" w:rsidRPr="00000000">
        <w:rPr>
          <w:rFonts w:ascii="Poppins" w:cs="Poppins" w:eastAsia="Poppins" w:hAnsi="Poppins"/>
          <w:rtl w:val="0"/>
        </w:rPr>
        <w:t xml:space="preserve">variables.tf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"resource_group_name"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"The name of the resource group where the managed disk will be created"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= string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"location"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"The Azure region where the managed disk will be created"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= string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"managed_disk_name"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"The name of the managed disk"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= string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"disk_size_gb"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"The size of the managed disk in GB"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= 32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"storage_account_type"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"The type of storage account for the managed disk (Standard_LRS, Premium_LRS, StandardSSD_LRS, UltraSSD_LRS)"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"Standard_LRS"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"aks_resource_group_name"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"The resource group where your AKS cluster is located"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= string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"aks_cluster_name"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"The name of your AKS cluster"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= string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188038"/>
          <w:sz w:val="30"/>
          <w:szCs w:val="30"/>
        </w:rPr>
      </w:pPr>
      <w:bookmarkStart w:colFirst="0" w:colLast="0" w:name="_53ywkc27b4l3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30"/>
          <w:szCs w:val="30"/>
          <w:rtl w:val="0"/>
        </w:rPr>
        <w:t xml:space="preserve">main.tf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"azurerm_resource_group"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"rg"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{</w:t>
              <w:br w:type="textWrapping"/>
              <w:t xml:space="preserve">  name     = var.resource_group_name</w:t>
              <w:br w:type="textWrapping"/>
              <w:t xml:space="preserve">  location = var.location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"disk_resource_id"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{</w:t>
              <w:br w:type="textWrapping"/>
              <w:t xml:space="preserve">  value = azurerm_managed_disk.disk.id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Get the AKS cluster information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data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"azurerm_kubernetes_cluster"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"aks"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{</w:t>
              <w:br w:type="textWrapping"/>
              <w:t xml:space="preserve">  name                = var.aks_cluster_name</w:t>
              <w:br w:type="textWrapping"/>
              <w:t xml:space="preserve">  resource_group_name = var.aks_resource_group_name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Grant the AKS kubelet identity Contributor access to the disk resource group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"azurerm_role_assignment"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"aks_disk_contributor"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{</w:t>
              <w:br w:type="textWrapping"/>
              <w:t xml:space="preserve">  scope                = azurerm_resource_group.rg.id</w:t>
              <w:br w:type="textWrapping"/>
              <w:t xml:space="preserve">  role_definition_name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"Contributor"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principal_id         = data.azurerm_kubernetes_cluster.aks.kubelet_identity[0].object_id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Optional: Add a dependency to ensure role assignment completes before disk creation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"azurerm_managed_disk"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"disk"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{</w:t>
              <w:br w:type="textWrapping"/>
              <w:t xml:space="preserve">  name                 = var.managed_disk_name</w:t>
              <w:br w:type="textWrapping"/>
              <w:t xml:space="preserve">  location             = azurerm_resource_group.rg.location</w:t>
              <w:br w:type="textWrapping"/>
              <w:t xml:space="preserve">  resource_group_name  = azurerm_resource_group.rg.name</w:t>
              <w:br w:type="textWrapping"/>
              <w:t xml:space="preserve">  storage_account_type = var.storage_account_type</w:t>
              <w:br w:type="textWrapping"/>
              <w:t xml:space="preserve">  create_option    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"Empty"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disk_size_gb         = var.disk_size_gb</w:t>
              <w:br w:type="textWrapping"/>
              <w:t xml:space="preserve">  </w:t>
              <w:br w:type="textWrapping"/>
              <w:t xml:space="preserve">  depends_on = [azurerm_role_assignment.aks_disk_contributor]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30"/>
          <w:szCs w:val="30"/>
        </w:rPr>
      </w:pPr>
      <w:bookmarkStart w:colFirst="0" w:colLast="0" w:name="_da45a6d66b97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30"/>
          <w:szCs w:val="30"/>
          <w:rtl w:val="0"/>
        </w:rPr>
        <w:t xml:space="preserve">terraform.tfvars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0"/>
          <w:szCs w:val="30"/>
          <w:rtl w:val="0"/>
        </w:rPr>
        <w:t xml:space="preserve"> (example)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resource_group_name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"rg-user-management"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location         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"West Europe"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managed_disk_name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"postgres-pv-disk"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disk_size_gb        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storage_account_type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"Standard_LRS"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  <w:t xml:space="preserve">aks_resource_group_name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"devops2-saurabh-d-aks-rg"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aks_cluster_name    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"devops2-saurabh-d-aks-aks-cluster"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Update the name of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resource_group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and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cluster_name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according to your cluster. This is required to provide permissions to the cluster to connect to the azure disk.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Run: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az login</w:t>
              <w:br w:type="textWrapping"/>
              <w:t xml:space="preserve">terraform init</w:t>
              <w:br w:type="textWrapping"/>
              <w:t xml:space="preserve">terraform plan</w:t>
              <w:br w:type="textWrapping"/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-approve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Copy the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6"/>
          <w:szCs w:val="26"/>
          <w:rtl w:val="0"/>
        </w:rPr>
        <w:t xml:space="preserve">disk_resource_id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from the output—keep it handy; you’ll paste it into the PV.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right="60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Heads-up about permissions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: The AKS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kubelet identity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must be able to attach the disk. The simplest approach is to give it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Contributor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on the disk’s resource group. If you provisioned AKS with Terraform, add a role assignment for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kubelet identity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principal id. (Reader is not enough for attach.)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pdgbiusy8bul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2) Create the PV and PVC</w:t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We’ll do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static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PV that references your existing disk via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Azure Disk CSI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driver.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188038"/>
          <w:sz w:val="30"/>
          <w:szCs w:val="30"/>
        </w:rPr>
      </w:pPr>
      <w:bookmarkStart w:colFirst="0" w:colLast="0" w:name="_bfpkvya044y2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30"/>
          <w:szCs w:val="30"/>
          <w:rtl w:val="0"/>
        </w:rPr>
        <w:t xml:space="preserve">persistent-volume.yml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apiVersion: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kind: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PersistentVolume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metadata: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name: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postgres-pv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labels: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  type: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azure-disk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spec: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capacity: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  storage: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Gi        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6"/>
                <w:szCs w:val="26"/>
                <w:shd w:fill="333333" w:val="clear"/>
                <w:rtl w:val="0"/>
              </w:rPr>
              <w:t xml:space="preserve"># match or be &lt;= the actual disk 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accessModes: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- ReadWriteOnce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persistentVolumeReclaimPolicy: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Retain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storageClassName: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managed-csi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6"/>
                <w:szCs w:val="26"/>
                <w:shd w:fill="333333" w:val="clear"/>
                <w:rtl w:val="0"/>
              </w:rPr>
              <w:t xml:space="preserve"># use same class on PVC for binding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csi: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  driver: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disk.csi.azure.com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  volumeHandle: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&lt;Add your volume details here&gt;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  fsType: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ext4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right="60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If your AKS nodepool is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zonal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and your disk is pinned to a zone, scheduling may be restricted to that zone. That’s expected.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Apply &amp; confirm: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kubectl apply -f persistent-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volume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.yml</w:t>
              <w:br w:type="textWrapping"/>
              <w:t xml:space="preserve">kubectl get pv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188038"/>
          <w:sz w:val="30"/>
          <w:szCs w:val="30"/>
        </w:rPr>
      </w:pPr>
      <w:bookmarkStart w:colFirst="0" w:colLast="0" w:name="_yzb5m42scjtw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30"/>
          <w:szCs w:val="30"/>
          <w:rtl w:val="0"/>
        </w:rPr>
        <w:t xml:space="preserve">persistent-volume-claim.yml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apiVersion: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kind: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PersistentVolumeClaim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metadata: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 name: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postgres-pvc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 namespace: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user-management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spec: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 accessModes: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- ReadWriteOnce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 storageClassName: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managed-csi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 resources: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   requests: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      storage: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Gi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Apply &amp; confirm binding: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kubectl apply -f persistent-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volume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-claim.yml</w:t>
              <w:br w:type="textWrapping"/>
              <w:t xml:space="preserve">kubectl get pvc -n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-management</w:t>
              <w:br w:type="textWrapping"/>
              <w:t xml:space="preserve">kubectl get pv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Status should show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Bound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for both PVC and PV.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r5rfmpadk4f3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3) Update the Postgres Deployment to mount the PVC</w:t>
      </w:r>
    </w:p>
    <w:p w:rsidR="00000000" w:rsidDel="00000000" w:rsidP="00000000" w:rsidRDefault="00000000" w:rsidRPr="00000000" w14:paraId="0000004B">
      <w:pPr>
        <w:spacing w:after="240" w:before="240" w:lineRule="auto"/>
        <w:ind w:left="0" w:right="60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We’ll also set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PGDATA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so Postgres writes under a stable subfolder (avoids permission/ownership surprises).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188038"/>
          <w:sz w:val="30"/>
          <w:szCs w:val="30"/>
        </w:rPr>
      </w:pPr>
      <w:bookmarkStart w:colFirst="0" w:colLast="0" w:name="_w2phgk5j86kq" w:id="17"/>
      <w:bookmarkEnd w:id="17"/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30"/>
          <w:szCs w:val="30"/>
          <w:rtl w:val="0"/>
        </w:rPr>
        <w:t xml:space="preserve">db-deploy.yml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apiVersion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apps/v1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kind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Deployment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postgres-db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user-management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db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replicas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selector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matchLabels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db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template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db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containers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postgres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postgres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-alpine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containerPort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5432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envFrom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secretRef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postgres-secret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volumeMounts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data</w:t>
              <w:br w:type="textWrapping"/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mountPath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/var/lib/postgresql/data</w:t>
              <w:br w:type="textWrapping"/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subPath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pgdata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volumes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data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persistentVolumeClaim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claimName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postgres-pvc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Apply and watch: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kubectl apply -f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-deploy.yml</w:t>
              <w:br w:type="textWrapping"/>
              <w:t xml:space="preserve">kubectl rollout status deploy/postgres-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user-management</w:t>
              <w:br w:type="textWrapping"/>
              <w:t xml:space="preserve">kubectl get pods 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user-management -o wide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Create/confirm the DB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ClusterIP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service (if missing):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188038"/>
          <w:sz w:val="30"/>
          <w:szCs w:val="30"/>
        </w:rPr>
      </w:pPr>
      <w:bookmarkStart w:colFirst="0" w:colLast="0" w:name="_wqxqzqkgoom3" w:id="18"/>
      <w:bookmarkEnd w:id="18"/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30"/>
          <w:szCs w:val="30"/>
          <w:rtl w:val="0"/>
        </w:rPr>
        <w:t xml:space="preserve">db-svc.yml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apiVersion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kind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Service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metadata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postgres-db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user-management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spec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ClusterIP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selector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db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5432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targetPort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5432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kubectl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apply -f db-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svc.yml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kubectl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6"/>
                <w:szCs w:val="26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svc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-n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4wnr86esud5l" w:id="19"/>
      <w:bookmarkEnd w:id="19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4) Bring up API, Frontend, and Ingress (from previous lab)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Apply your previously created manifests in this order (adjust file names to yours):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Backend (API)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-f api-deploy.yml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-f backend-clusterip.yml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6"/>
                <w:szCs w:val="26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Ensure Ingress controller exists (skip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already installed)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6"/>
                <w:szCs w:val="26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helm repo add ingress-nginx https://kubernetes.github.io/ingress-nginx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6"/>
                <w:szCs w:val="26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helm repo update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6"/>
                <w:szCs w:val="26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helm install nginx-ingress ingress-nginx/ingress-nginx --namespace ingress-nginx --create-namespace 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controller.ingressClassResource.name=nginx 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controller.ingressClassResource.controllerValue=k8s.io/ingress-nginx 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controller.service.type=LoadBalancer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UI config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point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your Ingress IP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previous lab)</w:t>
              <w:br w:type="textWrapping"/>
              <w:t xml:space="preserve">kubectl apply -f ui-configmap.yml</w:t>
              <w:br w:type="textWrapping"/>
              <w:t xml:space="preserve">kubectl rollout restart deploy/frontend-deploy -n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Frontend + Services + Ingress rules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-f frontend-deploy.yml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-f frontend-clusterip.yml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-f app-ingress.yml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Quick health check: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deploy,rs,pods,svc -n user-management -o wide</w:t>
              <w:br w:type="textWrapping"/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ingress -n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Open your app: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//&lt;INGRESS_IP&gt;/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//&lt;INGRESS_IP&gt;/backend/health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rv7qyzn1uabr" w:id="20"/>
      <w:bookmarkEnd w:id="20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5) Prove persistence</w:t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Create some users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via the UI (or call the API directly):</w:t>
        <w:br w:type="textWrapping"/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http: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6"/>
                <w:szCs w:val="26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&lt;INGRESS_IP&gt;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6"/>
                <w:szCs w:val="26"/>
                <w:shd w:fill="333333" w:val="clear"/>
                <w:rtl w:val="0"/>
              </w:rPr>
              <w:t xml:space="preserve">/backend/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api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6"/>
                <w:szCs w:val="26"/>
                <w:shd w:fill="333333" w:val="clear"/>
                <w:rtl w:val="0"/>
              </w:rPr>
              <w:t xml:space="preserve">/user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Delete the Postgres Deployment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(the Pod and its container go away):</w:t>
        <w:br w:type="textWrapping"/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kubectl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-f db-deploy.yml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While it’s down, API calls will 500 (DB unreachable). That’s expected.</w:t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Recreate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the DB Deployment (same PVC/PV):</w:t>
        <w:br w:type="textWrapping"/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kubectl apply -f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-deploy.yml</w:t>
              <w:br w:type="textWrapping"/>
              <w:t xml:space="preserve">kubectl rollout status deploy/postgres-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user-management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Refresh the UI and fetch users again.</w:t>
        <w:br w:type="textWrapping"/>
        <w:t xml:space="preserve">Your data is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still there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— because it lived on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Azure Disk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, not in the ephemeral container filesystem.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m56yxbok81h0" w:id="21"/>
      <w:bookmarkEnd w:id="21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Troubleshooting Cheat Sheet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PVC not Bound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Ensure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storageClassName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PVC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matches PV’s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storageClassName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(here both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managed-csi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Confirm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volumeHandle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in PV is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exact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disk resource ID from Terraform output.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Pod Pending / Volume Node Affinity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If your disk is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zonal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, the Pod must schedule on a node in the same zone. Consider creating the disk in that zone or use a non-zonal setup for simplicity in labs.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Attach permission errors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Give the AKS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kubelet identity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Contributor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on the disk’s RG.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Postgres won’t start after mount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Keep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PGDATA=/var/lib/postgresql/data/pgdata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and mount the PVC at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/var/lib/postgresql/data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Ingress 404s after restart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Re-check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ui-configmap.yml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API_URL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(include the trailing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/backend/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) and </w:t>
      </w:r>
      <w:r w:rsidDel="00000000" w:rsidR="00000000" w:rsidRPr="00000000">
        <w:rPr>
          <w:rFonts w:ascii="Poppins" w:cs="Poppins" w:eastAsia="Poppins" w:hAnsi="Poppins"/>
          <w:color w:val="188038"/>
          <w:sz w:val="26"/>
          <w:szCs w:val="26"/>
          <w:rtl w:val="0"/>
        </w:rPr>
        <w:t xml:space="preserve">rollout restart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the frontend.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