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BA327" w14:textId="77777777" w:rsidR="001147C9" w:rsidRPr="00F612AC" w:rsidRDefault="001147C9" w:rsidP="00F612AC">
      <w:pPr>
        <w:rPr>
          <w:sz w:val="56"/>
          <w:szCs w:val="56"/>
        </w:rPr>
      </w:pPr>
    </w:p>
    <w:p w14:paraId="3D0EDCCB" w14:textId="77777777" w:rsidR="001147C9" w:rsidRPr="00F612AC" w:rsidRDefault="001147C9" w:rsidP="001147C9">
      <w:pPr>
        <w:jc w:val="center"/>
        <w:rPr>
          <w:rFonts w:ascii="楷体_GB2312" w:eastAsia="楷体_GB2312"/>
          <w:b/>
          <w:spacing w:val="-40"/>
          <w:sz w:val="56"/>
          <w:szCs w:val="56"/>
        </w:rPr>
      </w:pPr>
      <w:r w:rsidRPr="00F612AC">
        <w:rPr>
          <w:rFonts w:ascii="楷体_GB2312" w:eastAsia="楷体_GB2312" w:hint="eastAsia"/>
          <w:b/>
          <w:spacing w:val="-40"/>
          <w:sz w:val="56"/>
          <w:szCs w:val="56"/>
        </w:rPr>
        <w:t>华中科技大学</w:t>
      </w:r>
    </w:p>
    <w:p w14:paraId="57EF6084" w14:textId="77777777" w:rsidR="00797689" w:rsidRDefault="001147C9" w:rsidP="00797689">
      <w:pPr>
        <w:jc w:val="center"/>
        <w:rPr>
          <w:rFonts w:ascii="楷体_GB2312" w:eastAsia="楷体_GB2312"/>
          <w:b/>
          <w:spacing w:val="-40"/>
          <w:sz w:val="56"/>
          <w:szCs w:val="56"/>
        </w:rPr>
      </w:pPr>
      <w:r w:rsidRPr="00F612AC">
        <w:rPr>
          <w:rFonts w:ascii="楷体_GB2312" w:eastAsia="楷体_GB2312" w:hint="eastAsia"/>
          <w:b/>
          <w:spacing w:val="-40"/>
          <w:sz w:val="56"/>
          <w:szCs w:val="56"/>
        </w:rPr>
        <w:t>《电子线路设计、测试与实验》</w:t>
      </w:r>
    </w:p>
    <w:p w14:paraId="7E39387A" w14:textId="0F840CE5" w:rsidR="001147C9" w:rsidRPr="00F612AC" w:rsidRDefault="001147C9" w:rsidP="00797689">
      <w:pPr>
        <w:jc w:val="center"/>
        <w:rPr>
          <w:rFonts w:ascii="楷体_GB2312" w:eastAsia="楷体_GB2312"/>
          <w:b/>
          <w:spacing w:val="-40"/>
          <w:sz w:val="56"/>
          <w:szCs w:val="56"/>
        </w:rPr>
      </w:pPr>
      <w:r w:rsidRPr="00F612AC">
        <w:rPr>
          <w:rFonts w:ascii="楷体_GB2312" w:eastAsia="楷体_GB2312" w:hint="eastAsia"/>
          <w:b/>
          <w:spacing w:val="-40"/>
          <w:sz w:val="56"/>
          <w:szCs w:val="56"/>
        </w:rPr>
        <w:t>实验报告</w:t>
      </w:r>
    </w:p>
    <w:p w14:paraId="74388D43" w14:textId="77777777" w:rsidR="001147C9" w:rsidRPr="00F612AC" w:rsidRDefault="001147C9" w:rsidP="001147C9">
      <w:pPr>
        <w:jc w:val="center"/>
        <w:rPr>
          <w:sz w:val="48"/>
          <w:szCs w:val="48"/>
        </w:rPr>
      </w:pPr>
    </w:p>
    <w:p w14:paraId="389047BD" w14:textId="77777777" w:rsidR="001147C9" w:rsidRPr="00F612AC" w:rsidRDefault="001147C9" w:rsidP="001147C9">
      <w:pPr>
        <w:jc w:val="center"/>
        <w:rPr>
          <w:sz w:val="48"/>
          <w:szCs w:val="48"/>
        </w:rPr>
      </w:pPr>
    </w:p>
    <w:tbl>
      <w:tblPr>
        <w:tblStyle w:val="a3"/>
        <w:tblW w:w="5800" w:type="dxa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3820"/>
      </w:tblGrid>
      <w:tr w:rsidR="001147C9" w:rsidRPr="00F612AC" w14:paraId="7C4C1A8F" w14:textId="77777777" w:rsidTr="009E129A">
        <w:tc>
          <w:tcPr>
            <w:tcW w:w="1980" w:type="dxa"/>
          </w:tcPr>
          <w:p w14:paraId="121CF601" w14:textId="77777777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 w:rsidRPr="00F612AC">
              <w:rPr>
                <w:rFonts w:eastAsia="黑体" w:hint="eastAsia"/>
                <w:sz w:val="32"/>
                <w:szCs w:val="32"/>
              </w:rPr>
              <w:t>实验名称：</w:t>
            </w:r>
          </w:p>
        </w:tc>
        <w:tc>
          <w:tcPr>
            <w:tcW w:w="3820" w:type="dxa"/>
          </w:tcPr>
          <w:p w14:paraId="7C163DC1" w14:textId="77777777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 w:rsidRPr="00F612AC">
              <w:rPr>
                <w:rFonts w:eastAsia="黑体" w:hint="eastAsia"/>
                <w:sz w:val="32"/>
                <w:szCs w:val="32"/>
              </w:rPr>
              <w:t>信号的合成与分解</w:t>
            </w:r>
          </w:p>
        </w:tc>
      </w:tr>
      <w:tr w:rsidR="001147C9" w:rsidRPr="00F612AC" w14:paraId="673B2623" w14:textId="77777777" w:rsidTr="009E129A">
        <w:tc>
          <w:tcPr>
            <w:tcW w:w="1980" w:type="dxa"/>
          </w:tcPr>
          <w:p w14:paraId="0EA3CD20" w14:textId="77777777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 w:rsidRPr="00F612AC">
              <w:rPr>
                <w:rFonts w:eastAsia="黑体" w:hint="eastAsia"/>
                <w:sz w:val="32"/>
                <w:szCs w:val="32"/>
              </w:rPr>
              <w:t>院（系）：</w:t>
            </w:r>
          </w:p>
        </w:tc>
        <w:tc>
          <w:tcPr>
            <w:tcW w:w="3820" w:type="dxa"/>
          </w:tcPr>
          <w:p w14:paraId="3D00EAC4" w14:textId="7BB74BDC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</w:p>
        </w:tc>
      </w:tr>
      <w:tr w:rsidR="001147C9" w:rsidRPr="00F612AC" w14:paraId="365B923E" w14:textId="77777777" w:rsidTr="009E129A">
        <w:tc>
          <w:tcPr>
            <w:tcW w:w="1980" w:type="dxa"/>
          </w:tcPr>
          <w:p w14:paraId="6332EABF" w14:textId="77777777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 w:rsidRPr="00F612AC">
              <w:rPr>
                <w:rFonts w:eastAsia="黑体" w:hint="eastAsia"/>
                <w:sz w:val="32"/>
                <w:szCs w:val="32"/>
              </w:rPr>
              <w:t>专业班级：</w:t>
            </w:r>
          </w:p>
        </w:tc>
        <w:tc>
          <w:tcPr>
            <w:tcW w:w="3820" w:type="dxa"/>
          </w:tcPr>
          <w:p w14:paraId="3364A004" w14:textId="1EED28DC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</w:p>
        </w:tc>
      </w:tr>
      <w:tr w:rsidR="001147C9" w:rsidRPr="00F612AC" w14:paraId="2DAE514D" w14:textId="77777777" w:rsidTr="009E129A">
        <w:tc>
          <w:tcPr>
            <w:tcW w:w="1980" w:type="dxa"/>
          </w:tcPr>
          <w:p w14:paraId="720637BA" w14:textId="77777777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 w:rsidRPr="00F612AC">
              <w:rPr>
                <w:rFonts w:eastAsia="黑体" w:hint="eastAsia"/>
                <w:sz w:val="32"/>
                <w:szCs w:val="32"/>
              </w:rPr>
              <w:t>姓名：</w:t>
            </w:r>
          </w:p>
        </w:tc>
        <w:tc>
          <w:tcPr>
            <w:tcW w:w="3820" w:type="dxa"/>
          </w:tcPr>
          <w:p w14:paraId="7394C74A" w14:textId="6B61299D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</w:p>
        </w:tc>
      </w:tr>
      <w:tr w:rsidR="001147C9" w:rsidRPr="00F612AC" w14:paraId="62D89280" w14:textId="77777777" w:rsidTr="009E129A">
        <w:tc>
          <w:tcPr>
            <w:tcW w:w="1980" w:type="dxa"/>
          </w:tcPr>
          <w:p w14:paraId="1371D4B6" w14:textId="77777777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 w:rsidRPr="00F612AC">
              <w:rPr>
                <w:rFonts w:eastAsia="黑体" w:hint="eastAsia"/>
                <w:sz w:val="32"/>
                <w:szCs w:val="32"/>
              </w:rPr>
              <w:t>学号：</w:t>
            </w:r>
          </w:p>
        </w:tc>
        <w:tc>
          <w:tcPr>
            <w:tcW w:w="3820" w:type="dxa"/>
          </w:tcPr>
          <w:p w14:paraId="10FA0683" w14:textId="0B4546BC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</w:p>
        </w:tc>
      </w:tr>
      <w:tr w:rsidR="001147C9" w:rsidRPr="00F612AC" w14:paraId="65389CB3" w14:textId="77777777" w:rsidTr="009E129A">
        <w:tc>
          <w:tcPr>
            <w:tcW w:w="1980" w:type="dxa"/>
          </w:tcPr>
          <w:p w14:paraId="29791A35" w14:textId="77777777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 w:rsidRPr="00F612AC">
              <w:rPr>
                <w:rFonts w:eastAsia="黑体" w:hint="eastAsia"/>
                <w:sz w:val="32"/>
                <w:szCs w:val="32"/>
              </w:rPr>
              <w:t>时间：</w:t>
            </w:r>
          </w:p>
        </w:tc>
        <w:tc>
          <w:tcPr>
            <w:tcW w:w="3820" w:type="dxa"/>
          </w:tcPr>
          <w:p w14:paraId="25EF37B3" w14:textId="530106F8" w:rsidR="001147C9" w:rsidRPr="00F612AC" w:rsidRDefault="00AD200E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>
              <w:rPr>
                <w:rFonts w:eastAsia="黑体"/>
                <w:sz w:val="32"/>
                <w:szCs w:val="32"/>
              </w:rPr>
              <w:t>2020/12/30</w:t>
            </w:r>
          </w:p>
        </w:tc>
      </w:tr>
      <w:tr w:rsidR="001147C9" w:rsidRPr="00F612AC" w14:paraId="7CD7545D" w14:textId="77777777" w:rsidTr="009E129A">
        <w:tc>
          <w:tcPr>
            <w:tcW w:w="1980" w:type="dxa"/>
          </w:tcPr>
          <w:p w14:paraId="4CD382BA" w14:textId="77777777" w:rsidR="001147C9" w:rsidRPr="00F612AC" w:rsidRDefault="001147C9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 w:rsidRPr="00F612AC">
              <w:rPr>
                <w:rFonts w:eastAsia="黑体" w:hint="eastAsia"/>
                <w:sz w:val="32"/>
                <w:szCs w:val="32"/>
              </w:rPr>
              <w:t>指导教师：</w:t>
            </w:r>
          </w:p>
        </w:tc>
        <w:tc>
          <w:tcPr>
            <w:tcW w:w="3820" w:type="dxa"/>
          </w:tcPr>
          <w:p w14:paraId="694AFCF6" w14:textId="7CA52929" w:rsidR="001147C9" w:rsidRPr="00F612AC" w:rsidRDefault="000E0F33" w:rsidP="009E129A">
            <w:pPr>
              <w:spacing w:line="700" w:lineRule="exac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邓天平</w:t>
            </w:r>
          </w:p>
        </w:tc>
      </w:tr>
    </w:tbl>
    <w:p w14:paraId="6BCC5C4F" w14:textId="77777777" w:rsidR="001147C9" w:rsidRPr="00F612AC" w:rsidRDefault="001147C9" w:rsidP="001147C9">
      <w:pPr>
        <w:spacing w:line="700" w:lineRule="exact"/>
        <w:ind w:firstLineChars="354" w:firstLine="1133"/>
        <w:rPr>
          <w:rFonts w:eastAsia="黑体"/>
          <w:sz w:val="32"/>
          <w:szCs w:val="32"/>
          <w:u w:val="single"/>
        </w:rPr>
      </w:pPr>
    </w:p>
    <w:p w14:paraId="19FE2B87" w14:textId="77777777" w:rsidR="001147C9" w:rsidRPr="00F612AC" w:rsidRDefault="001147C9" w:rsidP="001147C9">
      <w:pPr>
        <w:ind w:firstLineChars="354" w:firstLine="1133"/>
        <w:rPr>
          <w:rFonts w:eastAsia="黑体"/>
          <w:sz w:val="32"/>
          <w:szCs w:val="32"/>
          <w:u w:val="single"/>
        </w:rPr>
      </w:pPr>
    </w:p>
    <w:p w14:paraId="7D66713A" w14:textId="77777777" w:rsidR="001147C9" w:rsidRPr="00F612AC" w:rsidRDefault="001147C9" w:rsidP="001147C9">
      <w:pPr>
        <w:rPr>
          <w:sz w:val="36"/>
          <w:szCs w:val="32"/>
        </w:rPr>
      </w:pPr>
    </w:p>
    <w:p w14:paraId="5E12ACBD" w14:textId="67291602" w:rsidR="001147C9" w:rsidRDefault="001147C9" w:rsidP="001147C9">
      <w:pPr>
        <w:rPr>
          <w:sz w:val="28"/>
          <w:szCs w:val="24"/>
        </w:rPr>
      </w:pPr>
    </w:p>
    <w:p w14:paraId="2E3E3E58" w14:textId="77777777" w:rsidR="000E0F33" w:rsidRPr="00F612AC" w:rsidRDefault="000E0F33" w:rsidP="001147C9">
      <w:pPr>
        <w:rPr>
          <w:sz w:val="28"/>
          <w:szCs w:val="24"/>
        </w:rPr>
      </w:pPr>
    </w:p>
    <w:p w14:paraId="0D79B371" w14:textId="77777777" w:rsidR="001147C9" w:rsidRPr="00F612AC" w:rsidRDefault="001147C9" w:rsidP="001147C9">
      <w:pPr>
        <w:pStyle w:val="1"/>
        <w:numPr>
          <w:ilvl w:val="0"/>
          <w:numId w:val="2"/>
        </w:numPr>
        <w:spacing w:before="120" w:after="120" w:line="240" w:lineRule="auto"/>
        <w:rPr>
          <w:rFonts w:ascii="楷体_GB2312" w:eastAsia="楷体_GB2312"/>
          <w:sz w:val="40"/>
          <w:szCs w:val="40"/>
        </w:rPr>
      </w:pPr>
      <w:r w:rsidRPr="00F612AC">
        <w:rPr>
          <w:rFonts w:ascii="楷体_GB2312" w:eastAsia="楷体_GB2312" w:hint="eastAsia"/>
          <w:sz w:val="40"/>
          <w:szCs w:val="40"/>
        </w:rPr>
        <w:lastRenderedPageBreak/>
        <w:t>实验目的</w:t>
      </w:r>
    </w:p>
    <w:p w14:paraId="46F3B8FE" w14:textId="247354A7" w:rsidR="00797689" w:rsidRPr="00797689" w:rsidRDefault="00797689" w:rsidP="00797689">
      <w:pPr>
        <w:ind w:left="465"/>
        <w:rPr>
          <w:rFonts w:ascii="楷体" w:eastAsia="楷体" w:hAnsi="楷体"/>
          <w:sz w:val="28"/>
          <w:szCs w:val="24"/>
        </w:rPr>
      </w:pPr>
      <w:r>
        <w:rPr>
          <w:rFonts w:ascii="楷体" w:eastAsia="楷体" w:hAnsi="楷体" w:hint="eastAsia"/>
          <w:b/>
          <w:bCs/>
          <w:sz w:val="28"/>
          <w:szCs w:val="24"/>
        </w:rPr>
        <w:t>1</w:t>
      </w:r>
      <w:r>
        <w:rPr>
          <w:rFonts w:ascii="楷体" w:eastAsia="楷体" w:hAnsi="楷体"/>
          <w:b/>
          <w:bCs/>
          <w:sz w:val="28"/>
          <w:szCs w:val="24"/>
        </w:rPr>
        <w:t>.</w:t>
      </w:r>
      <w:r w:rsidRPr="00797689">
        <w:rPr>
          <w:rFonts w:ascii="楷体" w:eastAsia="楷体" w:hAnsi="楷体" w:hint="eastAsia"/>
          <w:b/>
          <w:bCs/>
          <w:sz w:val="28"/>
          <w:szCs w:val="24"/>
        </w:rPr>
        <w:t>设计制作一个电路或装置，能够产生多个不同频率信号，并将这些信号再合成为近似方波或其他信号。</w:t>
      </w:r>
    </w:p>
    <w:p w14:paraId="0F0CB1DB" w14:textId="01C8998C" w:rsidR="00797689" w:rsidRPr="00797689" w:rsidRDefault="00797689" w:rsidP="00797689">
      <w:pPr>
        <w:ind w:left="465"/>
        <w:rPr>
          <w:rFonts w:ascii="楷体" w:eastAsia="楷体" w:hAnsi="楷体"/>
          <w:sz w:val="28"/>
          <w:szCs w:val="24"/>
        </w:rPr>
      </w:pPr>
      <w:r>
        <w:rPr>
          <w:rFonts w:ascii="楷体" w:eastAsia="楷体" w:hAnsi="楷体" w:hint="eastAsia"/>
          <w:b/>
          <w:bCs/>
          <w:sz w:val="28"/>
          <w:szCs w:val="24"/>
        </w:rPr>
        <w:t>2</w:t>
      </w:r>
      <w:r>
        <w:rPr>
          <w:rFonts w:ascii="楷体" w:eastAsia="楷体" w:hAnsi="楷体"/>
          <w:b/>
          <w:bCs/>
          <w:sz w:val="28"/>
          <w:szCs w:val="24"/>
        </w:rPr>
        <w:t>.</w:t>
      </w:r>
      <w:r w:rsidRPr="00797689">
        <w:rPr>
          <w:rFonts w:ascii="楷体" w:eastAsia="楷体" w:hAnsi="楷体" w:hint="eastAsia"/>
          <w:b/>
          <w:bCs/>
          <w:sz w:val="28"/>
          <w:szCs w:val="24"/>
        </w:rPr>
        <w:t>具体要求：对输入频率为</w:t>
      </w:r>
      <w:r w:rsidRPr="00797689">
        <w:rPr>
          <w:rFonts w:ascii="楷体" w:eastAsia="楷体" w:hAnsi="楷体"/>
          <w:b/>
          <w:bCs/>
          <w:sz w:val="28"/>
          <w:szCs w:val="24"/>
        </w:rPr>
        <w:t>10kHz</w:t>
      </w:r>
      <w:r w:rsidRPr="00797689">
        <w:rPr>
          <w:rFonts w:ascii="楷体" w:eastAsia="楷体" w:hAnsi="楷体" w:hint="eastAsia"/>
          <w:b/>
          <w:bCs/>
          <w:sz w:val="28"/>
          <w:szCs w:val="24"/>
        </w:rPr>
        <w:t>的方波信号，设计一个电路进行处理，产生出多个不同频率的单频正弦信号</w:t>
      </w:r>
      <w:r w:rsidRPr="00797689">
        <w:rPr>
          <w:rFonts w:ascii="楷体" w:eastAsia="楷体" w:hAnsi="楷体"/>
          <w:b/>
          <w:bCs/>
          <w:sz w:val="28"/>
          <w:szCs w:val="24"/>
        </w:rPr>
        <w:t>(</w:t>
      </w:r>
      <w:r w:rsidRPr="00797689">
        <w:rPr>
          <w:rFonts w:ascii="楷体" w:eastAsia="楷体" w:hAnsi="楷体" w:hint="eastAsia"/>
          <w:b/>
          <w:bCs/>
          <w:sz w:val="28"/>
          <w:szCs w:val="24"/>
        </w:rPr>
        <w:t>如</w:t>
      </w:r>
      <w:r w:rsidRPr="00797689">
        <w:rPr>
          <w:rFonts w:ascii="楷体" w:eastAsia="楷体" w:hAnsi="楷体"/>
          <w:b/>
          <w:bCs/>
          <w:sz w:val="28"/>
          <w:szCs w:val="24"/>
        </w:rPr>
        <w:t>10kHz</w:t>
      </w:r>
      <w:r w:rsidRPr="00797689">
        <w:rPr>
          <w:rFonts w:ascii="楷体" w:eastAsia="楷体" w:hAnsi="楷体" w:hint="eastAsia"/>
          <w:b/>
          <w:bCs/>
          <w:sz w:val="28"/>
          <w:szCs w:val="24"/>
        </w:rPr>
        <w:t>和</w:t>
      </w:r>
      <w:r w:rsidRPr="00797689">
        <w:rPr>
          <w:rFonts w:ascii="楷体" w:eastAsia="楷体" w:hAnsi="楷体"/>
          <w:b/>
          <w:bCs/>
          <w:sz w:val="28"/>
          <w:szCs w:val="24"/>
        </w:rPr>
        <w:t>30kHz)</w:t>
      </w:r>
      <w:r w:rsidRPr="00797689">
        <w:rPr>
          <w:rFonts w:ascii="楷体" w:eastAsia="楷体" w:hAnsi="楷体"/>
          <w:sz w:val="28"/>
          <w:szCs w:val="24"/>
        </w:rPr>
        <w:t xml:space="preserve"> </w:t>
      </w:r>
      <w:r w:rsidRPr="00797689">
        <w:rPr>
          <w:rFonts w:ascii="楷体" w:eastAsia="楷体" w:hAnsi="楷体" w:hint="eastAsia"/>
          <w:b/>
          <w:bCs/>
          <w:sz w:val="28"/>
          <w:szCs w:val="24"/>
        </w:rPr>
        <w:t>，并将这些信号再合成为近似方波或其他信号。</w:t>
      </w:r>
      <w:r w:rsidRPr="00797689">
        <w:rPr>
          <w:rFonts w:ascii="楷体" w:eastAsia="楷体" w:hAnsi="楷体" w:hint="eastAsia"/>
          <w:sz w:val="28"/>
          <w:szCs w:val="24"/>
        </w:rPr>
        <w:t xml:space="preserve"> </w:t>
      </w:r>
    </w:p>
    <w:p w14:paraId="5768BD69" w14:textId="77777777" w:rsidR="001147C9" w:rsidRPr="00F612AC" w:rsidRDefault="001147C9" w:rsidP="001147C9">
      <w:pPr>
        <w:rPr>
          <w:rFonts w:ascii="楷体" w:eastAsia="楷体" w:hAnsi="楷体"/>
          <w:sz w:val="28"/>
          <w:szCs w:val="24"/>
        </w:rPr>
      </w:pPr>
      <w:r w:rsidRPr="00F612AC">
        <w:rPr>
          <w:rFonts w:ascii="楷体" w:eastAsia="楷体" w:hAnsi="楷体"/>
          <w:noProof/>
          <w:sz w:val="28"/>
          <w:szCs w:val="24"/>
        </w:rPr>
        <w:drawing>
          <wp:inline distT="0" distB="0" distL="0" distR="0" wp14:anchorId="409432A5" wp14:editId="1067BC96">
            <wp:extent cx="5274310" cy="18089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43B4" w14:textId="77777777" w:rsidR="001147C9" w:rsidRPr="00F612AC" w:rsidRDefault="001147C9" w:rsidP="001147C9">
      <w:pPr>
        <w:pStyle w:val="Default"/>
        <w:rPr>
          <w:rFonts w:ascii="楷体" w:eastAsia="楷体" w:hAnsi="楷体"/>
          <w:sz w:val="28"/>
          <w:szCs w:val="28"/>
        </w:rPr>
      </w:pPr>
      <w:r w:rsidRPr="00F612AC">
        <w:rPr>
          <w:rFonts w:ascii="楷体" w:eastAsia="楷体" w:hAnsi="楷体"/>
          <w:sz w:val="28"/>
          <w:szCs w:val="28"/>
        </w:rPr>
        <w:t>信号产生、分解与合成-基本要求</w:t>
      </w:r>
    </w:p>
    <w:p w14:paraId="0E7993A5" w14:textId="77777777" w:rsidR="00797689" w:rsidRPr="00797689" w:rsidRDefault="00797689" w:rsidP="00797689">
      <w:pPr>
        <w:numPr>
          <w:ilvl w:val="0"/>
          <w:numId w:val="3"/>
        </w:numPr>
        <w:rPr>
          <w:rFonts w:ascii="楷体" w:eastAsia="楷体" w:hAnsi="楷体" w:cs="KaiTi"/>
          <w:color w:val="000000"/>
          <w:kern w:val="0"/>
          <w:sz w:val="28"/>
          <w:szCs w:val="28"/>
        </w:rPr>
      </w:pP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所产生频率的为</w:t>
      </w:r>
      <w:r w:rsidRPr="00797689">
        <w:rPr>
          <w:rFonts w:ascii="楷体" w:eastAsia="楷体" w:hAnsi="楷体" w:cs="KaiTi"/>
          <w:b/>
          <w:bCs/>
          <w:color w:val="000000"/>
          <w:kern w:val="0"/>
          <w:sz w:val="28"/>
          <w:szCs w:val="28"/>
        </w:rPr>
        <w:t>10kHz</w:t>
      </w: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和</w:t>
      </w:r>
      <w:r w:rsidRPr="00797689">
        <w:rPr>
          <w:rFonts w:ascii="楷体" w:eastAsia="楷体" w:hAnsi="楷体" w:cs="KaiTi"/>
          <w:b/>
          <w:bCs/>
          <w:color w:val="000000"/>
          <w:kern w:val="0"/>
          <w:sz w:val="28"/>
          <w:szCs w:val="28"/>
        </w:rPr>
        <w:t>30kHz</w:t>
      </w: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的两路正弦波信号，应具有确定的相位关系。</w:t>
      </w:r>
    </w:p>
    <w:p w14:paraId="6921D0BE" w14:textId="77777777" w:rsidR="00797689" w:rsidRPr="00797689" w:rsidRDefault="00797689" w:rsidP="00797689">
      <w:pPr>
        <w:numPr>
          <w:ilvl w:val="0"/>
          <w:numId w:val="3"/>
        </w:numPr>
        <w:rPr>
          <w:rFonts w:ascii="楷体" w:eastAsia="楷体" w:hAnsi="楷体" w:cs="KaiTi"/>
          <w:color w:val="000000"/>
          <w:kern w:val="0"/>
          <w:sz w:val="28"/>
          <w:szCs w:val="28"/>
        </w:rPr>
      </w:pP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产生的信号波形无明显失真，幅度峰峰值分别为</w:t>
      </w:r>
      <w:r w:rsidRPr="00797689">
        <w:rPr>
          <w:rFonts w:ascii="楷体" w:eastAsia="楷体" w:hAnsi="楷体" w:cs="KaiTi"/>
          <w:b/>
          <w:bCs/>
          <w:color w:val="000000"/>
          <w:kern w:val="0"/>
          <w:sz w:val="28"/>
          <w:szCs w:val="28"/>
        </w:rPr>
        <w:t>6V</w:t>
      </w: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和</w:t>
      </w:r>
      <w:r w:rsidRPr="00797689">
        <w:rPr>
          <w:rFonts w:ascii="楷体" w:eastAsia="楷体" w:hAnsi="楷体" w:cs="KaiTi"/>
          <w:b/>
          <w:bCs/>
          <w:color w:val="000000"/>
          <w:kern w:val="0"/>
          <w:sz w:val="28"/>
          <w:szCs w:val="28"/>
        </w:rPr>
        <w:t>2V</w:t>
      </w: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。</w:t>
      </w:r>
    </w:p>
    <w:p w14:paraId="515204E1" w14:textId="77777777" w:rsidR="00797689" w:rsidRPr="00797689" w:rsidRDefault="00797689" w:rsidP="00797689">
      <w:pPr>
        <w:numPr>
          <w:ilvl w:val="0"/>
          <w:numId w:val="3"/>
        </w:numPr>
        <w:rPr>
          <w:rFonts w:ascii="楷体" w:eastAsia="楷体" w:hAnsi="楷体" w:cs="KaiTi"/>
          <w:color w:val="000000"/>
          <w:kern w:val="0"/>
          <w:sz w:val="28"/>
          <w:szCs w:val="28"/>
        </w:rPr>
      </w:pP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制作一个由移相器和加法器构成的信号合成电路，将产生的</w:t>
      </w:r>
      <w:r w:rsidRPr="00797689">
        <w:rPr>
          <w:rFonts w:ascii="楷体" w:eastAsia="楷体" w:hAnsi="楷体" w:cs="KaiTi"/>
          <w:b/>
          <w:bCs/>
          <w:color w:val="000000"/>
          <w:kern w:val="0"/>
          <w:sz w:val="28"/>
          <w:szCs w:val="28"/>
        </w:rPr>
        <w:t>10kHz</w:t>
      </w: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和</w:t>
      </w:r>
      <w:r w:rsidRPr="00797689">
        <w:rPr>
          <w:rFonts w:ascii="楷体" w:eastAsia="楷体" w:hAnsi="楷体" w:cs="KaiTi"/>
          <w:b/>
          <w:bCs/>
          <w:color w:val="000000"/>
          <w:kern w:val="0"/>
          <w:sz w:val="28"/>
          <w:szCs w:val="28"/>
        </w:rPr>
        <w:t>30kHz</w:t>
      </w: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正弦波信号，作为基波和</w:t>
      </w:r>
      <w:r w:rsidRPr="00797689">
        <w:rPr>
          <w:rFonts w:ascii="楷体" w:eastAsia="楷体" w:hAnsi="楷体" w:cs="KaiTi"/>
          <w:b/>
          <w:bCs/>
          <w:color w:val="000000"/>
          <w:kern w:val="0"/>
          <w:sz w:val="28"/>
          <w:szCs w:val="28"/>
        </w:rPr>
        <w:t>3</w:t>
      </w: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次谐波，合成一个近似方波，波形幅度为</w:t>
      </w:r>
      <w:r w:rsidRPr="00797689">
        <w:rPr>
          <w:rFonts w:ascii="楷体" w:eastAsia="楷体" w:hAnsi="楷体" w:cs="KaiTi"/>
          <w:b/>
          <w:bCs/>
          <w:color w:val="000000"/>
          <w:kern w:val="0"/>
          <w:sz w:val="28"/>
          <w:szCs w:val="28"/>
        </w:rPr>
        <w:t>5V</w:t>
      </w: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，合成波形的形状如图</w:t>
      </w:r>
      <w:r w:rsidRPr="00797689">
        <w:rPr>
          <w:rFonts w:ascii="楷体" w:eastAsia="楷体" w:hAnsi="楷体" w:cs="KaiTi"/>
          <w:b/>
          <w:bCs/>
          <w:color w:val="000000"/>
          <w:kern w:val="0"/>
          <w:sz w:val="28"/>
          <w:szCs w:val="28"/>
        </w:rPr>
        <w:t>2</w:t>
      </w:r>
      <w:r w:rsidRPr="00797689">
        <w:rPr>
          <w:rFonts w:ascii="楷体" w:eastAsia="楷体" w:hAnsi="楷体" w:cs="KaiTi" w:hint="eastAsia"/>
          <w:b/>
          <w:bCs/>
          <w:color w:val="000000"/>
          <w:kern w:val="0"/>
          <w:sz w:val="28"/>
          <w:szCs w:val="28"/>
        </w:rPr>
        <w:t>所示。</w:t>
      </w:r>
    </w:p>
    <w:p w14:paraId="0734D911" w14:textId="135416BA" w:rsidR="001147C9" w:rsidRPr="00F612AC" w:rsidRDefault="00797689" w:rsidP="001147C9">
      <w:pPr>
        <w:rPr>
          <w:rFonts w:ascii="楷体" w:eastAsia="楷体" w:hAnsi="楷体"/>
          <w:sz w:val="28"/>
          <w:szCs w:val="24"/>
        </w:rPr>
      </w:pPr>
      <w:r w:rsidRPr="00797689">
        <w:rPr>
          <w:rFonts w:ascii="楷体" w:eastAsia="楷体" w:hAnsi="楷体"/>
          <w:noProof/>
          <w:sz w:val="28"/>
          <w:szCs w:val="24"/>
        </w:rPr>
        <w:lastRenderedPageBreak/>
        <w:drawing>
          <wp:inline distT="0" distB="0" distL="0" distR="0" wp14:anchorId="1BF89CAA" wp14:editId="4DBF4A5C">
            <wp:extent cx="5274310" cy="2898775"/>
            <wp:effectExtent l="0" t="0" r="0" b="0"/>
            <wp:docPr id="614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C9E1438-20AF-0248-8A85-B2A2C9D3D0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4">
                      <a:extLst>
                        <a:ext uri="{FF2B5EF4-FFF2-40B4-BE49-F238E27FC236}">
                          <a16:creationId xmlns:a16="http://schemas.microsoft.com/office/drawing/2014/main" id="{8C9E1438-20AF-0248-8A85-B2A2C9D3D00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CB65" w14:textId="3DDEBD8E" w:rsidR="001147C9" w:rsidRPr="00797689" w:rsidRDefault="001147C9" w:rsidP="00797689">
      <w:pPr>
        <w:pStyle w:val="Default"/>
        <w:rPr>
          <w:rFonts w:ascii="楷体" w:eastAsia="楷体" w:hAnsi="楷体"/>
          <w:sz w:val="28"/>
          <w:szCs w:val="28"/>
        </w:rPr>
      </w:pPr>
      <w:r w:rsidRPr="00F612AC">
        <w:rPr>
          <w:rFonts w:ascii="楷体_GB2312" w:eastAsia="楷体_GB2312" w:hint="eastAsia"/>
          <w:sz w:val="40"/>
          <w:szCs w:val="40"/>
        </w:rPr>
        <w:t>二.实验元器件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147C9" w:rsidRPr="00F612AC" w14:paraId="5A661DDD" w14:textId="77777777" w:rsidTr="009E129A">
        <w:tc>
          <w:tcPr>
            <w:tcW w:w="2840" w:type="dxa"/>
          </w:tcPr>
          <w:p w14:paraId="1F9E9B3D" w14:textId="77777777" w:rsidR="001147C9" w:rsidRPr="00F612AC" w:rsidRDefault="001147C9" w:rsidP="009E129A">
            <w:pPr>
              <w:rPr>
                <w:sz w:val="24"/>
                <w:szCs w:val="24"/>
              </w:rPr>
            </w:pPr>
            <w:r w:rsidRPr="00F612AC"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2841" w:type="dxa"/>
          </w:tcPr>
          <w:p w14:paraId="22B639D2" w14:textId="77777777" w:rsidR="001147C9" w:rsidRPr="00F612AC" w:rsidRDefault="001147C9" w:rsidP="009E129A">
            <w:pPr>
              <w:rPr>
                <w:sz w:val="24"/>
                <w:szCs w:val="24"/>
              </w:rPr>
            </w:pPr>
            <w:r w:rsidRPr="00F612AC">
              <w:rPr>
                <w:rFonts w:hint="eastAsia"/>
                <w:sz w:val="24"/>
                <w:szCs w:val="24"/>
              </w:rPr>
              <w:t>型号（参数）</w:t>
            </w:r>
          </w:p>
        </w:tc>
        <w:tc>
          <w:tcPr>
            <w:tcW w:w="2841" w:type="dxa"/>
          </w:tcPr>
          <w:p w14:paraId="43D4EBC8" w14:textId="77777777" w:rsidR="001147C9" w:rsidRPr="00F612AC" w:rsidRDefault="001147C9" w:rsidP="009E129A">
            <w:pPr>
              <w:rPr>
                <w:sz w:val="24"/>
                <w:szCs w:val="24"/>
              </w:rPr>
            </w:pPr>
            <w:r w:rsidRPr="00F612AC">
              <w:rPr>
                <w:rFonts w:hint="eastAsia"/>
                <w:sz w:val="24"/>
                <w:szCs w:val="24"/>
              </w:rPr>
              <w:t>数量</w:t>
            </w:r>
          </w:p>
        </w:tc>
      </w:tr>
      <w:tr w:rsidR="001147C9" w:rsidRPr="00F612AC" w14:paraId="1A7065B5" w14:textId="77777777" w:rsidTr="009E129A">
        <w:tc>
          <w:tcPr>
            <w:tcW w:w="2840" w:type="dxa"/>
          </w:tcPr>
          <w:p w14:paraId="1A9488B2" w14:textId="77777777" w:rsidR="001147C9" w:rsidRPr="00F612AC" w:rsidRDefault="001147C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 w:rsidRPr="00F612AC">
              <w:rPr>
                <w:rFonts w:ascii="楷体_GB2312" w:eastAsia="楷体_GB2312" w:hAnsi="华文仿宋" w:hint="eastAsia"/>
                <w:sz w:val="24"/>
                <w:szCs w:val="24"/>
              </w:rPr>
              <w:t>集成运算放大器</w:t>
            </w:r>
          </w:p>
        </w:tc>
        <w:tc>
          <w:tcPr>
            <w:tcW w:w="2841" w:type="dxa"/>
          </w:tcPr>
          <w:p w14:paraId="4F4CCD3C" w14:textId="251AC854" w:rsidR="001147C9" w:rsidRPr="00F612AC" w:rsidRDefault="001147C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 w:rsidRPr="00F612AC">
              <w:rPr>
                <w:rFonts w:ascii="楷体_GB2312" w:eastAsia="楷体_GB2312" w:hAnsi="华文仿宋" w:hint="eastAsia"/>
                <w:sz w:val="24"/>
                <w:szCs w:val="24"/>
              </w:rPr>
              <w:t>NE5532</w:t>
            </w:r>
            <w:r w:rsidR="00797689">
              <w:rPr>
                <w:rFonts w:ascii="楷体_GB2312" w:eastAsia="楷体_GB2312" w:hAnsi="华文仿宋"/>
                <w:sz w:val="24"/>
                <w:szCs w:val="24"/>
              </w:rPr>
              <w:t>P</w:t>
            </w:r>
          </w:p>
        </w:tc>
        <w:tc>
          <w:tcPr>
            <w:tcW w:w="2841" w:type="dxa"/>
          </w:tcPr>
          <w:p w14:paraId="506A55F5" w14:textId="352DDE5B" w:rsidR="001147C9" w:rsidRPr="00F612AC" w:rsidRDefault="0079768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>
              <w:rPr>
                <w:rFonts w:ascii="楷体_GB2312" w:eastAsia="楷体_GB2312" w:hAnsi="华文仿宋"/>
                <w:sz w:val="24"/>
                <w:szCs w:val="24"/>
              </w:rPr>
              <w:t>6</w:t>
            </w:r>
            <w:r w:rsidR="001147C9" w:rsidRPr="00F612AC">
              <w:rPr>
                <w:rFonts w:ascii="楷体_GB2312" w:eastAsia="楷体_GB2312" w:hAnsi="华文仿宋" w:hint="eastAsia"/>
                <w:sz w:val="24"/>
                <w:szCs w:val="24"/>
              </w:rPr>
              <w:t>片</w:t>
            </w:r>
          </w:p>
        </w:tc>
      </w:tr>
      <w:tr w:rsidR="001147C9" w:rsidRPr="00F612AC" w14:paraId="2926DE6A" w14:textId="77777777" w:rsidTr="009E129A">
        <w:tc>
          <w:tcPr>
            <w:tcW w:w="2840" w:type="dxa"/>
          </w:tcPr>
          <w:p w14:paraId="64FA9217" w14:textId="77777777" w:rsidR="001147C9" w:rsidRPr="00F612AC" w:rsidRDefault="001147C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 w:rsidRPr="00F612AC">
              <w:rPr>
                <w:rFonts w:ascii="楷体_GB2312" w:eastAsia="楷体_GB2312" w:hAnsi="华文仿宋" w:hint="eastAsia"/>
                <w:sz w:val="24"/>
                <w:szCs w:val="24"/>
              </w:rPr>
              <w:t>电位器</w:t>
            </w:r>
          </w:p>
        </w:tc>
        <w:tc>
          <w:tcPr>
            <w:tcW w:w="2841" w:type="dxa"/>
          </w:tcPr>
          <w:p w14:paraId="7BC3652D" w14:textId="77777777" w:rsidR="001147C9" w:rsidRPr="00F612AC" w:rsidRDefault="001147C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 w:rsidRPr="00F612AC">
              <w:rPr>
                <w:rFonts w:ascii="楷体_GB2312" w:eastAsia="楷体_GB2312" w:hAnsi="华文仿宋" w:hint="eastAsia"/>
                <w:sz w:val="24"/>
                <w:szCs w:val="24"/>
              </w:rPr>
              <w:t>10kΩ</w:t>
            </w:r>
          </w:p>
        </w:tc>
        <w:tc>
          <w:tcPr>
            <w:tcW w:w="2841" w:type="dxa"/>
          </w:tcPr>
          <w:p w14:paraId="120D73F9" w14:textId="77777777" w:rsidR="001147C9" w:rsidRPr="00F612AC" w:rsidRDefault="001147C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 w:rsidRPr="00F612AC">
              <w:rPr>
                <w:rFonts w:ascii="楷体_GB2312" w:eastAsia="楷体_GB2312" w:hAnsi="华文仿宋" w:hint="eastAsia"/>
                <w:sz w:val="24"/>
                <w:szCs w:val="24"/>
              </w:rPr>
              <w:t>1只</w:t>
            </w:r>
          </w:p>
        </w:tc>
      </w:tr>
      <w:tr w:rsidR="001147C9" w:rsidRPr="00F612AC" w14:paraId="471A702B" w14:textId="77777777" w:rsidTr="009E129A">
        <w:tc>
          <w:tcPr>
            <w:tcW w:w="2840" w:type="dxa"/>
          </w:tcPr>
          <w:p w14:paraId="189B4BF2" w14:textId="77777777" w:rsidR="001147C9" w:rsidRPr="00F612AC" w:rsidRDefault="001147C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 w:rsidRPr="00F612AC">
              <w:rPr>
                <w:rFonts w:ascii="楷体_GB2312" w:eastAsia="楷体_GB2312" w:hAnsi="华文仿宋" w:hint="eastAsia"/>
                <w:sz w:val="24"/>
                <w:szCs w:val="24"/>
              </w:rPr>
              <w:t>电阻</w:t>
            </w:r>
          </w:p>
        </w:tc>
        <w:tc>
          <w:tcPr>
            <w:tcW w:w="2841" w:type="dxa"/>
          </w:tcPr>
          <w:p w14:paraId="18BD31BF" w14:textId="77777777" w:rsidR="001147C9" w:rsidRPr="00F612AC" w:rsidRDefault="001147C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 w:rsidRPr="00F612AC">
              <w:rPr>
                <w:rFonts w:ascii="楷体_GB2312" w:eastAsia="楷体_GB2312" w:hAnsi="华文仿宋" w:hint="eastAsia"/>
                <w:sz w:val="24"/>
                <w:szCs w:val="24"/>
              </w:rPr>
              <w:t>各种型号</w:t>
            </w:r>
          </w:p>
        </w:tc>
        <w:tc>
          <w:tcPr>
            <w:tcW w:w="2841" w:type="dxa"/>
          </w:tcPr>
          <w:p w14:paraId="2D2A3405" w14:textId="1F638181" w:rsidR="001147C9" w:rsidRPr="00F612AC" w:rsidRDefault="0079768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>
              <w:rPr>
                <w:rFonts w:ascii="楷体_GB2312" w:eastAsia="楷体_GB2312" w:hAnsi="华文仿宋"/>
                <w:sz w:val="24"/>
                <w:szCs w:val="24"/>
              </w:rPr>
              <w:t>32</w:t>
            </w:r>
            <w:r w:rsidR="001147C9" w:rsidRPr="00F612AC">
              <w:rPr>
                <w:rFonts w:ascii="楷体_GB2312" w:eastAsia="楷体_GB2312" w:hAnsi="华文仿宋" w:hint="eastAsia"/>
                <w:sz w:val="24"/>
                <w:szCs w:val="24"/>
              </w:rPr>
              <w:t>个</w:t>
            </w:r>
          </w:p>
        </w:tc>
      </w:tr>
      <w:tr w:rsidR="001147C9" w:rsidRPr="00F612AC" w14:paraId="756C0E6F" w14:textId="77777777" w:rsidTr="009E129A">
        <w:tc>
          <w:tcPr>
            <w:tcW w:w="2840" w:type="dxa"/>
          </w:tcPr>
          <w:p w14:paraId="5C4DFEFB" w14:textId="77777777" w:rsidR="001147C9" w:rsidRPr="00F612AC" w:rsidRDefault="001147C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 w:rsidRPr="00F612AC">
              <w:rPr>
                <w:rFonts w:ascii="楷体_GB2312" w:eastAsia="楷体_GB2312" w:hAnsi="华文仿宋" w:hint="eastAsia"/>
                <w:sz w:val="24"/>
                <w:szCs w:val="24"/>
              </w:rPr>
              <w:t>电容</w:t>
            </w:r>
          </w:p>
        </w:tc>
        <w:tc>
          <w:tcPr>
            <w:tcW w:w="2841" w:type="dxa"/>
          </w:tcPr>
          <w:p w14:paraId="373BC976" w14:textId="7AB58FF5" w:rsidR="001147C9" w:rsidRPr="00F612AC" w:rsidRDefault="00797689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>
              <w:rPr>
                <w:rFonts w:ascii="楷体_GB2312" w:eastAsia="楷体_GB2312" w:hAnsi="华文仿宋"/>
                <w:sz w:val="24"/>
                <w:szCs w:val="24"/>
              </w:rPr>
              <w:t>12nF</w:t>
            </w:r>
          </w:p>
        </w:tc>
        <w:tc>
          <w:tcPr>
            <w:tcW w:w="2841" w:type="dxa"/>
          </w:tcPr>
          <w:p w14:paraId="0BAC8B63" w14:textId="1FB918E1" w:rsidR="001147C9" w:rsidRPr="00F612AC" w:rsidRDefault="00111690" w:rsidP="009E129A">
            <w:pPr>
              <w:rPr>
                <w:rFonts w:ascii="楷体_GB2312" w:eastAsia="楷体_GB2312" w:hAnsi="华文仿宋"/>
                <w:sz w:val="24"/>
                <w:szCs w:val="24"/>
              </w:rPr>
            </w:pPr>
            <w:r>
              <w:rPr>
                <w:rFonts w:ascii="楷体_GB2312" w:eastAsia="楷体_GB2312" w:hAnsi="华文仿宋"/>
                <w:sz w:val="24"/>
                <w:szCs w:val="24"/>
              </w:rPr>
              <w:t>6</w:t>
            </w:r>
            <w:r w:rsidR="001147C9" w:rsidRPr="00F612AC">
              <w:rPr>
                <w:rFonts w:ascii="楷体_GB2312" w:eastAsia="楷体_GB2312" w:hAnsi="华文仿宋" w:hint="eastAsia"/>
                <w:sz w:val="24"/>
                <w:szCs w:val="24"/>
              </w:rPr>
              <w:t>只</w:t>
            </w:r>
          </w:p>
        </w:tc>
      </w:tr>
      <w:tr w:rsidR="001147C9" w:rsidRPr="00F612AC" w14:paraId="425CCB41" w14:textId="77777777" w:rsidTr="009E129A">
        <w:tc>
          <w:tcPr>
            <w:tcW w:w="2840" w:type="dxa"/>
          </w:tcPr>
          <w:p w14:paraId="4D729E60" w14:textId="77777777" w:rsidR="001147C9" w:rsidRPr="00F612AC" w:rsidRDefault="001147C9" w:rsidP="009E129A">
            <w:pPr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2841" w:type="dxa"/>
          </w:tcPr>
          <w:p w14:paraId="4132B200" w14:textId="15DFD651" w:rsidR="001147C9" w:rsidRPr="00F612AC" w:rsidRDefault="00797689" w:rsidP="009E129A">
            <w:pPr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1.2nF</w:t>
            </w:r>
          </w:p>
        </w:tc>
        <w:tc>
          <w:tcPr>
            <w:tcW w:w="2841" w:type="dxa"/>
          </w:tcPr>
          <w:p w14:paraId="50E37DC5" w14:textId="59AB5AF0" w:rsidR="001147C9" w:rsidRPr="00F612AC" w:rsidRDefault="00111690" w:rsidP="009E129A">
            <w:pPr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3</w:t>
            </w:r>
            <w:r w:rsidR="001147C9" w:rsidRPr="00F612AC">
              <w:rPr>
                <w:rFonts w:ascii="楷体" w:eastAsia="楷体" w:hAnsi="楷体" w:hint="eastAsia"/>
                <w:sz w:val="24"/>
                <w:szCs w:val="24"/>
              </w:rPr>
              <w:t>只</w:t>
            </w:r>
          </w:p>
        </w:tc>
      </w:tr>
      <w:tr w:rsidR="001147C9" w:rsidRPr="00F612AC" w14:paraId="1F989B80" w14:textId="77777777" w:rsidTr="009E129A">
        <w:tc>
          <w:tcPr>
            <w:tcW w:w="2840" w:type="dxa"/>
          </w:tcPr>
          <w:p w14:paraId="7CEE4A89" w14:textId="77777777" w:rsidR="001147C9" w:rsidRPr="00F612AC" w:rsidRDefault="001147C9" w:rsidP="009E129A">
            <w:pPr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2841" w:type="dxa"/>
          </w:tcPr>
          <w:p w14:paraId="5CAE6660" w14:textId="4E18B426" w:rsidR="001147C9" w:rsidRPr="00F612AC" w:rsidRDefault="001147C9" w:rsidP="009E129A">
            <w:pPr>
              <w:rPr>
                <w:rFonts w:ascii="楷体" w:eastAsia="楷体" w:hAnsi="楷体"/>
                <w:sz w:val="24"/>
                <w:szCs w:val="24"/>
              </w:rPr>
            </w:pPr>
            <w:r w:rsidRPr="00F612AC">
              <w:rPr>
                <w:rFonts w:ascii="楷体" w:eastAsia="楷体" w:hAnsi="楷体" w:hint="eastAsia"/>
                <w:sz w:val="24"/>
                <w:szCs w:val="24"/>
              </w:rPr>
              <w:t>330</w:t>
            </w:r>
            <w:r w:rsidR="00797689">
              <w:rPr>
                <w:rFonts w:ascii="楷体" w:eastAsia="楷体" w:hAnsi="楷体"/>
                <w:sz w:val="24"/>
                <w:szCs w:val="24"/>
              </w:rPr>
              <w:t>pF</w:t>
            </w:r>
          </w:p>
        </w:tc>
        <w:tc>
          <w:tcPr>
            <w:tcW w:w="2841" w:type="dxa"/>
          </w:tcPr>
          <w:p w14:paraId="299A4D6A" w14:textId="77777777" w:rsidR="001147C9" w:rsidRPr="00F612AC" w:rsidRDefault="001147C9" w:rsidP="009E129A">
            <w:pPr>
              <w:rPr>
                <w:rFonts w:ascii="楷体" w:eastAsia="楷体" w:hAnsi="楷体"/>
                <w:sz w:val="24"/>
                <w:szCs w:val="24"/>
              </w:rPr>
            </w:pPr>
            <w:r w:rsidRPr="00F612AC">
              <w:rPr>
                <w:rFonts w:ascii="楷体" w:eastAsia="楷体" w:hAnsi="楷体" w:hint="eastAsia"/>
                <w:sz w:val="24"/>
                <w:szCs w:val="24"/>
              </w:rPr>
              <w:t>3只</w:t>
            </w:r>
          </w:p>
        </w:tc>
      </w:tr>
      <w:tr w:rsidR="00111690" w:rsidRPr="00F612AC" w14:paraId="1DD4ED0F" w14:textId="77777777" w:rsidTr="009E129A">
        <w:tc>
          <w:tcPr>
            <w:tcW w:w="2840" w:type="dxa"/>
          </w:tcPr>
          <w:p w14:paraId="3C92359F" w14:textId="77777777" w:rsidR="00111690" w:rsidRPr="00F612AC" w:rsidRDefault="00111690" w:rsidP="00111690">
            <w:pPr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2841" w:type="dxa"/>
          </w:tcPr>
          <w:p w14:paraId="501FF079" w14:textId="3CA2644D" w:rsidR="00111690" w:rsidRPr="00111690" w:rsidRDefault="00111690" w:rsidP="00111690">
            <w:pPr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22</w:t>
            </w:r>
            <w:r>
              <w:rPr>
                <w:rFonts w:ascii="Cambria Math" w:eastAsia="楷体" w:hAnsi="Cambria Math"/>
                <w:sz w:val="24"/>
                <w:szCs w:val="24"/>
              </w:rPr>
              <w:t>μ</w:t>
            </w:r>
            <w:r>
              <w:rPr>
                <w:rFonts w:ascii="楷体" w:eastAsia="楷体" w:hAnsi="楷体"/>
                <w:sz w:val="24"/>
                <w:szCs w:val="24"/>
              </w:rPr>
              <w:t>F</w:t>
            </w:r>
          </w:p>
        </w:tc>
        <w:tc>
          <w:tcPr>
            <w:tcW w:w="2841" w:type="dxa"/>
          </w:tcPr>
          <w:p w14:paraId="74593862" w14:textId="4DB3C835" w:rsidR="00111690" w:rsidRPr="00F612AC" w:rsidRDefault="00111690" w:rsidP="00111690">
            <w:pPr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2</w:t>
            </w:r>
            <w:r w:rsidRPr="00F612AC">
              <w:rPr>
                <w:rFonts w:ascii="楷体" w:eastAsia="楷体" w:hAnsi="楷体" w:hint="eastAsia"/>
                <w:sz w:val="24"/>
                <w:szCs w:val="24"/>
              </w:rPr>
              <w:t>只</w:t>
            </w:r>
          </w:p>
        </w:tc>
      </w:tr>
      <w:tr w:rsidR="00111690" w:rsidRPr="00F612AC" w14:paraId="4B40EC52" w14:textId="77777777" w:rsidTr="009E129A">
        <w:tc>
          <w:tcPr>
            <w:tcW w:w="2840" w:type="dxa"/>
          </w:tcPr>
          <w:p w14:paraId="61467D27" w14:textId="77777777" w:rsidR="00111690" w:rsidRPr="00F612AC" w:rsidRDefault="00111690" w:rsidP="00111690">
            <w:pPr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2841" w:type="dxa"/>
          </w:tcPr>
          <w:p w14:paraId="683C1A68" w14:textId="1B00569B" w:rsidR="00111690" w:rsidRDefault="00111690" w:rsidP="00111690">
            <w:pPr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  <w:r>
              <w:rPr>
                <w:rFonts w:ascii="楷体" w:eastAsia="楷体" w:hAnsi="楷体"/>
                <w:sz w:val="24"/>
                <w:szCs w:val="24"/>
              </w:rPr>
              <w:t>nF</w:t>
            </w:r>
          </w:p>
        </w:tc>
        <w:tc>
          <w:tcPr>
            <w:tcW w:w="2841" w:type="dxa"/>
          </w:tcPr>
          <w:p w14:paraId="64CDEE6E" w14:textId="4DCD98B2" w:rsidR="00111690" w:rsidRPr="00F612AC" w:rsidRDefault="00111690" w:rsidP="00111690">
            <w:pPr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1只</w:t>
            </w:r>
          </w:p>
        </w:tc>
      </w:tr>
    </w:tbl>
    <w:p w14:paraId="297A0CA1" w14:textId="781F8110" w:rsidR="00111690" w:rsidRPr="00111690" w:rsidRDefault="001147C9" w:rsidP="00111690">
      <w:pPr>
        <w:pStyle w:val="1"/>
        <w:spacing w:before="120" w:after="120" w:line="240" w:lineRule="auto"/>
        <w:rPr>
          <w:rFonts w:ascii="楷体_GB2312" w:eastAsia="楷体_GB2312" w:hAnsi="华文仿宋"/>
          <w:b w:val="0"/>
          <w:bCs/>
          <w:sz w:val="56"/>
          <w:szCs w:val="24"/>
        </w:rPr>
      </w:pPr>
      <w:r w:rsidRPr="00F612AC">
        <w:rPr>
          <w:rFonts w:ascii="楷体_GB2312" w:eastAsia="楷体_GB2312" w:hint="eastAsia"/>
          <w:sz w:val="40"/>
          <w:szCs w:val="40"/>
        </w:rPr>
        <w:t>四.实验原理及参考电路</w:t>
      </w:r>
    </w:p>
    <w:p w14:paraId="2D9DA26C" w14:textId="57C6079B" w:rsidR="001147C9" w:rsidRPr="00F612AC" w:rsidRDefault="00111690" w:rsidP="001147C9">
      <w:pPr>
        <w:rPr>
          <w:rFonts w:ascii="楷体" w:eastAsia="楷体" w:hAnsi="楷体" w:cs="Cambria Math"/>
          <w:b/>
          <w:sz w:val="40"/>
          <w:szCs w:val="40"/>
        </w:rPr>
      </w:pPr>
      <w:r>
        <w:rPr>
          <w:rFonts w:ascii="楷体" w:eastAsia="楷体" w:hAnsi="楷体" w:cs="Cambria Math"/>
          <w:b/>
          <w:sz w:val="40"/>
          <w:szCs w:val="40"/>
        </w:rPr>
        <w:t>1</w:t>
      </w:r>
      <w:r w:rsidR="001147C9" w:rsidRPr="00F612AC">
        <w:rPr>
          <w:rFonts w:ascii="楷体" w:eastAsia="楷体" w:hAnsi="楷体" w:cs="Cambria Math" w:hint="eastAsia"/>
          <w:b/>
          <w:sz w:val="40"/>
          <w:szCs w:val="40"/>
        </w:rPr>
        <w:t>.信号分解</w:t>
      </w:r>
      <w:r>
        <w:rPr>
          <w:rFonts w:ascii="楷体" w:eastAsia="楷体" w:hAnsi="楷体" w:cs="Cambria Math" w:hint="eastAsia"/>
          <w:b/>
          <w:sz w:val="40"/>
          <w:szCs w:val="40"/>
        </w:rPr>
        <w:t>原理</w:t>
      </w:r>
    </w:p>
    <w:p w14:paraId="51563856" w14:textId="115CC855" w:rsidR="001147C9" w:rsidRPr="00F612AC" w:rsidRDefault="001147C9" w:rsidP="001147C9">
      <w:pPr>
        <w:rPr>
          <w:rFonts w:ascii="楷体" w:eastAsia="楷体" w:hAnsi="楷体"/>
          <w:b/>
          <w:sz w:val="28"/>
          <w:szCs w:val="24"/>
        </w:rPr>
      </w:pPr>
      <w:r w:rsidRPr="00F612AC">
        <w:rPr>
          <w:rFonts w:ascii="楷体" w:eastAsia="楷体" w:hAnsi="楷体"/>
          <w:b/>
          <w:noProof/>
          <w:sz w:val="28"/>
          <w:szCs w:val="24"/>
        </w:rPr>
        <w:drawing>
          <wp:inline distT="0" distB="0" distL="0" distR="0" wp14:anchorId="6A97C28C" wp14:editId="1578D5B7">
            <wp:extent cx="5273779" cy="199948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59"/>
                    <a:stretch/>
                  </pic:blipFill>
                  <pic:spPr bwMode="auto">
                    <a:xfrm>
                      <a:off x="0" y="0"/>
                      <a:ext cx="5274310" cy="19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1108" w14:textId="7E800A63" w:rsidR="001147C9" w:rsidRPr="00F612AC" w:rsidRDefault="00111690" w:rsidP="001147C9">
      <w:pPr>
        <w:pStyle w:val="Default"/>
        <w:rPr>
          <w:rFonts w:ascii="楷体" w:eastAsia="楷体" w:hAnsi="楷体"/>
          <w:b/>
          <w:sz w:val="40"/>
          <w:szCs w:val="40"/>
        </w:rPr>
      </w:pPr>
      <w:r>
        <w:rPr>
          <w:rFonts w:ascii="楷体" w:eastAsia="楷体" w:hAnsi="楷体"/>
          <w:b/>
          <w:sz w:val="40"/>
          <w:szCs w:val="40"/>
        </w:rPr>
        <w:t>2</w:t>
      </w:r>
      <w:r w:rsidR="001147C9" w:rsidRPr="00F612AC">
        <w:rPr>
          <w:rFonts w:ascii="楷体" w:eastAsia="楷体" w:hAnsi="楷体"/>
          <w:b/>
          <w:sz w:val="40"/>
          <w:szCs w:val="40"/>
        </w:rPr>
        <w:t>.滤波器</w:t>
      </w:r>
      <w:r>
        <w:rPr>
          <w:rFonts w:ascii="楷体" w:eastAsia="楷体" w:hAnsi="楷体" w:hint="eastAsia"/>
          <w:b/>
          <w:sz w:val="40"/>
          <w:szCs w:val="40"/>
        </w:rPr>
        <w:t>的设计</w:t>
      </w:r>
    </w:p>
    <w:p w14:paraId="10E65F4A" w14:textId="77777777" w:rsidR="001147C9" w:rsidRPr="00F612AC" w:rsidRDefault="001147C9" w:rsidP="001147C9">
      <w:pPr>
        <w:pStyle w:val="Default"/>
        <w:rPr>
          <w:rFonts w:ascii="楷体" w:eastAsia="楷体" w:hAnsi="楷体"/>
          <w:sz w:val="28"/>
          <w:szCs w:val="28"/>
        </w:rPr>
      </w:pPr>
      <w:r w:rsidRPr="00F612AC">
        <w:rPr>
          <w:rFonts w:ascii="楷体" w:eastAsia="楷体" w:hAnsi="楷体"/>
          <w:sz w:val="28"/>
          <w:szCs w:val="28"/>
        </w:rPr>
        <w:lastRenderedPageBreak/>
        <w:t>在实际的电子系统中，输入信号往往包含有一些不需要的信号成分，必须设法将它衰减到足够小的程度．或者把有用信号挑选出来。</w:t>
      </w:r>
    </w:p>
    <w:p w14:paraId="70E24543" w14:textId="575A65B0" w:rsidR="001147C9" w:rsidRDefault="001147C9" w:rsidP="001147C9">
      <w:pPr>
        <w:pStyle w:val="Default"/>
        <w:rPr>
          <w:rFonts w:ascii="楷体" w:eastAsia="楷体" w:hAnsi="楷体"/>
          <w:sz w:val="28"/>
          <w:szCs w:val="28"/>
        </w:rPr>
      </w:pPr>
      <w:r w:rsidRPr="00F612AC">
        <w:rPr>
          <w:rFonts w:ascii="楷体" w:eastAsia="楷体" w:hAnsi="楷体"/>
          <w:sz w:val="28"/>
          <w:szCs w:val="28"/>
        </w:rPr>
        <w:t>为此，需要采用滤波器。根据要滤除的干扰信号的频率与工作频率的相对关系，滤波器可分为低通滤波器、高通滤波器、带通滤波器、带阻滤波器等种类。</w:t>
      </w:r>
    </w:p>
    <w:p w14:paraId="41FBFD49" w14:textId="457B4188" w:rsidR="00111690" w:rsidRDefault="00111690" w:rsidP="001147C9">
      <w:pPr>
        <w:pStyle w:val="Defaul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使用</w:t>
      </w:r>
      <w:proofErr w:type="spellStart"/>
      <w:r>
        <w:rPr>
          <w:rFonts w:ascii="楷体" w:eastAsia="楷体" w:hAnsi="楷体"/>
          <w:sz w:val="28"/>
          <w:szCs w:val="28"/>
        </w:rPr>
        <w:t>FilterL</w:t>
      </w:r>
      <w:r>
        <w:rPr>
          <w:rFonts w:ascii="楷体" w:eastAsia="楷体" w:hAnsi="楷体" w:hint="eastAsia"/>
          <w:sz w:val="28"/>
          <w:szCs w:val="28"/>
        </w:rPr>
        <w:t>a</w:t>
      </w:r>
      <w:r>
        <w:rPr>
          <w:rFonts w:ascii="楷体" w:eastAsia="楷体" w:hAnsi="楷体"/>
          <w:sz w:val="28"/>
          <w:szCs w:val="28"/>
        </w:rPr>
        <w:t>b</w:t>
      </w:r>
      <w:proofErr w:type="spellEnd"/>
      <w:r>
        <w:rPr>
          <w:rFonts w:ascii="楷体" w:eastAsia="楷体" w:hAnsi="楷体" w:hint="eastAsia"/>
          <w:sz w:val="28"/>
          <w:szCs w:val="28"/>
        </w:rPr>
        <w:t>软件辅助设计滤波器</w:t>
      </w:r>
    </w:p>
    <w:p w14:paraId="248DCC1C" w14:textId="56ABC54A" w:rsidR="00111690" w:rsidRPr="00F612AC" w:rsidRDefault="00111690" w:rsidP="001147C9">
      <w:pPr>
        <w:pStyle w:val="Defaul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实际选用的是Butterworth带通滤波器</w:t>
      </w:r>
    </w:p>
    <w:p w14:paraId="03376D91" w14:textId="715045B4" w:rsidR="00111690" w:rsidRPr="00F612AC" w:rsidRDefault="00111690" w:rsidP="001147C9">
      <w:pPr>
        <w:rPr>
          <w:rFonts w:ascii="楷体" w:eastAsia="楷体" w:hAnsi="楷体"/>
          <w:b/>
          <w:sz w:val="28"/>
          <w:szCs w:val="24"/>
        </w:rPr>
      </w:pPr>
      <w:r>
        <w:rPr>
          <w:rFonts w:ascii="楷体" w:eastAsia="楷体" w:hAnsi="楷体" w:hint="eastAsia"/>
          <w:b/>
          <w:noProof/>
          <w:sz w:val="28"/>
          <w:szCs w:val="24"/>
        </w:rPr>
        <w:drawing>
          <wp:inline distT="0" distB="0" distL="0" distR="0" wp14:anchorId="1D943E61" wp14:editId="20E47CE3">
            <wp:extent cx="2520000" cy="148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b/>
          <w:noProof/>
          <w:sz w:val="28"/>
          <w:szCs w:val="24"/>
        </w:rPr>
        <w:drawing>
          <wp:inline distT="0" distB="0" distL="0" distR="0" wp14:anchorId="0EA26F78" wp14:editId="7897C43D">
            <wp:extent cx="2520000" cy="1486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2BC" w14:textId="77777777" w:rsidR="001147C9" w:rsidRPr="00F612AC" w:rsidRDefault="001147C9" w:rsidP="001147C9">
      <w:pPr>
        <w:rPr>
          <w:rFonts w:ascii="楷体" w:eastAsia="楷体" w:hAnsi="楷体"/>
          <w:b/>
          <w:sz w:val="40"/>
          <w:szCs w:val="40"/>
        </w:rPr>
      </w:pPr>
      <w:r w:rsidRPr="00F612AC">
        <w:rPr>
          <w:rFonts w:ascii="楷体" w:eastAsia="楷体" w:hAnsi="楷体" w:hint="eastAsia"/>
          <w:b/>
          <w:sz w:val="40"/>
          <w:szCs w:val="40"/>
        </w:rPr>
        <w:t>4.移相电路</w:t>
      </w:r>
    </w:p>
    <w:p w14:paraId="7BA989AF" w14:textId="77777777" w:rsidR="001147C9" w:rsidRPr="00F612AC" w:rsidRDefault="001147C9" w:rsidP="001147C9">
      <w:pPr>
        <w:rPr>
          <w:rFonts w:ascii="楷体" w:eastAsia="楷体" w:hAnsi="楷体"/>
          <w:sz w:val="28"/>
          <w:szCs w:val="28"/>
        </w:rPr>
      </w:pPr>
      <w:r w:rsidRPr="00F612AC">
        <w:rPr>
          <w:rFonts w:ascii="楷体" w:eastAsia="楷体" w:hAnsi="楷体"/>
          <w:sz w:val="28"/>
          <w:szCs w:val="28"/>
        </w:rPr>
        <w:t>实验电路不可避免会给正弦波带来相移，为了使合成的波形达到要求，就有必要使用移相电路调节信号的相位差。</w:t>
      </w:r>
    </w:p>
    <w:p w14:paraId="3213F44A" w14:textId="77777777" w:rsidR="001147C9" w:rsidRPr="00F612AC" w:rsidRDefault="001147C9" w:rsidP="001147C9">
      <w:pPr>
        <w:rPr>
          <w:rFonts w:ascii="楷体" w:eastAsia="楷体" w:hAnsi="楷体"/>
          <w:sz w:val="40"/>
          <w:szCs w:val="40"/>
        </w:rPr>
      </w:pPr>
      <w:r w:rsidRPr="00F612AC">
        <w:rPr>
          <w:rFonts w:ascii="楷体" w:eastAsia="楷体" w:hAnsi="楷体"/>
          <w:noProof/>
          <w:sz w:val="40"/>
          <w:szCs w:val="40"/>
        </w:rPr>
        <w:lastRenderedPageBreak/>
        <w:drawing>
          <wp:inline distT="0" distB="0" distL="0" distR="0" wp14:anchorId="054669FB" wp14:editId="795C8850">
            <wp:extent cx="3343275" cy="4019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7C25" w14:textId="77777777" w:rsidR="001147C9" w:rsidRPr="00F612AC" w:rsidRDefault="001147C9" w:rsidP="001147C9">
      <w:pPr>
        <w:rPr>
          <w:rFonts w:ascii="楷体" w:eastAsia="楷体" w:hAnsi="楷体"/>
          <w:b/>
          <w:sz w:val="40"/>
          <w:szCs w:val="40"/>
        </w:rPr>
      </w:pPr>
      <w:r w:rsidRPr="00F612AC">
        <w:rPr>
          <w:rFonts w:ascii="楷体" w:eastAsia="楷体" w:hAnsi="楷体" w:hint="eastAsia"/>
          <w:b/>
          <w:sz w:val="40"/>
          <w:szCs w:val="40"/>
        </w:rPr>
        <w:t>5.合成电路</w:t>
      </w:r>
    </w:p>
    <w:p w14:paraId="159A794D" w14:textId="409CB166" w:rsidR="001147C9" w:rsidRPr="00F612AC" w:rsidRDefault="001147C9" w:rsidP="001147C9">
      <w:pPr>
        <w:rPr>
          <w:rFonts w:ascii="楷体" w:eastAsia="楷体" w:hAnsi="楷体"/>
          <w:sz w:val="28"/>
          <w:szCs w:val="28"/>
        </w:rPr>
      </w:pPr>
      <w:r w:rsidRPr="00F612AC">
        <w:rPr>
          <w:rFonts w:ascii="楷体" w:eastAsia="楷体" w:hAnsi="楷体"/>
          <w:sz w:val="28"/>
          <w:szCs w:val="28"/>
        </w:rPr>
        <w:t>由运放构成的加法电路构成，可以将基波（</w:t>
      </w:r>
      <w:r w:rsidR="00111690">
        <w:rPr>
          <w:rFonts w:ascii="楷体" w:eastAsia="楷体" w:hAnsi="楷体"/>
          <w:sz w:val="28"/>
          <w:szCs w:val="28"/>
        </w:rPr>
        <w:t>10</w:t>
      </w:r>
      <w:r w:rsidRPr="00F612AC">
        <w:rPr>
          <w:rFonts w:ascii="楷体" w:eastAsia="楷体" w:hAnsi="楷体"/>
          <w:sz w:val="28"/>
          <w:szCs w:val="28"/>
        </w:rPr>
        <w:t>KHz）和三次谐波（</w:t>
      </w:r>
      <w:r w:rsidR="00111690">
        <w:rPr>
          <w:rFonts w:ascii="楷体" w:eastAsia="楷体" w:hAnsi="楷体"/>
          <w:sz w:val="28"/>
          <w:szCs w:val="28"/>
        </w:rPr>
        <w:t>30</w:t>
      </w:r>
      <w:r w:rsidRPr="00F612AC">
        <w:rPr>
          <w:rFonts w:ascii="楷体" w:eastAsia="楷体" w:hAnsi="楷体"/>
          <w:sz w:val="28"/>
          <w:szCs w:val="28"/>
        </w:rPr>
        <w:t>KHz）合成为近似方波。即达到最终的合成目的。</w:t>
      </w:r>
    </w:p>
    <w:p w14:paraId="622C3AFD" w14:textId="77777777" w:rsidR="001147C9" w:rsidRPr="00F612AC" w:rsidRDefault="001147C9" w:rsidP="001147C9">
      <w:pPr>
        <w:rPr>
          <w:rFonts w:ascii="楷体" w:eastAsia="楷体" w:hAnsi="楷体"/>
          <w:b/>
          <w:sz w:val="40"/>
          <w:szCs w:val="40"/>
        </w:rPr>
      </w:pPr>
      <w:r w:rsidRPr="00F612AC">
        <w:rPr>
          <w:rFonts w:ascii="楷体" w:eastAsia="楷体" w:hAnsi="楷体"/>
          <w:b/>
          <w:noProof/>
          <w:sz w:val="40"/>
          <w:szCs w:val="40"/>
        </w:rPr>
        <w:drawing>
          <wp:inline distT="0" distB="0" distL="0" distR="0" wp14:anchorId="6DE665DD" wp14:editId="3ADEB26A">
            <wp:extent cx="5274310" cy="31346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FE8B4" w14:textId="77777777" w:rsidR="001147C9" w:rsidRPr="00F612AC" w:rsidRDefault="001147C9" w:rsidP="001147C9">
      <w:pPr>
        <w:rPr>
          <w:rFonts w:ascii="楷体" w:eastAsia="楷体" w:hAnsi="楷体"/>
          <w:b/>
          <w:sz w:val="40"/>
          <w:szCs w:val="40"/>
        </w:rPr>
      </w:pPr>
      <w:r w:rsidRPr="00F612AC">
        <w:rPr>
          <w:rFonts w:ascii="楷体" w:eastAsia="楷体" w:hAnsi="楷体" w:hint="eastAsia"/>
          <w:b/>
          <w:sz w:val="40"/>
          <w:szCs w:val="40"/>
        </w:rPr>
        <w:lastRenderedPageBreak/>
        <w:t>五．仿真</w:t>
      </w:r>
    </w:p>
    <w:p w14:paraId="09EF37B5" w14:textId="1309BA83" w:rsidR="001147C9" w:rsidRPr="00F612AC" w:rsidRDefault="00111690" w:rsidP="001147C9">
      <w:pPr>
        <w:pStyle w:val="Defaul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使用软件内置的信号发生器生成</w:t>
      </w:r>
      <w:r w:rsidR="001147C9" w:rsidRPr="00F612AC">
        <w:rPr>
          <w:rFonts w:ascii="楷体" w:eastAsia="楷体" w:hAnsi="楷体"/>
          <w:sz w:val="28"/>
          <w:szCs w:val="28"/>
        </w:rPr>
        <w:t>1</w:t>
      </w:r>
      <w:r>
        <w:rPr>
          <w:rFonts w:ascii="楷体" w:eastAsia="楷体" w:hAnsi="楷体"/>
          <w:sz w:val="28"/>
          <w:szCs w:val="28"/>
        </w:rPr>
        <w:t>0</w:t>
      </w:r>
      <w:r w:rsidR="001147C9" w:rsidRPr="00F612AC">
        <w:rPr>
          <w:rFonts w:ascii="楷体" w:eastAsia="楷体" w:hAnsi="楷体"/>
          <w:sz w:val="28"/>
          <w:szCs w:val="28"/>
        </w:rPr>
        <w:t>KHz</w:t>
      </w:r>
      <w:r>
        <w:rPr>
          <w:rFonts w:ascii="楷体" w:eastAsia="楷体" w:hAnsi="楷体" w:hint="eastAsia"/>
          <w:sz w:val="28"/>
          <w:szCs w:val="28"/>
        </w:rPr>
        <w:t>、1</w:t>
      </w:r>
      <w:r>
        <w:rPr>
          <w:rFonts w:ascii="楷体" w:eastAsia="楷体" w:hAnsi="楷体"/>
          <w:sz w:val="28"/>
          <w:szCs w:val="28"/>
        </w:rPr>
        <w:t>5</w:t>
      </w:r>
      <m:oMath>
        <m:sSub>
          <m:sSubPr>
            <m:ctrlPr>
              <w:rPr>
                <w:rFonts w:ascii="Cambria Math" w:eastAsia="楷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楷体" w:hAnsi="Cambria Math" w:hint="eastAsia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楷体" w:hAnsi="Cambria Math"/>
                <w:sz w:val="28"/>
                <w:szCs w:val="28"/>
              </w:rPr>
              <m:t>p</m:t>
            </m:r>
          </m:sub>
        </m:sSub>
      </m:oMath>
      <w:r w:rsidR="001147C9" w:rsidRPr="00F612AC">
        <w:rPr>
          <w:rFonts w:ascii="楷体" w:eastAsia="楷体" w:hAnsi="楷体"/>
          <w:sz w:val="28"/>
          <w:szCs w:val="28"/>
        </w:rPr>
        <w:t>的方波信号，分别经过两个滤波器，生成1</w:t>
      </w:r>
      <w:r>
        <w:rPr>
          <w:rFonts w:ascii="楷体" w:eastAsia="楷体" w:hAnsi="楷体"/>
          <w:sz w:val="28"/>
          <w:szCs w:val="28"/>
        </w:rPr>
        <w:t>0</w:t>
      </w:r>
      <w:r w:rsidR="001147C9" w:rsidRPr="00F612AC">
        <w:rPr>
          <w:rFonts w:ascii="楷体" w:eastAsia="楷体" w:hAnsi="楷体"/>
          <w:sz w:val="28"/>
          <w:szCs w:val="28"/>
        </w:rPr>
        <w:t>KHz，</w:t>
      </w:r>
      <w:r>
        <w:rPr>
          <w:rFonts w:ascii="楷体" w:eastAsia="楷体" w:hAnsi="楷体"/>
          <w:sz w:val="28"/>
          <w:szCs w:val="28"/>
        </w:rPr>
        <w:t>30</w:t>
      </w:r>
      <w:r w:rsidR="001147C9" w:rsidRPr="00F612AC">
        <w:rPr>
          <w:rFonts w:ascii="楷体" w:eastAsia="楷体" w:hAnsi="楷体"/>
          <w:sz w:val="28"/>
          <w:szCs w:val="28"/>
        </w:rPr>
        <w:t>KHz两路正弦信号。以这两路正弦信号作为基波，三次谐波。调整两个谐波们的幅度关系后，通过移相电路使得两个谐波处于同一起始相位，最后通过加法电路合成近似方波。</w:t>
      </w:r>
    </w:p>
    <w:p w14:paraId="3938C6F6" w14:textId="77777777" w:rsidR="001147C9" w:rsidRPr="00F612AC" w:rsidRDefault="001147C9" w:rsidP="001147C9">
      <w:pPr>
        <w:pStyle w:val="Default"/>
        <w:rPr>
          <w:rFonts w:ascii="楷体" w:eastAsia="楷体" w:hAnsi="楷体"/>
          <w:sz w:val="28"/>
          <w:szCs w:val="28"/>
        </w:rPr>
      </w:pPr>
      <w:r w:rsidRPr="00F612AC">
        <w:rPr>
          <w:rFonts w:ascii="楷体" w:eastAsia="楷体" w:hAnsi="楷体"/>
          <w:sz w:val="28"/>
          <w:szCs w:val="28"/>
        </w:rPr>
        <w:t>设计方案为：</w:t>
      </w:r>
    </w:p>
    <w:p w14:paraId="5235ABA6" w14:textId="77777777" w:rsidR="001147C9" w:rsidRPr="00F612AC" w:rsidRDefault="001147C9" w:rsidP="001147C9">
      <w:pPr>
        <w:pStyle w:val="Default"/>
        <w:rPr>
          <w:rFonts w:ascii="楷体" w:eastAsia="楷体" w:hAnsi="楷体"/>
          <w:b/>
          <w:sz w:val="40"/>
          <w:szCs w:val="40"/>
        </w:rPr>
      </w:pPr>
      <w:r w:rsidRPr="00F612AC">
        <w:rPr>
          <w:rFonts w:ascii="楷体" w:eastAsia="楷体" w:hAnsi="楷体"/>
          <w:b/>
          <w:sz w:val="40"/>
          <w:szCs w:val="40"/>
        </w:rPr>
        <w:t>1. 仿真结果</w:t>
      </w:r>
    </w:p>
    <w:p w14:paraId="541DF715" w14:textId="079A4B1C" w:rsidR="001147C9" w:rsidRPr="00F612AC" w:rsidRDefault="001147C9" w:rsidP="001147C9">
      <w:pPr>
        <w:pStyle w:val="Default"/>
        <w:rPr>
          <w:rFonts w:ascii="楷体" w:eastAsia="楷体" w:hAnsi="楷体"/>
          <w:sz w:val="28"/>
          <w:szCs w:val="28"/>
        </w:rPr>
      </w:pPr>
      <w:r w:rsidRPr="00F612AC">
        <w:rPr>
          <w:rFonts w:ascii="楷体" w:eastAsia="楷体" w:hAnsi="楷体"/>
          <w:sz w:val="28"/>
          <w:szCs w:val="28"/>
        </w:rPr>
        <w:t>实验最终搭建的电路如下：</w:t>
      </w:r>
    </w:p>
    <w:p w14:paraId="1C9CCF27" w14:textId="0B91C454" w:rsidR="001147C9" w:rsidRDefault="00111690" w:rsidP="001147C9">
      <w:pPr>
        <w:pStyle w:val="Default"/>
        <w:rPr>
          <w:sz w:val="28"/>
          <w:szCs w:val="28"/>
        </w:rPr>
      </w:pPr>
      <w:r w:rsidRPr="00111690">
        <w:rPr>
          <w:noProof/>
          <w:sz w:val="28"/>
          <w:szCs w:val="28"/>
        </w:rPr>
        <w:drawing>
          <wp:inline distT="0" distB="0" distL="0" distR="0" wp14:anchorId="722574C6" wp14:editId="34604C92">
            <wp:extent cx="5274310" cy="3296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60C6" w14:textId="00486664" w:rsidR="00AE0485" w:rsidRPr="00F612AC" w:rsidRDefault="00AE0485" w:rsidP="001147C9">
      <w:pPr>
        <w:pStyle w:val="Default"/>
        <w:rPr>
          <w:rFonts w:ascii="楷体" w:eastAsia="楷体" w:hAnsi="楷体"/>
          <w:sz w:val="28"/>
          <w:szCs w:val="28"/>
        </w:rPr>
      </w:pPr>
    </w:p>
    <w:p w14:paraId="7BB70482" w14:textId="749EE57B" w:rsidR="001147C9" w:rsidRPr="00F612AC" w:rsidRDefault="00111690" w:rsidP="001147C9">
      <w:pPr>
        <w:rPr>
          <w:rFonts w:ascii="楷体_GB2312" w:eastAsia="楷体_GB2312" w:hAnsi="华文仿宋"/>
          <w:sz w:val="28"/>
          <w:szCs w:val="24"/>
        </w:rPr>
      </w:pPr>
      <w:r>
        <w:rPr>
          <w:rFonts w:ascii="楷体_GB2312" w:eastAsia="楷体_GB2312" w:hAnsi="华文仿宋"/>
          <w:sz w:val="28"/>
          <w:szCs w:val="24"/>
        </w:rPr>
        <w:t>1</w:t>
      </w:r>
      <w:r w:rsidR="001147C9" w:rsidRPr="00F612AC">
        <w:rPr>
          <w:rFonts w:ascii="楷体_GB2312" w:eastAsia="楷体_GB2312" w:hAnsi="华文仿宋" w:hint="eastAsia"/>
          <w:sz w:val="28"/>
          <w:szCs w:val="24"/>
        </w:rPr>
        <w:t>.</w:t>
      </w:r>
      <w:r>
        <w:rPr>
          <w:rFonts w:ascii="楷体_GB2312" w:eastAsia="楷体_GB2312" w:hAnsi="华文仿宋" w:hint="eastAsia"/>
          <w:sz w:val="28"/>
          <w:szCs w:val="24"/>
        </w:rPr>
        <w:t>1</w:t>
      </w:r>
      <w:r>
        <w:rPr>
          <w:rFonts w:ascii="楷体_GB2312" w:eastAsia="楷体_GB2312" w:hAnsi="华文仿宋"/>
          <w:sz w:val="28"/>
          <w:szCs w:val="24"/>
        </w:rPr>
        <w:t>0KHz</w:t>
      </w:r>
      <w:r w:rsidR="009827E5">
        <w:rPr>
          <w:rFonts w:ascii="楷体_GB2312" w:eastAsia="楷体_GB2312" w:hAnsi="华文仿宋" w:hint="eastAsia"/>
          <w:sz w:val="28"/>
          <w:szCs w:val="24"/>
        </w:rPr>
        <w:t>带通滤波器</w:t>
      </w:r>
    </w:p>
    <w:p w14:paraId="3734D847" w14:textId="202FCECC" w:rsidR="001147C9" w:rsidRPr="00F612AC" w:rsidRDefault="009827E5" w:rsidP="001147C9">
      <w:pPr>
        <w:rPr>
          <w:rFonts w:ascii="楷体_GB2312" w:eastAsia="楷体_GB2312" w:hAnsi="华文仿宋"/>
          <w:sz w:val="28"/>
          <w:szCs w:val="24"/>
        </w:rPr>
      </w:pPr>
      <w:r w:rsidRPr="009827E5">
        <w:rPr>
          <w:rFonts w:ascii="楷体_GB2312" w:eastAsia="楷体_GB2312" w:hAnsi="华文仿宋"/>
          <w:noProof/>
          <w:sz w:val="28"/>
          <w:szCs w:val="24"/>
        </w:rPr>
        <w:lastRenderedPageBreak/>
        <w:drawing>
          <wp:inline distT="0" distB="0" distL="0" distR="0" wp14:anchorId="651D3A74" wp14:editId="5BCBCA2F">
            <wp:extent cx="5274310" cy="1562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E8C0" w14:textId="77777777" w:rsidR="001147C9" w:rsidRPr="00F612AC" w:rsidRDefault="001147C9" w:rsidP="001147C9">
      <w:pPr>
        <w:rPr>
          <w:rFonts w:ascii="楷体_GB2312" w:eastAsia="楷体_GB2312" w:hAnsi="华文仿宋"/>
          <w:sz w:val="28"/>
          <w:szCs w:val="24"/>
        </w:rPr>
      </w:pPr>
    </w:p>
    <w:p w14:paraId="7142AFC4" w14:textId="77777777" w:rsidR="001147C9" w:rsidRPr="00F612AC" w:rsidRDefault="001147C9" w:rsidP="001147C9">
      <w:pPr>
        <w:rPr>
          <w:rFonts w:ascii="楷体_GB2312" w:eastAsia="楷体_GB2312" w:hAnsi="华文仿宋"/>
          <w:sz w:val="28"/>
          <w:szCs w:val="24"/>
        </w:rPr>
      </w:pPr>
      <w:r w:rsidRPr="00F612AC">
        <w:rPr>
          <w:rFonts w:ascii="楷体_GB2312" w:eastAsia="楷体_GB2312" w:hAnsi="华文仿宋" w:hint="eastAsia"/>
          <w:sz w:val="28"/>
          <w:szCs w:val="24"/>
        </w:rPr>
        <w:t>3.三阶滤波</w:t>
      </w:r>
    </w:p>
    <w:p w14:paraId="265DDDE1" w14:textId="33737B67" w:rsidR="001147C9" w:rsidRPr="00F612AC" w:rsidRDefault="001147C9" w:rsidP="001147C9">
      <w:pPr>
        <w:rPr>
          <w:rFonts w:ascii="楷体_GB2312" w:eastAsia="楷体_GB2312" w:hAnsi="华文仿宋"/>
          <w:sz w:val="28"/>
          <w:szCs w:val="24"/>
        </w:rPr>
      </w:pPr>
      <w:r w:rsidRPr="00F612AC">
        <w:rPr>
          <w:rFonts w:ascii="楷体_GB2312" w:eastAsia="楷体_GB2312" w:hAnsi="华文仿宋" w:hint="eastAsia"/>
          <w:noProof/>
          <w:sz w:val="28"/>
          <w:szCs w:val="24"/>
        </w:rPr>
        <w:t xml:space="preserve"> </w:t>
      </w:r>
      <w:r w:rsidR="009827E5" w:rsidRPr="009827E5">
        <w:rPr>
          <w:rFonts w:ascii="楷体_GB2312" w:eastAsia="楷体_GB2312" w:hAnsi="华文仿宋"/>
          <w:noProof/>
          <w:sz w:val="28"/>
          <w:szCs w:val="24"/>
        </w:rPr>
        <w:drawing>
          <wp:inline distT="0" distB="0" distL="0" distR="0" wp14:anchorId="7051DE08" wp14:editId="177C176F">
            <wp:extent cx="5274310" cy="1562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C080" w14:textId="77777777" w:rsidR="001147C9" w:rsidRPr="00F612AC" w:rsidRDefault="001147C9" w:rsidP="001147C9">
      <w:pPr>
        <w:rPr>
          <w:rFonts w:ascii="楷体_GB2312" w:eastAsia="楷体_GB2312" w:hAnsi="华文仿宋"/>
          <w:sz w:val="28"/>
          <w:szCs w:val="24"/>
        </w:rPr>
      </w:pPr>
      <w:r w:rsidRPr="00F612AC">
        <w:rPr>
          <w:rFonts w:ascii="楷体_GB2312" w:eastAsia="楷体_GB2312" w:hAnsi="华文仿宋" w:hint="eastAsia"/>
          <w:sz w:val="28"/>
          <w:szCs w:val="24"/>
        </w:rPr>
        <w:t>4.移相器</w:t>
      </w:r>
    </w:p>
    <w:p w14:paraId="2F86DE72" w14:textId="75B915BD" w:rsidR="001147C9" w:rsidRPr="00F612AC" w:rsidRDefault="009827E5" w:rsidP="001147C9">
      <w:pPr>
        <w:rPr>
          <w:rFonts w:ascii="楷体_GB2312" w:eastAsia="楷体_GB2312" w:hAnsi="华文仿宋"/>
          <w:sz w:val="28"/>
          <w:szCs w:val="24"/>
        </w:rPr>
      </w:pPr>
      <w:r w:rsidRPr="009827E5">
        <w:rPr>
          <w:rFonts w:ascii="楷体_GB2312" w:eastAsia="楷体_GB2312" w:hAnsi="华文仿宋"/>
          <w:noProof/>
          <w:sz w:val="28"/>
          <w:szCs w:val="24"/>
        </w:rPr>
        <w:drawing>
          <wp:inline distT="0" distB="0" distL="0" distR="0" wp14:anchorId="5883E9D2" wp14:editId="57AE085C">
            <wp:extent cx="2921000" cy="3327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7D46" w14:textId="36C115A3" w:rsidR="001147C9" w:rsidRPr="00F612AC" w:rsidRDefault="001147C9" w:rsidP="001147C9">
      <w:pPr>
        <w:rPr>
          <w:rFonts w:ascii="楷体_GB2312" w:eastAsia="楷体_GB2312" w:hAnsi="华文仿宋"/>
          <w:sz w:val="28"/>
          <w:szCs w:val="24"/>
        </w:rPr>
      </w:pPr>
      <w:r w:rsidRPr="00F612AC">
        <w:rPr>
          <w:rFonts w:ascii="楷体_GB2312" w:eastAsia="楷体_GB2312" w:hAnsi="华文仿宋" w:hint="eastAsia"/>
          <w:sz w:val="28"/>
          <w:szCs w:val="24"/>
        </w:rPr>
        <w:t>5.加法器</w:t>
      </w:r>
    </w:p>
    <w:p w14:paraId="67A2D9AB" w14:textId="7F4BF1C8" w:rsidR="001147C9" w:rsidRPr="00F612AC" w:rsidRDefault="009827E5" w:rsidP="001147C9">
      <w:pPr>
        <w:rPr>
          <w:rFonts w:ascii="楷体_GB2312" w:eastAsia="楷体_GB2312" w:hAnsi="华文仿宋"/>
          <w:sz w:val="28"/>
          <w:szCs w:val="24"/>
        </w:rPr>
      </w:pPr>
      <w:r w:rsidRPr="009827E5">
        <w:rPr>
          <w:rFonts w:ascii="楷体_GB2312" w:eastAsia="楷体_GB2312" w:hAnsi="华文仿宋"/>
          <w:noProof/>
          <w:sz w:val="28"/>
          <w:szCs w:val="24"/>
        </w:rPr>
        <w:lastRenderedPageBreak/>
        <w:drawing>
          <wp:inline distT="0" distB="0" distL="0" distR="0" wp14:anchorId="1F877D18" wp14:editId="2BD6C9E0">
            <wp:extent cx="2438400" cy="3505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3A2A" w14:textId="5366E4F4" w:rsidR="001147C9" w:rsidRPr="009827E5" w:rsidRDefault="001147C9" w:rsidP="009827E5">
      <w:pPr>
        <w:pStyle w:val="1"/>
        <w:spacing w:before="120" w:after="120" w:line="240" w:lineRule="auto"/>
        <w:rPr>
          <w:rFonts w:ascii="楷体_GB2312" w:eastAsia="楷体_GB2312"/>
          <w:sz w:val="40"/>
          <w:szCs w:val="40"/>
        </w:rPr>
      </w:pPr>
      <w:r w:rsidRPr="00F612AC">
        <w:rPr>
          <w:rFonts w:ascii="楷体_GB2312" w:eastAsia="楷体_GB2312" w:hint="eastAsia"/>
          <w:sz w:val="40"/>
          <w:szCs w:val="40"/>
        </w:rPr>
        <w:lastRenderedPageBreak/>
        <w:t>六、实验结果及分析</w:t>
      </w:r>
    </w:p>
    <w:p w14:paraId="39BA08C2" w14:textId="7241E800" w:rsidR="001147C9" w:rsidRPr="009827E5" w:rsidRDefault="00D10B3A" w:rsidP="001147C9">
      <w:pPr>
        <w:pStyle w:val="2"/>
        <w:numPr>
          <w:ilvl w:val="0"/>
          <w:numId w:val="1"/>
        </w:numPr>
        <w:tabs>
          <w:tab w:val="clear" w:pos="840"/>
          <w:tab w:val="left" w:pos="360"/>
        </w:tabs>
        <w:spacing w:before="120" w:after="120" w:line="240" w:lineRule="auto"/>
        <w:ind w:left="360" w:hanging="36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一</w:t>
      </w:r>
      <w:r w:rsidR="009827E5">
        <w:rPr>
          <w:rFonts w:ascii="楷体_GB2312" w:eastAsia="楷体_GB2312" w:hint="eastAsia"/>
          <w:sz w:val="36"/>
          <w:szCs w:val="36"/>
        </w:rPr>
        <w:t>次谐</w:t>
      </w:r>
      <w:r w:rsidR="001147C9" w:rsidRPr="00F612AC">
        <w:rPr>
          <w:rFonts w:ascii="楷体_GB2312" w:eastAsia="楷体_GB2312" w:hint="eastAsia"/>
          <w:sz w:val="36"/>
          <w:szCs w:val="36"/>
        </w:rPr>
        <w:t>波</w:t>
      </w:r>
    </w:p>
    <w:p w14:paraId="30EEC4BB" w14:textId="77777777" w:rsidR="001147C9" w:rsidRPr="00F612AC" w:rsidRDefault="001147C9" w:rsidP="001147C9">
      <w:pPr>
        <w:pStyle w:val="3"/>
        <w:spacing w:before="0" w:after="0" w:line="240" w:lineRule="auto"/>
        <w:rPr>
          <w:rFonts w:ascii="楷体_GB2312" w:eastAsia="楷体_GB2312"/>
          <w:sz w:val="28"/>
          <w:szCs w:val="28"/>
        </w:rPr>
      </w:pPr>
      <w:r w:rsidRPr="00F612AC">
        <w:rPr>
          <w:rFonts w:ascii="楷体_GB2312" w:eastAsia="楷体_GB2312" w:hint="eastAsia"/>
          <w:sz w:val="28"/>
          <w:szCs w:val="28"/>
        </w:rPr>
        <w:t>波形图：</w:t>
      </w:r>
    </w:p>
    <w:p w14:paraId="20EC6B62" w14:textId="7988CEDE" w:rsidR="00D10B3A" w:rsidRPr="00D10B3A" w:rsidRDefault="009827E5" w:rsidP="00D10B3A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9827E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0750EF1" wp14:editId="481CECBF">
            <wp:extent cx="5274310" cy="39376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0436" w14:textId="680DDEFF" w:rsidR="001147C9" w:rsidRPr="001A39B7" w:rsidRDefault="001147C9" w:rsidP="001147C9">
      <w:pPr>
        <w:rPr>
          <w:rFonts w:ascii="宋体" w:hAnsi="宋体" w:cs="宋体"/>
          <w:kern w:val="0"/>
          <w:sz w:val="28"/>
          <w:szCs w:val="28"/>
        </w:rPr>
      </w:pPr>
      <w:r w:rsidRPr="001A39B7">
        <w:rPr>
          <w:rFonts w:ascii="宋体" w:hAnsi="宋体" w:cs="宋体" w:hint="eastAsia"/>
          <w:kern w:val="0"/>
          <w:sz w:val="28"/>
          <w:szCs w:val="28"/>
        </w:rPr>
        <w:t>图中</w:t>
      </w:r>
      <w:r w:rsidR="009827E5">
        <w:rPr>
          <w:rFonts w:ascii="宋体" w:hAnsi="宋体" w:cs="宋体" w:hint="eastAsia"/>
          <w:kern w:val="0"/>
          <w:sz w:val="28"/>
          <w:szCs w:val="28"/>
        </w:rPr>
        <w:t>绿色波形</w:t>
      </w:r>
      <w:r w:rsidRPr="001A39B7">
        <w:rPr>
          <w:rFonts w:ascii="宋体" w:hAnsi="宋体" w:cs="宋体" w:hint="eastAsia"/>
          <w:kern w:val="0"/>
          <w:sz w:val="28"/>
          <w:szCs w:val="28"/>
        </w:rPr>
        <w:t>所示</w:t>
      </w:r>
      <w:r w:rsidR="001A39B7">
        <w:rPr>
          <w:rFonts w:ascii="宋体" w:hAnsi="宋体" w:cs="宋体" w:hint="eastAsia"/>
          <w:kern w:val="0"/>
          <w:sz w:val="28"/>
          <w:szCs w:val="28"/>
        </w:rPr>
        <w:t>为一</w:t>
      </w:r>
      <w:r w:rsidR="009827E5">
        <w:rPr>
          <w:rFonts w:ascii="宋体" w:hAnsi="宋体" w:cs="宋体" w:hint="eastAsia"/>
          <w:kern w:val="0"/>
          <w:sz w:val="28"/>
          <w:szCs w:val="28"/>
        </w:rPr>
        <w:t>次谐</w:t>
      </w:r>
      <w:r w:rsidR="001A39B7">
        <w:rPr>
          <w:rFonts w:ascii="宋体" w:hAnsi="宋体" w:cs="宋体" w:hint="eastAsia"/>
          <w:kern w:val="0"/>
          <w:sz w:val="28"/>
          <w:szCs w:val="28"/>
        </w:rPr>
        <w:t>波</w:t>
      </w:r>
    </w:p>
    <w:p w14:paraId="7D787F01" w14:textId="77777777" w:rsidR="001147C9" w:rsidRPr="00F612AC" w:rsidRDefault="001147C9" w:rsidP="001147C9">
      <w:pPr>
        <w:pStyle w:val="3"/>
        <w:spacing w:before="0" w:after="0" w:line="240" w:lineRule="auto"/>
        <w:rPr>
          <w:rFonts w:ascii="楷体_GB2312" w:eastAsia="楷体_GB2312"/>
          <w:sz w:val="28"/>
          <w:szCs w:val="28"/>
        </w:rPr>
      </w:pPr>
      <w:r w:rsidRPr="00F612AC">
        <w:rPr>
          <w:rFonts w:ascii="楷体_GB2312" w:eastAsia="楷体_GB2312" w:hint="eastAsia"/>
          <w:sz w:val="28"/>
          <w:szCs w:val="28"/>
        </w:rPr>
        <w:t>实验结果分析结论：</w:t>
      </w:r>
    </w:p>
    <w:p w14:paraId="12AD3F14" w14:textId="7730D2B8" w:rsidR="001147C9" w:rsidRPr="00F612AC" w:rsidRDefault="001147C9" w:rsidP="001147C9">
      <w:pPr>
        <w:rPr>
          <w:rFonts w:ascii="楷体" w:eastAsia="楷体" w:hAnsi="楷体"/>
          <w:sz w:val="28"/>
          <w:szCs w:val="28"/>
        </w:rPr>
      </w:pPr>
      <w:r w:rsidRPr="00F612AC">
        <w:rPr>
          <w:rFonts w:ascii="楷体" w:eastAsia="楷体" w:hAnsi="楷体"/>
          <w:sz w:val="28"/>
          <w:szCs w:val="28"/>
        </w:rPr>
        <w:t>经过滤波电路后，得到</w:t>
      </w:r>
      <w:r w:rsidR="001A39B7">
        <w:rPr>
          <w:rFonts w:ascii="楷体" w:eastAsia="楷体" w:hAnsi="楷体" w:hint="eastAsia"/>
          <w:sz w:val="28"/>
          <w:szCs w:val="28"/>
        </w:rPr>
        <w:t>的</w:t>
      </w:r>
      <w:r w:rsidRPr="00F612AC">
        <w:rPr>
          <w:rFonts w:ascii="楷体" w:eastAsia="楷体" w:hAnsi="楷体"/>
          <w:sz w:val="28"/>
          <w:szCs w:val="28"/>
        </w:rPr>
        <w:t>波形近似为正弦波</w:t>
      </w:r>
      <w:r w:rsidR="001A39B7">
        <w:rPr>
          <w:rFonts w:ascii="楷体" w:eastAsia="楷体" w:hAnsi="楷体" w:hint="eastAsia"/>
          <w:sz w:val="28"/>
          <w:szCs w:val="28"/>
        </w:rPr>
        <w:t>。</w:t>
      </w:r>
    </w:p>
    <w:p w14:paraId="58E353E6" w14:textId="3D2BEDD3" w:rsidR="001147C9" w:rsidRPr="00F55FF2" w:rsidRDefault="001147C9" w:rsidP="001147C9">
      <w:pPr>
        <w:rPr>
          <w:rFonts w:ascii="楷体_GB2312" w:eastAsia="楷体_GB2312"/>
          <w:b/>
          <w:bCs/>
          <w:sz w:val="36"/>
          <w:szCs w:val="36"/>
        </w:rPr>
      </w:pPr>
      <w:r w:rsidRPr="00F612AC">
        <w:rPr>
          <w:rFonts w:ascii="楷体" w:eastAsia="楷体" w:hAnsi="楷体" w:hint="eastAsia"/>
          <w:b/>
          <w:sz w:val="40"/>
          <w:szCs w:val="40"/>
        </w:rPr>
        <w:t>3.</w:t>
      </w:r>
      <w:r w:rsidR="0080379B" w:rsidRPr="00F55FF2">
        <w:rPr>
          <w:rFonts w:ascii="楷体_GB2312" w:eastAsia="楷体_GB2312" w:hint="eastAsia"/>
          <w:b/>
          <w:bCs/>
          <w:sz w:val="36"/>
          <w:szCs w:val="36"/>
        </w:rPr>
        <w:t>三阶</w:t>
      </w:r>
      <w:r w:rsidRPr="00F55FF2">
        <w:rPr>
          <w:rFonts w:ascii="楷体_GB2312" w:eastAsia="楷体_GB2312" w:hint="eastAsia"/>
          <w:b/>
          <w:bCs/>
          <w:sz w:val="36"/>
          <w:szCs w:val="36"/>
        </w:rPr>
        <w:t>滤波</w:t>
      </w:r>
    </w:p>
    <w:p w14:paraId="241680F0" w14:textId="7E4CD522" w:rsidR="001147C9" w:rsidRPr="00F612AC" w:rsidRDefault="001147C9" w:rsidP="001147C9">
      <w:pPr>
        <w:pStyle w:val="3"/>
        <w:spacing w:before="0" w:after="0" w:line="240" w:lineRule="auto"/>
        <w:rPr>
          <w:rFonts w:ascii="楷体_GB2312" w:eastAsia="楷体_GB2312"/>
          <w:sz w:val="28"/>
          <w:szCs w:val="28"/>
        </w:rPr>
      </w:pPr>
      <w:r w:rsidRPr="00F612AC">
        <w:rPr>
          <w:rFonts w:ascii="楷体_GB2312" w:eastAsia="楷体_GB2312" w:hint="eastAsia"/>
          <w:sz w:val="28"/>
          <w:szCs w:val="28"/>
        </w:rPr>
        <w:lastRenderedPageBreak/>
        <w:t>波形图</w:t>
      </w:r>
      <w:r w:rsidR="0080379B">
        <w:rPr>
          <w:rFonts w:ascii="楷体_GB2312" w:eastAsia="楷体_GB2312" w:hint="eastAsia"/>
          <w:sz w:val="28"/>
          <w:szCs w:val="28"/>
        </w:rPr>
        <w:t>：</w:t>
      </w:r>
    </w:p>
    <w:p w14:paraId="0CB45A0E" w14:textId="5E3EE9FD" w:rsidR="001A39B7" w:rsidRPr="001A39B7" w:rsidRDefault="009827E5" w:rsidP="001A39B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9827E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EA36E12" wp14:editId="417DCEA6">
            <wp:extent cx="5274310" cy="39376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34B1" w14:textId="62B934DE" w:rsidR="001147C9" w:rsidRPr="0080379B" w:rsidRDefault="001147C9" w:rsidP="0080379B">
      <w:pPr>
        <w:rPr>
          <w:rFonts w:ascii="宋体" w:hAnsi="宋体" w:cs="宋体"/>
          <w:kern w:val="0"/>
          <w:sz w:val="28"/>
          <w:szCs w:val="28"/>
        </w:rPr>
      </w:pPr>
      <w:r w:rsidRPr="0080379B">
        <w:rPr>
          <w:rFonts w:ascii="宋体" w:hAnsi="宋体" w:cs="宋体" w:hint="eastAsia"/>
          <w:kern w:val="0"/>
          <w:sz w:val="28"/>
          <w:szCs w:val="28"/>
        </w:rPr>
        <w:t>图中</w:t>
      </w:r>
      <w:r w:rsidR="009827E5">
        <w:rPr>
          <w:rFonts w:ascii="宋体" w:hAnsi="宋体" w:cs="宋体" w:hint="eastAsia"/>
          <w:kern w:val="0"/>
          <w:sz w:val="28"/>
          <w:szCs w:val="28"/>
        </w:rPr>
        <w:t>蓝色波形</w:t>
      </w:r>
      <w:r w:rsidRPr="0080379B">
        <w:rPr>
          <w:rFonts w:ascii="宋体" w:hAnsi="宋体" w:cs="宋体" w:hint="eastAsia"/>
          <w:kern w:val="0"/>
          <w:sz w:val="28"/>
          <w:szCs w:val="28"/>
        </w:rPr>
        <w:t>所示</w:t>
      </w:r>
      <w:r w:rsidR="0080379B">
        <w:rPr>
          <w:rFonts w:ascii="宋体" w:hAnsi="宋体" w:cs="宋体" w:hint="eastAsia"/>
          <w:kern w:val="0"/>
          <w:sz w:val="28"/>
          <w:szCs w:val="28"/>
        </w:rPr>
        <w:t>为</w:t>
      </w:r>
      <w:r w:rsidR="009827E5">
        <w:rPr>
          <w:rFonts w:ascii="宋体" w:hAnsi="宋体" w:cs="宋体" w:hint="eastAsia"/>
          <w:kern w:val="0"/>
          <w:sz w:val="28"/>
          <w:szCs w:val="28"/>
        </w:rPr>
        <w:t>三次谐波</w:t>
      </w:r>
    </w:p>
    <w:p w14:paraId="4BDD2438" w14:textId="77777777" w:rsidR="001147C9" w:rsidRPr="00F612AC" w:rsidRDefault="001147C9" w:rsidP="001147C9">
      <w:pPr>
        <w:pStyle w:val="3"/>
        <w:spacing w:before="0" w:after="0" w:line="240" w:lineRule="auto"/>
        <w:rPr>
          <w:rFonts w:ascii="楷体_GB2312" w:eastAsia="楷体_GB2312"/>
          <w:sz w:val="28"/>
          <w:szCs w:val="28"/>
        </w:rPr>
      </w:pPr>
      <w:r w:rsidRPr="00F612AC">
        <w:rPr>
          <w:rFonts w:ascii="楷体_GB2312" w:eastAsia="楷体_GB2312" w:hint="eastAsia"/>
          <w:sz w:val="28"/>
          <w:szCs w:val="28"/>
        </w:rPr>
        <w:t>实验结果分析结论：</w:t>
      </w:r>
    </w:p>
    <w:p w14:paraId="7DC361D7" w14:textId="762E10A5" w:rsidR="001147C9" w:rsidRPr="00F612AC" w:rsidRDefault="001147C9" w:rsidP="001147C9">
      <w:pPr>
        <w:autoSpaceDE w:val="0"/>
        <w:autoSpaceDN w:val="0"/>
        <w:adjustRightInd w:val="0"/>
        <w:jc w:val="left"/>
        <w:rPr>
          <w:rFonts w:ascii="楷体" w:eastAsia="楷体" w:hAnsi="楷体" w:cs="DengXian"/>
          <w:color w:val="000000"/>
          <w:kern w:val="0"/>
          <w:sz w:val="28"/>
          <w:szCs w:val="28"/>
        </w:rPr>
      </w:pPr>
      <w:r w:rsidRPr="00F612AC">
        <w:rPr>
          <w:rFonts w:ascii="楷体" w:eastAsia="楷体" w:hAnsi="楷体" w:cs="DengXian" w:hint="eastAsia"/>
          <w:color w:val="000000"/>
          <w:kern w:val="0"/>
          <w:sz w:val="28"/>
          <w:szCs w:val="28"/>
        </w:rPr>
        <w:t>经过滤波电路后，得到</w:t>
      </w:r>
      <w:r w:rsidR="00130B99">
        <w:rPr>
          <w:rFonts w:ascii="楷体" w:eastAsia="楷体" w:hAnsi="楷体" w:cs="DengXian" w:hint="eastAsia"/>
          <w:color w:val="000000"/>
          <w:kern w:val="0"/>
          <w:sz w:val="28"/>
          <w:szCs w:val="28"/>
        </w:rPr>
        <w:t>的</w:t>
      </w:r>
      <w:r w:rsidRPr="00F612AC">
        <w:rPr>
          <w:rFonts w:ascii="楷体" w:eastAsia="楷体" w:hAnsi="楷体" w:cs="DengXian" w:hint="eastAsia"/>
          <w:color w:val="000000"/>
          <w:kern w:val="0"/>
          <w:sz w:val="28"/>
          <w:szCs w:val="28"/>
        </w:rPr>
        <w:t>波形近似为正弦波。</w:t>
      </w:r>
    </w:p>
    <w:p w14:paraId="4A19B0EE" w14:textId="61399681" w:rsidR="001147C9" w:rsidRPr="00130B99" w:rsidRDefault="001147C9" w:rsidP="00130B99">
      <w:pPr>
        <w:pStyle w:val="2"/>
        <w:rPr>
          <w:rFonts w:ascii="楷体" w:eastAsia="楷体" w:hAnsi="楷体"/>
          <w:sz w:val="40"/>
          <w:szCs w:val="40"/>
        </w:rPr>
      </w:pPr>
      <w:r w:rsidRPr="00F612AC">
        <w:rPr>
          <w:rFonts w:ascii="楷体" w:eastAsia="楷体" w:hAnsi="楷体" w:hint="eastAsia"/>
          <w:sz w:val="40"/>
          <w:szCs w:val="40"/>
        </w:rPr>
        <w:t>4</w:t>
      </w:r>
      <w:r w:rsidRPr="00F612AC">
        <w:rPr>
          <w:rFonts w:ascii="楷体" w:eastAsia="楷体" w:hAnsi="楷体"/>
          <w:sz w:val="40"/>
          <w:szCs w:val="40"/>
        </w:rPr>
        <w:t>.</w:t>
      </w:r>
      <w:r w:rsidR="00130B99">
        <w:rPr>
          <w:rFonts w:ascii="楷体" w:eastAsia="楷体" w:hAnsi="楷体" w:hint="eastAsia"/>
          <w:sz w:val="40"/>
          <w:szCs w:val="40"/>
        </w:rPr>
        <w:t>合成电路</w:t>
      </w:r>
    </w:p>
    <w:p w14:paraId="2226D9C5" w14:textId="070BF281" w:rsidR="001147C9" w:rsidRPr="00130B99" w:rsidRDefault="001147C9" w:rsidP="00130B99">
      <w:pPr>
        <w:rPr>
          <w:rFonts w:ascii="楷体" w:eastAsia="楷体" w:hAnsi="楷体"/>
          <w:b/>
          <w:sz w:val="28"/>
          <w:szCs w:val="24"/>
        </w:rPr>
      </w:pPr>
      <w:r w:rsidRPr="00F612AC">
        <w:rPr>
          <w:rFonts w:ascii="楷体" w:eastAsia="楷体" w:hAnsi="楷体" w:hint="eastAsia"/>
          <w:b/>
          <w:sz w:val="28"/>
          <w:szCs w:val="24"/>
        </w:rPr>
        <w:t>结果：波形图：</w:t>
      </w:r>
    </w:p>
    <w:p w14:paraId="477D286B" w14:textId="0E7F8530" w:rsidR="001147C9" w:rsidRPr="00130B99" w:rsidRDefault="009827E5" w:rsidP="001147C9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9827E5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253DDB" wp14:editId="753FA5D9">
            <wp:extent cx="5274310" cy="39376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6026" w14:textId="77777777" w:rsidR="001147C9" w:rsidRPr="00130B99" w:rsidRDefault="001147C9" w:rsidP="001147C9">
      <w:pPr>
        <w:pStyle w:val="3"/>
        <w:rPr>
          <w:rFonts w:ascii="楷体_GB2312" w:eastAsia="楷体_GB2312"/>
          <w:sz w:val="28"/>
          <w:szCs w:val="28"/>
        </w:rPr>
      </w:pPr>
      <w:r w:rsidRPr="00130B99">
        <w:rPr>
          <w:rFonts w:ascii="楷体_GB2312" w:eastAsia="楷体_GB2312" w:hint="eastAsia"/>
          <w:sz w:val="28"/>
          <w:szCs w:val="28"/>
        </w:rPr>
        <w:t>实验结果分析结论：</w:t>
      </w:r>
    </w:p>
    <w:p w14:paraId="0E966131" w14:textId="2C35DE83" w:rsidR="001147C9" w:rsidRPr="00F612AC" w:rsidRDefault="009827E5" w:rsidP="001147C9">
      <w:pPr>
        <w:rPr>
          <w:rFonts w:ascii="楷体" w:eastAsia="楷体" w:hAnsi="楷体"/>
          <w:sz w:val="28"/>
          <w:szCs w:val="24"/>
        </w:rPr>
      </w:pPr>
      <w:r>
        <w:rPr>
          <w:rFonts w:ascii="楷体" w:eastAsia="楷体" w:hAnsi="楷体" w:hint="eastAsia"/>
          <w:sz w:val="28"/>
          <w:szCs w:val="28"/>
        </w:rPr>
        <w:t>红色波形</w:t>
      </w:r>
      <w:r w:rsidR="001147C9" w:rsidRPr="00F612AC">
        <w:rPr>
          <w:rFonts w:ascii="楷体" w:eastAsia="楷体" w:hAnsi="楷体"/>
          <w:sz w:val="28"/>
          <w:szCs w:val="28"/>
        </w:rPr>
        <w:t>显示的是合成后的波形</w:t>
      </w:r>
      <w:r w:rsidR="001147C9" w:rsidRPr="00F612AC">
        <w:rPr>
          <w:rFonts w:ascii="楷体" w:eastAsia="楷体" w:hAnsi="楷体" w:hint="eastAsia"/>
          <w:sz w:val="28"/>
          <w:szCs w:val="28"/>
        </w:rPr>
        <w:t>，频率是</w:t>
      </w:r>
      <w:r>
        <w:rPr>
          <w:rFonts w:ascii="楷体" w:eastAsia="楷体" w:hAnsi="楷体"/>
          <w:sz w:val="28"/>
          <w:szCs w:val="28"/>
        </w:rPr>
        <w:t>10</w:t>
      </w:r>
      <w:r w:rsidR="001147C9" w:rsidRPr="00F612AC">
        <w:rPr>
          <w:rFonts w:ascii="楷体" w:eastAsia="楷体" w:hAnsi="楷体" w:hint="eastAsia"/>
          <w:sz w:val="28"/>
          <w:szCs w:val="28"/>
        </w:rPr>
        <w:t>kHz，</w:t>
      </w:r>
      <w:r w:rsidR="001147C9" w:rsidRPr="00F612AC">
        <w:rPr>
          <w:rFonts w:ascii="楷体" w:eastAsia="楷体" w:hAnsi="楷体"/>
          <w:sz w:val="28"/>
          <w:szCs w:val="28"/>
        </w:rPr>
        <w:t>符合要求</w:t>
      </w:r>
      <w:r w:rsidR="001147C9" w:rsidRPr="00F612AC">
        <w:rPr>
          <w:rFonts w:ascii="楷体" w:eastAsia="楷体" w:hAnsi="楷体" w:hint="eastAsia"/>
          <w:sz w:val="28"/>
          <w:szCs w:val="28"/>
        </w:rPr>
        <w:t>。</w:t>
      </w:r>
    </w:p>
    <w:p w14:paraId="3A1B5491" w14:textId="77777777" w:rsidR="001147C9" w:rsidRPr="00F612AC" w:rsidRDefault="001147C9" w:rsidP="001147C9">
      <w:pPr>
        <w:pStyle w:val="1"/>
        <w:spacing w:before="120" w:after="120" w:line="240" w:lineRule="auto"/>
        <w:rPr>
          <w:rFonts w:ascii="楷体_GB2312" w:eastAsia="楷体_GB2312"/>
          <w:sz w:val="40"/>
          <w:szCs w:val="40"/>
        </w:rPr>
      </w:pPr>
      <w:r w:rsidRPr="00F612AC">
        <w:rPr>
          <w:rFonts w:ascii="楷体_GB2312" w:eastAsia="楷体_GB2312" w:hint="eastAsia"/>
          <w:sz w:val="40"/>
          <w:szCs w:val="40"/>
        </w:rPr>
        <w:t>七．小结</w:t>
      </w:r>
    </w:p>
    <w:p w14:paraId="16AE6E17" w14:textId="77777777" w:rsidR="009827E5" w:rsidRDefault="001147C9" w:rsidP="001147C9">
      <w:pPr>
        <w:rPr>
          <w:rFonts w:ascii="楷体" w:eastAsia="楷体" w:hAnsi="楷体"/>
          <w:sz w:val="28"/>
          <w:szCs w:val="24"/>
        </w:rPr>
      </w:pPr>
      <w:r w:rsidRPr="00F612AC">
        <w:rPr>
          <w:rFonts w:ascii="楷体" w:eastAsia="楷体" w:hAnsi="楷体" w:hint="eastAsia"/>
          <w:sz w:val="28"/>
          <w:szCs w:val="24"/>
        </w:rPr>
        <w:t>这次实验实现了信号的合成与分解。</w:t>
      </w:r>
    </w:p>
    <w:p w14:paraId="7DD7E11A" w14:textId="77777777" w:rsidR="00AD200E" w:rsidRDefault="00042C45" w:rsidP="001147C9">
      <w:pPr>
        <w:rPr>
          <w:rFonts w:ascii="楷体" w:eastAsia="楷体" w:hAnsi="楷体"/>
          <w:sz w:val="28"/>
          <w:szCs w:val="24"/>
        </w:rPr>
      </w:pPr>
      <w:r>
        <w:rPr>
          <w:rFonts w:ascii="楷体" w:eastAsia="楷体" w:hAnsi="楷体" w:hint="eastAsia"/>
          <w:sz w:val="28"/>
          <w:szCs w:val="24"/>
        </w:rPr>
        <w:t>首先是设计滤波器，多次尝试后，决定使用设计软件辅助。选择的Butterworth滤波。</w:t>
      </w:r>
    </w:p>
    <w:p w14:paraId="029E3824" w14:textId="77777777" w:rsidR="00AD200E" w:rsidRDefault="00AD200E" w:rsidP="001147C9">
      <w:pPr>
        <w:rPr>
          <w:rFonts w:ascii="楷体" w:eastAsia="楷体" w:hAnsi="楷体"/>
          <w:sz w:val="28"/>
          <w:szCs w:val="24"/>
        </w:rPr>
      </w:pPr>
      <w:r>
        <w:rPr>
          <w:rFonts w:ascii="楷体" w:eastAsia="楷体" w:hAnsi="楷体" w:hint="eastAsia"/>
          <w:sz w:val="28"/>
          <w:szCs w:val="24"/>
        </w:rPr>
        <w:t>计算机辅助设计后，需要将信号增益到对应幅度。采用了多级放大，保证信号不失真。</w:t>
      </w:r>
    </w:p>
    <w:p w14:paraId="0EB18DB1" w14:textId="184E528A" w:rsidR="001147C9" w:rsidRPr="00F612AC" w:rsidRDefault="00AD200E" w:rsidP="001147C9">
      <w:pPr>
        <w:rPr>
          <w:sz w:val="28"/>
          <w:szCs w:val="24"/>
        </w:rPr>
      </w:pPr>
      <w:r>
        <w:rPr>
          <w:rFonts w:ascii="楷体" w:eastAsia="楷体" w:hAnsi="楷体" w:hint="eastAsia"/>
          <w:sz w:val="28"/>
          <w:szCs w:val="24"/>
        </w:rPr>
        <w:t>最后是移相电路和加法器，使信号的幅值能对应，并得到合成。</w:t>
      </w:r>
    </w:p>
    <w:p w14:paraId="4C957E3D" w14:textId="77777777" w:rsidR="001147C9" w:rsidRPr="00F612AC" w:rsidRDefault="001147C9" w:rsidP="001147C9">
      <w:pPr>
        <w:pStyle w:val="1"/>
        <w:tabs>
          <w:tab w:val="left" w:pos="840"/>
        </w:tabs>
        <w:spacing w:before="120" w:after="120" w:line="240" w:lineRule="auto"/>
        <w:rPr>
          <w:rFonts w:ascii="楷体_GB2312" w:eastAsia="楷体_GB2312"/>
          <w:sz w:val="40"/>
          <w:szCs w:val="40"/>
        </w:rPr>
      </w:pPr>
      <w:r w:rsidRPr="00F612AC">
        <w:rPr>
          <w:rFonts w:ascii="楷体_GB2312" w:eastAsia="楷体_GB2312" w:hint="eastAsia"/>
          <w:sz w:val="40"/>
          <w:szCs w:val="40"/>
        </w:rPr>
        <w:lastRenderedPageBreak/>
        <w:t>八．实验中出现的问题、分析及解决方案</w:t>
      </w:r>
    </w:p>
    <w:p w14:paraId="1E18DA2E" w14:textId="02EEF324" w:rsidR="001147C9" w:rsidRPr="00F612AC" w:rsidRDefault="001147C9" w:rsidP="001147C9">
      <w:pPr>
        <w:rPr>
          <w:rFonts w:ascii="楷体" w:eastAsia="楷体" w:hAnsi="楷体"/>
          <w:sz w:val="28"/>
          <w:szCs w:val="24"/>
        </w:rPr>
      </w:pPr>
      <w:r w:rsidRPr="00F612AC">
        <w:rPr>
          <w:rFonts w:ascii="楷体" w:eastAsia="楷体" w:hAnsi="楷体" w:hint="eastAsia"/>
          <w:sz w:val="28"/>
          <w:szCs w:val="24"/>
        </w:rPr>
        <w:t>1.</w:t>
      </w:r>
      <w:r w:rsidR="009827E5">
        <w:rPr>
          <w:rFonts w:ascii="楷体" w:eastAsia="楷体" w:hAnsi="楷体" w:hint="eastAsia"/>
          <w:sz w:val="28"/>
          <w:szCs w:val="24"/>
        </w:rPr>
        <w:t>生成的谐波放大后失真</w:t>
      </w:r>
      <w:r w:rsidRPr="00F612AC">
        <w:rPr>
          <w:rFonts w:ascii="楷体" w:eastAsia="楷体" w:hAnsi="楷体" w:hint="eastAsia"/>
          <w:sz w:val="28"/>
          <w:szCs w:val="24"/>
        </w:rPr>
        <w:t xml:space="preserve"> </w:t>
      </w:r>
    </w:p>
    <w:p w14:paraId="3A76DF64" w14:textId="65453CDC" w:rsidR="001147C9" w:rsidRPr="00F612AC" w:rsidRDefault="00F378CC" w:rsidP="001147C9">
      <w:pPr>
        <w:rPr>
          <w:rFonts w:ascii="楷体" w:eastAsia="楷体" w:hAnsi="楷体"/>
          <w:sz w:val="28"/>
          <w:szCs w:val="24"/>
        </w:rPr>
      </w:pPr>
      <w:r>
        <w:rPr>
          <w:rFonts w:ascii="楷体" w:eastAsia="楷体" w:hAnsi="楷体" w:hint="eastAsia"/>
          <w:sz w:val="28"/>
          <w:szCs w:val="24"/>
        </w:rPr>
        <w:t>分析</w:t>
      </w:r>
      <w:r w:rsidR="001147C9" w:rsidRPr="00F612AC">
        <w:rPr>
          <w:rFonts w:ascii="楷体" w:eastAsia="楷体" w:hAnsi="楷体" w:hint="eastAsia"/>
          <w:sz w:val="28"/>
          <w:szCs w:val="24"/>
        </w:rPr>
        <w:t>解决方案：</w:t>
      </w:r>
      <w:r w:rsidR="009827E5">
        <w:rPr>
          <w:rFonts w:ascii="楷体" w:eastAsia="楷体" w:hAnsi="楷体" w:hint="eastAsia"/>
          <w:sz w:val="28"/>
          <w:szCs w:val="24"/>
        </w:rPr>
        <w:t>NE</w:t>
      </w:r>
      <w:r w:rsidR="009827E5">
        <w:rPr>
          <w:rFonts w:ascii="楷体" w:eastAsia="楷体" w:hAnsi="楷体"/>
          <w:sz w:val="28"/>
          <w:szCs w:val="24"/>
        </w:rPr>
        <w:t>5532</w:t>
      </w:r>
      <w:r w:rsidR="009827E5">
        <w:rPr>
          <w:rFonts w:ascii="楷体" w:eastAsia="楷体" w:hAnsi="楷体" w:hint="eastAsia"/>
          <w:sz w:val="28"/>
          <w:szCs w:val="24"/>
        </w:rPr>
        <w:t>P的增益带宽积有限，多级放大后达到要求</w:t>
      </w:r>
      <w:r>
        <w:rPr>
          <w:rFonts w:ascii="楷体" w:eastAsia="楷体" w:hAnsi="楷体" w:hint="eastAsia"/>
          <w:sz w:val="28"/>
          <w:szCs w:val="24"/>
        </w:rPr>
        <w:t>。</w:t>
      </w:r>
      <w:r w:rsidRPr="00F612AC">
        <w:rPr>
          <w:rFonts w:ascii="楷体" w:eastAsia="楷体" w:hAnsi="楷体"/>
          <w:sz w:val="28"/>
          <w:szCs w:val="24"/>
        </w:rPr>
        <w:t xml:space="preserve"> </w:t>
      </w:r>
    </w:p>
    <w:p w14:paraId="536157EB" w14:textId="3E505E13" w:rsidR="001147C9" w:rsidRPr="00F612AC" w:rsidRDefault="001147C9" w:rsidP="001147C9">
      <w:pPr>
        <w:rPr>
          <w:rFonts w:ascii="楷体" w:eastAsia="楷体" w:hAnsi="楷体"/>
          <w:sz w:val="28"/>
          <w:szCs w:val="24"/>
        </w:rPr>
      </w:pPr>
      <w:r w:rsidRPr="00F612AC">
        <w:rPr>
          <w:rFonts w:ascii="楷体" w:eastAsia="楷体" w:hAnsi="楷体" w:hint="eastAsia"/>
          <w:sz w:val="28"/>
          <w:szCs w:val="24"/>
        </w:rPr>
        <w:t>3.</w:t>
      </w:r>
      <w:r w:rsidR="00042C45">
        <w:rPr>
          <w:rFonts w:ascii="楷体" w:eastAsia="楷体" w:hAnsi="楷体" w:hint="eastAsia"/>
          <w:sz w:val="28"/>
          <w:szCs w:val="24"/>
        </w:rPr>
        <w:t>三次谐波、</w:t>
      </w:r>
      <w:r w:rsidRPr="00F612AC">
        <w:rPr>
          <w:rFonts w:ascii="楷体" w:eastAsia="楷体" w:hAnsi="楷体" w:hint="eastAsia"/>
          <w:sz w:val="28"/>
          <w:szCs w:val="24"/>
        </w:rPr>
        <w:t>合成波形</w:t>
      </w:r>
      <w:r w:rsidR="00F378CC">
        <w:rPr>
          <w:rFonts w:ascii="楷体" w:eastAsia="楷体" w:hAnsi="楷体" w:hint="eastAsia"/>
          <w:sz w:val="28"/>
          <w:szCs w:val="24"/>
        </w:rPr>
        <w:t>与预计结果有偏差</w:t>
      </w:r>
    </w:p>
    <w:p w14:paraId="5876C54F" w14:textId="6EC8D250" w:rsidR="001147C9" w:rsidRPr="00042C45" w:rsidRDefault="00F378CC" w:rsidP="00042C4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楷体" w:eastAsia="楷体" w:hAnsi="楷体" w:hint="eastAsia"/>
          <w:sz w:val="28"/>
          <w:szCs w:val="24"/>
        </w:rPr>
        <w:t>分析与</w:t>
      </w:r>
      <w:r w:rsidR="001147C9" w:rsidRPr="00F612AC">
        <w:rPr>
          <w:rFonts w:ascii="楷体" w:eastAsia="楷体" w:hAnsi="楷体" w:hint="eastAsia"/>
          <w:sz w:val="28"/>
          <w:szCs w:val="24"/>
        </w:rPr>
        <w:t>解决方案：</w:t>
      </w:r>
      <w:r w:rsidR="00042C45">
        <w:rPr>
          <w:rFonts w:ascii="楷体" w:eastAsia="楷体" w:hAnsi="楷体" w:hint="eastAsia"/>
          <w:sz w:val="28"/>
          <w:szCs w:val="24"/>
        </w:rPr>
        <w:t>选择的Butterworth滤波，可以尝试</w:t>
      </w:r>
      <w:r w:rsidR="00042C45">
        <w:rPr>
          <w:rFonts w:ascii="楷体" w:eastAsia="楷体" w:hAnsi="楷体"/>
          <w:sz w:val="28"/>
          <w:szCs w:val="24"/>
        </w:rPr>
        <w:t>Chebyshev</w:t>
      </w:r>
      <w:r w:rsidR="00042C45">
        <w:rPr>
          <w:rFonts w:ascii="楷体" w:eastAsia="楷体" w:hAnsi="楷体" w:hint="eastAsia"/>
          <w:sz w:val="28"/>
          <w:szCs w:val="24"/>
        </w:rPr>
        <w:t>滤波或Bessel滤波。时间有限，未完成。</w:t>
      </w:r>
    </w:p>
    <w:p w14:paraId="5F7C59F7" w14:textId="77777777" w:rsidR="001147C9" w:rsidRPr="00F612AC" w:rsidRDefault="001147C9" w:rsidP="001147C9">
      <w:pPr>
        <w:rPr>
          <w:rFonts w:asciiTheme="minorEastAsia" w:eastAsiaTheme="minorEastAsia" w:hAnsiTheme="minorEastAsia"/>
          <w:sz w:val="28"/>
          <w:szCs w:val="24"/>
        </w:rPr>
      </w:pPr>
    </w:p>
    <w:p w14:paraId="6A78ED3E" w14:textId="77777777" w:rsidR="000A27C4" w:rsidRPr="00F612AC" w:rsidRDefault="000A27C4">
      <w:pPr>
        <w:rPr>
          <w:sz w:val="28"/>
          <w:szCs w:val="24"/>
        </w:rPr>
      </w:pPr>
    </w:p>
    <w:sectPr w:rsidR="000A27C4" w:rsidRPr="00F612AC" w:rsidSect="009E129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61C16" w14:textId="77777777" w:rsidR="00822728" w:rsidRDefault="00822728">
      <w:r>
        <w:separator/>
      </w:r>
    </w:p>
  </w:endnote>
  <w:endnote w:type="continuationSeparator" w:id="0">
    <w:p w14:paraId="4E2ADA76" w14:textId="77777777" w:rsidR="00822728" w:rsidRDefault="00822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default"/>
    <w:sig w:usb0="00002A87" w:usb1="080E0000" w:usb2="00000010" w:usb3="00000000" w:csb0="0004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35378" w14:textId="77777777" w:rsidR="00822728" w:rsidRDefault="00822728">
      <w:r>
        <w:separator/>
      </w:r>
    </w:p>
  </w:footnote>
  <w:footnote w:type="continuationSeparator" w:id="0">
    <w:p w14:paraId="0D01839F" w14:textId="77777777" w:rsidR="00822728" w:rsidRDefault="00822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760CD"/>
    <w:multiLevelType w:val="hybridMultilevel"/>
    <w:tmpl w:val="BF04794E"/>
    <w:lvl w:ilvl="0" w:tplc="19E2606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F88BF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A412F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42B75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E892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A81FD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52A01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EE90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9AA81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815E0"/>
    <w:multiLevelType w:val="multilevel"/>
    <w:tmpl w:val="177815E0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385429CD"/>
    <w:multiLevelType w:val="hybridMultilevel"/>
    <w:tmpl w:val="B4BE5A96"/>
    <w:lvl w:ilvl="0" w:tplc="8CD40CC8">
      <w:start w:val="1"/>
      <w:numFmt w:val="japaneseCounting"/>
      <w:lvlText w:val="%1.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F59"/>
    <w:rsid w:val="00042C45"/>
    <w:rsid w:val="000A27C4"/>
    <w:rsid w:val="000B2F18"/>
    <w:rsid w:val="000E0F33"/>
    <w:rsid w:val="001056FC"/>
    <w:rsid w:val="00111690"/>
    <w:rsid w:val="001147C9"/>
    <w:rsid w:val="0011689C"/>
    <w:rsid w:val="00130B99"/>
    <w:rsid w:val="001A39B7"/>
    <w:rsid w:val="0026527A"/>
    <w:rsid w:val="00316F59"/>
    <w:rsid w:val="004B6723"/>
    <w:rsid w:val="0050759B"/>
    <w:rsid w:val="00554EE0"/>
    <w:rsid w:val="005604AB"/>
    <w:rsid w:val="00604568"/>
    <w:rsid w:val="00797689"/>
    <w:rsid w:val="0080379B"/>
    <w:rsid w:val="0082170B"/>
    <w:rsid w:val="00822728"/>
    <w:rsid w:val="008451D0"/>
    <w:rsid w:val="008A6EB8"/>
    <w:rsid w:val="0093018C"/>
    <w:rsid w:val="009827E5"/>
    <w:rsid w:val="009E129A"/>
    <w:rsid w:val="00A15778"/>
    <w:rsid w:val="00AD200E"/>
    <w:rsid w:val="00AE0485"/>
    <w:rsid w:val="00D10B3A"/>
    <w:rsid w:val="00DD70BA"/>
    <w:rsid w:val="00E62616"/>
    <w:rsid w:val="00F111FD"/>
    <w:rsid w:val="00F378CC"/>
    <w:rsid w:val="00F55FF2"/>
    <w:rsid w:val="00F6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713B1"/>
  <w15:chartTrackingRefBased/>
  <w15:docId w15:val="{A7A39C40-CC70-4395-9EF5-8AC0A560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47C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1147C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rsid w:val="001147C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147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1147C9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rsid w:val="001147C9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1147C9"/>
    <w:rPr>
      <w:rFonts w:ascii="Times New Roman" w:eastAsia="宋体" w:hAnsi="Times New Roman" w:cs="Times New Roman"/>
      <w:b/>
      <w:bCs/>
      <w:sz w:val="32"/>
      <w:szCs w:val="32"/>
    </w:rPr>
  </w:style>
  <w:style w:type="table" w:styleId="a3">
    <w:name w:val="Table Grid"/>
    <w:basedOn w:val="a1"/>
    <w:rsid w:val="001147C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147C9"/>
    <w:pPr>
      <w:widowControl w:val="0"/>
      <w:autoSpaceDE w:val="0"/>
      <w:autoSpaceDN w:val="0"/>
      <w:adjustRightInd w:val="0"/>
    </w:pPr>
    <w:rPr>
      <w:rFonts w:ascii="KaiTi" w:eastAsia="宋体" w:hAnsi="KaiTi" w:cs="KaiTi"/>
      <w:color w:val="000000"/>
      <w:kern w:val="0"/>
      <w:sz w:val="24"/>
      <w:szCs w:val="24"/>
    </w:rPr>
  </w:style>
  <w:style w:type="paragraph" w:styleId="a4">
    <w:name w:val="List Paragraph"/>
    <w:basedOn w:val="a"/>
    <w:uiPriority w:val="99"/>
    <w:unhideWhenUsed/>
    <w:rsid w:val="001147C9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B67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672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67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672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0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061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4866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8213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2516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8689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865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A24C9-5311-4E92-8FB2-3D1D3BDBD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7789</TotalTime>
  <Pages>12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RavenChen</cp:lastModifiedBy>
  <cp:revision>9</cp:revision>
  <dcterms:created xsi:type="dcterms:W3CDTF">2019-11-06T08:18:00Z</dcterms:created>
  <dcterms:modified xsi:type="dcterms:W3CDTF">2020-12-31T02:20:00Z</dcterms:modified>
</cp:coreProperties>
</file>