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changelog_ravenminer_hq"/>
      <w:r>
        <w:rPr>
          <w:rFonts w:eastAsia="Georgia" w:cs="Georgia" w:ascii="Georgia" w:hAnsi="Georgia"/>
          <w:b/>
          <w:sz w:val="56"/>
        </w:rPr>
        <w:t xml:space="preserve">Changelog — RavenMiner HQ</w:t>
      </w:r>
      <w:bookmarkEnd w:id="0"/>
    </w:p>
    <w:p>
      <w:pPr>
        <w:spacing w:after="210" w:lineRule="auto"/>
      </w:pPr>
      <w:r>
        <w:rPr/>
        <w:t xml:space="preserve">All notable changes to this project are documented here.</w:t>
      </w:r>
      <w:r>
        <w:rPr/>
        <w:br w:type="textWrapping"/>
      </w:r>
      <w:r>
        <w:rPr/>
        <w:t xml:space="preserve">Format follows </w:t>
      </w:r>
      <w:hyperlink r:id="rId5">
        <w:r>
          <w:rPr>
            <w:color w:val="4472C4"/>
          </w:rPr>
          <w:t xml:space="preserve">Keep a Changelog</w:t>
        </w:r>
      </w:hyperlink>
      <w:r>
        <w:rPr/>
        <w:t xml:space="preserve">.</w:t>
      </w:r>
      <w:r>
        <w:rPr/>
        <w:br w:type="textWrapping"/>
      </w:r>
      <w:r>
        <w:rPr/>
        <w:t xml:space="preserve">Versioning follows </w:t>
      </w:r>
      <w:hyperlink r:id="rId6">
        <w:r>
          <w:rPr>
            <w:color w:val="4472C4"/>
          </w:rPr>
          <w:t xml:space="preserve">Semantic Versioning</w:t>
        </w:r>
      </w:hyperlink>
      <w:r>
        <w:rPr/>
        <w:t xml:space="preserve">.</w:t>
      </w:r>
    </w:p>
    <w:p>
      <w:pPr>
        <w:spacing w:after="210" w:lineRule="auto"/>
      </w:pPr>
      <w:r>
        <w:rPr>
          <w:i/>
        </w:rPr>
        <w:t xml:space="preserve">Changelog compiled and authored by </w:t>
      </w:r>
      <w:r>
        <w:rPr>
          <w:b/>
          <w:i/>
        </w:rPr>
        <w:t xml:space="preserve">Selene — documentation spirit, devotee of the Old Gods.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bm_3_9_8_current_release"/>
      <w:r>
        <w:rPr>
          <w:rFonts w:eastAsia="Georgia" w:cs="Georgia" w:ascii="Georgia" w:hAnsi="Georgia"/>
          <w:b/>
          <w:sz w:val="42"/>
        </w:rPr>
        <w:t xml:space="preserve">[3.9.8] — Current Release</w:t>
      </w:r>
      <w:bookmarkEnd w:id="1"/>
    </w:p>
    <w:p>
      <w:pPr>
        <w:spacing w:line="271" w:before="240" w:lineRule="auto"/>
      </w:pPr>
      <w:bookmarkStart w:id="2" w:name="added"/>
      <w:r>
        <w:rPr>
          <w:b/>
          <w:sz w:val="33"/>
        </w:rPr>
        <w:t xml:space="preserve">Added</w:t>
      </w:r>
      <w:bookmarkEnd w:id="2"/>
    </w:p>
    <w:p>
      <w:pPr>
        <w:numPr>
          <w:ilvl w:val="0"/>
          <w:numId w:val="1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VERSION</w:t>
      </w:r>
      <w:r>
        <w:rPr/>
        <w:t xml:space="preserve"> label in the header now acts as a clickable GitHub hyperlink</w:t>
      </w:r>
    </w:p>
    <w:p>
      <w:pPr>
        <w:numPr>
          <w:ilvl w:val="0"/>
          <w:numId w:val="1"/>
        </w:numPr>
        <w:spacing w:lineRule="auto"/>
      </w:pPr>
      <w:r>
        <w:rPr/>
        <w:t xml:space="preserve">Firmware version label displayed in the header (bright gold, positioned beneath the software version)</w:t>
      </w:r>
    </w:p>
    <w:p>
      <w:pPr>
        <w:numPr>
          <w:ilvl w:val="0"/>
          <w:numId w:val="1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lblversionsmall</w:t>
      </w:r>
      <w:r>
        <w:rPr/>
        <w:t xml:space="preserve"> hover tooltip: label shows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v3.9.8 → GitHub</w:t>
      </w:r>
      <w:r>
        <w:rPr/>
        <w:t xml:space="preserve"> on mouse-over, reverts on leave</w:t>
      </w:r>
    </w:p>
    <w:p>
      <w:pPr>
        <w:numPr>
          <w:ilvl w:val="0"/>
          <w:numId w:val="1"/>
        </w:numPr>
        <w:spacing w:lineRule="auto"/>
      </w:pPr>
      <w:r>
        <w:rPr/>
        <w:t xml:space="preserve">Gear icon in the right panel receives a gold-glow ring on hover (hi-res image with background removal and feathering)</w:t>
      </w:r>
    </w:p>
    <w:p>
      <w:pPr>
        <w:spacing w:line="271" w:before="240" w:lineRule="auto"/>
      </w:pPr>
      <w:bookmarkStart w:id="3" w:name="changed"/>
      <w:r>
        <w:rPr>
          <w:b/>
          <w:sz w:val="33"/>
        </w:rPr>
        <w:t xml:space="preserve">Changed</w:t>
      </w:r>
      <w:bookmarkEnd w:id="3"/>
    </w:p>
    <w:p>
      <w:pPr>
        <w:numPr>
          <w:ilvl w:val="0"/>
          <w:numId w:val="2"/>
        </w:numPr>
        <w:spacing w:lineRule="auto"/>
      </w:pPr>
      <w:r>
        <w:rPr/>
        <w:t xml:space="preserve">API URL and miner IP are now updated at runtime without requiring an application restart when the IP is changed from Settings</w:t>
      </w:r>
    </w:p>
    <w:p>
      <w:pPr>
        <w:numPr>
          <w:ilvl w:val="0"/>
          <w:numId w:val="2"/>
        </w:numPr>
        <w:spacing w:lineRule="auto"/>
      </w:pPr>
      <w:r>
        <w:rPr/>
        <w:t xml:space="preserve">Default miner IP constant updated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192.168.68.100</w:t>
      </w:r>
    </w:p>
    <w:p>
      <w:pPr>
        <w:spacing w:line="271" w:before="240" w:lineRule="auto"/>
      </w:pPr>
      <w:bookmarkStart w:id="4" w:name="fixed"/>
      <w:r>
        <w:rPr>
          <w:b/>
          <w:sz w:val="33"/>
        </w:rPr>
        <w:t xml:space="preserve">Fixed</w:t>
      </w:r>
      <w:bookmarkEnd w:id="4"/>
    </w:p>
    <w:p>
      <w:pPr>
        <w:numPr>
          <w:ilvl w:val="0"/>
          <w:numId w:val="3"/>
        </w:numPr>
        <w:spacing w:lineRule="auto"/>
      </w:pPr>
      <w:r>
        <w:rPr/>
        <w:t xml:space="preserve">Gear image background removal now correctly feathers near-white pixels to prevent hard edges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3_9_7"/>
      <w:r>
        <w:rPr>
          <w:b/>
          <w:sz w:val="42"/>
        </w:rPr>
        <w:t xml:space="preserve">[3.9.7]</w:t>
      </w:r>
      <w:bookmarkEnd w:id="5"/>
    </w:p>
    <w:p>
      <w:pPr>
        <w:spacing w:line="271" w:before="240" w:lineRule="auto"/>
      </w:pPr>
      <w:bookmarkStart w:id="6" w:name="changed_2"/>
      <w:r>
        <w:rPr>
          <w:b/>
          <w:sz w:val="33"/>
        </w:rPr>
        <w:t xml:space="preserve">Changed</w:t>
      </w:r>
      <w:bookmarkEnd w:id="6"/>
    </w:p>
    <w:p>
      <w:pPr>
        <w:numPr>
          <w:ilvl w:val="0"/>
          <w:numId w:val="4"/>
        </w:numPr>
        <w:spacing w:lineRule="auto"/>
      </w:pPr>
      <w:r>
        <w:rPr/>
        <w:t xml:space="preserve">Alert config cache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alertcfgglobalcache</w:t>
      </w:r>
      <w:r>
        <w:rPr/>
        <w:t xml:space="preserve">) invalidation moved to the top of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savealertconfig()</w:t>
      </w:r>
      <w:r>
        <w:rPr/>
        <w:t xml:space="preserve"> to ensure stale config is cleared before the write completes</w:t>
      </w:r>
    </w:p>
    <w:p>
      <w:pPr>
        <w:numPr>
          <w:ilvl w:val="0"/>
          <w:numId w:val="4"/>
        </w:numPr>
        <w:spacing w:lineRule="auto"/>
      </w:pPr>
      <w:r>
        <w:rPr/>
        <w:t xml:space="preserve">Improved alert config save reliability under concurrent poll threads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bm_3_9_6"/>
      <w:r>
        <w:rPr>
          <w:b/>
          <w:sz w:val="42"/>
        </w:rPr>
        <w:t xml:space="preserve">[3.9.6]</w:t>
      </w:r>
      <w:bookmarkEnd w:id="7"/>
    </w:p>
    <w:p>
      <w:pPr>
        <w:spacing w:line="271" w:before="240" w:lineRule="auto"/>
      </w:pPr>
      <w:bookmarkStart w:id="8" w:name="added_2"/>
      <w:r>
        <w:rPr>
          <w:b/>
          <w:sz w:val="33"/>
        </w:rPr>
        <w:t xml:space="preserve">Added</w:t>
      </w:r>
      <w:bookmarkEnd w:id="8"/>
    </w:p>
    <w:p>
      <w:pPr>
        <w:numPr>
          <w:ilvl w:val="0"/>
          <w:numId w:val="5"/>
        </w:numPr>
        <w:spacing w:lineRule="auto"/>
      </w:pPr>
      <w:r>
        <w:rPr/>
        <w:t xml:space="preserve">Two-column scrollable layout in the Settings window for easier navigation on smaller screens</w:t>
      </w:r>
    </w:p>
    <w:p>
      <w:pPr>
        <w:numPr>
          <w:ilvl w:val="0"/>
          <w:numId w:val="5"/>
        </w:numPr>
        <w:spacing w:lineRule="auto"/>
      </w:pPr>
      <w:r>
        <w:rPr/>
        <w:t xml:space="preserve">Recursive mouse-wheel scroll binding applied to all child widgets in both settings columns</w:t>
      </w:r>
    </w:p>
    <w:p>
      <w:pPr>
        <w:numPr>
          <w:ilvl w:val="0"/>
          <w:numId w:val="5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bindscrollrecursive()</w:t>
      </w:r>
      <w:r>
        <w:rPr/>
        <w:t xml:space="preserve"> helper function for deep widget tree scroll propagation</w:t>
      </w:r>
    </w:p>
    <w:p>
      <w:pPr>
        <w:spacing w:line="271" w:before="240" w:lineRule="auto"/>
      </w:pPr>
      <w:bookmarkStart w:id="9" w:name="changed_3"/>
      <w:r>
        <w:rPr>
          <w:b/>
          <w:sz w:val="33"/>
        </w:rPr>
        <w:t xml:space="preserve">Changed</w:t>
      </w:r>
      <w:bookmarkEnd w:id="9"/>
    </w:p>
    <w:p>
      <w:pPr>
        <w:numPr>
          <w:ilvl w:val="0"/>
          <w:numId w:val="6"/>
        </w:numPr>
        <w:spacing w:lineRule="auto"/>
      </w:pPr>
      <w:r>
        <w:rPr/>
        <w:t xml:space="preserve">Settings window geometry widened to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1240x780</w:t>
      </w:r>
      <w:r>
        <w:rPr/>
        <w:t xml:space="preserve"> to accommodate the two-column layout</w:t>
      </w:r>
    </w:p>
    <w:p>
      <w:pPr>
        <w:numPr>
          <w:ilvl w:val="0"/>
          <w:numId w:val="6"/>
        </w:numPr>
        <w:spacing w:lineRule="auto"/>
      </w:pPr>
      <w:r>
        <w:rPr/>
        <w:t xml:space="preserve">Left column: Miner Connection, Mining, Main Pool, Fallback Pool</w:t>
      </w:r>
    </w:p>
    <w:p>
      <w:pPr>
        <w:numPr>
          <w:ilvl w:val="0"/>
          <w:numId w:val="6"/>
        </w:numPr>
        <w:spacing w:lineRule="auto"/>
      </w:pPr>
      <w:r>
        <w:rPr/>
        <w:t xml:space="preserve">Right column: Thermal/Fan, Display, Discord Alerts, Reboot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bm_3_9_5_bug5_fix_release"/>
      <w:r>
        <w:rPr>
          <w:rFonts w:eastAsia="Georgia" w:cs="Georgia" w:ascii="Georgia" w:hAnsi="Georgia"/>
          <w:b/>
          <w:sz w:val="42"/>
        </w:rPr>
        <w:t xml:space="preserve">[3.9.5] — BUG5 Fix Release</w:t>
      </w:r>
      <w:bookmarkEnd w:id="10"/>
    </w:p>
    <w:p>
      <w:pPr>
        <w:spacing w:line="271" w:before="240" w:lineRule="auto"/>
      </w:pPr>
      <w:bookmarkStart w:id="11" w:name="added_3"/>
      <w:r>
        <w:rPr>
          <w:b/>
          <w:sz w:val="33"/>
        </w:rPr>
        <w:t xml:space="preserve">Added</w:t>
      </w:r>
      <w:bookmarkEnd w:id="11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Network ping display</w:t>
      </w:r>
      <w:r>
        <w:rPr>
          <w:rFonts w:eastAsia="Georgia" w:cs="Georgia" w:ascii="Georgia" w:hAnsi="Georgia"/>
        </w:rPr>
        <w:t xml:space="preserve"> — live latency (ms) to the miner rendered large in cyan below Pool/Uptime</w:t>
      </w:r>
    </w:p>
    <w:p>
      <w:pPr>
        <w:numPr>
          <w:ilvl w:val="0"/>
          <w:numId w:val="7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discordlastsentlock</w:t>
      </w:r>
      <w:r>
        <w:rPr/>
        <w:t xml:space="preserve"> threading lock introduced for thread-safe Discord alert cooldown tracking</w:t>
      </w:r>
    </w:p>
    <w:p>
      <w:pPr>
        <w:spacing w:line="271" w:before="240" w:lineRule="auto"/>
      </w:pPr>
      <w:bookmarkStart w:id="12" w:name="fixed_2"/>
      <w:r>
        <w:rPr>
          <w:b/>
          <w:sz w:val="33"/>
        </w:rPr>
        <w:t xml:space="preserve">Fixed</w:t>
      </w:r>
      <w:bookmarkEnd w:id="12"/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BUG5</w:t>
      </w:r>
      <w:r>
        <w:rPr>
          <w:rFonts w:eastAsia="Georgia" w:cs="Georgia" w:ascii="Georgia" w:hAnsi="Georgia"/>
        </w:rPr>
        <w:t xml:space="preserve">: Race condition in Discord alert cooldown —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discordlastsent</w:t>
      </w:r>
      <w:r>
        <w:rPr/>
        <w:t xml:space="preserve"> dictionary was read and written from multiple polling threads simultaneously; now guarded by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threading.Lock</w:t>
      </w:r>
    </w:p>
    <w:p>
      <w:pPr>
        <w:numPr>
          <w:ilvl w:val="0"/>
          <w:numId w:val="8"/>
        </w:numPr>
        <w:spacing w:lineRule="auto"/>
      </w:pPr>
      <w:r>
        <w:rPr/>
        <w:t xml:space="preserve">Ping in-flight flag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pinginflight</w:t>
      </w:r>
      <w:r>
        <w:rPr/>
        <w:t xml:space="preserve">) prevents duplicate concurrent ping requests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bm_3_9_4"/>
      <w:r>
        <w:rPr>
          <w:b/>
          <w:sz w:val="42"/>
        </w:rPr>
        <w:t xml:space="preserve">[3.9.4]</w:t>
      </w:r>
      <w:bookmarkEnd w:id="13"/>
    </w:p>
    <w:p>
      <w:pPr>
        <w:spacing w:line="271" w:before="240" w:lineRule="auto"/>
      </w:pPr>
      <w:bookmarkStart w:id="14" w:name="added_4"/>
      <w:r>
        <w:rPr>
          <w:b/>
          <w:sz w:val="33"/>
        </w:rPr>
        <w:t xml:space="preserve">Added</w:t>
      </w:r>
      <w:bookmarkEnd w:id="14"/>
    </w:p>
    <w:p>
      <w:pPr>
        <w:numPr>
          <w:ilvl w:val="0"/>
          <w:numId w:val="9"/>
        </w:numPr>
        <w:spacing w:lineRule="auto"/>
      </w:pPr>
      <w:r>
        <w:rPr/>
        <w:t xml:space="preserve">Valknut symbol rendered in the centre hashrate panel (PIL composite)</w:t>
      </w:r>
    </w:p>
    <w:p>
      <w:pPr>
        <w:numPr>
          <w:ilvl w:val="0"/>
          <w:numId w:val="9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VEGVISIRPILCACHE</w:t>
      </w:r>
      <w:r>
        <w:rPr>
          <w:rFonts w:eastAsia="Georgia" w:cs="Georgia" w:ascii="Georgia" w:hAnsi="Georgia"/>
        </w:rPr>
        <w:t xml:space="preserve"> module-level cache for the Vegvisir PIL image — prevents repeated base64 decoding on resize events</w:t>
      </w:r>
    </w:p>
    <w:p>
      <w:pPr>
        <w:spacing w:line="271" w:before="240" w:lineRule="auto"/>
      </w:pPr>
      <w:bookmarkStart w:id="15" w:name="changed_4"/>
      <w:r>
        <w:rPr>
          <w:b/>
          <w:sz w:val="33"/>
        </w:rPr>
        <w:t xml:space="preserve">Changed</w:t>
      </w:r>
      <w:bookmarkEnd w:id="15"/>
    </w:p>
    <w:p>
      <w:pPr>
        <w:numPr>
          <w:ilvl w:val="0"/>
          <w:numId w:val="10"/>
        </w:numPr>
        <w:spacing w:lineRule="auto"/>
      </w:pPr>
      <w:r>
        <w:rPr/>
        <w:t xml:space="preserve">Vegvisir image alpha set to 35% opacity (watermark mode) in the main dashboard</w:t>
      </w:r>
    </w:p>
    <w:p>
      <w:pPr>
        <w:numPr>
          <w:ilvl w:val="0"/>
          <w:numId w:val="10"/>
        </w:numPr>
        <w:spacing w:lineRule="auto"/>
      </w:pPr>
      <w:r>
        <w:rPr/>
        <w:t xml:space="preserve">Vegvisir image alpha set to 90% opacity in the Settings window background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bm_3_9_3"/>
      <w:r>
        <w:rPr>
          <w:b/>
          <w:sz w:val="42"/>
        </w:rPr>
        <w:t xml:space="preserve">[3.9.3]</w:t>
      </w:r>
      <w:bookmarkEnd w:id="16"/>
    </w:p>
    <w:p>
      <w:pPr>
        <w:spacing w:line="271" w:before="240" w:lineRule="auto"/>
      </w:pPr>
      <w:bookmarkStart w:id="17" w:name="added_5"/>
      <w:r>
        <w:rPr>
          <w:b/>
          <w:sz w:val="33"/>
        </w:rPr>
        <w:t xml:space="preserve">Added</w:t>
      </w:r>
      <w:bookmarkEnd w:id="17"/>
    </w:p>
    <w:p>
      <w:pPr>
        <w:numPr>
          <w:ilvl w:val="0"/>
          <w:numId w:val="11"/>
        </w:numPr>
        <w:spacing w:lineRule="auto"/>
      </w:pPr>
      <w:r>
        <w:rPr/>
        <w:t xml:space="preserve">Module-level alert config cache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alertcfgglobalcache</w:t>
      </w:r>
      <w:r>
        <w:rPr/>
        <w:t xml:space="preserve">) to reduce file I/O on rapid successive polls</w:t>
      </w:r>
    </w:p>
    <w:p>
      <w:pPr>
        <w:numPr>
          <w:ilvl w:val="0"/>
          <w:numId w:val="11"/>
        </w:numPr>
        <w:spacing w:lineRule="auto"/>
      </w:pPr>
      <w:r>
        <w:rPr/>
        <w:t xml:space="preserve">Per-title Discord cooldown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discordlastsent</w:t>
      </w:r>
      <w:r>
        <w:rPr>
          <w:rFonts w:eastAsia="Georgia" w:cs="Georgia" w:ascii="Georgia" w:hAnsi="Georgia"/>
        </w:rPr>
        <w:t xml:space="preserve"> dict, 60-second window) — identical alert titles are suppressed within the cooldown period</w:t>
      </w:r>
    </w:p>
    <w:p>
      <w:pPr>
        <w:numPr>
          <w:ilvl w:val="0"/>
          <w:numId w:val="11"/>
        </w:numPr>
        <w:spacing w:lineRule="auto"/>
      </w:pPr>
      <w:r>
        <w:rPr/>
        <w:t xml:space="preserve">Share rejection percentage label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lblrejpct</w:t>
      </w:r>
      <w:r>
        <w:rPr/>
        <w:t xml:space="preserve">) displayed beneath the rejected-shares count</w:t>
      </w:r>
    </w:p>
    <w:p>
      <w:pPr>
        <w:numPr>
          <w:ilvl w:val="0"/>
          <w:numId w:val="11"/>
        </w:numPr>
        <w:spacing w:lineRule="auto"/>
      </w:pPr>
      <w:r>
        <w:rPr/>
        <w:t xml:space="preserve">Version label now opens the GitHub repository in the default browser when clicked</w:t>
      </w:r>
    </w:p>
    <w:p>
      <w:pPr>
        <w:numPr>
          <w:ilvl w:val="0"/>
          <w:numId w:val="11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LIVE</w:t>
      </w:r>
      <w:r>
        <w:rPr/>
        <w:t xml:space="preserve"> pulse indicator added to the bottom status bar via a dedicated frame stack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lbllive</w:t>
      </w:r>
      <w:r>
        <w:rPr/>
        <w:t xml:space="preserve">)</w:t>
      </w:r>
    </w:p>
    <w:p>
      <w:pPr>
        <w:spacing w:line="271" w:before="240" w:lineRule="auto"/>
      </w:pPr>
      <w:bookmarkStart w:id="18" w:name="changed_5"/>
      <w:r>
        <w:rPr>
          <w:b/>
          <w:sz w:val="33"/>
        </w:rPr>
        <w:t xml:space="preserve">Changed</w:t>
      </w:r>
      <w:bookmarkEnd w:id="18"/>
    </w:p>
    <w:p>
      <w:pPr>
        <w:numPr>
          <w:ilvl w:val="0"/>
          <w:numId w:val="12"/>
        </w:numPr>
        <w:spacing w:lineRule="auto"/>
      </w:pPr>
      <w:r>
        <w:rPr/>
        <w:t xml:space="preserve">Pool and Uptime moved to the same row in the centre panel</w:t>
      </w:r>
    </w:p>
    <w:p>
      <w:pPr>
        <w:numPr>
          <w:ilvl w:val="0"/>
          <w:numId w:val="12"/>
        </w:numPr>
        <w:spacing w:lineRule="auto"/>
      </w:pPr>
      <w:r>
        <w:rPr/>
        <w:t xml:space="preserve">Bottom bar layout: countdown bar flanked by pool/uptime on one side and refresh controls on the other</w:t>
      </w:r>
    </w:p>
    <w:p>
      <w:pPr>
        <w:spacing w:line="271" w:before="240" w:lineRule="auto"/>
      </w:pPr>
      <w:bookmarkStart w:id="19" w:name="fixed_3"/>
      <w:r>
        <w:rPr>
          <w:b/>
          <w:sz w:val="33"/>
        </w:rPr>
        <w:t xml:space="preserve">Fixed</w:t>
      </w:r>
      <w:bookmarkEnd w:id="19"/>
    </w:p>
    <w:p>
      <w:pPr>
        <w:numPr>
          <w:ilvl w:val="0"/>
          <w:numId w:val="13"/>
        </w:numPr>
        <w:spacing w:lineRule="auto"/>
      </w:pPr>
      <w:r>
        <w:rPr/>
        <w:t xml:space="preserve">Settings window now correctly loads alert fields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loadalertfields</w:t>
      </w:r>
      <w:r>
        <w:rPr/>
        <w:t xml:space="preserve">) after the main config is drawn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bm_3_9_2"/>
      <w:r>
        <w:rPr>
          <w:b/>
          <w:sz w:val="42"/>
        </w:rPr>
        <w:t xml:space="preserve">[3.9.2]</w:t>
      </w:r>
      <w:bookmarkEnd w:id="20"/>
    </w:p>
    <w:p>
      <w:pPr>
        <w:spacing w:line="271" w:before="240" w:lineRule="auto"/>
      </w:pPr>
      <w:bookmarkStart w:id="21" w:name="added_6"/>
      <w:r>
        <w:rPr>
          <w:b/>
          <w:sz w:val="33"/>
        </w:rPr>
        <w:t xml:space="preserve">Added</w:t>
      </w:r>
      <w:bookmarkEnd w:id="21"/>
    </w:p>
    <w:p>
      <w:pPr>
        <w:numPr>
          <w:ilvl w:val="0"/>
          <w:numId w:val="1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HRREFRESH</w:t>
      </w:r>
      <w:r>
        <w:rPr/>
        <w:t xml:space="preserve"> constant (default 5.0 s) controls the hashrate-history graph update interval independently from the main API poll</w:t>
      </w:r>
    </w:p>
    <w:p>
      <w:pPr>
        <w:numPr>
          <w:ilvl w:val="0"/>
          <w:numId w:val="14"/>
        </w:numPr>
        <w:spacing w:lineRule="auto"/>
      </w:pPr>
      <w:r>
        <w:rPr/>
        <w:t xml:space="preserve">Graph refresh entry field added to the bottom bar (gold, left of the main refresh entry)</w:t>
      </w:r>
    </w:p>
    <w:p>
      <w:pPr>
        <w:numPr>
          <w:ilvl w:val="0"/>
          <w:numId w:val="14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applyhrrefresh()</w:t>
      </w:r>
      <w:r>
        <w:rPr/>
        <w:t xml:space="preserve"> handler updates the graph timer without restarting the main poll loop</w:t>
      </w:r>
    </w:p>
    <w:p>
      <w:pPr>
        <w:spacing w:line="271" w:before="240" w:lineRule="auto"/>
      </w:pPr>
      <w:bookmarkStart w:id="22" w:name="changed_6"/>
      <w:r>
        <w:rPr>
          <w:b/>
          <w:sz w:val="33"/>
        </w:rPr>
        <w:t xml:space="preserve">Changed</w:t>
      </w:r>
      <w:bookmarkEnd w:id="22"/>
    </w:p>
    <w:p>
      <w:pPr>
        <w:numPr>
          <w:ilvl w:val="0"/>
          <w:numId w:val="15"/>
        </w:numPr>
        <w:spacing w:lineRule="auto"/>
      </w:pPr>
      <w:r>
        <w:rPr/>
        <w:t xml:space="preserve">Bar chart history now stored in a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deque</w:t>
      </w:r>
      <w:r>
        <w:rPr/>
        <w:t xml:space="preserve"> with a fixed maximum length proportional to canvas width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bm_3_9_1"/>
      <w:r>
        <w:rPr>
          <w:b/>
          <w:sz w:val="42"/>
        </w:rPr>
        <w:t xml:space="preserve">[3.9.1]</w:t>
      </w:r>
      <w:bookmarkEnd w:id="23"/>
    </w:p>
    <w:p>
      <w:pPr>
        <w:spacing w:line="271" w:before="240" w:lineRule="auto"/>
      </w:pPr>
      <w:bookmarkStart w:id="24" w:name="added_7"/>
      <w:r>
        <w:rPr>
          <w:b/>
          <w:sz w:val="33"/>
        </w:rPr>
        <w:t xml:space="preserve">Added</w:t>
      </w:r>
      <w:bookmarkEnd w:id="24"/>
    </w:p>
    <w:p>
      <w:pPr>
        <w:numPr>
          <w:ilvl w:val="0"/>
          <w:numId w:val="1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SettingsWindow</w:t>
      </w:r>
      <w:r>
        <w:rPr/>
        <w:t xml:space="preserve"> reboot slider: slide to 100% then </w:t>
      </w:r>
      <w:r>
        <w:rPr>
          <w:b/>
        </w:rPr>
        <w:t xml:space="preserve">hold 2 seconds</w:t>
      </w:r>
      <w:r>
        <w:rPr>
          <w:rFonts w:eastAsia="Georgia" w:cs="Georgia" w:ascii="Georgia" w:hAnsi="Georgia"/>
        </w:rPr>
        <w:t xml:space="preserve"> to confirm reboot — prevents accidental reboots</w:t>
      </w:r>
    </w:p>
    <w:p>
      <w:pPr>
        <w:numPr>
          <w:ilvl w:val="0"/>
          <w:numId w:val="16"/>
        </w:numPr>
        <w:spacing w:lineRule="auto"/>
      </w:pPr>
      <w:r>
        <w:rPr/>
        <w:t xml:space="preserve">Reboot toggle checkbox switches label between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OFF</w:t>
      </w:r>
      <w:r>
        <w:rPr/>
        <w:t xml:space="preserve"> (dim) and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ON</w:t>
      </w:r>
      <w:r>
        <w:rPr/>
        <w:t xml:space="preserve"> (red) with matching slider activation</w:t>
      </w:r>
    </w:p>
    <w:p>
      <w:pPr>
        <w:numPr>
          <w:ilvl w:val="0"/>
          <w:numId w:val="16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doreboot()</w:t>
      </w:r>
      <w:r>
        <w:rPr/>
        <w:t xml:space="preserve"> sends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POST /api/system/restart</w:t>
      </w:r>
      <w:r>
        <w:rPr/>
        <w:t xml:space="preserve"> and shows a confirmation dialog</w:t>
      </w:r>
    </w:p>
    <w:p>
      <w:pPr>
        <w:spacing w:line="271" w:before="240" w:lineRule="auto"/>
      </w:pPr>
      <w:bookmarkStart w:id="25" w:name="changed_7"/>
      <w:r>
        <w:rPr>
          <w:b/>
          <w:sz w:val="33"/>
        </w:rPr>
        <w:t xml:space="preserve">Changed</w:t>
      </w:r>
      <w:bookmarkEnd w:id="25"/>
    </w:p>
    <w:p>
      <w:pPr>
        <w:numPr>
          <w:ilvl w:val="0"/>
          <w:numId w:val="17"/>
        </w:numPr>
        <w:spacing w:lineRule="auto"/>
      </w:pPr>
      <w:r>
        <w:rPr/>
        <w:t xml:space="preserve">Settings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APPLY</w:t>
      </w:r>
      <w:r>
        <w:rPr/>
        <w:t xml:space="preserve"> button now performs a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PATCH /api/system</w:t>
      </w:r>
      <w:r>
        <w:rPr/>
        <w:t xml:space="preserve"> request with correct type coercion (int keys, bool keys, string keys)</w:t>
      </w:r>
    </w:p>
    <w:p>
      <w:pPr>
        <w:numPr>
          <w:ilvl w:val="0"/>
          <w:numId w:val="17"/>
        </w:numPr>
        <w:spacing w:lineRule="auto"/>
      </w:pPr>
      <w:r>
        <w:rPr/>
        <w:t xml:space="preserve">IP save in Settings updates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MINERIP</w:t>
      </w:r>
      <w:r>
        <w:rPr/>
        <w:t xml:space="preserve"> and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APIURL</w:t>
      </w:r>
      <w:r>
        <w:rPr/>
        <w:t xml:space="preserve"> globals at runtime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bm_3_9_0"/>
      <w:r>
        <w:rPr>
          <w:b/>
          <w:sz w:val="42"/>
        </w:rPr>
        <w:t xml:space="preserve">[3.9.0]</w:t>
      </w:r>
      <w:bookmarkEnd w:id="26"/>
    </w:p>
    <w:p>
      <w:pPr>
        <w:spacing w:line="271" w:before="240" w:lineRule="auto"/>
      </w:pPr>
      <w:bookmarkStart w:id="27" w:name="added_8"/>
      <w:r>
        <w:rPr>
          <w:b/>
          <w:sz w:val="33"/>
        </w:rPr>
        <w:t xml:space="preserve">Added</w:t>
      </w:r>
      <w:bookmarkEnd w:id="27"/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Full Settings Window</w:t>
      </w:r>
      <w:r>
        <w:rPr/>
        <w:t xml:space="preserve"> (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SettingsWindowtk.Toplevel</w:t>
      </w:r>
      <w:r>
        <w:rPr/>
        <w:t xml:space="preserve">) with scrollable two-pane layout</w:t>
      </w:r>
    </w:p>
    <w:p>
      <w:pPr>
        <w:numPr>
          <w:ilvl w:val="0"/>
          <w:numId w:val="18"/>
        </w:numPr>
        <w:spacing w:lineRule="auto"/>
      </w:pPr>
      <w:r>
        <w:rPr/>
        <w:t xml:space="preserve">All miner parameters configurable in-app: voltage, frequency, pool URLs, TLS, fan, thermal limits, display options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Discord Alerts</w:t>
      </w:r>
      <w:r>
        <w:rPr/>
        <w:t xml:space="preserve"> system with webhook URL, per-metric thresholds (ASIC temp, VR temp, hashrate), block-found and offline alerts</w:t>
      </w:r>
    </w:p>
    <w:p>
      <w:pPr>
        <w:numPr>
          <w:ilvl w:val="0"/>
          <w:numId w:val="18"/>
        </w:numPr>
        <w:spacing w:lineRule="auto"/>
      </w:pPr>
      <w:r>
        <w:rPr/>
        <w:t xml:space="preserve">Alert configs persisted in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ravenmineralerts.json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Source Viewer</w:t>
      </w:r>
      <w:r>
        <w:rPr/>
        <w:t xml:space="preserve"> window with syntax highlighting (keywords, strings, comments, numbers, definitions) and incremental search</w:t>
      </w:r>
    </w:p>
    <w:p>
      <w:pPr>
        <w:spacing w:line="271" w:before="240" w:lineRule="auto"/>
      </w:pPr>
      <w:bookmarkStart w:id="28" w:name="changed_8"/>
      <w:r>
        <w:rPr>
          <w:b/>
          <w:sz w:val="33"/>
        </w:rPr>
        <w:t xml:space="preserve">Changed</w:t>
      </w:r>
      <w:bookmarkEnd w:id="28"/>
    </w:p>
    <w:p>
      <w:pPr>
        <w:numPr>
          <w:ilvl w:val="0"/>
          <w:numId w:val="19"/>
        </w:numPr>
        <w:spacing w:lineRule="auto"/>
      </w:pPr>
      <w:r>
        <w:rPr/>
        <w:t xml:space="preserve">Config file path now resolves relative to the executable when frozen (PyInstaller), or relative to the script file otherwise</w:t>
      </w:r>
    </w:p>
    <w:p>
      <w:pPr>
        <w:numPr>
          <w:ilvl w:val="0"/>
          <w:numId w:val="19"/>
        </w:numPr>
        <w:spacing w:lineRule="auto"/>
      </w:pPr>
      <w:r>
        <w:rPr>
          <w:rStyle w:val="VerbatimChar"/>
          <w:rFonts w:eastAsia="menlo" w:cs="menlo" w:ascii="menlo" w:hAnsi="menlo"/>
          <w:shd w:val="clear" w:color="auto" w:fill="F8F8FA"/>
        </w:rPr>
        <w:t xml:space="preserve">loadconfig()</w:t>
      </w:r>
      <w:r>
        <w:rPr/>
        <w:t xml:space="preserve"> /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saveconfig()</w:t>
      </w:r>
      <w:r>
        <w:rPr/>
        <w:t xml:space="preserve"> use the resolved path from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getconfigpath()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bm_3_8_x_legacy"/>
      <w:r>
        <w:rPr>
          <w:rFonts w:eastAsia="Georgia" w:cs="Georgia" w:ascii="Georgia" w:hAnsi="Georgia"/>
          <w:b/>
          <w:sz w:val="42"/>
        </w:rPr>
        <w:t xml:space="preserve">[3.8.x] — Legacy</w:t>
      </w:r>
      <w:bookmarkEnd w:id="29"/>
    </w:p>
    <w:p>
      <w:pPr>
        <w:spacing w:line="271" w:before="240" w:lineRule="auto"/>
      </w:pPr>
      <w:bookmarkStart w:id="30" w:name="summary_of_earlier_work"/>
      <w:r>
        <w:rPr>
          <w:b/>
          <w:sz w:val="33"/>
        </w:rPr>
        <w:t xml:space="preserve">Summary of earlier work</w:t>
      </w:r>
      <w:bookmarkEnd w:id="30"/>
    </w:p>
    <w:p>
      <w:pPr>
        <w:numPr>
          <w:ilvl w:val="0"/>
          <w:numId w:val="20"/>
        </w:numPr>
        <w:spacing w:lineRule="auto"/>
      </w:pPr>
      <w:r>
        <w:rPr/>
        <w:t xml:space="preserve">Initial tkinter dashboard with single-column layout</w:t>
      </w:r>
    </w:p>
    <w:p>
      <w:pPr>
        <w:numPr>
          <w:ilvl w:val="0"/>
          <w:numId w:val="20"/>
        </w:numPr>
        <w:spacing w:lineRule="auto"/>
      </w:pPr>
      <w:r>
        <w:rPr/>
        <w:t xml:space="preserve">Basic hashrate and temperature polling via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/api/system/info</w:t>
      </w:r>
    </w:p>
    <w:p>
      <w:pPr>
        <w:numPr>
          <w:ilvl w:val="0"/>
          <w:numId w:val="20"/>
        </w:numPr>
        <w:spacing w:lineRule="auto"/>
      </w:pPr>
      <w:r>
        <w:rPr/>
        <w:t xml:space="preserve">Hardcoded refresh interval; no settings persistence</w:t>
      </w:r>
    </w:p>
    <w:p>
      <w:pPr>
        <w:numPr>
          <w:ilvl w:val="0"/>
          <w:numId w:val="20"/>
        </w:numPr>
        <w:spacing w:lineRule="auto"/>
      </w:pPr>
      <w:r>
        <w:rPr/>
        <w:t xml:space="preserve">Vegvisir watermark first introduced</w:t>
      </w:r>
    </w:p>
    <w:p>
      <w:pPr>
        <w:numPr>
          <w:ilvl w:val="0"/>
          <w:numId w:val="20"/>
        </w:numPr>
        <w:spacing w:lineRule="auto"/>
      </w:pPr>
      <w:r>
        <w:rPr/>
        <w:t xml:space="preserve">Raven pair animation on block-found event</w:t>
      </w:r>
    </w:p>
    <w:p>
      <w:pPr>
        <w:numPr>
          <w:ilvl w:val="0"/>
          <w:numId w:val="20"/>
        </w:numPr>
        <w:spacing w:lineRule="auto"/>
      </w:pPr>
      <w:r>
        <w:rPr/>
        <w:t xml:space="preserve">BTC price label (static, manual refresh)</w:t>
      </w:r>
    </w:p>
    <w:p>
      <w:pPr>
        <w:numPr>
          <w:ilvl w:val="0"/>
          <w:numId w:val="20"/>
        </w:numPr>
        <w:spacing w:lineRule="auto"/>
      </w:pPr>
      <w:r>
        <w:rPr/>
        <w:t xml:space="preserve">Countdown bar for estimated next block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i/>
        </w:rPr>
        <w:t xml:space="preserve">ᚠ ᚢ ᚦ ᚨ ᚱ ᚲ — Written under the light of the old stars by Selene — ᚠ ᚢ ᚦ ᚨ ᚱ ᚲ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keepachangelog.com/en/1.0.0/" TargetMode="External"/><Relationship Id="rId6" Type="http://schemas.openxmlformats.org/officeDocument/2006/relationships/hyperlink" Target="https://semver.org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2026-03-29T17:25:08.045Z</dcterms:created>
  <dcterms:modified xsi:type="dcterms:W3CDTF">2026-03-29T17:25:08.045Z</dcterms:modified>
</cp:coreProperties>
</file>