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D475" w14:textId="4E32216A" w:rsidR="00DB607A" w:rsidRPr="00B820B7" w:rsidRDefault="00DB607A" w:rsidP="00DB607A">
      <w:pPr>
        <w:shd w:val="clear" w:color="auto" w:fill="FFFFFF"/>
        <w:spacing w:before="150" w:after="150" w:line="300" w:lineRule="atLeast"/>
        <w:outlineLvl w:val="3"/>
        <w:rPr>
          <w:rFonts w:ascii="Century Gothic" w:eastAsia="Times New Roman" w:hAnsi="Century Gothic" w:cs="Times New Roman"/>
          <w:b/>
          <w:bCs/>
          <w:color w:val="FF6600"/>
          <w:sz w:val="30"/>
          <w:szCs w:val="30"/>
          <w:lang w:val="it-IT" w:eastAsia="en-AU"/>
        </w:rPr>
      </w:pPr>
      <w:r w:rsidRPr="00B820B7">
        <w:rPr>
          <w:rFonts w:ascii="Century Gothic" w:eastAsia="Times New Roman" w:hAnsi="Century Gothic" w:cs="Times New Roman"/>
          <w:b/>
          <w:bCs/>
          <w:color w:val="FF6600"/>
          <w:sz w:val="30"/>
          <w:szCs w:val="30"/>
          <w:lang w:val="it-IT" w:eastAsia="en-AU"/>
        </w:rPr>
        <w:t xml:space="preserve">Esercizio </w:t>
      </w:r>
      <w:r>
        <w:rPr>
          <w:rFonts w:ascii="Century Gothic" w:eastAsia="Times New Roman" w:hAnsi="Century Gothic" w:cs="Times New Roman"/>
          <w:b/>
          <w:bCs/>
          <w:color w:val="FF6600"/>
          <w:sz w:val="30"/>
          <w:szCs w:val="30"/>
          <w:lang w:val="it-IT" w:eastAsia="en-AU"/>
        </w:rPr>
        <w:t>Ricorsione</w:t>
      </w:r>
    </w:p>
    <w:p w14:paraId="4CA901B6" w14:textId="77777777" w:rsidR="00A13CD5" w:rsidRPr="005B4BFC" w:rsidRDefault="00A13CD5" w:rsidP="00A13CD5">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sidRPr="005B4BFC">
        <w:rPr>
          <w:rFonts w:ascii="Century Gothic" w:eastAsia="Times New Roman" w:hAnsi="Century Gothic" w:cs="Times New Roman"/>
          <w:color w:val="000000" w:themeColor="text1"/>
          <w:sz w:val="21"/>
          <w:szCs w:val="21"/>
          <w:lang w:val="it-IT" w:eastAsia="en-AU"/>
        </w:rPr>
        <w:t xml:space="preserve">Realizzare un'applicazione </w:t>
      </w:r>
      <w:r>
        <w:rPr>
          <w:rFonts w:ascii="Century Gothic" w:eastAsia="Times New Roman" w:hAnsi="Century Gothic" w:cs="Times New Roman"/>
          <w:b/>
          <w:i/>
          <w:color w:val="00B050"/>
          <w:sz w:val="21"/>
          <w:szCs w:val="21"/>
          <w:lang w:val="it-IT" w:eastAsia="en-AU"/>
        </w:rPr>
        <w:t>DisuguaglianzaTriangolare</w:t>
      </w:r>
      <w:r w:rsidRPr="005B4BFC">
        <w:rPr>
          <w:rFonts w:ascii="Century Gothic" w:eastAsia="Times New Roman" w:hAnsi="Century Gothic" w:cs="Times New Roman"/>
          <w:b/>
          <w:i/>
          <w:color w:val="00B050"/>
          <w:sz w:val="21"/>
          <w:szCs w:val="21"/>
          <w:lang w:val="it-IT" w:eastAsia="en-AU"/>
        </w:rPr>
        <w:t xml:space="preserve"> </w:t>
      </w:r>
      <w:r w:rsidRPr="005B4BFC">
        <w:rPr>
          <w:rFonts w:ascii="Century Gothic" w:eastAsia="Times New Roman" w:hAnsi="Century Gothic" w:cs="Times New Roman"/>
          <w:color w:val="000000" w:themeColor="text1"/>
          <w:sz w:val="21"/>
          <w:szCs w:val="21"/>
          <w:lang w:val="it-IT" w:eastAsia="en-AU"/>
        </w:rPr>
        <w:t>definita come segue.</w:t>
      </w:r>
    </w:p>
    <w:p w14:paraId="0AB3874D" w14:textId="3DD47E91" w:rsidR="00A13CD5" w:rsidRDefault="00A13CD5" w:rsidP="00A13CD5">
      <w:pPr>
        <w:shd w:val="clear" w:color="auto" w:fill="FFFFFF"/>
        <w:spacing w:after="150" w:line="300" w:lineRule="atLeast"/>
        <w:rPr>
          <w:rFonts w:ascii="Century Gothic" w:eastAsia="Times New Roman" w:hAnsi="Century Gothic" w:cs="Times New Roman"/>
          <w:b/>
          <w:bCs/>
          <w:color w:val="0070C0"/>
          <w:sz w:val="20"/>
          <w:szCs w:val="20"/>
          <w:lang w:val="it-IT" w:eastAsia="en-AU"/>
        </w:rPr>
      </w:pPr>
      <w:r w:rsidRPr="005B4BFC">
        <w:rPr>
          <w:rFonts w:ascii="Century Gothic" w:eastAsia="Times New Roman" w:hAnsi="Century Gothic" w:cs="Times New Roman"/>
          <w:color w:val="000000" w:themeColor="text1"/>
          <w:sz w:val="21"/>
          <w:szCs w:val="21"/>
          <w:lang w:val="it-IT" w:eastAsia="en-AU"/>
        </w:rPr>
        <w:t xml:space="preserve">L’applicazione contiene una funzione </w:t>
      </w:r>
      <w:r w:rsidRPr="005B4BFC">
        <w:rPr>
          <w:rFonts w:ascii="Century Gothic" w:eastAsia="Times New Roman" w:hAnsi="Century Gothic" w:cs="Times New Roman"/>
          <w:b/>
          <w:color w:val="000000" w:themeColor="text1"/>
          <w:sz w:val="21"/>
          <w:szCs w:val="21"/>
          <w:lang w:val="it-IT" w:eastAsia="en-AU"/>
        </w:rPr>
        <w:t>ricorsiva</w:t>
      </w:r>
      <w:r w:rsidRPr="005B4BFC">
        <w:rPr>
          <w:rFonts w:ascii="Century Gothic" w:eastAsia="Times New Roman" w:hAnsi="Century Gothic" w:cs="Times New Roman"/>
          <w:color w:val="000000" w:themeColor="text1"/>
          <w:sz w:val="21"/>
          <w:szCs w:val="21"/>
          <w:lang w:val="it-IT" w:eastAsia="en-AU"/>
        </w:rPr>
        <w:t xml:space="preserve"> </w:t>
      </w:r>
      <w:r>
        <w:rPr>
          <w:rFonts w:ascii="Century Gothic" w:eastAsia="Times New Roman" w:hAnsi="Century Gothic" w:cs="Times New Roman"/>
          <w:b/>
          <w:i/>
          <w:color w:val="00B050"/>
          <w:sz w:val="21"/>
          <w:szCs w:val="21"/>
          <w:lang w:val="it-IT" w:eastAsia="en-AU"/>
        </w:rPr>
        <w:t>disuguaglianzaTriangolare</w:t>
      </w:r>
      <w:r w:rsidRPr="005B4BFC">
        <w:rPr>
          <w:rFonts w:ascii="Century Gothic" w:eastAsia="Times New Roman" w:hAnsi="Century Gothic" w:cs="Times New Roman"/>
          <w:b/>
          <w:i/>
          <w:color w:val="00B050"/>
          <w:sz w:val="21"/>
          <w:szCs w:val="21"/>
          <w:lang w:val="it-IT" w:eastAsia="en-AU"/>
        </w:rPr>
        <w:t xml:space="preserve"> </w:t>
      </w:r>
      <w:r w:rsidRPr="005B4BFC">
        <w:rPr>
          <w:rFonts w:ascii="Century Gothic" w:eastAsia="Times New Roman" w:hAnsi="Century Gothic" w:cs="Times New Roman"/>
          <w:color w:val="000000" w:themeColor="text1"/>
          <w:sz w:val="21"/>
          <w:szCs w:val="21"/>
          <w:lang w:val="it-IT" w:eastAsia="en-AU"/>
        </w:rPr>
        <w:t>che</w:t>
      </w:r>
      <w:r w:rsidRPr="005B4BFC">
        <w:rPr>
          <w:rFonts w:ascii="Century Gothic" w:eastAsia="Times New Roman" w:hAnsi="Century Gothic" w:cs="Times New Roman"/>
          <w:b/>
          <w:i/>
          <w:color w:val="00B050"/>
          <w:sz w:val="21"/>
          <w:szCs w:val="21"/>
          <w:lang w:val="it-IT" w:eastAsia="en-AU"/>
        </w:rPr>
        <w:t xml:space="preserve"> </w:t>
      </w:r>
      <w:r w:rsidRPr="005B4BFC">
        <w:rPr>
          <w:rFonts w:ascii="Century Gothic" w:eastAsia="Times New Roman" w:hAnsi="Century Gothic" w:cs="Times New Roman"/>
          <w:color w:val="000000" w:themeColor="text1"/>
          <w:sz w:val="21"/>
          <w:szCs w:val="21"/>
          <w:lang w:val="it-IT" w:eastAsia="en-AU"/>
        </w:rPr>
        <w:t>verifica, all’interno di un array di interi</w:t>
      </w:r>
      <w:r>
        <w:rPr>
          <w:rFonts w:ascii="Century Gothic" w:eastAsia="Times New Roman" w:hAnsi="Century Gothic" w:cs="Times New Roman"/>
          <w:color w:val="000000" w:themeColor="text1"/>
          <w:sz w:val="21"/>
          <w:szCs w:val="21"/>
          <w:lang w:val="it-IT" w:eastAsia="en-AU"/>
        </w:rPr>
        <w:t xml:space="preserve"> </w:t>
      </w:r>
      <w:r w:rsidRPr="005B4BFC">
        <w:rPr>
          <w:rFonts w:ascii="Century Gothic" w:eastAsia="Times New Roman" w:hAnsi="Century Gothic" w:cs="Times New Roman"/>
          <w:color w:val="000000" w:themeColor="text1"/>
          <w:sz w:val="21"/>
          <w:szCs w:val="21"/>
          <w:lang w:val="it-IT" w:eastAsia="en-AU"/>
        </w:rPr>
        <w:t>ricevuto come parametro</w:t>
      </w:r>
      <w:r>
        <w:rPr>
          <w:rFonts w:ascii="Century Gothic" w:eastAsia="Times New Roman" w:hAnsi="Century Gothic" w:cs="Times New Roman"/>
          <w:color w:val="000000" w:themeColor="text1"/>
          <w:sz w:val="21"/>
          <w:szCs w:val="21"/>
          <w:lang w:val="it-IT" w:eastAsia="en-AU"/>
        </w:rPr>
        <w:t>,</w:t>
      </w:r>
      <w:r w:rsidRPr="005B4BFC">
        <w:rPr>
          <w:rFonts w:ascii="Century Gothic" w:eastAsia="Times New Roman" w:hAnsi="Century Gothic" w:cs="Times New Roman"/>
          <w:color w:val="000000" w:themeColor="text1"/>
          <w:sz w:val="21"/>
          <w:szCs w:val="21"/>
          <w:lang w:val="it-IT" w:eastAsia="en-AU"/>
        </w:rPr>
        <w:t xml:space="preserve"> </w:t>
      </w:r>
      <w:r>
        <w:rPr>
          <w:rFonts w:ascii="Century Gothic" w:eastAsia="Times New Roman" w:hAnsi="Century Gothic" w:cs="Times New Roman"/>
          <w:color w:val="000000" w:themeColor="text1"/>
          <w:sz w:val="21"/>
          <w:szCs w:val="21"/>
          <w:lang w:val="it-IT" w:eastAsia="en-AU"/>
        </w:rPr>
        <w:t>se esiste una terna di</w:t>
      </w:r>
      <w:r w:rsidRPr="005B4BFC">
        <w:rPr>
          <w:rFonts w:ascii="Century Gothic" w:eastAsia="Times New Roman" w:hAnsi="Century Gothic" w:cs="Times New Roman"/>
          <w:color w:val="000000" w:themeColor="text1"/>
          <w:sz w:val="21"/>
          <w:szCs w:val="21"/>
          <w:lang w:val="it-IT" w:eastAsia="en-AU"/>
        </w:rPr>
        <w:t xml:space="preserve"> interi </w:t>
      </w:r>
      <w:r>
        <w:rPr>
          <w:rFonts w:ascii="Century Gothic" w:eastAsia="Times New Roman" w:hAnsi="Century Gothic" w:cs="Times New Roman"/>
          <w:color w:val="000000" w:themeColor="text1"/>
          <w:sz w:val="21"/>
          <w:szCs w:val="21"/>
          <w:lang w:val="it-IT" w:eastAsia="en-AU"/>
        </w:rPr>
        <w:t>consecutivi nella sequenza che soddisfa la disuguaglianza triangolare (ovvero ciascuno dei tre interi è strettamente minore della somma degli altri due)</w:t>
      </w:r>
      <w:r w:rsidRPr="005B4BFC">
        <w:rPr>
          <w:rFonts w:ascii="Century Gothic" w:eastAsia="Times New Roman" w:hAnsi="Century Gothic" w:cs="Times New Roman"/>
          <w:sz w:val="21"/>
          <w:szCs w:val="21"/>
          <w:lang w:val="it-IT" w:eastAsia="en-AU"/>
        </w:rPr>
        <w:t xml:space="preserve">. Ad esempio, se l’array è </w:t>
      </w:r>
      <w:r w:rsidRPr="005B4BFC">
        <w:rPr>
          <w:rFonts w:ascii="Century Gothic" w:eastAsia="Times New Roman" w:hAnsi="Century Gothic" w:cs="Times New Roman"/>
          <w:b/>
          <w:bCs/>
          <w:color w:val="0070C0"/>
          <w:sz w:val="20"/>
          <w:szCs w:val="20"/>
          <w:lang w:val="it-IT" w:eastAsia="en-AU"/>
        </w:rPr>
        <w:t>[</w:t>
      </w:r>
      <w:r>
        <w:rPr>
          <w:rFonts w:ascii="Century Gothic" w:eastAsia="Times New Roman" w:hAnsi="Century Gothic" w:cs="Times New Roman"/>
          <w:b/>
          <w:bCs/>
          <w:color w:val="0070C0"/>
          <w:sz w:val="20"/>
          <w:szCs w:val="20"/>
          <w:lang w:val="it-IT" w:eastAsia="en-AU"/>
        </w:rPr>
        <w:t>2</w:t>
      </w:r>
      <w:r w:rsidRPr="005B4BFC">
        <w:rPr>
          <w:rFonts w:ascii="Century Gothic" w:eastAsia="Times New Roman" w:hAnsi="Century Gothic" w:cs="Times New Roman"/>
          <w:b/>
          <w:bCs/>
          <w:color w:val="0070C0"/>
          <w:sz w:val="20"/>
          <w:szCs w:val="20"/>
          <w:lang w:val="it-IT" w:eastAsia="en-AU"/>
        </w:rPr>
        <w:t xml:space="preserve">, </w:t>
      </w:r>
      <w:r>
        <w:rPr>
          <w:rFonts w:ascii="Century Gothic" w:eastAsia="Times New Roman" w:hAnsi="Century Gothic" w:cs="Times New Roman"/>
          <w:b/>
          <w:bCs/>
          <w:color w:val="0070C0"/>
          <w:sz w:val="20"/>
          <w:szCs w:val="20"/>
          <w:lang w:val="it-IT" w:eastAsia="en-AU"/>
        </w:rPr>
        <w:t>4</w:t>
      </w:r>
      <w:r w:rsidRPr="005B4BFC">
        <w:rPr>
          <w:rFonts w:ascii="Century Gothic" w:eastAsia="Times New Roman" w:hAnsi="Century Gothic" w:cs="Times New Roman"/>
          <w:b/>
          <w:bCs/>
          <w:color w:val="0070C0"/>
          <w:sz w:val="20"/>
          <w:szCs w:val="20"/>
          <w:lang w:val="it-IT" w:eastAsia="en-AU"/>
        </w:rPr>
        <w:t xml:space="preserve">, </w:t>
      </w:r>
      <w:r>
        <w:rPr>
          <w:rFonts w:ascii="Century Gothic" w:eastAsia="Times New Roman" w:hAnsi="Century Gothic" w:cs="Times New Roman"/>
          <w:b/>
          <w:bCs/>
          <w:color w:val="0070C0"/>
          <w:sz w:val="20"/>
          <w:szCs w:val="20"/>
          <w:lang w:val="it-IT" w:eastAsia="en-AU"/>
        </w:rPr>
        <w:t>10</w:t>
      </w:r>
      <w:r w:rsidRPr="005B4BFC">
        <w:rPr>
          <w:rFonts w:ascii="Century Gothic" w:eastAsia="Times New Roman" w:hAnsi="Century Gothic" w:cs="Times New Roman"/>
          <w:b/>
          <w:bCs/>
          <w:color w:val="0070C0"/>
          <w:sz w:val="20"/>
          <w:szCs w:val="20"/>
          <w:lang w:val="it-IT" w:eastAsia="en-AU"/>
        </w:rPr>
        <w:t xml:space="preserve">, </w:t>
      </w:r>
      <w:r>
        <w:rPr>
          <w:rFonts w:ascii="Century Gothic" w:eastAsia="Times New Roman" w:hAnsi="Century Gothic" w:cs="Times New Roman"/>
          <w:b/>
          <w:bCs/>
          <w:color w:val="0070C0"/>
          <w:sz w:val="20"/>
          <w:szCs w:val="20"/>
          <w:lang w:val="it-IT" w:eastAsia="en-AU"/>
        </w:rPr>
        <w:t>7</w:t>
      </w:r>
      <w:r w:rsidRPr="005B4BFC">
        <w:rPr>
          <w:rFonts w:ascii="Century Gothic" w:eastAsia="Times New Roman" w:hAnsi="Century Gothic" w:cs="Times New Roman"/>
          <w:b/>
          <w:bCs/>
          <w:color w:val="0070C0"/>
          <w:sz w:val="20"/>
          <w:szCs w:val="20"/>
          <w:lang w:val="it-IT" w:eastAsia="en-AU"/>
        </w:rPr>
        <w:t xml:space="preserve">, </w:t>
      </w:r>
      <w:r>
        <w:rPr>
          <w:rFonts w:ascii="Century Gothic" w:eastAsia="Times New Roman" w:hAnsi="Century Gothic" w:cs="Times New Roman"/>
          <w:b/>
          <w:bCs/>
          <w:color w:val="0070C0"/>
          <w:sz w:val="20"/>
          <w:szCs w:val="20"/>
          <w:lang w:val="it-IT" w:eastAsia="en-AU"/>
        </w:rPr>
        <w:t>1</w:t>
      </w:r>
      <w:r w:rsidRPr="005B4BFC">
        <w:rPr>
          <w:rFonts w:ascii="Century Gothic" w:eastAsia="Times New Roman" w:hAnsi="Century Gothic" w:cs="Times New Roman"/>
          <w:b/>
          <w:bCs/>
          <w:color w:val="0070C0"/>
          <w:sz w:val="20"/>
          <w:szCs w:val="20"/>
          <w:lang w:val="it-IT" w:eastAsia="en-AU"/>
        </w:rPr>
        <w:t>]</w:t>
      </w:r>
      <w:r w:rsidRPr="005B4BFC">
        <w:rPr>
          <w:rFonts w:ascii="Century Gothic" w:eastAsia="Times New Roman" w:hAnsi="Century Gothic" w:cs="Times New Roman"/>
          <w:sz w:val="21"/>
          <w:szCs w:val="21"/>
          <w:lang w:val="it-IT" w:eastAsia="en-AU"/>
        </w:rPr>
        <w:t xml:space="preserve">, la funzione deve restituire </w:t>
      </w:r>
      <w:r w:rsidRPr="005B4BFC">
        <w:rPr>
          <w:rFonts w:ascii="Century Gothic" w:eastAsia="Times New Roman" w:hAnsi="Century Gothic" w:cs="Times New Roman"/>
          <w:b/>
          <w:bCs/>
          <w:color w:val="0070C0"/>
          <w:sz w:val="20"/>
          <w:szCs w:val="20"/>
          <w:lang w:val="it-IT" w:eastAsia="en-AU"/>
        </w:rPr>
        <w:t>1</w:t>
      </w:r>
      <w:r w:rsidRPr="005B4BFC">
        <w:rPr>
          <w:rFonts w:ascii="Century Gothic" w:eastAsia="Times New Roman" w:hAnsi="Century Gothic" w:cs="Times New Roman"/>
          <w:sz w:val="21"/>
          <w:szCs w:val="21"/>
          <w:lang w:val="it-IT" w:eastAsia="en-AU"/>
        </w:rPr>
        <w:t>, in quanto</w:t>
      </w:r>
      <w:r>
        <w:rPr>
          <w:rFonts w:ascii="Century Gothic" w:eastAsia="Times New Roman" w:hAnsi="Century Gothic" w:cs="Times New Roman"/>
          <w:sz w:val="21"/>
          <w:szCs w:val="21"/>
          <w:lang w:val="it-IT" w:eastAsia="en-AU"/>
        </w:rPr>
        <w:t xml:space="preserve"> la</w:t>
      </w:r>
      <w:r w:rsidRPr="005B4BFC">
        <w:rPr>
          <w:rFonts w:ascii="Century Gothic" w:eastAsia="Times New Roman" w:hAnsi="Century Gothic" w:cs="Times New Roman"/>
          <w:sz w:val="21"/>
          <w:szCs w:val="21"/>
          <w:lang w:val="it-IT" w:eastAsia="en-AU"/>
        </w:rPr>
        <w:t xml:space="preserve"> tripla </w:t>
      </w:r>
      <w:r w:rsidRPr="005B4BFC">
        <w:rPr>
          <w:rFonts w:ascii="Century Gothic" w:eastAsia="Times New Roman" w:hAnsi="Century Gothic" w:cs="Times New Roman"/>
          <w:b/>
          <w:bCs/>
          <w:color w:val="0070C0"/>
          <w:sz w:val="20"/>
          <w:szCs w:val="20"/>
          <w:lang w:val="it-IT" w:eastAsia="en-AU"/>
        </w:rPr>
        <w:t>[</w:t>
      </w:r>
      <w:r>
        <w:rPr>
          <w:rFonts w:ascii="Century Gothic" w:eastAsia="Times New Roman" w:hAnsi="Century Gothic" w:cs="Times New Roman"/>
          <w:b/>
          <w:bCs/>
          <w:color w:val="0070C0"/>
          <w:sz w:val="20"/>
          <w:szCs w:val="20"/>
          <w:lang w:val="it-IT" w:eastAsia="en-AU"/>
        </w:rPr>
        <w:t>4, 10, 7</w:t>
      </w:r>
      <w:r w:rsidRPr="005B4BFC">
        <w:rPr>
          <w:rFonts w:ascii="Century Gothic" w:eastAsia="Times New Roman" w:hAnsi="Century Gothic" w:cs="Times New Roman"/>
          <w:b/>
          <w:bCs/>
          <w:color w:val="0070C0"/>
          <w:sz w:val="20"/>
          <w:szCs w:val="20"/>
          <w:lang w:val="it-IT" w:eastAsia="en-AU"/>
        </w:rPr>
        <w:t xml:space="preserve">] </w:t>
      </w:r>
      <w:r>
        <w:rPr>
          <w:rFonts w:ascii="Century Gothic" w:eastAsia="Times New Roman" w:hAnsi="Century Gothic" w:cs="Times New Roman"/>
          <w:sz w:val="21"/>
          <w:szCs w:val="21"/>
          <w:lang w:val="it-IT" w:eastAsia="en-AU"/>
        </w:rPr>
        <w:t xml:space="preserve">è tale che </w:t>
      </w:r>
      <w:r>
        <w:rPr>
          <w:rFonts w:ascii="Century Gothic" w:eastAsia="Times New Roman" w:hAnsi="Century Gothic" w:cs="Times New Roman"/>
          <w:b/>
          <w:bCs/>
          <w:color w:val="0070C0"/>
          <w:sz w:val="20"/>
          <w:szCs w:val="20"/>
          <w:lang w:val="it-IT" w:eastAsia="en-AU"/>
        </w:rPr>
        <w:t>4&lt;10+7</w:t>
      </w:r>
      <w:r>
        <w:rPr>
          <w:rFonts w:ascii="Century Gothic" w:eastAsia="Times New Roman" w:hAnsi="Century Gothic" w:cs="Times New Roman"/>
          <w:sz w:val="21"/>
          <w:szCs w:val="21"/>
          <w:lang w:val="it-IT" w:eastAsia="en-AU"/>
        </w:rPr>
        <w:t xml:space="preserve">, </w:t>
      </w:r>
      <w:r>
        <w:rPr>
          <w:rFonts w:ascii="Century Gothic" w:eastAsia="Times New Roman" w:hAnsi="Century Gothic" w:cs="Times New Roman"/>
          <w:b/>
          <w:bCs/>
          <w:color w:val="0070C0"/>
          <w:sz w:val="20"/>
          <w:szCs w:val="20"/>
          <w:lang w:val="it-IT" w:eastAsia="en-AU"/>
        </w:rPr>
        <w:t>10&lt;4+7</w:t>
      </w:r>
      <w:r>
        <w:rPr>
          <w:rFonts w:ascii="Century Gothic" w:eastAsia="Times New Roman" w:hAnsi="Century Gothic" w:cs="Times New Roman"/>
          <w:sz w:val="21"/>
          <w:szCs w:val="21"/>
          <w:lang w:val="it-IT" w:eastAsia="en-AU"/>
        </w:rPr>
        <w:t xml:space="preserve"> e </w:t>
      </w:r>
      <w:r>
        <w:rPr>
          <w:rFonts w:ascii="Century Gothic" w:eastAsia="Times New Roman" w:hAnsi="Century Gothic" w:cs="Times New Roman"/>
          <w:b/>
          <w:bCs/>
          <w:color w:val="0070C0"/>
          <w:sz w:val="20"/>
          <w:szCs w:val="20"/>
          <w:lang w:val="it-IT" w:eastAsia="en-AU"/>
        </w:rPr>
        <w:t>7&lt;4+10</w:t>
      </w:r>
      <w:r>
        <w:rPr>
          <w:rFonts w:ascii="Century Gothic" w:eastAsia="Times New Roman" w:hAnsi="Century Gothic" w:cs="Times New Roman"/>
          <w:sz w:val="21"/>
          <w:szCs w:val="21"/>
          <w:lang w:val="it-IT" w:eastAsia="en-AU"/>
        </w:rPr>
        <w:t xml:space="preserve">. Se </w:t>
      </w:r>
      <w:r w:rsidRPr="005B4BFC">
        <w:rPr>
          <w:rFonts w:ascii="Century Gothic" w:eastAsia="Times New Roman" w:hAnsi="Century Gothic" w:cs="Times New Roman"/>
          <w:sz w:val="21"/>
          <w:szCs w:val="21"/>
          <w:lang w:val="it-IT" w:eastAsia="en-AU"/>
        </w:rPr>
        <w:t xml:space="preserve">l’array </w:t>
      </w:r>
      <w:r>
        <w:rPr>
          <w:rFonts w:ascii="Century Gothic" w:eastAsia="Times New Roman" w:hAnsi="Century Gothic" w:cs="Times New Roman"/>
          <w:sz w:val="21"/>
          <w:szCs w:val="21"/>
          <w:lang w:val="it-IT" w:eastAsia="en-AU"/>
        </w:rPr>
        <w:t xml:space="preserve">è </w:t>
      </w:r>
      <w:r w:rsidRPr="005B4BFC">
        <w:rPr>
          <w:rFonts w:ascii="Century Gothic" w:eastAsia="Times New Roman" w:hAnsi="Century Gothic" w:cs="Times New Roman"/>
          <w:b/>
          <w:bCs/>
          <w:color w:val="0070C0"/>
          <w:sz w:val="20"/>
          <w:szCs w:val="20"/>
          <w:lang w:val="it-IT" w:eastAsia="en-AU"/>
        </w:rPr>
        <w:t>[</w:t>
      </w:r>
      <w:r>
        <w:rPr>
          <w:rFonts w:ascii="Century Gothic" w:eastAsia="Times New Roman" w:hAnsi="Century Gothic" w:cs="Times New Roman"/>
          <w:b/>
          <w:bCs/>
          <w:color w:val="0070C0"/>
          <w:sz w:val="20"/>
          <w:szCs w:val="20"/>
          <w:lang w:val="it-IT" w:eastAsia="en-AU"/>
        </w:rPr>
        <w:t>1</w:t>
      </w:r>
      <w:r w:rsidRPr="005B4BFC">
        <w:rPr>
          <w:rFonts w:ascii="Century Gothic" w:eastAsia="Times New Roman" w:hAnsi="Century Gothic" w:cs="Times New Roman"/>
          <w:b/>
          <w:bCs/>
          <w:color w:val="0070C0"/>
          <w:sz w:val="20"/>
          <w:szCs w:val="20"/>
          <w:lang w:val="it-IT" w:eastAsia="en-AU"/>
        </w:rPr>
        <w:t xml:space="preserve">, </w:t>
      </w:r>
      <w:r>
        <w:rPr>
          <w:rFonts w:ascii="Century Gothic" w:eastAsia="Times New Roman" w:hAnsi="Century Gothic" w:cs="Times New Roman"/>
          <w:b/>
          <w:bCs/>
          <w:color w:val="0070C0"/>
          <w:sz w:val="20"/>
          <w:szCs w:val="20"/>
          <w:lang w:val="it-IT" w:eastAsia="en-AU"/>
        </w:rPr>
        <w:t>3</w:t>
      </w:r>
      <w:r w:rsidRPr="005B4BFC">
        <w:rPr>
          <w:rFonts w:ascii="Century Gothic" w:eastAsia="Times New Roman" w:hAnsi="Century Gothic" w:cs="Times New Roman"/>
          <w:b/>
          <w:bCs/>
          <w:color w:val="0070C0"/>
          <w:sz w:val="20"/>
          <w:szCs w:val="20"/>
          <w:lang w:val="it-IT" w:eastAsia="en-AU"/>
        </w:rPr>
        <w:t xml:space="preserve">, </w:t>
      </w:r>
      <w:r>
        <w:rPr>
          <w:rFonts w:ascii="Century Gothic" w:eastAsia="Times New Roman" w:hAnsi="Century Gothic" w:cs="Times New Roman"/>
          <w:b/>
          <w:bCs/>
          <w:color w:val="0070C0"/>
          <w:sz w:val="20"/>
          <w:szCs w:val="20"/>
          <w:lang w:val="it-IT" w:eastAsia="en-AU"/>
        </w:rPr>
        <w:t>1</w:t>
      </w:r>
      <w:r w:rsidRPr="005B4BFC">
        <w:rPr>
          <w:rFonts w:ascii="Century Gothic" w:eastAsia="Times New Roman" w:hAnsi="Century Gothic" w:cs="Times New Roman"/>
          <w:b/>
          <w:bCs/>
          <w:color w:val="0070C0"/>
          <w:sz w:val="20"/>
          <w:szCs w:val="20"/>
          <w:lang w:val="it-IT" w:eastAsia="en-AU"/>
        </w:rPr>
        <w:t>]</w:t>
      </w:r>
      <w:r w:rsidRPr="005B4BFC">
        <w:rPr>
          <w:rFonts w:ascii="Century Gothic" w:eastAsia="Times New Roman" w:hAnsi="Century Gothic" w:cs="Times New Roman"/>
          <w:sz w:val="21"/>
          <w:szCs w:val="21"/>
          <w:lang w:val="it-IT" w:eastAsia="en-AU"/>
        </w:rPr>
        <w:t xml:space="preserve">, la funzione deve restituire </w:t>
      </w:r>
      <w:r>
        <w:rPr>
          <w:rFonts w:ascii="Century Gothic" w:eastAsia="Times New Roman" w:hAnsi="Century Gothic" w:cs="Times New Roman"/>
          <w:b/>
          <w:bCs/>
          <w:color w:val="0070C0"/>
          <w:sz w:val="20"/>
          <w:szCs w:val="20"/>
          <w:lang w:val="it-IT" w:eastAsia="en-AU"/>
        </w:rPr>
        <w:t>0</w:t>
      </w:r>
      <w:r w:rsidRPr="005B4BFC">
        <w:rPr>
          <w:rFonts w:ascii="Century Gothic" w:eastAsia="Times New Roman" w:hAnsi="Century Gothic" w:cs="Times New Roman"/>
          <w:sz w:val="21"/>
          <w:szCs w:val="21"/>
          <w:lang w:val="it-IT" w:eastAsia="en-AU"/>
        </w:rPr>
        <w:t xml:space="preserve">, </w:t>
      </w:r>
      <w:r>
        <w:rPr>
          <w:rFonts w:ascii="Century Gothic" w:eastAsia="Times New Roman" w:hAnsi="Century Gothic" w:cs="Times New Roman"/>
          <w:sz w:val="21"/>
          <w:szCs w:val="21"/>
          <w:lang w:val="it-IT" w:eastAsia="en-AU"/>
        </w:rPr>
        <w:t xml:space="preserve">poiché nell’unica tripla </w:t>
      </w:r>
      <w:r w:rsidRPr="005B4BFC">
        <w:rPr>
          <w:rFonts w:ascii="Century Gothic" w:eastAsia="Times New Roman" w:hAnsi="Century Gothic" w:cs="Times New Roman"/>
          <w:b/>
          <w:bCs/>
          <w:color w:val="0070C0"/>
          <w:sz w:val="20"/>
          <w:szCs w:val="20"/>
          <w:lang w:val="it-IT" w:eastAsia="en-AU"/>
        </w:rPr>
        <w:t>[</w:t>
      </w:r>
      <w:r>
        <w:rPr>
          <w:rFonts w:ascii="Century Gothic" w:eastAsia="Times New Roman" w:hAnsi="Century Gothic" w:cs="Times New Roman"/>
          <w:b/>
          <w:bCs/>
          <w:color w:val="0070C0"/>
          <w:sz w:val="20"/>
          <w:szCs w:val="20"/>
          <w:lang w:val="it-IT" w:eastAsia="en-AU"/>
        </w:rPr>
        <w:t>1, 3, 1</w:t>
      </w:r>
      <w:r w:rsidRPr="005B4BFC">
        <w:rPr>
          <w:rFonts w:ascii="Century Gothic" w:eastAsia="Times New Roman" w:hAnsi="Century Gothic" w:cs="Times New Roman"/>
          <w:b/>
          <w:bCs/>
          <w:color w:val="0070C0"/>
          <w:sz w:val="20"/>
          <w:szCs w:val="20"/>
          <w:lang w:val="it-IT" w:eastAsia="en-AU"/>
        </w:rPr>
        <w:t>]</w:t>
      </w:r>
      <w:r w:rsidRPr="002616CB">
        <w:rPr>
          <w:rFonts w:ascii="Century Gothic" w:eastAsia="Times New Roman" w:hAnsi="Century Gothic" w:cs="Times New Roman"/>
          <w:sz w:val="21"/>
          <w:szCs w:val="21"/>
          <w:lang w:val="it-IT" w:eastAsia="en-AU"/>
        </w:rPr>
        <w:t xml:space="preserve"> </w:t>
      </w:r>
      <w:r>
        <w:rPr>
          <w:rFonts w:ascii="Century Gothic" w:eastAsia="Times New Roman" w:hAnsi="Century Gothic" w:cs="Times New Roman"/>
          <w:sz w:val="21"/>
          <w:szCs w:val="21"/>
          <w:lang w:val="it-IT" w:eastAsia="en-AU"/>
        </w:rPr>
        <w:t xml:space="preserve">non è vero che </w:t>
      </w:r>
      <w:r>
        <w:rPr>
          <w:rFonts w:ascii="Century Gothic" w:eastAsia="Times New Roman" w:hAnsi="Century Gothic" w:cs="Times New Roman"/>
          <w:b/>
          <w:bCs/>
          <w:color w:val="0070C0"/>
          <w:sz w:val="20"/>
          <w:szCs w:val="20"/>
          <w:lang w:val="it-IT" w:eastAsia="en-AU"/>
        </w:rPr>
        <w:t>3&lt;1+1</w:t>
      </w:r>
      <w:r>
        <w:rPr>
          <w:rFonts w:ascii="Century Gothic" w:eastAsia="Times New Roman" w:hAnsi="Century Gothic" w:cs="Times New Roman"/>
          <w:sz w:val="21"/>
          <w:szCs w:val="21"/>
          <w:lang w:val="it-IT" w:eastAsia="en-AU"/>
        </w:rPr>
        <w:t>. Notare che non si richiede che i tre interi della tripla cercata siano positivi.</w:t>
      </w:r>
    </w:p>
    <w:p w14:paraId="245A42D5" w14:textId="77777777" w:rsidR="00A13CD5" w:rsidRPr="005B4BFC" w:rsidRDefault="00A13CD5" w:rsidP="00A13CD5">
      <w:pPr>
        <w:shd w:val="clear" w:color="auto" w:fill="FFFFFF"/>
        <w:spacing w:after="150" w:line="300" w:lineRule="atLeast"/>
        <w:rPr>
          <w:rFonts w:ascii="Century Gothic" w:eastAsia="Times New Roman" w:hAnsi="Century Gothic" w:cs="Times New Roman"/>
          <w:color w:val="000000" w:themeColor="text1"/>
          <w:sz w:val="21"/>
          <w:szCs w:val="21"/>
          <w:lang w:val="it-IT" w:eastAsia="en-AU"/>
        </w:rPr>
      </w:pPr>
      <w:r w:rsidRPr="005B4BFC">
        <w:rPr>
          <w:rFonts w:ascii="Century Gothic" w:eastAsia="Times New Roman" w:hAnsi="Century Gothic" w:cs="Times New Roman"/>
          <w:color w:val="000000" w:themeColor="text1"/>
          <w:sz w:val="21"/>
          <w:szCs w:val="21"/>
          <w:lang w:val="it-IT" w:eastAsia="en-AU"/>
        </w:rPr>
        <w:t xml:space="preserve">La funzione </w:t>
      </w:r>
      <w:r>
        <w:rPr>
          <w:rFonts w:ascii="Century Gothic" w:eastAsia="Times New Roman" w:hAnsi="Century Gothic" w:cs="Times New Roman"/>
          <w:b/>
          <w:i/>
          <w:color w:val="00B050"/>
          <w:sz w:val="21"/>
          <w:szCs w:val="21"/>
          <w:lang w:val="it-IT" w:eastAsia="en-AU"/>
        </w:rPr>
        <w:t>disuguaglianzaTriangolare</w:t>
      </w:r>
      <w:r w:rsidRPr="005B4BFC">
        <w:rPr>
          <w:rFonts w:ascii="Century Gothic" w:eastAsia="Times New Roman" w:hAnsi="Century Gothic" w:cs="Times New Roman"/>
          <w:b/>
          <w:i/>
          <w:color w:val="00B050"/>
          <w:sz w:val="21"/>
          <w:szCs w:val="21"/>
          <w:lang w:val="it-IT" w:eastAsia="en-AU"/>
        </w:rPr>
        <w:t xml:space="preserve"> </w:t>
      </w:r>
      <w:r w:rsidRPr="005B4BFC">
        <w:rPr>
          <w:rFonts w:ascii="Century Gothic" w:eastAsia="Times New Roman" w:hAnsi="Century Gothic" w:cs="Times New Roman"/>
          <w:color w:val="000000" w:themeColor="text1"/>
          <w:sz w:val="21"/>
          <w:szCs w:val="21"/>
          <w:lang w:val="it-IT" w:eastAsia="en-AU"/>
        </w:rPr>
        <w:t xml:space="preserve">ha due parametri: l’array e la sua lunghezza. Nel caso in cui si desideri utilizzare un terzo parametro per realizzare la ricorsione, deve essere definita un’ulteriore funzione </w:t>
      </w:r>
      <w:r>
        <w:rPr>
          <w:rFonts w:ascii="Century Gothic" w:eastAsia="Times New Roman" w:hAnsi="Century Gothic" w:cs="Times New Roman"/>
          <w:b/>
          <w:i/>
          <w:color w:val="00B050"/>
          <w:sz w:val="21"/>
          <w:szCs w:val="21"/>
          <w:lang w:val="it-IT" w:eastAsia="en-AU"/>
        </w:rPr>
        <w:t>disuguaglianzaTriangolareRic</w:t>
      </w:r>
      <w:r w:rsidRPr="005B4BFC">
        <w:rPr>
          <w:rFonts w:ascii="Century Gothic" w:eastAsia="Times New Roman" w:hAnsi="Century Gothic" w:cs="Times New Roman"/>
          <w:b/>
          <w:i/>
          <w:color w:val="00B050"/>
          <w:sz w:val="21"/>
          <w:szCs w:val="21"/>
          <w:lang w:val="it-IT" w:eastAsia="en-AU"/>
        </w:rPr>
        <w:t xml:space="preserve"> </w:t>
      </w:r>
      <w:r w:rsidRPr="005B4BFC">
        <w:rPr>
          <w:rFonts w:ascii="Century Gothic" w:eastAsia="Times New Roman" w:hAnsi="Century Gothic" w:cs="Times New Roman"/>
          <w:color w:val="000000" w:themeColor="text1"/>
          <w:sz w:val="21"/>
          <w:szCs w:val="21"/>
          <w:lang w:val="it-IT" w:eastAsia="en-AU"/>
        </w:rPr>
        <w:t xml:space="preserve">che ha tre parametri e che realizza la ricorsione. In tal caso la funzione </w:t>
      </w:r>
      <w:r>
        <w:rPr>
          <w:rFonts w:ascii="Century Gothic" w:eastAsia="Times New Roman" w:hAnsi="Century Gothic" w:cs="Times New Roman"/>
          <w:b/>
          <w:i/>
          <w:color w:val="00B050"/>
          <w:sz w:val="21"/>
          <w:szCs w:val="21"/>
          <w:lang w:val="it-IT" w:eastAsia="en-AU"/>
        </w:rPr>
        <w:t>disuguaglianzaTriangolare</w:t>
      </w:r>
      <w:r w:rsidRPr="005B4BFC">
        <w:rPr>
          <w:rFonts w:ascii="Century Gothic" w:eastAsia="Times New Roman" w:hAnsi="Century Gothic" w:cs="Times New Roman"/>
          <w:b/>
          <w:i/>
          <w:color w:val="00B050"/>
          <w:sz w:val="21"/>
          <w:szCs w:val="21"/>
          <w:lang w:val="it-IT" w:eastAsia="en-AU"/>
        </w:rPr>
        <w:t xml:space="preserve"> </w:t>
      </w:r>
      <w:r w:rsidRPr="005B4BFC">
        <w:rPr>
          <w:rFonts w:ascii="Century Gothic" w:eastAsia="Times New Roman" w:hAnsi="Century Gothic" w:cs="Times New Roman"/>
          <w:color w:val="000000" w:themeColor="text1"/>
          <w:sz w:val="21"/>
          <w:szCs w:val="21"/>
          <w:lang w:val="it-IT" w:eastAsia="en-AU"/>
        </w:rPr>
        <w:t xml:space="preserve">invoca la funzione </w:t>
      </w:r>
      <w:r>
        <w:rPr>
          <w:rFonts w:ascii="Century Gothic" w:eastAsia="Times New Roman" w:hAnsi="Century Gothic" w:cs="Times New Roman"/>
          <w:b/>
          <w:i/>
          <w:color w:val="00B050"/>
          <w:sz w:val="21"/>
          <w:szCs w:val="21"/>
          <w:lang w:val="it-IT" w:eastAsia="en-AU"/>
        </w:rPr>
        <w:t>disuguaglianzaTriangolareRic</w:t>
      </w:r>
      <w:r w:rsidRPr="005B4BFC">
        <w:rPr>
          <w:rFonts w:ascii="Century Gothic" w:eastAsia="Times New Roman" w:hAnsi="Century Gothic" w:cs="Times New Roman"/>
          <w:b/>
          <w:i/>
          <w:color w:val="00B050"/>
          <w:sz w:val="21"/>
          <w:szCs w:val="21"/>
          <w:lang w:val="it-IT" w:eastAsia="en-AU"/>
        </w:rPr>
        <w:t xml:space="preserve"> </w:t>
      </w:r>
      <w:r w:rsidRPr="005B4BFC">
        <w:rPr>
          <w:rFonts w:ascii="Century Gothic" w:eastAsia="Times New Roman" w:hAnsi="Century Gothic" w:cs="Times New Roman"/>
          <w:color w:val="000000" w:themeColor="text1"/>
          <w:sz w:val="21"/>
          <w:szCs w:val="21"/>
          <w:lang w:val="it-IT" w:eastAsia="en-AU"/>
        </w:rPr>
        <w:t>(fornendole opportuni parametri) per calcolare il risultato.</w:t>
      </w:r>
    </w:p>
    <w:p w14:paraId="4C98B7CE" w14:textId="77777777" w:rsidR="00577505" w:rsidRPr="00483CC9" w:rsidRDefault="00577505" w:rsidP="00577505">
      <w:pPr>
        <w:shd w:val="clear" w:color="auto" w:fill="FFFFFF"/>
        <w:spacing w:before="150" w:after="150" w:line="300" w:lineRule="atLeast"/>
        <w:outlineLvl w:val="3"/>
        <w:rPr>
          <w:rFonts w:ascii="Century Gothic" w:eastAsia="Times New Roman" w:hAnsi="Century Gothic" w:cs="Times New Roman"/>
          <w:sz w:val="21"/>
          <w:szCs w:val="21"/>
          <w:lang w:val="it-IT" w:eastAsia="en-AU"/>
        </w:rPr>
      </w:pPr>
      <w:r w:rsidRPr="00AD1B72">
        <w:rPr>
          <w:rFonts w:ascii="Century Gothic" w:eastAsia="Times New Roman" w:hAnsi="Century Gothic" w:cs="Times New Roman"/>
          <w:color w:val="000000" w:themeColor="text1"/>
          <w:sz w:val="21"/>
          <w:szCs w:val="21"/>
          <w:lang w:val="it-IT" w:eastAsia="en-AU"/>
        </w:rPr>
        <w:t xml:space="preserve">L’applicazione contiene </w:t>
      </w:r>
      <w:r>
        <w:rPr>
          <w:rFonts w:ascii="Century Gothic" w:eastAsia="Times New Roman" w:hAnsi="Century Gothic" w:cs="Times New Roman"/>
          <w:sz w:val="21"/>
          <w:szCs w:val="21"/>
          <w:lang w:val="it-IT" w:eastAsia="en-AU"/>
        </w:rPr>
        <w:t>u</w:t>
      </w:r>
      <w:r w:rsidRPr="00483CC9">
        <w:rPr>
          <w:rFonts w:ascii="Century Gothic" w:eastAsia="Times New Roman" w:hAnsi="Century Gothic" w:cs="Times New Roman"/>
          <w:sz w:val="21"/>
          <w:szCs w:val="21"/>
          <w:lang w:val="it-IT" w:eastAsia="en-AU"/>
        </w:rPr>
        <w:t xml:space="preserve">na funzione </w:t>
      </w:r>
      <w:r w:rsidRPr="00483CC9">
        <w:rPr>
          <w:rFonts w:ascii="Century Gothic" w:eastAsia="Times New Roman" w:hAnsi="Century Gothic" w:cs="Times New Roman"/>
          <w:b/>
          <w:i/>
          <w:color w:val="00B050"/>
          <w:sz w:val="21"/>
          <w:szCs w:val="21"/>
          <w:lang w:val="it-IT" w:eastAsia="en-AU"/>
        </w:rPr>
        <w:t>scriviNumeri</w:t>
      </w:r>
      <w:r w:rsidRPr="00483CC9">
        <w:rPr>
          <w:rFonts w:ascii="Century Gothic" w:eastAsia="Times New Roman" w:hAnsi="Century Gothic" w:cs="Times New Roman"/>
          <w:sz w:val="21"/>
          <w:szCs w:val="21"/>
          <w:lang w:val="it-IT" w:eastAsia="en-AU"/>
        </w:rPr>
        <w:t xml:space="preserve"> che scrive i valori di un array di interi su di un file. La funzione riceve come parametro l’array, la sua lunghezza ed un ulteriore intero di controllo. Il file si deve chiamare interi.dat (nel caso sia binario) oppure interi.txt (nel caso in cui sia testuale). La scelta se utilizzare un file binario oppure un file di testo è lasciata allo studente.</w:t>
      </w:r>
    </w:p>
    <w:p w14:paraId="19D045F6" w14:textId="77777777" w:rsidR="00577505" w:rsidRPr="00483CC9" w:rsidRDefault="00577505" w:rsidP="00577505">
      <w:pPr>
        <w:shd w:val="clear" w:color="auto" w:fill="FFFFFF"/>
        <w:spacing w:before="150" w:after="150" w:line="300" w:lineRule="atLeast"/>
        <w:outlineLvl w:val="3"/>
        <w:rPr>
          <w:rFonts w:ascii="Century Gothic" w:eastAsia="Times New Roman" w:hAnsi="Century Gothic" w:cs="Times New Roman"/>
          <w:sz w:val="21"/>
          <w:szCs w:val="21"/>
          <w:lang w:val="it-IT" w:eastAsia="en-AU"/>
        </w:rPr>
      </w:pPr>
      <w:r w:rsidRPr="00AD1B72">
        <w:rPr>
          <w:rFonts w:ascii="Century Gothic" w:eastAsia="Times New Roman" w:hAnsi="Century Gothic" w:cs="Times New Roman"/>
          <w:color w:val="000000" w:themeColor="text1"/>
          <w:sz w:val="21"/>
          <w:szCs w:val="21"/>
          <w:lang w:val="it-IT" w:eastAsia="en-AU"/>
        </w:rPr>
        <w:t xml:space="preserve">L’applicazione contiene </w:t>
      </w:r>
      <w:r>
        <w:rPr>
          <w:rFonts w:ascii="Century Gothic" w:eastAsia="Times New Roman" w:hAnsi="Century Gothic" w:cs="Times New Roman"/>
          <w:sz w:val="21"/>
          <w:szCs w:val="21"/>
          <w:lang w:val="it-IT" w:eastAsia="en-AU"/>
        </w:rPr>
        <w:t>u</w:t>
      </w:r>
      <w:r w:rsidRPr="00483CC9">
        <w:rPr>
          <w:rFonts w:ascii="Century Gothic" w:eastAsia="Times New Roman" w:hAnsi="Century Gothic" w:cs="Times New Roman"/>
          <w:sz w:val="21"/>
          <w:szCs w:val="21"/>
          <w:lang w:val="it-IT" w:eastAsia="en-AU"/>
        </w:rPr>
        <w:t xml:space="preserve">na funzione </w:t>
      </w:r>
      <w:r w:rsidRPr="00483CC9">
        <w:rPr>
          <w:rFonts w:ascii="Century Gothic" w:eastAsia="Times New Roman" w:hAnsi="Century Gothic" w:cs="Times New Roman"/>
          <w:b/>
          <w:i/>
          <w:color w:val="00B050"/>
          <w:sz w:val="21"/>
          <w:szCs w:val="21"/>
          <w:lang w:val="it-IT" w:eastAsia="en-AU"/>
        </w:rPr>
        <w:t>quantiNumeri</w:t>
      </w:r>
      <w:r w:rsidRPr="00483CC9">
        <w:rPr>
          <w:rFonts w:ascii="Century Gothic" w:eastAsia="Times New Roman" w:hAnsi="Century Gothic" w:cs="Times New Roman"/>
          <w:sz w:val="21"/>
          <w:szCs w:val="21"/>
          <w:lang w:val="it-IT" w:eastAsia="en-AU"/>
        </w:rPr>
        <w:t xml:space="preserve"> che determina quanti numeri interi sono memorizzati su un file dal nome interi.dat (nel caso in cui si utilizzi un file binario) oppure interi.txt (nel caso in cui si utilizzi un file testuale).  </w:t>
      </w:r>
    </w:p>
    <w:p w14:paraId="6618A5F6" w14:textId="77777777" w:rsidR="00577505" w:rsidRPr="00483CC9" w:rsidRDefault="00577505" w:rsidP="00577505">
      <w:pPr>
        <w:shd w:val="clear" w:color="auto" w:fill="FFFFFF"/>
        <w:spacing w:before="150" w:after="150" w:line="300" w:lineRule="atLeast"/>
        <w:outlineLvl w:val="3"/>
        <w:rPr>
          <w:rFonts w:ascii="Century Gothic" w:eastAsia="Times New Roman" w:hAnsi="Century Gothic" w:cs="Times New Roman"/>
          <w:sz w:val="21"/>
          <w:szCs w:val="21"/>
          <w:lang w:val="it-IT" w:eastAsia="en-AU"/>
        </w:rPr>
      </w:pPr>
      <w:r w:rsidRPr="00AD1B72">
        <w:rPr>
          <w:rFonts w:ascii="Century Gothic" w:eastAsia="Times New Roman" w:hAnsi="Century Gothic" w:cs="Times New Roman"/>
          <w:color w:val="000000" w:themeColor="text1"/>
          <w:sz w:val="21"/>
          <w:szCs w:val="21"/>
          <w:lang w:val="it-IT" w:eastAsia="en-AU"/>
        </w:rPr>
        <w:t xml:space="preserve">L’applicazione contiene </w:t>
      </w:r>
      <w:r>
        <w:rPr>
          <w:rFonts w:ascii="Century Gothic" w:eastAsia="Times New Roman" w:hAnsi="Century Gothic" w:cs="Times New Roman"/>
          <w:sz w:val="21"/>
          <w:szCs w:val="21"/>
          <w:lang w:val="it-IT" w:eastAsia="en-AU"/>
        </w:rPr>
        <w:t>u</w:t>
      </w:r>
      <w:r w:rsidRPr="00483CC9">
        <w:rPr>
          <w:rFonts w:ascii="Century Gothic" w:eastAsia="Times New Roman" w:hAnsi="Century Gothic" w:cs="Times New Roman"/>
          <w:sz w:val="21"/>
          <w:szCs w:val="21"/>
          <w:lang w:val="it-IT" w:eastAsia="en-AU"/>
        </w:rPr>
        <w:t xml:space="preserve">na </w:t>
      </w:r>
      <w:r>
        <w:rPr>
          <w:rFonts w:ascii="Century Gothic" w:eastAsia="Times New Roman" w:hAnsi="Century Gothic" w:cs="Times New Roman"/>
          <w:sz w:val="21"/>
          <w:szCs w:val="21"/>
          <w:lang w:val="it-IT" w:eastAsia="en-AU"/>
        </w:rPr>
        <w:t xml:space="preserve">funzione </w:t>
      </w:r>
      <w:r w:rsidRPr="00483CC9">
        <w:rPr>
          <w:rFonts w:ascii="Century Gothic" w:eastAsia="Times New Roman" w:hAnsi="Century Gothic" w:cs="Times New Roman"/>
          <w:b/>
          <w:i/>
          <w:color w:val="00B050"/>
          <w:sz w:val="21"/>
          <w:szCs w:val="21"/>
          <w:lang w:val="it-IT" w:eastAsia="en-AU"/>
        </w:rPr>
        <w:t>leggiNumeri</w:t>
      </w:r>
      <w:r w:rsidRPr="00483CC9">
        <w:rPr>
          <w:rFonts w:ascii="Century Gothic" w:eastAsia="Times New Roman" w:hAnsi="Century Gothic" w:cs="Times New Roman"/>
          <w:sz w:val="21"/>
          <w:szCs w:val="21"/>
          <w:lang w:val="it-IT" w:eastAsia="en-AU"/>
        </w:rPr>
        <w:t xml:space="preserve"> che legge una sequenza di interi da un file dal nome interi.dat (nel caso in cui si utilizzi un file binario) oppure interi.txt (nel caso in cui si utilizzi un file testuale) e li memorizza su un array che è ricevuto come parametro</w:t>
      </w:r>
    </w:p>
    <w:p w14:paraId="5AA3C607" w14:textId="699EB640" w:rsidR="00577505" w:rsidRDefault="00577505" w:rsidP="00577505">
      <w:pPr>
        <w:shd w:val="clear" w:color="auto" w:fill="FFFFFF"/>
        <w:spacing w:before="150" w:after="150" w:line="300" w:lineRule="atLeast"/>
        <w:outlineLvl w:val="3"/>
        <w:rPr>
          <w:rFonts w:ascii="Century Gothic" w:eastAsia="Times New Roman" w:hAnsi="Century Gothic" w:cs="Times New Roman"/>
          <w:sz w:val="21"/>
          <w:szCs w:val="21"/>
          <w:lang w:val="it-IT" w:eastAsia="en-AU"/>
        </w:rPr>
      </w:pPr>
      <w:r w:rsidRPr="00483CC9">
        <w:rPr>
          <w:rFonts w:ascii="Century Gothic" w:eastAsia="Times New Roman" w:hAnsi="Century Gothic" w:cs="Times New Roman"/>
          <w:sz w:val="21"/>
          <w:szCs w:val="21"/>
          <w:lang w:val="it-IT" w:eastAsia="en-AU"/>
        </w:rPr>
        <w:t>Una funzione main che è già stata implementata in un file ricorsione.c (ad eccezione dei messaggi finali per l’utente) il cui codice può essere scaricato e copiato da moodle (il file contiene anche le intestazioni delle altre funzioni). La funzione chiede all’utente se vuole inserire una sequenza di interi, oppure leggere la sequenza e l’intero di controllo che sono memorizzati sul file. Dopo aver memorizzato tale sequenza in un array</w:t>
      </w:r>
      <w:r w:rsidRPr="00171B14">
        <w:rPr>
          <w:rFonts w:ascii="Century Gothic" w:eastAsia="Times New Roman" w:hAnsi="Century Gothic" w:cs="Times New Roman"/>
          <w:color w:val="000000" w:themeColor="text1"/>
          <w:sz w:val="21"/>
          <w:szCs w:val="21"/>
          <w:lang w:val="it-IT" w:eastAsia="en-AU"/>
        </w:rPr>
        <w:t xml:space="preserve">, viene stampato un messaggio che indica </w:t>
      </w:r>
      <w:r w:rsidR="0037665C">
        <w:rPr>
          <w:rFonts w:ascii="Century Gothic" w:eastAsia="Times New Roman" w:hAnsi="Century Gothic" w:cs="Times New Roman"/>
          <w:color w:val="000000" w:themeColor="text1"/>
          <w:sz w:val="21"/>
          <w:szCs w:val="21"/>
          <w:lang w:val="it-IT" w:eastAsia="en-AU"/>
        </w:rPr>
        <w:t>se esiste una terna di</w:t>
      </w:r>
      <w:r w:rsidR="0037665C" w:rsidRPr="005B4BFC">
        <w:rPr>
          <w:rFonts w:ascii="Century Gothic" w:eastAsia="Times New Roman" w:hAnsi="Century Gothic" w:cs="Times New Roman"/>
          <w:color w:val="000000" w:themeColor="text1"/>
          <w:sz w:val="21"/>
          <w:szCs w:val="21"/>
          <w:lang w:val="it-IT" w:eastAsia="en-AU"/>
        </w:rPr>
        <w:t xml:space="preserve"> interi </w:t>
      </w:r>
      <w:r w:rsidR="0037665C">
        <w:rPr>
          <w:rFonts w:ascii="Century Gothic" w:eastAsia="Times New Roman" w:hAnsi="Century Gothic" w:cs="Times New Roman"/>
          <w:color w:val="000000" w:themeColor="text1"/>
          <w:sz w:val="21"/>
          <w:szCs w:val="21"/>
          <w:lang w:val="it-IT" w:eastAsia="en-AU"/>
        </w:rPr>
        <w:t>consecutivi nella sequenza che soddisfa la disuguaglianza triangolare</w:t>
      </w:r>
      <w:r w:rsidRPr="00171B14">
        <w:rPr>
          <w:rFonts w:ascii="Century Gothic" w:eastAsia="Times New Roman" w:hAnsi="Century Gothic" w:cs="Times New Roman"/>
          <w:sz w:val="21"/>
          <w:szCs w:val="21"/>
          <w:lang w:val="it-IT" w:eastAsia="en-AU"/>
        </w:rPr>
        <w:t xml:space="preserve">. </w:t>
      </w:r>
      <w:r w:rsidRPr="00171B14">
        <w:rPr>
          <w:rFonts w:ascii="Century Gothic" w:eastAsia="Times New Roman" w:hAnsi="Century Gothic" w:cs="Times New Roman"/>
          <w:color w:val="000000" w:themeColor="text1"/>
          <w:sz w:val="21"/>
          <w:szCs w:val="21"/>
          <w:lang w:val="it-IT" w:eastAsia="en-AU"/>
        </w:rPr>
        <w:t>La funzione termina salvando il contenuto</w:t>
      </w:r>
      <w:r w:rsidRPr="00171B14">
        <w:rPr>
          <w:rFonts w:ascii="Century Gothic" w:eastAsia="Times New Roman" w:hAnsi="Century Gothic" w:cs="Times New Roman"/>
          <w:sz w:val="21"/>
          <w:szCs w:val="21"/>
          <w:lang w:val="it-IT" w:eastAsia="en-AU"/>
        </w:rPr>
        <w:t xml:space="preserve"> dell’array su di un file. </w:t>
      </w:r>
    </w:p>
    <w:p w14:paraId="57F0D774" w14:textId="77777777" w:rsidR="00577505" w:rsidRPr="00AE631D" w:rsidRDefault="00577505" w:rsidP="00577505">
      <w:pPr>
        <w:shd w:val="clear" w:color="auto" w:fill="FFFFFF"/>
        <w:spacing w:before="150" w:after="150" w:line="300" w:lineRule="atLeast"/>
        <w:outlineLvl w:val="3"/>
        <w:rPr>
          <w:rFonts w:ascii="Century Gothic" w:eastAsia="Times New Roman" w:hAnsi="Century Gothic" w:cs="Times New Roman"/>
          <w:sz w:val="21"/>
          <w:szCs w:val="21"/>
          <w:lang w:val="it-IT" w:eastAsia="en-AU"/>
        </w:rPr>
      </w:pPr>
      <w:r>
        <w:rPr>
          <w:rFonts w:ascii="Century Gothic" w:eastAsia="Times New Roman" w:hAnsi="Century Gothic" w:cs="Times New Roman"/>
          <w:sz w:val="21"/>
          <w:szCs w:val="21"/>
          <w:lang w:val="it-IT" w:eastAsia="en-AU"/>
        </w:rPr>
        <w:t xml:space="preserve">La funzione main è già parzialmente implementata in un file </w:t>
      </w:r>
      <w:r w:rsidRPr="00AE631D">
        <w:rPr>
          <w:rFonts w:ascii="Century Gothic" w:eastAsia="Times New Roman" w:hAnsi="Century Gothic" w:cs="Times New Roman"/>
          <w:b/>
          <w:bCs/>
          <w:sz w:val="21"/>
          <w:szCs w:val="21"/>
          <w:lang w:val="it-IT" w:eastAsia="en-AU"/>
        </w:rPr>
        <w:t>Ricorsione.c</w:t>
      </w:r>
      <w:r>
        <w:rPr>
          <w:rFonts w:ascii="Century Gothic" w:eastAsia="Times New Roman" w:hAnsi="Century Gothic" w:cs="Times New Roman"/>
          <w:sz w:val="21"/>
          <w:szCs w:val="21"/>
          <w:lang w:val="it-IT" w:eastAsia="en-AU"/>
        </w:rPr>
        <w:t>.</w:t>
      </w:r>
    </w:p>
    <w:p w14:paraId="24FDA4D4" w14:textId="77777777" w:rsidR="00A13CD5" w:rsidRPr="00AE631D" w:rsidRDefault="00A13CD5" w:rsidP="00A13CD5">
      <w:pPr>
        <w:shd w:val="clear" w:color="auto" w:fill="FFFFFF"/>
        <w:spacing w:before="150" w:after="150" w:line="300" w:lineRule="atLeast"/>
        <w:outlineLvl w:val="3"/>
        <w:rPr>
          <w:rFonts w:ascii="Century Gothic" w:eastAsia="Times New Roman" w:hAnsi="Century Gothic" w:cs="Times New Roman"/>
          <w:sz w:val="21"/>
          <w:szCs w:val="21"/>
          <w:lang w:val="it-IT" w:eastAsia="en-AU"/>
        </w:rPr>
      </w:pPr>
    </w:p>
    <w:p w14:paraId="2E057F10" w14:textId="1E3C6DBC" w:rsidR="007163AC" w:rsidRPr="00B820B7" w:rsidRDefault="007163AC" w:rsidP="00F27689">
      <w:pPr>
        <w:shd w:val="clear" w:color="auto" w:fill="FFFFFF"/>
        <w:spacing w:before="150" w:after="150" w:line="300" w:lineRule="atLeast"/>
        <w:outlineLvl w:val="3"/>
        <w:rPr>
          <w:rFonts w:ascii="Century Gothic" w:eastAsia="Times New Roman" w:hAnsi="Century Gothic" w:cs="Times New Roman"/>
          <w:b/>
          <w:bCs/>
          <w:color w:val="FF6600"/>
          <w:sz w:val="30"/>
          <w:szCs w:val="30"/>
          <w:lang w:val="it-IT" w:eastAsia="en-AU"/>
        </w:rPr>
      </w:pPr>
      <w:r w:rsidRPr="00B820B7">
        <w:rPr>
          <w:rFonts w:ascii="Century Gothic" w:eastAsia="Times New Roman" w:hAnsi="Century Gothic" w:cs="Times New Roman"/>
          <w:b/>
          <w:bCs/>
          <w:color w:val="FF6600"/>
          <w:sz w:val="30"/>
          <w:szCs w:val="30"/>
          <w:lang w:val="it-IT" w:eastAsia="en-AU"/>
        </w:rPr>
        <w:t xml:space="preserve">Esercizio </w:t>
      </w:r>
      <w:r w:rsidR="005137AE">
        <w:rPr>
          <w:rFonts w:ascii="Century Gothic" w:eastAsia="Times New Roman" w:hAnsi="Century Gothic" w:cs="Times New Roman"/>
          <w:b/>
          <w:bCs/>
          <w:color w:val="FF6600"/>
          <w:sz w:val="30"/>
          <w:szCs w:val="30"/>
          <w:lang w:val="it-IT" w:eastAsia="en-AU"/>
        </w:rPr>
        <w:t>Liste</w:t>
      </w:r>
    </w:p>
    <w:p w14:paraId="0FB2A7EC" w14:textId="5A3EF0A4" w:rsidR="002D227D" w:rsidRDefault="002D227D" w:rsidP="002D227D">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sidRPr="00F27689">
        <w:rPr>
          <w:rFonts w:ascii="Century Gothic" w:eastAsia="Times New Roman" w:hAnsi="Century Gothic" w:cs="Times New Roman"/>
          <w:color w:val="000000" w:themeColor="text1"/>
          <w:sz w:val="21"/>
          <w:szCs w:val="21"/>
          <w:lang w:val="it-IT" w:eastAsia="en-AU"/>
        </w:rPr>
        <w:t xml:space="preserve">Realizzare un'applicazione </w:t>
      </w:r>
      <w:r>
        <w:rPr>
          <w:rFonts w:ascii="Century Gothic" w:eastAsia="Times New Roman" w:hAnsi="Century Gothic" w:cs="Times New Roman"/>
          <w:b/>
          <w:i/>
          <w:color w:val="00B050"/>
          <w:sz w:val="21"/>
          <w:szCs w:val="21"/>
          <w:lang w:val="it-IT" w:eastAsia="en-AU"/>
        </w:rPr>
        <w:t>Fritti</w:t>
      </w:r>
      <w:r>
        <w:rPr>
          <w:rFonts w:ascii="Century Gothic" w:eastAsia="Times New Roman" w:hAnsi="Century Gothic" w:cs="Times New Roman"/>
          <w:color w:val="000000" w:themeColor="text1"/>
          <w:sz w:val="21"/>
          <w:szCs w:val="21"/>
          <w:lang w:val="it-IT" w:eastAsia="en-AU"/>
        </w:rPr>
        <w:t xml:space="preserve"> per gestire il menù di una pizzeria. </w:t>
      </w:r>
    </w:p>
    <w:p w14:paraId="53E0C4D3" w14:textId="509B32A7" w:rsidR="002D227D" w:rsidRPr="00601363" w:rsidRDefault="002D227D" w:rsidP="002D227D">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sidRPr="008A62BD">
        <w:rPr>
          <w:rFonts w:ascii="Century Gothic" w:eastAsia="Times New Roman" w:hAnsi="Century Gothic" w:cs="Times New Roman"/>
          <w:color w:val="000000" w:themeColor="text1"/>
          <w:sz w:val="21"/>
          <w:szCs w:val="21"/>
          <w:lang w:val="it-IT" w:eastAsia="en-AU"/>
        </w:rPr>
        <w:t xml:space="preserve">Definire due strutture, </w:t>
      </w:r>
      <w:r>
        <w:rPr>
          <w:rFonts w:ascii="Century Gothic" w:eastAsia="Times New Roman" w:hAnsi="Century Gothic" w:cs="Times New Roman"/>
          <w:color w:val="000000" w:themeColor="text1"/>
          <w:sz w:val="21"/>
          <w:szCs w:val="21"/>
          <w:lang w:val="it-IT" w:eastAsia="en-AU"/>
        </w:rPr>
        <w:t xml:space="preserve">una </w:t>
      </w:r>
      <w:r w:rsidRPr="008A62BD">
        <w:rPr>
          <w:rFonts w:ascii="Century Gothic" w:eastAsia="Times New Roman" w:hAnsi="Century Gothic" w:cs="Times New Roman"/>
          <w:color w:val="000000" w:themeColor="text1"/>
          <w:sz w:val="21"/>
          <w:szCs w:val="21"/>
          <w:lang w:val="it-IT" w:eastAsia="en-AU"/>
        </w:rPr>
        <w:t>per rappresentare un elemento della lista e</w:t>
      </w:r>
      <w:r>
        <w:rPr>
          <w:rFonts w:ascii="Century Gothic" w:eastAsia="Times New Roman" w:hAnsi="Century Gothic" w:cs="Times New Roman"/>
          <w:color w:val="000000" w:themeColor="text1"/>
          <w:sz w:val="21"/>
          <w:szCs w:val="21"/>
          <w:lang w:val="it-IT" w:eastAsia="en-AU"/>
        </w:rPr>
        <w:t>d</w:t>
      </w:r>
      <w:r w:rsidRPr="008A62BD">
        <w:rPr>
          <w:rFonts w:ascii="Century Gothic" w:eastAsia="Times New Roman" w:hAnsi="Century Gothic" w:cs="Times New Roman"/>
          <w:color w:val="000000" w:themeColor="text1"/>
          <w:sz w:val="21"/>
          <w:szCs w:val="21"/>
          <w:lang w:val="it-IT" w:eastAsia="en-AU"/>
        </w:rPr>
        <w:t xml:space="preserve"> </w:t>
      </w:r>
      <w:r>
        <w:rPr>
          <w:rFonts w:ascii="Century Gothic" w:eastAsia="Times New Roman" w:hAnsi="Century Gothic" w:cs="Times New Roman"/>
          <w:color w:val="000000" w:themeColor="text1"/>
          <w:sz w:val="21"/>
          <w:szCs w:val="21"/>
          <w:lang w:val="it-IT" w:eastAsia="en-AU"/>
        </w:rPr>
        <w:t xml:space="preserve">una per rappresentare </w:t>
      </w:r>
      <w:r w:rsidR="00495313">
        <w:rPr>
          <w:rFonts w:ascii="Century Gothic" w:eastAsia="Times New Roman" w:hAnsi="Century Gothic" w:cs="Times New Roman"/>
          <w:color w:val="000000" w:themeColor="text1"/>
          <w:sz w:val="21"/>
          <w:szCs w:val="21"/>
          <w:lang w:val="it-IT" w:eastAsia="en-AU"/>
        </w:rPr>
        <w:t>un fritto</w:t>
      </w:r>
      <w:r>
        <w:rPr>
          <w:rFonts w:ascii="Century Gothic" w:eastAsia="Times New Roman" w:hAnsi="Century Gothic" w:cs="Times New Roman"/>
          <w:color w:val="000000" w:themeColor="text1"/>
          <w:sz w:val="21"/>
          <w:szCs w:val="21"/>
          <w:lang w:val="it-IT" w:eastAsia="en-AU"/>
        </w:rPr>
        <w:t xml:space="preserve"> che fa parte del menù</w:t>
      </w:r>
      <w:r w:rsidRPr="008A62BD">
        <w:rPr>
          <w:rFonts w:ascii="Century Gothic" w:eastAsia="Times New Roman" w:hAnsi="Century Gothic" w:cs="Times New Roman"/>
          <w:color w:val="000000" w:themeColor="text1"/>
          <w:sz w:val="21"/>
          <w:szCs w:val="21"/>
          <w:lang w:val="it-IT" w:eastAsia="en-AU"/>
        </w:rPr>
        <w:t xml:space="preserve">. In particolare, l’applicazione deve gestire </w:t>
      </w:r>
      <w:r w:rsidR="00495313">
        <w:rPr>
          <w:rFonts w:ascii="Century Gothic" w:eastAsia="Times New Roman" w:hAnsi="Century Gothic" w:cs="Times New Roman"/>
          <w:color w:val="000000" w:themeColor="text1"/>
          <w:sz w:val="21"/>
          <w:szCs w:val="21"/>
          <w:lang w:val="it-IT" w:eastAsia="en-AU"/>
        </w:rPr>
        <w:t>ciascun fritto</w:t>
      </w:r>
      <w:r>
        <w:rPr>
          <w:rFonts w:ascii="Century Gothic" w:eastAsia="Times New Roman" w:hAnsi="Century Gothic" w:cs="Times New Roman"/>
          <w:color w:val="000000" w:themeColor="text1"/>
          <w:sz w:val="21"/>
          <w:szCs w:val="21"/>
          <w:lang w:val="it-IT" w:eastAsia="en-AU"/>
        </w:rPr>
        <w:t xml:space="preserve"> come </w:t>
      </w:r>
      <w:r w:rsidRPr="008A62BD">
        <w:rPr>
          <w:rFonts w:ascii="Century Gothic" w:eastAsia="Times New Roman" w:hAnsi="Century Gothic" w:cs="Times New Roman"/>
          <w:color w:val="000000" w:themeColor="text1"/>
          <w:sz w:val="21"/>
          <w:szCs w:val="21"/>
          <w:lang w:val="it-IT" w:eastAsia="en-AU"/>
        </w:rPr>
        <w:t>una</w:t>
      </w:r>
      <w:r>
        <w:rPr>
          <w:rFonts w:ascii="Century Gothic" w:eastAsia="Times New Roman" w:hAnsi="Century Gothic" w:cs="Times New Roman"/>
          <w:color w:val="000000" w:themeColor="text1"/>
          <w:sz w:val="21"/>
          <w:szCs w:val="21"/>
          <w:lang w:val="it-IT" w:eastAsia="en-AU"/>
        </w:rPr>
        <w:t xml:space="preserve"> </w:t>
      </w:r>
      <w:r w:rsidRPr="008A62BD">
        <w:rPr>
          <w:rFonts w:ascii="Century Gothic" w:eastAsia="Times New Roman" w:hAnsi="Century Gothic" w:cs="Times New Roman"/>
          <w:color w:val="000000" w:themeColor="text1"/>
          <w:sz w:val="21"/>
          <w:szCs w:val="21"/>
          <w:lang w:val="it-IT" w:eastAsia="en-AU"/>
        </w:rPr>
        <w:t xml:space="preserve">struttura con </w:t>
      </w:r>
      <w:r>
        <w:rPr>
          <w:rFonts w:ascii="Century Gothic" w:eastAsia="Times New Roman" w:hAnsi="Century Gothic" w:cs="Times New Roman"/>
          <w:color w:val="000000" w:themeColor="text1"/>
          <w:sz w:val="21"/>
          <w:szCs w:val="21"/>
          <w:lang w:val="it-IT" w:eastAsia="en-AU"/>
        </w:rPr>
        <w:t>tre</w:t>
      </w:r>
      <w:r w:rsidRPr="008A62BD">
        <w:rPr>
          <w:rFonts w:ascii="Century Gothic" w:eastAsia="Times New Roman" w:hAnsi="Century Gothic" w:cs="Times New Roman"/>
          <w:color w:val="000000" w:themeColor="text1"/>
          <w:sz w:val="21"/>
          <w:szCs w:val="21"/>
          <w:lang w:val="it-IT" w:eastAsia="en-AU"/>
        </w:rPr>
        <w:t xml:space="preserve"> campi. I</w:t>
      </w:r>
      <w:r>
        <w:rPr>
          <w:rFonts w:ascii="Century Gothic" w:eastAsia="Times New Roman" w:hAnsi="Century Gothic" w:cs="Times New Roman"/>
          <w:color w:val="000000" w:themeColor="text1"/>
          <w:sz w:val="21"/>
          <w:szCs w:val="21"/>
          <w:lang w:val="it-IT" w:eastAsia="en-AU"/>
        </w:rPr>
        <w:t>l</w:t>
      </w:r>
      <w:r w:rsidRPr="008A62BD">
        <w:rPr>
          <w:rFonts w:ascii="Century Gothic" w:eastAsia="Times New Roman" w:hAnsi="Century Gothic" w:cs="Times New Roman"/>
          <w:color w:val="000000" w:themeColor="text1"/>
          <w:sz w:val="21"/>
          <w:szCs w:val="21"/>
          <w:lang w:val="it-IT" w:eastAsia="en-AU"/>
        </w:rPr>
        <w:t xml:space="preserve"> prim</w:t>
      </w:r>
      <w:r>
        <w:rPr>
          <w:rFonts w:ascii="Century Gothic" w:eastAsia="Times New Roman" w:hAnsi="Century Gothic" w:cs="Times New Roman"/>
          <w:color w:val="000000" w:themeColor="text1"/>
          <w:sz w:val="21"/>
          <w:szCs w:val="21"/>
          <w:lang w:val="it-IT" w:eastAsia="en-AU"/>
        </w:rPr>
        <w:t xml:space="preserve">o campo è una stringa che indica il nome </w:t>
      </w:r>
      <w:r w:rsidR="00495313">
        <w:rPr>
          <w:rFonts w:ascii="Century Gothic" w:eastAsia="Times New Roman" w:hAnsi="Century Gothic" w:cs="Times New Roman"/>
          <w:color w:val="000000" w:themeColor="text1"/>
          <w:sz w:val="21"/>
          <w:szCs w:val="21"/>
          <w:lang w:val="it-IT" w:eastAsia="en-AU"/>
        </w:rPr>
        <w:t>del fritto</w:t>
      </w:r>
      <w:r>
        <w:rPr>
          <w:rFonts w:ascii="Century Gothic" w:eastAsia="Times New Roman" w:hAnsi="Century Gothic" w:cs="Times New Roman"/>
          <w:color w:val="000000" w:themeColor="text1"/>
          <w:sz w:val="21"/>
          <w:szCs w:val="21"/>
          <w:lang w:val="it-IT" w:eastAsia="en-AU"/>
        </w:rPr>
        <w:t xml:space="preserve"> (ad esempio</w:t>
      </w:r>
      <w:r w:rsidRPr="008A62BD">
        <w:rPr>
          <w:rFonts w:ascii="Century Gothic" w:eastAsia="Times New Roman" w:hAnsi="Century Gothic" w:cs="Times New Roman"/>
          <w:color w:val="000000" w:themeColor="text1"/>
          <w:sz w:val="21"/>
          <w:szCs w:val="21"/>
          <w:lang w:val="it-IT" w:eastAsia="en-AU"/>
        </w:rPr>
        <w:t xml:space="preserve"> </w:t>
      </w:r>
      <w:r w:rsidRPr="008A62BD">
        <w:rPr>
          <w:rFonts w:ascii="Century Gothic" w:eastAsia="Times New Roman" w:hAnsi="Century Gothic" w:cs="Times New Roman"/>
          <w:b/>
          <w:bCs/>
          <w:color w:val="0070C0"/>
          <w:sz w:val="21"/>
          <w:szCs w:val="21"/>
          <w:lang w:val="it-IT" w:eastAsia="en-AU"/>
        </w:rPr>
        <w:t>“</w:t>
      </w:r>
      <w:r w:rsidR="00495313">
        <w:rPr>
          <w:rFonts w:ascii="Century Gothic" w:eastAsia="Times New Roman" w:hAnsi="Century Gothic" w:cs="Times New Roman"/>
          <w:b/>
          <w:bCs/>
          <w:color w:val="0070C0"/>
          <w:sz w:val="21"/>
          <w:szCs w:val="21"/>
          <w:lang w:val="it-IT" w:eastAsia="en-AU"/>
        </w:rPr>
        <w:t>fiori di zucca</w:t>
      </w:r>
      <w:r w:rsidRPr="008A62BD">
        <w:rPr>
          <w:rFonts w:ascii="Century Gothic" w:eastAsia="Times New Roman" w:hAnsi="Century Gothic" w:cs="Times New Roman"/>
          <w:b/>
          <w:bCs/>
          <w:color w:val="0070C0"/>
          <w:sz w:val="21"/>
          <w:szCs w:val="21"/>
          <w:lang w:val="it-IT" w:eastAsia="en-AU"/>
        </w:rPr>
        <w:t>”</w:t>
      </w:r>
      <w:r>
        <w:rPr>
          <w:rFonts w:ascii="Century Gothic" w:eastAsia="Times New Roman" w:hAnsi="Century Gothic" w:cs="Times New Roman"/>
          <w:color w:val="000000" w:themeColor="text1"/>
          <w:sz w:val="21"/>
          <w:szCs w:val="21"/>
          <w:lang w:val="it-IT" w:eastAsia="en-AU"/>
        </w:rPr>
        <w:t>),</w:t>
      </w:r>
      <w:r w:rsidRPr="008A62BD">
        <w:rPr>
          <w:rFonts w:ascii="Century Gothic" w:eastAsia="Times New Roman" w:hAnsi="Century Gothic" w:cs="Times New Roman"/>
          <w:color w:val="000000" w:themeColor="text1"/>
          <w:sz w:val="21"/>
          <w:szCs w:val="21"/>
          <w:lang w:val="it-IT" w:eastAsia="en-AU"/>
        </w:rPr>
        <w:t xml:space="preserve"> il </w:t>
      </w:r>
      <w:r>
        <w:rPr>
          <w:rFonts w:ascii="Century Gothic" w:eastAsia="Times New Roman" w:hAnsi="Century Gothic" w:cs="Times New Roman"/>
          <w:color w:val="000000" w:themeColor="text1"/>
          <w:sz w:val="21"/>
          <w:szCs w:val="21"/>
          <w:lang w:val="it-IT" w:eastAsia="en-AU"/>
        </w:rPr>
        <w:t>secondo campo è un valore reale che indica il prezzo del</w:t>
      </w:r>
      <w:r w:rsidR="00495313">
        <w:rPr>
          <w:rFonts w:ascii="Century Gothic" w:eastAsia="Times New Roman" w:hAnsi="Century Gothic" w:cs="Times New Roman"/>
          <w:color w:val="000000" w:themeColor="text1"/>
          <w:sz w:val="21"/>
          <w:szCs w:val="21"/>
          <w:lang w:val="it-IT" w:eastAsia="en-AU"/>
        </w:rPr>
        <w:t xml:space="preserve"> fritto</w:t>
      </w:r>
      <w:r>
        <w:rPr>
          <w:rFonts w:ascii="Century Gothic" w:eastAsia="Times New Roman" w:hAnsi="Century Gothic" w:cs="Times New Roman"/>
          <w:color w:val="000000" w:themeColor="text1"/>
          <w:sz w:val="21"/>
          <w:szCs w:val="21"/>
          <w:lang w:val="it-IT" w:eastAsia="en-AU"/>
        </w:rPr>
        <w:t xml:space="preserve">, ed il terzo campo è un carattere </w:t>
      </w:r>
      <w:r>
        <w:rPr>
          <w:rFonts w:ascii="Century Gothic" w:eastAsia="Times New Roman" w:hAnsi="Century Gothic" w:cs="Times New Roman"/>
          <w:b/>
          <w:bCs/>
          <w:color w:val="0070C0"/>
          <w:sz w:val="21"/>
          <w:szCs w:val="21"/>
          <w:lang w:val="it-IT" w:eastAsia="en-AU"/>
        </w:rPr>
        <w:t>‘</w:t>
      </w:r>
      <w:r w:rsidR="00495313">
        <w:rPr>
          <w:rFonts w:ascii="Century Gothic" w:eastAsia="Times New Roman" w:hAnsi="Century Gothic" w:cs="Times New Roman"/>
          <w:b/>
          <w:bCs/>
          <w:color w:val="0070C0"/>
          <w:sz w:val="21"/>
          <w:szCs w:val="21"/>
          <w:lang w:val="it-IT" w:eastAsia="en-AU"/>
        </w:rPr>
        <w:t>s</w:t>
      </w:r>
      <w:r>
        <w:rPr>
          <w:rFonts w:ascii="Century Gothic" w:eastAsia="Times New Roman" w:hAnsi="Century Gothic" w:cs="Times New Roman"/>
          <w:b/>
          <w:bCs/>
          <w:color w:val="0070C0"/>
          <w:sz w:val="21"/>
          <w:szCs w:val="21"/>
          <w:lang w:val="it-IT" w:eastAsia="en-AU"/>
        </w:rPr>
        <w:t xml:space="preserve">’ </w:t>
      </w:r>
      <w:r>
        <w:rPr>
          <w:rFonts w:ascii="Century Gothic" w:eastAsia="Times New Roman" w:hAnsi="Century Gothic" w:cs="Times New Roman"/>
          <w:color w:val="000000" w:themeColor="text1"/>
          <w:sz w:val="21"/>
          <w:szCs w:val="21"/>
          <w:lang w:val="it-IT" w:eastAsia="en-AU"/>
        </w:rPr>
        <w:t xml:space="preserve">o </w:t>
      </w:r>
      <w:r>
        <w:rPr>
          <w:rFonts w:ascii="Century Gothic" w:eastAsia="Times New Roman" w:hAnsi="Century Gothic" w:cs="Times New Roman"/>
          <w:b/>
          <w:bCs/>
          <w:color w:val="0070C0"/>
          <w:sz w:val="21"/>
          <w:szCs w:val="21"/>
          <w:lang w:val="it-IT" w:eastAsia="en-AU"/>
        </w:rPr>
        <w:t>‘</w:t>
      </w:r>
      <w:r w:rsidR="00495313">
        <w:rPr>
          <w:rFonts w:ascii="Century Gothic" w:eastAsia="Times New Roman" w:hAnsi="Century Gothic" w:cs="Times New Roman"/>
          <w:b/>
          <w:bCs/>
          <w:color w:val="0070C0"/>
          <w:sz w:val="21"/>
          <w:szCs w:val="21"/>
          <w:lang w:val="it-IT" w:eastAsia="en-AU"/>
        </w:rPr>
        <w:t>f</w:t>
      </w:r>
      <w:r>
        <w:rPr>
          <w:rFonts w:ascii="Century Gothic" w:eastAsia="Times New Roman" w:hAnsi="Century Gothic" w:cs="Times New Roman"/>
          <w:b/>
          <w:bCs/>
          <w:color w:val="0070C0"/>
          <w:sz w:val="21"/>
          <w:szCs w:val="21"/>
          <w:lang w:val="it-IT" w:eastAsia="en-AU"/>
        </w:rPr>
        <w:t xml:space="preserve">’ </w:t>
      </w:r>
      <w:r>
        <w:rPr>
          <w:rFonts w:ascii="Century Gothic" w:eastAsia="Times New Roman" w:hAnsi="Century Gothic" w:cs="Times New Roman"/>
          <w:color w:val="000000" w:themeColor="text1"/>
          <w:sz w:val="21"/>
          <w:szCs w:val="21"/>
          <w:lang w:val="it-IT" w:eastAsia="en-AU"/>
        </w:rPr>
        <w:t xml:space="preserve">che indica se </w:t>
      </w:r>
      <w:r w:rsidR="00495313">
        <w:rPr>
          <w:rFonts w:ascii="Century Gothic" w:eastAsia="Times New Roman" w:hAnsi="Century Gothic" w:cs="Times New Roman"/>
          <w:color w:val="000000" w:themeColor="text1"/>
          <w:sz w:val="21"/>
          <w:szCs w:val="21"/>
          <w:lang w:val="it-IT" w:eastAsia="en-AU"/>
        </w:rPr>
        <w:t>il fritto è surgelato o fresco</w:t>
      </w:r>
      <w:r>
        <w:rPr>
          <w:rFonts w:ascii="Century Gothic" w:eastAsia="Times New Roman" w:hAnsi="Century Gothic" w:cs="Times New Roman"/>
          <w:color w:val="000000" w:themeColor="text1"/>
          <w:sz w:val="21"/>
          <w:szCs w:val="21"/>
          <w:lang w:val="it-IT" w:eastAsia="en-AU"/>
        </w:rPr>
        <w:t>.</w:t>
      </w:r>
    </w:p>
    <w:p w14:paraId="70EBC66A" w14:textId="01CE31D5" w:rsidR="002D227D" w:rsidRPr="00601363" w:rsidRDefault="002D227D" w:rsidP="002D227D">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sidRPr="008A62BD">
        <w:rPr>
          <w:rFonts w:ascii="Century Gothic" w:eastAsia="Times New Roman" w:hAnsi="Century Gothic" w:cs="Times New Roman"/>
          <w:color w:val="000000" w:themeColor="text1"/>
          <w:sz w:val="21"/>
          <w:szCs w:val="21"/>
          <w:lang w:val="it-IT" w:eastAsia="en-AU"/>
        </w:rPr>
        <w:t xml:space="preserve">Definire </w:t>
      </w:r>
      <w:r>
        <w:rPr>
          <w:rFonts w:ascii="Century Gothic" w:eastAsia="Times New Roman" w:hAnsi="Century Gothic" w:cs="Times New Roman"/>
          <w:color w:val="000000" w:themeColor="text1"/>
          <w:sz w:val="21"/>
          <w:szCs w:val="21"/>
          <w:lang w:val="it-IT" w:eastAsia="en-AU"/>
        </w:rPr>
        <w:t>u</w:t>
      </w:r>
      <w:r w:rsidRPr="003D5C21">
        <w:rPr>
          <w:rFonts w:ascii="Century Gothic" w:eastAsia="Times New Roman" w:hAnsi="Century Gothic" w:cs="Times New Roman"/>
          <w:color w:val="000000" w:themeColor="text1"/>
          <w:sz w:val="21"/>
          <w:szCs w:val="21"/>
          <w:lang w:val="it-IT" w:eastAsia="en-AU"/>
        </w:rPr>
        <w:t xml:space="preserve">na funzione </w:t>
      </w:r>
      <w:r>
        <w:rPr>
          <w:rFonts w:ascii="Century Gothic" w:eastAsia="Times New Roman" w:hAnsi="Century Gothic" w:cs="Times New Roman"/>
          <w:color w:val="000000" w:themeColor="text1"/>
          <w:sz w:val="21"/>
          <w:szCs w:val="21"/>
          <w:lang w:val="it-IT" w:eastAsia="en-AU"/>
        </w:rPr>
        <w:t xml:space="preserve">che visualizza il </w:t>
      </w:r>
      <w:r w:rsidR="00594B8E">
        <w:rPr>
          <w:rFonts w:ascii="Century Gothic" w:eastAsia="Times New Roman" w:hAnsi="Century Gothic" w:cs="Times New Roman"/>
          <w:color w:val="000000" w:themeColor="text1"/>
          <w:sz w:val="21"/>
          <w:szCs w:val="21"/>
          <w:lang w:val="it-IT" w:eastAsia="en-AU"/>
        </w:rPr>
        <w:t>menù</w:t>
      </w:r>
      <w:r>
        <w:rPr>
          <w:rFonts w:ascii="Century Gothic" w:eastAsia="Times New Roman" w:hAnsi="Century Gothic" w:cs="Times New Roman"/>
          <w:color w:val="000000" w:themeColor="text1"/>
          <w:sz w:val="21"/>
          <w:szCs w:val="21"/>
          <w:lang w:val="it-IT" w:eastAsia="en-AU"/>
        </w:rPr>
        <w:t xml:space="preserve">, stampando per ciascuna </w:t>
      </w:r>
      <w:r w:rsidR="00495313">
        <w:rPr>
          <w:rFonts w:ascii="Century Gothic" w:eastAsia="Times New Roman" w:hAnsi="Century Gothic" w:cs="Times New Roman"/>
          <w:color w:val="000000" w:themeColor="text1"/>
          <w:sz w:val="21"/>
          <w:szCs w:val="21"/>
          <w:lang w:val="it-IT" w:eastAsia="en-AU"/>
        </w:rPr>
        <w:t xml:space="preserve">fritto </w:t>
      </w:r>
      <w:r>
        <w:rPr>
          <w:rFonts w:ascii="Century Gothic" w:eastAsia="Times New Roman" w:hAnsi="Century Gothic" w:cs="Times New Roman"/>
          <w:color w:val="000000" w:themeColor="text1"/>
          <w:sz w:val="21"/>
          <w:szCs w:val="21"/>
          <w:lang w:val="it-IT" w:eastAsia="en-AU"/>
        </w:rPr>
        <w:t xml:space="preserve">il nome, il prezzo e se </w:t>
      </w:r>
      <w:r w:rsidR="00495313">
        <w:rPr>
          <w:rFonts w:ascii="Century Gothic" w:eastAsia="Times New Roman" w:hAnsi="Century Gothic" w:cs="Times New Roman"/>
          <w:color w:val="000000" w:themeColor="text1"/>
          <w:sz w:val="21"/>
          <w:szCs w:val="21"/>
          <w:lang w:val="it-IT" w:eastAsia="en-AU"/>
        </w:rPr>
        <w:t xml:space="preserve">il fritto </w:t>
      </w:r>
      <w:r>
        <w:rPr>
          <w:rFonts w:ascii="Century Gothic" w:eastAsia="Times New Roman" w:hAnsi="Century Gothic" w:cs="Times New Roman"/>
          <w:color w:val="000000" w:themeColor="text1"/>
          <w:sz w:val="21"/>
          <w:szCs w:val="21"/>
          <w:lang w:val="it-IT" w:eastAsia="en-AU"/>
        </w:rPr>
        <w:t xml:space="preserve">è </w:t>
      </w:r>
      <w:r w:rsidR="00495313">
        <w:rPr>
          <w:rFonts w:ascii="Century Gothic" w:eastAsia="Times New Roman" w:hAnsi="Century Gothic" w:cs="Times New Roman"/>
          <w:color w:val="000000" w:themeColor="text1"/>
          <w:sz w:val="21"/>
          <w:szCs w:val="21"/>
          <w:lang w:val="it-IT" w:eastAsia="en-AU"/>
        </w:rPr>
        <w:t xml:space="preserve">surgelato </w:t>
      </w:r>
      <w:r>
        <w:rPr>
          <w:rFonts w:ascii="Century Gothic" w:eastAsia="Times New Roman" w:hAnsi="Century Gothic" w:cs="Times New Roman"/>
          <w:color w:val="000000" w:themeColor="text1"/>
          <w:sz w:val="21"/>
          <w:szCs w:val="21"/>
          <w:lang w:val="it-IT" w:eastAsia="en-AU"/>
        </w:rPr>
        <w:t>oppure no.</w:t>
      </w:r>
    </w:p>
    <w:p w14:paraId="2027C2B3" w14:textId="283213AD" w:rsidR="002D227D" w:rsidRPr="00601363" w:rsidRDefault="002D227D" w:rsidP="002D227D">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Pr>
          <w:rFonts w:ascii="Century Gothic" w:eastAsia="Times New Roman" w:hAnsi="Century Gothic" w:cs="Times New Roman"/>
          <w:color w:val="000000" w:themeColor="text1"/>
          <w:sz w:val="21"/>
          <w:szCs w:val="21"/>
          <w:lang w:val="it-IT" w:eastAsia="en-AU"/>
        </w:rPr>
        <w:t>Definire una funzione che inserisce un</w:t>
      </w:r>
      <w:r w:rsidR="00495313">
        <w:rPr>
          <w:rFonts w:ascii="Century Gothic" w:eastAsia="Times New Roman" w:hAnsi="Century Gothic" w:cs="Times New Roman"/>
          <w:color w:val="000000" w:themeColor="text1"/>
          <w:sz w:val="21"/>
          <w:szCs w:val="21"/>
          <w:lang w:val="it-IT" w:eastAsia="en-AU"/>
        </w:rPr>
        <w:t xml:space="preserve"> fritto in coda </w:t>
      </w:r>
      <w:r>
        <w:rPr>
          <w:rFonts w:ascii="Century Gothic" w:eastAsia="Times New Roman" w:hAnsi="Century Gothic" w:cs="Times New Roman"/>
          <w:color w:val="000000" w:themeColor="text1"/>
          <w:sz w:val="21"/>
          <w:szCs w:val="21"/>
          <w:lang w:val="it-IT" w:eastAsia="en-AU"/>
        </w:rPr>
        <w:t xml:space="preserve">al </w:t>
      </w:r>
      <w:r w:rsidR="00594B8E">
        <w:rPr>
          <w:rFonts w:ascii="Century Gothic" w:eastAsia="Times New Roman" w:hAnsi="Century Gothic" w:cs="Times New Roman"/>
          <w:color w:val="000000" w:themeColor="text1"/>
          <w:sz w:val="21"/>
          <w:szCs w:val="21"/>
          <w:lang w:val="it-IT" w:eastAsia="en-AU"/>
        </w:rPr>
        <w:t>menù</w:t>
      </w:r>
      <w:r>
        <w:rPr>
          <w:rFonts w:ascii="Century Gothic" w:eastAsia="Times New Roman" w:hAnsi="Century Gothic" w:cs="Times New Roman"/>
          <w:color w:val="000000" w:themeColor="text1"/>
          <w:sz w:val="21"/>
          <w:szCs w:val="21"/>
          <w:lang w:val="it-IT" w:eastAsia="en-AU"/>
        </w:rPr>
        <w:t>.</w:t>
      </w:r>
    </w:p>
    <w:p w14:paraId="30651FF9" w14:textId="47812087" w:rsidR="002D227D" w:rsidRDefault="002D227D" w:rsidP="002D227D">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Pr>
          <w:rFonts w:ascii="Century Gothic" w:eastAsia="Times New Roman" w:hAnsi="Century Gothic" w:cs="Times New Roman"/>
          <w:color w:val="000000" w:themeColor="text1"/>
          <w:sz w:val="21"/>
          <w:szCs w:val="21"/>
          <w:lang w:val="it-IT" w:eastAsia="en-AU"/>
        </w:rPr>
        <w:lastRenderedPageBreak/>
        <w:t xml:space="preserve">Definire una funzione che </w:t>
      </w:r>
      <w:r w:rsidR="00495313">
        <w:rPr>
          <w:rFonts w:ascii="Century Gothic" w:eastAsia="Times New Roman" w:hAnsi="Century Gothic" w:cs="Times New Roman"/>
          <w:color w:val="000000" w:themeColor="text1"/>
          <w:sz w:val="21"/>
          <w:szCs w:val="21"/>
          <w:lang w:val="it-IT" w:eastAsia="en-AU"/>
        </w:rPr>
        <w:t>ordina la lista così che i fritti freschi compaiano prima di quelli surgelati e così che i fritti freschi (e quelli surgelati) siano fra loro ordinati per prezzo</w:t>
      </w:r>
      <w:r>
        <w:rPr>
          <w:rFonts w:ascii="Century Gothic" w:eastAsia="Times New Roman" w:hAnsi="Century Gothic" w:cs="Times New Roman"/>
          <w:color w:val="000000" w:themeColor="text1"/>
          <w:sz w:val="21"/>
          <w:szCs w:val="21"/>
          <w:lang w:val="it-IT" w:eastAsia="en-AU"/>
        </w:rPr>
        <w:t>.</w:t>
      </w:r>
    </w:p>
    <w:p w14:paraId="32887038" w14:textId="36A50018" w:rsidR="002D227D" w:rsidRPr="00C75C05" w:rsidRDefault="002D227D" w:rsidP="002D227D">
      <w:pPr>
        <w:shd w:val="clear" w:color="auto" w:fill="FFFFFF"/>
        <w:spacing w:before="150" w:after="150" w:line="300" w:lineRule="atLeast"/>
        <w:outlineLvl w:val="3"/>
        <w:rPr>
          <w:lang w:val="it-IT"/>
        </w:rPr>
      </w:pPr>
      <w:r w:rsidRPr="00C75C05">
        <w:rPr>
          <w:rFonts w:ascii="Century Gothic" w:eastAsia="Times New Roman" w:hAnsi="Century Gothic" w:cs="Times New Roman"/>
          <w:color w:val="000000" w:themeColor="text1"/>
          <w:sz w:val="21"/>
          <w:szCs w:val="21"/>
          <w:lang w:val="it-IT" w:eastAsia="en-AU"/>
        </w:rPr>
        <w:t xml:space="preserve">Definire una funzione main che crea la lista e gestisce l’interazione con l’utente. La funzione main è già parzialmente implementata in un file </w:t>
      </w:r>
      <w:r w:rsidR="009E5204">
        <w:rPr>
          <w:rFonts w:ascii="Century Gothic" w:eastAsia="Times New Roman" w:hAnsi="Century Gothic" w:cs="Times New Roman"/>
          <w:b/>
          <w:color w:val="000000" w:themeColor="text1"/>
          <w:sz w:val="21"/>
          <w:szCs w:val="21"/>
          <w:lang w:val="it-IT" w:eastAsia="en-AU"/>
        </w:rPr>
        <w:t>L</w:t>
      </w:r>
      <w:r w:rsidRPr="00C75C05">
        <w:rPr>
          <w:rFonts w:ascii="Century Gothic" w:eastAsia="Times New Roman" w:hAnsi="Century Gothic" w:cs="Times New Roman"/>
          <w:b/>
          <w:color w:val="000000" w:themeColor="text1"/>
          <w:sz w:val="21"/>
          <w:szCs w:val="21"/>
          <w:lang w:val="it-IT" w:eastAsia="en-AU"/>
        </w:rPr>
        <w:t>iste.c</w:t>
      </w:r>
      <w:r w:rsidRPr="00C75C05">
        <w:rPr>
          <w:rFonts w:ascii="Century Gothic" w:eastAsia="Times New Roman" w:hAnsi="Century Gothic" w:cs="Times New Roman"/>
          <w:color w:val="000000" w:themeColor="text1"/>
          <w:sz w:val="21"/>
          <w:szCs w:val="21"/>
          <w:lang w:val="it-IT" w:eastAsia="en-AU"/>
        </w:rPr>
        <w:t xml:space="preserve">. </w:t>
      </w:r>
    </w:p>
    <w:p w14:paraId="35E28CA0" w14:textId="77777777" w:rsidR="00F021A2" w:rsidRPr="000C3C82" w:rsidRDefault="00F021A2" w:rsidP="00F021A2">
      <w:pPr>
        <w:pStyle w:val="Paragrafoelenco"/>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p>
    <w:sectPr w:rsidR="00F021A2" w:rsidRPr="000C3C82" w:rsidSect="004C2F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77DF"/>
    <w:multiLevelType w:val="hybridMultilevel"/>
    <w:tmpl w:val="E960A1A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10D626C5"/>
    <w:multiLevelType w:val="hybridMultilevel"/>
    <w:tmpl w:val="F0EA00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17854B7"/>
    <w:multiLevelType w:val="hybridMultilevel"/>
    <w:tmpl w:val="8F0C3D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D5625C"/>
    <w:multiLevelType w:val="hybridMultilevel"/>
    <w:tmpl w:val="4DC0429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66D4292"/>
    <w:multiLevelType w:val="hybridMultilevel"/>
    <w:tmpl w:val="5898311C"/>
    <w:lvl w:ilvl="0" w:tplc="04100003">
      <w:start w:val="1"/>
      <w:numFmt w:val="bullet"/>
      <w:lvlText w:val="o"/>
      <w:lvlJc w:val="left"/>
      <w:pPr>
        <w:ind w:left="1446" w:hanging="363"/>
      </w:pPr>
      <w:rPr>
        <w:rFonts w:ascii="Courier New" w:hAnsi="Courier New" w:cs="Courier New" w:hint="default"/>
      </w:rPr>
    </w:lvl>
    <w:lvl w:ilvl="1" w:tplc="0C090003">
      <w:start w:val="1"/>
      <w:numFmt w:val="bullet"/>
      <w:lvlText w:val="o"/>
      <w:lvlJc w:val="left"/>
      <w:pPr>
        <w:ind w:left="2733" w:hanging="360"/>
      </w:pPr>
      <w:rPr>
        <w:rFonts w:ascii="Courier New" w:hAnsi="Courier New" w:cs="Courier New" w:hint="default"/>
      </w:rPr>
    </w:lvl>
    <w:lvl w:ilvl="2" w:tplc="0C090005" w:tentative="1">
      <w:start w:val="1"/>
      <w:numFmt w:val="bullet"/>
      <w:lvlText w:val=""/>
      <w:lvlJc w:val="left"/>
      <w:pPr>
        <w:ind w:left="3453" w:hanging="360"/>
      </w:pPr>
      <w:rPr>
        <w:rFonts w:ascii="Wingdings" w:hAnsi="Wingdings" w:hint="default"/>
      </w:rPr>
    </w:lvl>
    <w:lvl w:ilvl="3" w:tplc="0C090001" w:tentative="1">
      <w:start w:val="1"/>
      <w:numFmt w:val="bullet"/>
      <w:lvlText w:val=""/>
      <w:lvlJc w:val="left"/>
      <w:pPr>
        <w:ind w:left="4173" w:hanging="360"/>
      </w:pPr>
      <w:rPr>
        <w:rFonts w:ascii="Symbol" w:hAnsi="Symbol" w:hint="default"/>
      </w:rPr>
    </w:lvl>
    <w:lvl w:ilvl="4" w:tplc="0C090003" w:tentative="1">
      <w:start w:val="1"/>
      <w:numFmt w:val="bullet"/>
      <w:lvlText w:val="o"/>
      <w:lvlJc w:val="left"/>
      <w:pPr>
        <w:ind w:left="4893" w:hanging="360"/>
      </w:pPr>
      <w:rPr>
        <w:rFonts w:ascii="Courier New" w:hAnsi="Courier New" w:cs="Courier New" w:hint="default"/>
      </w:rPr>
    </w:lvl>
    <w:lvl w:ilvl="5" w:tplc="0C090005" w:tentative="1">
      <w:start w:val="1"/>
      <w:numFmt w:val="bullet"/>
      <w:lvlText w:val=""/>
      <w:lvlJc w:val="left"/>
      <w:pPr>
        <w:ind w:left="5613" w:hanging="360"/>
      </w:pPr>
      <w:rPr>
        <w:rFonts w:ascii="Wingdings" w:hAnsi="Wingdings" w:hint="default"/>
      </w:rPr>
    </w:lvl>
    <w:lvl w:ilvl="6" w:tplc="0C090001" w:tentative="1">
      <w:start w:val="1"/>
      <w:numFmt w:val="bullet"/>
      <w:lvlText w:val=""/>
      <w:lvlJc w:val="left"/>
      <w:pPr>
        <w:ind w:left="6333" w:hanging="360"/>
      </w:pPr>
      <w:rPr>
        <w:rFonts w:ascii="Symbol" w:hAnsi="Symbol" w:hint="default"/>
      </w:rPr>
    </w:lvl>
    <w:lvl w:ilvl="7" w:tplc="0C090003" w:tentative="1">
      <w:start w:val="1"/>
      <w:numFmt w:val="bullet"/>
      <w:lvlText w:val="o"/>
      <w:lvlJc w:val="left"/>
      <w:pPr>
        <w:ind w:left="7053" w:hanging="360"/>
      </w:pPr>
      <w:rPr>
        <w:rFonts w:ascii="Courier New" w:hAnsi="Courier New" w:cs="Courier New" w:hint="default"/>
      </w:rPr>
    </w:lvl>
    <w:lvl w:ilvl="8" w:tplc="0C090005" w:tentative="1">
      <w:start w:val="1"/>
      <w:numFmt w:val="bullet"/>
      <w:lvlText w:val=""/>
      <w:lvlJc w:val="left"/>
      <w:pPr>
        <w:ind w:left="7773" w:hanging="360"/>
      </w:pPr>
      <w:rPr>
        <w:rFonts w:ascii="Wingdings" w:hAnsi="Wingdings" w:hint="default"/>
      </w:rPr>
    </w:lvl>
  </w:abstractNum>
  <w:abstractNum w:abstractNumId="5" w15:restartNumberingAfterBreak="0">
    <w:nsid w:val="422F36F9"/>
    <w:multiLevelType w:val="hybridMultilevel"/>
    <w:tmpl w:val="294EF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12392A"/>
    <w:multiLevelType w:val="hybridMultilevel"/>
    <w:tmpl w:val="997A53CC"/>
    <w:lvl w:ilvl="0" w:tplc="915E295A">
      <w:start w:val="1"/>
      <w:numFmt w:val="bullet"/>
      <w:lvlText w:val=""/>
      <w:lvlJc w:val="left"/>
      <w:pPr>
        <w:ind w:left="873" w:firstLine="207"/>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7D283663"/>
    <w:multiLevelType w:val="hybridMultilevel"/>
    <w:tmpl w:val="44D4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860373">
    <w:abstractNumId w:val="1"/>
  </w:num>
  <w:num w:numId="2" w16cid:durableId="1681076924">
    <w:abstractNumId w:val="6"/>
  </w:num>
  <w:num w:numId="3" w16cid:durableId="1610236629">
    <w:abstractNumId w:val="4"/>
  </w:num>
  <w:num w:numId="4" w16cid:durableId="589971117">
    <w:abstractNumId w:val="5"/>
  </w:num>
  <w:num w:numId="5" w16cid:durableId="171072275">
    <w:abstractNumId w:val="2"/>
  </w:num>
  <w:num w:numId="6" w16cid:durableId="1343704334">
    <w:abstractNumId w:val="0"/>
  </w:num>
  <w:num w:numId="7" w16cid:durableId="1325277267">
    <w:abstractNumId w:val="3"/>
  </w:num>
  <w:num w:numId="8" w16cid:durableId="918517350">
    <w:abstractNumId w:val="4"/>
  </w:num>
  <w:num w:numId="9" w16cid:durableId="537276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407"/>
    <w:rsid w:val="00026046"/>
    <w:rsid w:val="00042912"/>
    <w:rsid w:val="00045B80"/>
    <w:rsid w:val="00051550"/>
    <w:rsid w:val="00054DBC"/>
    <w:rsid w:val="000666E3"/>
    <w:rsid w:val="000676A1"/>
    <w:rsid w:val="00077355"/>
    <w:rsid w:val="00080EC8"/>
    <w:rsid w:val="000854C8"/>
    <w:rsid w:val="0009006C"/>
    <w:rsid w:val="000A7475"/>
    <w:rsid w:val="000B0CED"/>
    <w:rsid w:val="000B0F67"/>
    <w:rsid w:val="000B1B91"/>
    <w:rsid w:val="000B6D1A"/>
    <w:rsid w:val="000C3C82"/>
    <w:rsid w:val="000D1ABE"/>
    <w:rsid w:val="000D5A2B"/>
    <w:rsid w:val="000D6668"/>
    <w:rsid w:val="000D7BC6"/>
    <w:rsid w:val="000F2311"/>
    <w:rsid w:val="0010085C"/>
    <w:rsid w:val="00112238"/>
    <w:rsid w:val="00117B74"/>
    <w:rsid w:val="001247BC"/>
    <w:rsid w:val="0012480C"/>
    <w:rsid w:val="00127A4D"/>
    <w:rsid w:val="00160BCC"/>
    <w:rsid w:val="0017611F"/>
    <w:rsid w:val="00184A46"/>
    <w:rsid w:val="00185CB8"/>
    <w:rsid w:val="00187729"/>
    <w:rsid w:val="0019214F"/>
    <w:rsid w:val="00195C8C"/>
    <w:rsid w:val="001A206C"/>
    <w:rsid w:val="001A7E58"/>
    <w:rsid w:val="001B1776"/>
    <w:rsid w:val="001C69AC"/>
    <w:rsid w:val="001C7105"/>
    <w:rsid w:val="002018D2"/>
    <w:rsid w:val="00220576"/>
    <w:rsid w:val="00252C71"/>
    <w:rsid w:val="002636D7"/>
    <w:rsid w:val="0026552E"/>
    <w:rsid w:val="0027371B"/>
    <w:rsid w:val="00281007"/>
    <w:rsid w:val="002825F2"/>
    <w:rsid w:val="00285F21"/>
    <w:rsid w:val="00287E6B"/>
    <w:rsid w:val="002924DC"/>
    <w:rsid w:val="002A157C"/>
    <w:rsid w:val="002A62D0"/>
    <w:rsid w:val="002C2121"/>
    <w:rsid w:val="002C7339"/>
    <w:rsid w:val="002D227D"/>
    <w:rsid w:val="002D4917"/>
    <w:rsid w:val="00307473"/>
    <w:rsid w:val="00376551"/>
    <w:rsid w:val="0037665C"/>
    <w:rsid w:val="00386FEB"/>
    <w:rsid w:val="003978ED"/>
    <w:rsid w:val="003B1561"/>
    <w:rsid w:val="003B2C14"/>
    <w:rsid w:val="003D48E2"/>
    <w:rsid w:val="003D48ED"/>
    <w:rsid w:val="003D5A5B"/>
    <w:rsid w:val="003D5C21"/>
    <w:rsid w:val="004051C1"/>
    <w:rsid w:val="0040597F"/>
    <w:rsid w:val="00416E4D"/>
    <w:rsid w:val="004221E3"/>
    <w:rsid w:val="00422AD6"/>
    <w:rsid w:val="00430C31"/>
    <w:rsid w:val="004361D6"/>
    <w:rsid w:val="00454C4E"/>
    <w:rsid w:val="0048350C"/>
    <w:rsid w:val="00486A4E"/>
    <w:rsid w:val="00487EA6"/>
    <w:rsid w:val="00494D92"/>
    <w:rsid w:val="00495313"/>
    <w:rsid w:val="004A0892"/>
    <w:rsid w:val="004B76B0"/>
    <w:rsid w:val="004C2F3B"/>
    <w:rsid w:val="004C34A3"/>
    <w:rsid w:val="004C451B"/>
    <w:rsid w:val="004C5EEF"/>
    <w:rsid w:val="004C6935"/>
    <w:rsid w:val="004D1769"/>
    <w:rsid w:val="004D1EA6"/>
    <w:rsid w:val="004D3244"/>
    <w:rsid w:val="004D324C"/>
    <w:rsid w:val="004D5B95"/>
    <w:rsid w:val="004D5BD6"/>
    <w:rsid w:val="004E4DCB"/>
    <w:rsid w:val="004E761F"/>
    <w:rsid w:val="004F17BF"/>
    <w:rsid w:val="004F2744"/>
    <w:rsid w:val="0051285A"/>
    <w:rsid w:val="005137AE"/>
    <w:rsid w:val="00514D04"/>
    <w:rsid w:val="00525901"/>
    <w:rsid w:val="00530E43"/>
    <w:rsid w:val="00541B9F"/>
    <w:rsid w:val="005439F9"/>
    <w:rsid w:val="00577505"/>
    <w:rsid w:val="00590363"/>
    <w:rsid w:val="00592450"/>
    <w:rsid w:val="00594B8E"/>
    <w:rsid w:val="00596A5A"/>
    <w:rsid w:val="005B2A2C"/>
    <w:rsid w:val="005B389B"/>
    <w:rsid w:val="005D4F03"/>
    <w:rsid w:val="00601363"/>
    <w:rsid w:val="00632421"/>
    <w:rsid w:val="00634A02"/>
    <w:rsid w:val="00636EE5"/>
    <w:rsid w:val="00671EFF"/>
    <w:rsid w:val="00672803"/>
    <w:rsid w:val="00673CA2"/>
    <w:rsid w:val="00680776"/>
    <w:rsid w:val="00683582"/>
    <w:rsid w:val="00691123"/>
    <w:rsid w:val="006929C1"/>
    <w:rsid w:val="006A3DFE"/>
    <w:rsid w:val="006B1B62"/>
    <w:rsid w:val="006C29DD"/>
    <w:rsid w:val="006C5F6F"/>
    <w:rsid w:val="006E514F"/>
    <w:rsid w:val="006E6DC9"/>
    <w:rsid w:val="006F310E"/>
    <w:rsid w:val="00706FCE"/>
    <w:rsid w:val="007135C5"/>
    <w:rsid w:val="007163AC"/>
    <w:rsid w:val="00725879"/>
    <w:rsid w:val="007322C6"/>
    <w:rsid w:val="007337E9"/>
    <w:rsid w:val="00737E94"/>
    <w:rsid w:val="00795048"/>
    <w:rsid w:val="007F1C68"/>
    <w:rsid w:val="007F4690"/>
    <w:rsid w:val="00803480"/>
    <w:rsid w:val="00807F3C"/>
    <w:rsid w:val="008202D7"/>
    <w:rsid w:val="008326B1"/>
    <w:rsid w:val="00840E10"/>
    <w:rsid w:val="00850EBB"/>
    <w:rsid w:val="00851593"/>
    <w:rsid w:val="008524EB"/>
    <w:rsid w:val="008529B0"/>
    <w:rsid w:val="008652EB"/>
    <w:rsid w:val="00883A8E"/>
    <w:rsid w:val="00891D4D"/>
    <w:rsid w:val="008A62BD"/>
    <w:rsid w:val="008A6AE0"/>
    <w:rsid w:val="008E0410"/>
    <w:rsid w:val="00925257"/>
    <w:rsid w:val="009361C1"/>
    <w:rsid w:val="00953E00"/>
    <w:rsid w:val="0095571D"/>
    <w:rsid w:val="009562AC"/>
    <w:rsid w:val="00960C6C"/>
    <w:rsid w:val="00963AB8"/>
    <w:rsid w:val="00992F93"/>
    <w:rsid w:val="00995FCD"/>
    <w:rsid w:val="00997205"/>
    <w:rsid w:val="009A2133"/>
    <w:rsid w:val="009A678B"/>
    <w:rsid w:val="009B267F"/>
    <w:rsid w:val="009C1772"/>
    <w:rsid w:val="009D047D"/>
    <w:rsid w:val="009E0D73"/>
    <w:rsid w:val="009E5204"/>
    <w:rsid w:val="009F0331"/>
    <w:rsid w:val="00A069DB"/>
    <w:rsid w:val="00A13CD5"/>
    <w:rsid w:val="00A25085"/>
    <w:rsid w:val="00A25E57"/>
    <w:rsid w:val="00A452D7"/>
    <w:rsid w:val="00A4560A"/>
    <w:rsid w:val="00A52AAB"/>
    <w:rsid w:val="00A565D9"/>
    <w:rsid w:val="00A60709"/>
    <w:rsid w:val="00A6700E"/>
    <w:rsid w:val="00A87131"/>
    <w:rsid w:val="00A90BBD"/>
    <w:rsid w:val="00AB734D"/>
    <w:rsid w:val="00AD1B72"/>
    <w:rsid w:val="00AD74B5"/>
    <w:rsid w:val="00AE082E"/>
    <w:rsid w:val="00AE631D"/>
    <w:rsid w:val="00AE6497"/>
    <w:rsid w:val="00AF319F"/>
    <w:rsid w:val="00B06206"/>
    <w:rsid w:val="00B23A35"/>
    <w:rsid w:val="00B2594D"/>
    <w:rsid w:val="00B27377"/>
    <w:rsid w:val="00B31F38"/>
    <w:rsid w:val="00B3588F"/>
    <w:rsid w:val="00B36DE4"/>
    <w:rsid w:val="00B569AC"/>
    <w:rsid w:val="00B56D4B"/>
    <w:rsid w:val="00B72802"/>
    <w:rsid w:val="00B73525"/>
    <w:rsid w:val="00B774D4"/>
    <w:rsid w:val="00B820B7"/>
    <w:rsid w:val="00B843A8"/>
    <w:rsid w:val="00B87D1F"/>
    <w:rsid w:val="00B91495"/>
    <w:rsid w:val="00BA4E0B"/>
    <w:rsid w:val="00BA5985"/>
    <w:rsid w:val="00BB0912"/>
    <w:rsid w:val="00BB2ADF"/>
    <w:rsid w:val="00BB67F9"/>
    <w:rsid w:val="00BB7407"/>
    <w:rsid w:val="00BC477D"/>
    <w:rsid w:val="00BE2EED"/>
    <w:rsid w:val="00BE3F3B"/>
    <w:rsid w:val="00C0229E"/>
    <w:rsid w:val="00C11169"/>
    <w:rsid w:val="00C11F9E"/>
    <w:rsid w:val="00C467E5"/>
    <w:rsid w:val="00C473EF"/>
    <w:rsid w:val="00C56D22"/>
    <w:rsid w:val="00C60D71"/>
    <w:rsid w:val="00C6113C"/>
    <w:rsid w:val="00C6790E"/>
    <w:rsid w:val="00C67A23"/>
    <w:rsid w:val="00C72361"/>
    <w:rsid w:val="00C73110"/>
    <w:rsid w:val="00C8367A"/>
    <w:rsid w:val="00C85EAC"/>
    <w:rsid w:val="00CB04F1"/>
    <w:rsid w:val="00CB4FF9"/>
    <w:rsid w:val="00CC35A2"/>
    <w:rsid w:val="00CC52D4"/>
    <w:rsid w:val="00CD3CB5"/>
    <w:rsid w:val="00CD4077"/>
    <w:rsid w:val="00CD7919"/>
    <w:rsid w:val="00D00633"/>
    <w:rsid w:val="00D10005"/>
    <w:rsid w:val="00D1423E"/>
    <w:rsid w:val="00D33C57"/>
    <w:rsid w:val="00D560FD"/>
    <w:rsid w:val="00D61B90"/>
    <w:rsid w:val="00D70FE6"/>
    <w:rsid w:val="00D7351A"/>
    <w:rsid w:val="00D7455F"/>
    <w:rsid w:val="00DA1CCC"/>
    <w:rsid w:val="00DA3254"/>
    <w:rsid w:val="00DB3899"/>
    <w:rsid w:val="00DB607A"/>
    <w:rsid w:val="00DB7AAC"/>
    <w:rsid w:val="00DC26D1"/>
    <w:rsid w:val="00DD2122"/>
    <w:rsid w:val="00DE54A5"/>
    <w:rsid w:val="00DF1DF6"/>
    <w:rsid w:val="00E038BC"/>
    <w:rsid w:val="00E0587D"/>
    <w:rsid w:val="00E4479F"/>
    <w:rsid w:val="00E501A0"/>
    <w:rsid w:val="00E607B8"/>
    <w:rsid w:val="00E64D3B"/>
    <w:rsid w:val="00E64F8D"/>
    <w:rsid w:val="00E676AD"/>
    <w:rsid w:val="00E90B9C"/>
    <w:rsid w:val="00E96479"/>
    <w:rsid w:val="00EA222E"/>
    <w:rsid w:val="00EC5382"/>
    <w:rsid w:val="00EC5B43"/>
    <w:rsid w:val="00ED1F55"/>
    <w:rsid w:val="00ED4323"/>
    <w:rsid w:val="00ED53AC"/>
    <w:rsid w:val="00EE290E"/>
    <w:rsid w:val="00F021A2"/>
    <w:rsid w:val="00F13083"/>
    <w:rsid w:val="00F156F4"/>
    <w:rsid w:val="00F17381"/>
    <w:rsid w:val="00F27689"/>
    <w:rsid w:val="00F3517E"/>
    <w:rsid w:val="00F360CE"/>
    <w:rsid w:val="00F450D9"/>
    <w:rsid w:val="00F5226F"/>
    <w:rsid w:val="00F62909"/>
    <w:rsid w:val="00F6482B"/>
    <w:rsid w:val="00F80003"/>
    <w:rsid w:val="00F93E70"/>
    <w:rsid w:val="00F94A2A"/>
    <w:rsid w:val="00F962A8"/>
    <w:rsid w:val="00FB37A1"/>
    <w:rsid w:val="00FB672C"/>
    <w:rsid w:val="00FC1B9E"/>
    <w:rsid w:val="00FF63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E9F"/>
  <w15:chartTrackingRefBased/>
  <w15:docId w15:val="{0A2ED4F9-B857-4159-9BB1-E3FF3857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3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C35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4">
    <w:name w:val="heading 4"/>
    <w:basedOn w:val="Normale"/>
    <w:link w:val="Titolo4Carattere"/>
    <w:uiPriority w:val="9"/>
    <w:qFormat/>
    <w:rsid w:val="00ED1F55"/>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ED1F55"/>
    <w:rPr>
      <w:rFonts w:ascii="Times New Roman" w:eastAsia="Times New Roman" w:hAnsi="Times New Roman" w:cs="Times New Roman"/>
      <w:b/>
      <w:bCs/>
      <w:sz w:val="24"/>
      <w:szCs w:val="24"/>
      <w:lang w:eastAsia="en-AU"/>
    </w:rPr>
  </w:style>
  <w:style w:type="paragraph" w:styleId="NormaleWeb">
    <w:name w:val="Normal (Web)"/>
    <w:basedOn w:val="Normale"/>
    <w:uiPriority w:val="99"/>
    <w:semiHidden/>
    <w:unhideWhenUsed/>
    <w:rsid w:val="00ED1F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Carpredefinitoparagrafo"/>
    <w:rsid w:val="00ED1F55"/>
  </w:style>
  <w:style w:type="paragraph" w:customStyle="1" w:styleId="elencononnumerato">
    <w:name w:val="elencononnumerato"/>
    <w:basedOn w:val="Normale"/>
    <w:rsid w:val="00ED1F5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dentit">
    <w:name w:val="identit"/>
    <w:basedOn w:val="Normale"/>
    <w:rsid w:val="00ED1F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llegamentoipertestuale">
    <w:name w:val="Hyperlink"/>
    <w:basedOn w:val="Carpredefinitoparagrafo"/>
    <w:uiPriority w:val="99"/>
    <w:semiHidden/>
    <w:unhideWhenUsed/>
    <w:rsid w:val="00ED1F55"/>
    <w:rPr>
      <w:color w:val="0000FF"/>
      <w:u w:val="single"/>
    </w:rPr>
  </w:style>
  <w:style w:type="paragraph" w:styleId="Paragrafoelenco">
    <w:name w:val="List Paragraph"/>
    <w:basedOn w:val="Normale"/>
    <w:uiPriority w:val="34"/>
    <w:qFormat/>
    <w:rsid w:val="00CC52D4"/>
    <w:pPr>
      <w:ind w:left="720"/>
      <w:contextualSpacing/>
    </w:pPr>
  </w:style>
  <w:style w:type="character" w:customStyle="1" w:styleId="Titolo1Carattere">
    <w:name w:val="Titolo 1 Carattere"/>
    <w:basedOn w:val="Carpredefinitoparagrafo"/>
    <w:link w:val="Titolo1"/>
    <w:uiPriority w:val="9"/>
    <w:rsid w:val="00CC35A2"/>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CC35A2"/>
    <w:rPr>
      <w:rFonts w:asciiTheme="majorHAnsi" w:eastAsiaTheme="majorEastAsia" w:hAnsiTheme="majorHAnsi" w:cstheme="majorBidi"/>
      <w:color w:val="2E74B5" w:themeColor="accent1" w:themeShade="BF"/>
      <w:sz w:val="26"/>
      <w:szCs w:val="26"/>
    </w:rPr>
  </w:style>
  <w:style w:type="character" w:styleId="Testosegnaposto">
    <w:name w:val="Placeholder Text"/>
    <w:basedOn w:val="Carpredefinitoparagrafo"/>
    <w:uiPriority w:val="99"/>
    <w:semiHidden/>
    <w:rsid w:val="00B56D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33912">
      <w:bodyDiv w:val="1"/>
      <w:marLeft w:val="0"/>
      <w:marRight w:val="0"/>
      <w:marTop w:val="0"/>
      <w:marBottom w:val="0"/>
      <w:divBdr>
        <w:top w:val="none" w:sz="0" w:space="0" w:color="auto"/>
        <w:left w:val="none" w:sz="0" w:space="0" w:color="auto"/>
        <w:bottom w:val="none" w:sz="0" w:space="0" w:color="auto"/>
        <w:right w:val="none" w:sz="0" w:space="0" w:color="auto"/>
      </w:divBdr>
    </w:div>
    <w:div w:id="1640576100">
      <w:bodyDiv w:val="1"/>
      <w:marLeft w:val="0"/>
      <w:marRight w:val="0"/>
      <w:marTop w:val="0"/>
      <w:marBottom w:val="0"/>
      <w:divBdr>
        <w:top w:val="none" w:sz="0" w:space="0" w:color="auto"/>
        <w:left w:val="none" w:sz="0" w:space="0" w:color="auto"/>
        <w:bottom w:val="none" w:sz="0" w:space="0" w:color="auto"/>
        <w:right w:val="none" w:sz="0" w:space="0" w:color="auto"/>
      </w:divBdr>
    </w:div>
    <w:div w:id="1856264983">
      <w:bodyDiv w:val="1"/>
      <w:marLeft w:val="0"/>
      <w:marRight w:val="0"/>
      <w:marTop w:val="0"/>
      <w:marBottom w:val="0"/>
      <w:divBdr>
        <w:top w:val="none" w:sz="0" w:space="0" w:color="auto"/>
        <w:left w:val="none" w:sz="0" w:space="0" w:color="auto"/>
        <w:bottom w:val="none" w:sz="0" w:space="0" w:color="auto"/>
        <w:right w:val="none" w:sz="0" w:space="0" w:color="auto"/>
      </w:divBdr>
    </w:div>
    <w:div w:id="190448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142C9-6EE9-464E-AB66-016970B0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591</Words>
  <Characters>3373</Characters>
  <Application>Microsoft Office Word</Application>
  <DocSecurity>0</DocSecurity>
  <Lines>28</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Frati</dc:creator>
  <cp:keywords/>
  <dc:description/>
  <cp:lastModifiedBy>Fabrizio Frati</cp:lastModifiedBy>
  <cp:revision>2</cp:revision>
  <cp:lastPrinted>2019-07-02T07:53:00Z</cp:lastPrinted>
  <dcterms:created xsi:type="dcterms:W3CDTF">2023-06-07T15:01:00Z</dcterms:created>
  <dcterms:modified xsi:type="dcterms:W3CDTF">2023-06-07T15:01:00Z</dcterms:modified>
</cp:coreProperties>
</file>