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03EB4" w14:textId="77777777" w:rsidR="00E2238E" w:rsidRPr="00573B11" w:rsidRDefault="00E2238E" w:rsidP="00E2238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Lato" w:hAnsi="Lato" w:cs="Lato"/>
          <w:b/>
          <w:bCs/>
        </w:rPr>
      </w:pPr>
      <w:r w:rsidRPr="00573B11">
        <w:rPr>
          <w:rFonts w:ascii="Lato" w:hAnsi="Lato" w:cs="Lato"/>
          <w:b/>
          <w:bCs/>
        </w:rPr>
        <w:t>MUDDLES</w:t>
      </w:r>
    </w:p>
    <w:p w14:paraId="722264FE" w14:textId="11771994" w:rsidR="00E2238E" w:rsidRPr="00573B11" w:rsidRDefault="00E2238E" w:rsidP="00E2238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Lato" w:hAnsi="Lato" w:cs="Lato"/>
          <w:b/>
          <w:bCs/>
        </w:rPr>
      </w:pPr>
      <w:r>
        <w:rPr>
          <w:rFonts w:ascii="Lato" w:hAnsi="Lato" w:cs="Lato"/>
          <w:b/>
          <w:bCs/>
        </w:rPr>
        <w:t>DATA PROTECTION POLICY</w:t>
      </w:r>
    </w:p>
    <w:p w14:paraId="5E019683" w14:textId="211D0741" w:rsidR="003A7FDA" w:rsidRDefault="003A7FDA"/>
    <w:p w14:paraId="71ABFCD6" w14:textId="374B59BC" w:rsidR="00E2238E" w:rsidRDefault="00E2238E" w:rsidP="00E2238E">
      <w:pPr>
        <w:jc w:val="right"/>
        <w:rPr>
          <w:rFonts w:ascii="Lato" w:hAnsi="Lato" w:cs="Lato"/>
        </w:rPr>
      </w:pPr>
      <w:proofErr w:type="spellStart"/>
      <w:r w:rsidRPr="00E2238E">
        <w:rPr>
          <w:rFonts w:ascii="Lato" w:hAnsi="Lato" w:cs="Lato"/>
        </w:rPr>
        <w:t>Updated</w:t>
      </w:r>
      <w:proofErr w:type="spellEnd"/>
      <w:r w:rsidRPr="00E2238E">
        <w:rPr>
          <w:rFonts w:ascii="Lato" w:hAnsi="Lato" w:cs="Lato"/>
        </w:rPr>
        <w:t xml:space="preserve"> </w:t>
      </w:r>
      <w:proofErr w:type="spellStart"/>
      <w:r w:rsidRPr="00E2238E">
        <w:rPr>
          <w:rFonts w:ascii="Lato" w:hAnsi="Lato" w:cs="Lato"/>
        </w:rPr>
        <w:t>policy</w:t>
      </w:r>
      <w:proofErr w:type="spellEnd"/>
      <w:r w:rsidRPr="00E2238E">
        <w:rPr>
          <w:rFonts w:ascii="Lato" w:hAnsi="Lato" w:cs="Lato"/>
        </w:rPr>
        <w:t xml:space="preserve"> of 12 </w:t>
      </w:r>
      <w:proofErr w:type="spellStart"/>
      <w:r w:rsidRPr="00E2238E">
        <w:rPr>
          <w:rFonts w:ascii="Lato" w:hAnsi="Lato" w:cs="Lato"/>
        </w:rPr>
        <w:t>January</w:t>
      </w:r>
      <w:proofErr w:type="spellEnd"/>
      <w:r w:rsidRPr="00E2238E">
        <w:rPr>
          <w:rFonts w:ascii="Lato" w:hAnsi="Lato" w:cs="Lato"/>
        </w:rPr>
        <w:t xml:space="preserve"> 2021</w:t>
      </w:r>
    </w:p>
    <w:p w14:paraId="60BE4388" w14:textId="7E31A81F" w:rsidR="00E2238E" w:rsidRDefault="00E2238E" w:rsidP="00E2238E">
      <w:pPr>
        <w:rPr>
          <w:rFonts w:ascii="Lato" w:hAnsi="Lato" w:cs="Lato"/>
        </w:rPr>
      </w:pPr>
    </w:p>
    <w:p w14:paraId="5C62F77E" w14:textId="77777777" w:rsidR="000519B5" w:rsidRPr="000519B5" w:rsidRDefault="000519B5" w:rsidP="000519B5">
      <w:pPr>
        <w:jc w:val="both"/>
        <w:rPr>
          <w:rFonts w:ascii="Lato" w:hAnsi="Lato" w:cs="Lato"/>
        </w:rPr>
      </w:pPr>
      <w:r w:rsidRPr="000519B5">
        <w:rPr>
          <w:rFonts w:ascii="Lato" w:hAnsi="Lato" w:cs="Lato"/>
        </w:rPr>
        <w:t xml:space="preserve">The purpose of this personal data protection policy for the MUDDLES application is to inform users of the application and the online services offered of their rights and obligations regarding the collection of their data. </w:t>
      </w:r>
    </w:p>
    <w:p w14:paraId="5BBD714B" w14:textId="77777777" w:rsidR="000519B5" w:rsidRPr="000519B5" w:rsidRDefault="000519B5" w:rsidP="000519B5">
      <w:pPr>
        <w:jc w:val="both"/>
        <w:rPr>
          <w:rFonts w:ascii="Lato" w:hAnsi="Lato" w:cs="Lato"/>
        </w:rPr>
      </w:pPr>
      <w:r w:rsidRPr="000519B5">
        <w:rPr>
          <w:rFonts w:ascii="Lato" w:hAnsi="Lato" w:cs="Lato"/>
        </w:rPr>
        <w:t xml:space="preserve">This protection policy also answers legitimate questions that users of our services may have during the use of the application. </w:t>
      </w:r>
    </w:p>
    <w:p w14:paraId="520BA6CB" w14:textId="0E3E536F" w:rsidR="00E2238E" w:rsidRDefault="000519B5" w:rsidP="000519B5">
      <w:pPr>
        <w:jc w:val="both"/>
        <w:rPr>
          <w:rFonts w:ascii="Lato" w:hAnsi="Lato" w:cs="Lato"/>
          <w:lang w:val="en-IE"/>
        </w:rPr>
      </w:pPr>
      <w:r w:rsidRPr="000519B5">
        <w:rPr>
          <w:rFonts w:ascii="Lato" w:hAnsi="Lato" w:cs="Lato"/>
          <w:lang w:val="en-IE"/>
        </w:rPr>
        <w:t>It is thus recalled that</w:t>
      </w:r>
      <w:proofErr w:type="gramStart"/>
      <w:r w:rsidRPr="000519B5">
        <w:rPr>
          <w:rFonts w:ascii="Lato" w:hAnsi="Lato" w:cs="Lato"/>
          <w:lang w:val="en-IE"/>
        </w:rPr>
        <w:t>, in particular, the</w:t>
      </w:r>
      <w:proofErr w:type="gramEnd"/>
      <w:r w:rsidRPr="000519B5">
        <w:rPr>
          <w:rFonts w:ascii="Lato" w:hAnsi="Lato" w:cs="Lato"/>
          <w:lang w:val="en-IE"/>
        </w:rPr>
        <w:t xml:space="preserve"> French Data Protection Act (</w:t>
      </w:r>
      <w:r w:rsidRPr="000519B5">
        <w:rPr>
          <w:rFonts w:ascii="Lato" w:hAnsi="Lato" w:cs="Lato"/>
          <w:lang w:val="en-IE"/>
        </w:rPr>
        <w:t>« </w:t>
      </w:r>
      <w:proofErr w:type="spellStart"/>
      <w:r w:rsidRPr="000519B5">
        <w:rPr>
          <w:rFonts w:ascii="Lato" w:hAnsi="Lato" w:cs="Lato"/>
          <w:i/>
          <w:iCs/>
          <w:lang w:val="en-IE"/>
        </w:rPr>
        <w:t>Loi</w:t>
      </w:r>
      <w:proofErr w:type="spellEnd"/>
      <w:r w:rsidRPr="000519B5">
        <w:rPr>
          <w:rFonts w:ascii="Lato" w:hAnsi="Lato" w:cs="Lato"/>
          <w:i/>
          <w:iCs/>
          <w:lang w:val="en-IE"/>
        </w:rPr>
        <w:t xml:space="preserve"> Informatique et </w:t>
      </w:r>
      <w:proofErr w:type="spellStart"/>
      <w:r w:rsidRPr="000519B5">
        <w:rPr>
          <w:rFonts w:ascii="Lato" w:hAnsi="Lato" w:cs="Lato"/>
          <w:i/>
          <w:iCs/>
          <w:lang w:val="en-IE"/>
        </w:rPr>
        <w:t>Libertés</w:t>
      </w:r>
      <w:proofErr w:type="spellEnd"/>
      <w:r w:rsidRPr="000519B5">
        <w:rPr>
          <w:rFonts w:ascii="Lato" w:hAnsi="Lato" w:cs="Lato"/>
          <w:i/>
          <w:iCs/>
          <w:lang w:val="en-IE"/>
        </w:rPr>
        <w:t> »</w:t>
      </w:r>
      <w:r w:rsidRPr="000519B5">
        <w:rPr>
          <w:rFonts w:ascii="Lato" w:hAnsi="Lato" w:cs="Lato"/>
          <w:lang w:val="en-IE"/>
        </w:rPr>
        <w:t>), as well as European Regulation 2016/679 of 27 April 2016 (</w:t>
      </w:r>
      <w:r w:rsidR="00330CF8">
        <w:rPr>
          <w:rFonts w:ascii="Lato" w:hAnsi="Lato" w:cs="Lato"/>
          <w:lang w:val="en-IE"/>
        </w:rPr>
        <w:t>“GDPR”</w:t>
      </w:r>
      <w:r w:rsidRPr="000519B5">
        <w:rPr>
          <w:rFonts w:ascii="Lato" w:hAnsi="Lato" w:cs="Lato"/>
          <w:lang w:val="en-IE"/>
        </w:rPr>
        <w:t>), which came into force on 25 May 2018, provide for a specific system for the management and protection of Personal Data.</w:t>
      </w:r>
    </w:p>
    <w:p w14:paraId="7974FC51" w14:textId="5F7C0223" w:rsidR="00EA3FF9" w:rsidRPr="00EA3FF9" w:rsidRDefault="00EA3FF9" w:rsidP="00EA3FF9">
      <w:pPr>
        <w:jc w:val="both"/>
        <w:rPr>
          <w:rFonts w:ascii="Lato" w:hAnsi="Lato" w:cs="Lato"/>
          <w:lang w:val="en-IE"/>
        </w:rPr>
      </w:pPr>
      <w:r w:rsidRPr="00EA3FF9">
        <w:rPr>
          <w:rFonts w:ascii="Lato" w:hAnsi="Lato" w:cs="Lato"/>
          <w:lang w:val="en-IE"/>
        </w:rPr>
        <w:t xml:space="preserve">In this context, this policy aims to provide clear, </w:t>
      </w:r>
      <w:r w:rsidR="00C437A1" w:rsidRPr="00EA3FF9">
        <w:rPr>
          <w:rFonts w:ascii="Lato" w:hAnsi="Lato" w:cs="Lato"/>
          <w:lang w:val="en-IE"/>
        </w:rPr>
        <w:t>complete,</w:t>
      </w:r>
      <w:r w:rsidRPr="00EA3FF9">
        <w:rPr>
          <w:rFonts w:ascii="Lato" w:hAnsi="Lato" w:cs="Lato"/>
          <w:lang w:val="en-IE"/>
        </w:rPr>
        <w:t xml:space="preserve"> and true information on the means and methods used by the MUDDLES application </w:t>
      </w:r>
      <w:proofErr w:type="gramStart"/>
      <w:r w:rsidRPr="00EA3FF9">
        <w:rPr>
          <w:rFonts w:ascii="Lato" w:hAnsi="Lato" w:cs="Lato"/>
          <w:lang w:val="en-IE"/>
        </w:rPr>
        <w:t>in order to</w:t>
      </w:r>
      <w:proofErr w:type="gramEnd"/>
      <w:r w:rsidRPr="00EA3FF9">
        <w:rPr>
          <w:rFonts w:ascii="Lato" w:hAnsi="Lato" w:cs="Lato"/>
          <w:lang w:val="en-IE"/>
        </w:rPr>
        <w:t xml:space="preserve"> protect the data of its users and respect their rights. </w:t>
      </w:r>
    </w:p>
    <w:p w14:paraId="1800B0AE" w14:textId="3BE24331" w:rsidR="00EA3FF9" w:rsidRPr="00EA3FF9" w:rsidRDefault="00EA3FF9" w:rsidP="00EA3FF9">
      <w:pPr>
        <w:jc w:val="both"/>
        <w:rPr>
          <w:rFonts w:ascii="Lato" w:hAnsi="Lato" w:cs="Lato"/>
          <w:lang w:val="en-IE"/>
        </w:rPr>
      </w:pPr>
      <w:r w:rsidRPr="00EA3FF9">
        <w:rPr>
          <w:rFonts w:ascii="Lato" w:hAnsi="Lato" w:cs="Lato"/>
          <w:lang w:val="en-IE"/>
        </w:rPr>
        <w:t xml:space="preserve">In order that you may benefit from our services in complete security and confidence, this policy presents in a single document clear, </w:t>
      </w:r>
      <w:r w:rsidR="00C437A1" w:rsidRPr="00EA3FF9">
        <w:rPr>
          <w:rFonts w:ascii="Lato" w:hAnsi="Lato" w:cs="Lato"/>
          <w:lang w:val="en-IE"/>
        </w:rPr>
        <w:t>simple,</w:t>
      </w:r>
      <w:r w:rsidRPr="00EA3FF9">
        <w:rPr>
          <w:rFonts w:ascii="Lato" w:hAnsi="Lato" w:cs="Lato"/>
          <w:lang w:val="en-IE"/>
        </w:rPr>
        <w:t xml:space="preserve"> and truthful information regarding the processing of Personal Data carried out by MUDDLES. </w:t>
      </w:r>
    </w:p>
    <w:p w14:paraId="6D86C36C" w14:textId="0174F329" w:rsidR="00EA3FF9" w:rsidRPr="00EA3FF9" w:rsidRDefault="00EA3FF9" w:rsidP="00EA3FF9">
      <w:pPr>
        <w:jc w:val="both"/>
        <w:rPr>
          <w:rFonts w:ascii="Lato" w:hAnsi="Lato" w:cs="Lato"/>
          <w:lang w:val="en-IE"/>
        </w:rPr>
      </w:pPr>
      <w:r w:rsidRPr="00EA3FF9">
        <w:rPr>
          <w:rFonts w:ascii="Lato" w:hAnsi="Lato" w:cs="Lato"/>
          <w:lang w:val="en-IE"/>
        </w:rPr>
        <w:t xml:space="preserve">Indeed, </w:t>
      </w:r>
      <w:r w:rsidR="00C437A1">
        <w:rPr>
          <w:rFonts w:ascii="Lato" w:hAnsi="Lato" w:cs="Lato"/>
          <w:lang w:val="en-IE"/>
        </w:rPr>
        <w:t>regarding</w:t>
      </w:r>
      <w:r w:rsidRPr="00EA3FF9">
        <w:rPr>
          <w:rFonts w:ascii="Lato" w:hAnsi="Lato" w:cs="Lato"/>
          <w:lang w:val="en-IE"/>
        </w:rPr>
        <w:t xml:space="preserve"> our activities, we collect, </w:t>
      </w:r>
      <w:r w:rsidR="00C437A1" w:rsidRPr="00EA3FF9">
        <w:rPr>
          <w:rFonts w:ascii="Lato" w:hAnsi="Lato" w:cs="Lato"/>
          <w:lang w:val="en-IE"/>
        </w:rPr>
        <w:t>process,</w:t>
      </w:r>
      <w:r w:rsidRPr="00EA3FF9">
        <w:rPr>
          <w:rFonts w:ascii="Lato" w:hAnsi="Lato" w:cs="Lato"/>
          <w:lang w:val="en-IE"/>
        </w:rPr>
        <w:t xml:space="preserve"> and store a certain amount of Data concerning visitors to the application.</w:t>
      </w:r>
    </w:p>
    <w:p w14:paraId="6603F99F" w14:textId="77777777" w:rsidR="00EA3FF9" w:rsidRPr="00EA3FF9" w:rsidRDefault="00EA3FF9" w:rsidP="00EA3FF9">
      <w:pPr>
        <w:jc w:val="both"/>
        <w:rPr>
          <w:rFonts w:ascii="Lato" w:hAnsi="Lato" w:cs="Lato"/>
          <w:lang w:val="en-IE"/>
        </w:rPr>
      </w:pPr>
      <w:r w:rsidRPr="00EA3FF9">
        <w:rPr>
          <w:rFonts w:ascii="Lato" w:hAnsi="Lato" w:cs="Lato"/>
          <w:lang w:val="en-IE"/>
        </w:rPr>
        <w:t xml:space="preserve">The purpose of this Personal Data protection policy is to inform Users of their rights, as well as the means used by MUDDLES to guarantee the security of your Data and compliance with the relevant legal and regulatory requirements. </w:t>
      </w:r>
    </w:p>
    <w:p w14:paraId="596CAC4F" w14:textId="5765A237" w:rsidR="00EA3FF9" w:rsidRDefault="00EA3FF9" w:rsidP="00EA3FF9">
      <w:pPr>
        <w:jc w:val="both"/>
        <w:rPr>
          <w:rFonts w:ascii="Lato" w:hAnsi="Lato" w:cs="Lato"/>
          <w:lang w:val="en-IE"/>
        </w:rPr>
      </w:pPr>
      <w:r w:rsidRPr="00EA3FF9">
        <w:rPr>
          <w:rFonts w:ascii="Lato" w:hAnsi="Lato" w:cs="Lato"/>
          <w:lang w:val="en-IE"/>
        </w:rPr>
        <w:t>It is within this framework that this Personal Data Protection Policy is set out.</w:t>
      </w:r>
    </w:p>
    <w:p w14:paraId="1E489CF9" w14:textId="77777777" w:rsidR="00C437A1" w:rsidRPr="00C437A1" w:rsidRDefault="00C437A1" w:rsidP="00C437A1">
      <w:pPr>
        <w:jc w:val="both"/>
        <w:rPr>
          <w:rFonts w:ascii="Lato" w:hAnsi="Lato" w:cs="Lato"/>
          <w:lang w:val="en-IE"/>
        </w:rPr>
      </w:pPr>
      <w:r w:rsidRPr="00C437A1">
        <w:rPr>
          <w:rFonts w:ascii="Lato" w:hAnsi="Lato" w:cs="Lato"/>
          <w:lang w:val="en-IE"/>
        </w:rPr>
        <w:t xml:space="preserve">This Policy is complemented </w:t>
      </w:r>
      <w:proofErr w:type="gramStart"/>
      <w:r w:rsidRPr="00C437A1">
        <w:rPr>
          <w:rFonts w:ascii="Lato" w:hAnsi="Lato" w:cs="Lato"/>
          <w:lang w:val="en-IE"/>
        </w:rPr>
        <w:t>by :</w:t>
      </w:r>
      <w:proofErr w:type="gramEnd"/>
    </w:p>
    <w:p w14:paraId="62BAC5CF" w14:textId="6310990C" w:rsidR="00C437A1" w:rsidRPr="00C437A1" w:rsidRDefault="00C437A1" w:rsidP="00C437A1">
      <w:pPr>
        <w:pStyle w:val="Paragraphedeliste"/>
        <w:numPr>
          <w:ilvl w:val="0"/>
          <w:numId w:val="1"/>
        </w:numPr>
        <w:jc w:val="both"/>
        <w:rPr>
          <w:rFonts w:ascii="Lato" w:hAnsi="Lato" w:cs="Lato"/>
          <w:lang w:val="en-IE"/>
        </w:rPr>
      </w:pPr>
      <w:r w:rsidRPr="00C437A1">
        <w:rPr>
          <w:rFonts w:ascii="Lato" w:hAnsi="Lato" w:cs="Lato"/>
          <w:lang w:val="en-IE"/>
        </w:rPr>
        <w:t xml:space="preserve">Our legal </w:t>
      </w:r>
      <w:proofErr w:type="gramStart"/>
      <w:r>
        <w:rPr>
          <w:rFonts w:ascii="Lato" w:hAnsi="Lato" w:cs="Lato"/>
          <w:lang w:val="en-IE"/>
        </w:rPr>
        <w:t>mentions</w:t>
      </w:r>
      <w:r w:rsidRPr="00C437A1">
        <w:rPr>
          <w:rFonts w:ascii="Lato" w:hAnsi="Lato" w:cs="Lato"/>
          <w:lang w:val="en-IE"/>
        </w:rPr>
        <w:t xml:space="preserve"> ;</w:t>
      </w:r>
      <w:proofErr w:type="gramEnd"/>
    </w:p>
    <w:p w14:paraId="32438FBC" w14:textId="42F00B2E" w:rsidR="00C437A1" w:rsidRPr="00C437A1" w:rsidRDefault="00C437A1" w:rsidP="00C437A1">
      <w:pPr>
        <w:pStyle w:val="Paragraphedeliste"/>
        <w:numPr>
          <w:ilvl w:val="0"/>
          <w:numId w:val="1"/>
        </w:numPr>
        <w:jc w:val="both"/>
        <w:rPr>
          <w:rFonts w:ascii="Lato" w:hAnsi="Lato" w:cs="Lato"/>
          <w:lang w:val="en-IE"/>
        </w:rPr>
      </w:pPr>
      <w:r w:rsidRPr="00C437A1">
        <w:rPr>
          <w:rFonts w:ascii="Lato" w:hAnsi="Lato" w:cs="Lato"/>
          <w:lang w:val="en-IE"/>
        </w:rPr>
        <w:t>Our</w:t>
      </w:r>
      <w:r w:rsidR="00CE2717">
        <w:rPr>
          <w:rFonts w:ascii="Lato" w:hAnsi="Lato" w:cs="Lato"/>
          <w:lang w:val="en-IE"/>
        </w:rPr>
        <w:t xml:space="preserve"> General</w:t>
      </w:r>
      <w:r w:rsidRPr="00C437A1">
        <w:rPr>
          <w:rFonts w:ascii="Lato" w:hAnsi="Lato" w:cs="Lato"/>
          <w:lang w:val="en-IE"/>
        </w:rPr>
        <w:t xml:space="preserve"> Conditions of Use</w:t>
      </w:r>
      <w:r w:rsidR="00CE2717">
        <w:rPr>
          <w:rFonts w:ascii="Lato" w:hAnsi="Lato" w:cs="Lato"/>
          <w:lang w:val="en-IE"/>
        </w:rPr>
        <w:t xml:space="preserve"> (G</w:t>
      </w:r>
      <w:r w:rsidR="00373167">
        <w:rPr>
          <w:rFonts w:ascii="Lato" w:hAnsi="Lato" w:cs="Lato"/>
          <w:lang w:val="en-IE"/>
        </w:rPr>
        <w:t>C</w:t>
      </w:r>
      <w:r w:rsidR="00CE2717">
        <w:rPr>
          <w:rFonts w:ascii="Lato" w:hAnsi="Lato" w:cs="Lato"/>
          <w:lang w:val="en-IE"/>
        </w:rPr>
        <w:t>U</w:t>
      </w:r>
      <w:proofErr w:type="gramStart"/>
      <w:r w:rsidR="00CE2717">
        <w:rPr>
          <w:rFonts w:ascii="Lato" w:hAnsi="Lato" w:cs="Lato"/>
          <w:lang w:val="en-IE"/>
        </w:rPr>
        <w:t>)</w:t>
      </w:r>
      <w:r w:rsidRPr="00C437A1">
        <w:rPr>
          <w:rFonts w:ascii="Lato" w:hAnsi="Lato" w:cs="Lato"/>
          <w:lang w:val="en-IE"/>
        </w:rPr>
        <w:t xml:space="preserve"> ;</w:t>
      </w:r>
      <w:proofErr w:type="gramEnd"/>
    </w:p>
    <w:p w14:paraId="710D072C" w14:textId="47CD2FDB" w:rsidR="00C437A1" w:rsidRDefault="00C437A1" w:rsidP="00C437A1">
      <w:pPr>
        <w:jc w:val="both"/>
        <w:rPr>
          <w:rFonts w:ascii="Lato" w:hAnsi="Lato" w:cs="Lato"/>
          <w:lang w:val="en-IE"/>
        </w:rPr>
      </w:pPr>
      <w:r w:rsidRPr="00C437A1">
        <w:rPr>
          <w:rFonts w:ascii="Lato" w:hAnsi="Lato" w:cs="Lato"/>
          <w:lang w:val="en-IE"/>
        </w:rPr>
        <w:t>By taking advantage of the Online Services provided by MUDDLES, Users agree to respect and be bound by this Policy.</w:t>
      </w:r>
    </w:p>
    <w:p w14:paraId="25B1B735" w14:textId="2DCE2D25" w:rsidR="00330CF8" w:rsidRDefault="00330CF8" w:rsidP="00C437A1">
      <w:pPr>
        <w:jc w:val="both"/>
        <w:rPr>
          <w:rFonts w:ascii="Lato" w:hAnsi="Lato" w:cs="Lato"/>
          <w:lang w:val="en-IE"/>
        </w:rPr>
      </w:pPr>
    </w:p>
    <w:p w14:paraId="1A2BCF77" w14:textId="15995F95" w:rsidR="00330CF8" w:rsidRPr="00A0307D" w:rsidRDefault="00330CF8" w:rsidP="00330CF8">
      <w:pPr>
        <w:jc w:val="both"/>
        <w:rPr>
          <w:rFonts w:ascii="Lato" w:hAnsi="Lato" w:cs="Lato"/>
          <w:b/>
          <w:bCs/>
          <w:color w:val="000000" w:themeColor="text1"/>
        </w:rPr>
      </w:pPr>
      <w:r w:rsidRPr="00330CF8">
        <w:rPr>
          <w:rFonts w:ascii="Lato" w:hAnsi="Lato" w:cs="Lato"/>
          <w:b/>
          <w:bCs/>
          <w:color w:val="000000" w:themeColor="text1"/>
        </w:rPr>
        <w:t>DEFINITIONS</w:t>
      </w:r>
    </w:p>
    <w:tbl>
      <w:tblPr>
        <w:tblStyle w:val="Grilledutableau"/>
        <w:tblW w:w="0" w:type="auto"/>
        <w:tblLayout w:type="fixed"/>
        <w:tblLook w:val="04A0" w:firstRow="1" w:lastRow="0" w:firstColumn="1" w:lastColumn="0" w:noHBand="0" w:noVBand="1"/>
      </w:tblPr>
      <w:tblGrid>
        <w:gridCol w:w="2547"/>
        <w:gridCol w:w="6515"/>
      </w:tblGrid>
      <w:tr w:rsidR="00330CF8" w:rsidRPr="00330CF8" w14:paraId="6357EAD4" w14:textId="77777777" w:rsidTr="006A3435">
        <w:tc>
          <w:tcPr>
            <w:tcW w:w="2547" w:type="dxa"/>
          </w:tcPr>
          <w:p w14:paraId="1DC2D5DC" w14:textId="77777777" w:rsidR="00330CF8" w:rsidRDefault="00330CF8" w:rsidP="006A3435">
            <w:pPr>
              <w:jc w:val="both"/>
              <w:rPr>
                <w:rFonts w:ascii="Lato" w:hAnsi="Lato" w:cs="Lato"/>
                <w:b/>
                <w:color w:val="000000" w:themeColor="text1"/>
              </w:rPr>
            </w:pPr>
            <w:r>
              <w:rPr>
                <w:rFonts w:ascii="Lato" w:hAnsi="Lato" w:cs="Lato"/>
                <w:b/>
                <w:color w:val="000000" w:themeColor="text1"/>
              </w:rPr>
              <w:t>Application</w:t>
            </w:r>
          </w:p>
        </w:tc>
        <w:tc>
          <w:tcPr>
            <w:tcW w:w="6515" w:type="dxa"/>
          </w:tcPr>
          <w:p w14:paraId="5693134A" w14:textId="5C7F6B0B" w:rsidR="00330CF8" w:rsidRPr="00330CF8" w:rsidRDefault="00330CF8" w:rsidP="006A3435">
            <w:pPr>
              <w:tabs>
                <w:tab w:val="left" w:pos="1320"/>
              </w:tabs>
              <w:jc w:val="both"/>
              <w:rPr>
                <w:rFonts w:ascii="Lato" w:hAnsi="Lato" w:cs="Lato"/>
                <w:color w:val="000000" w:themeColor="text1"/>
                <w:lang w:val="en-IE"/>
              </w:rPr>
            </w:pPr>
            <w:r w:rsidRPr="00330CF8">
              <w:rPr>
                <w:rFonts w:ascii="Lato" w:hAnsi="Lato" w:cs="Lato"/>
                <w:color w:val="000000" w:themeColor="text1"/>
                <w:lang w:val="en-IE"/>
              </w:rPr>
              <w:t xml:space="preserve">The MUDDLES Application, called MUDDLES, allowing the User to access the </w:t>
            </w:r>
            <w:proofErr w:type="gramStart"/>
            <w:r w:rsidRPr="00330CF8">
              <w:rPr>
                <w:rFonts w:ascii="Lato" w:hAnsi="Lato" w:cs="Lato"/>
                <w:color w:val="000000" w:themeColor="text1"/>
                <w:lang w:val="en-IE"/>
              </w:rPr>
              <w:t>Services ;</w:t>
            </w:r>
            <w:proofErr w:type="gramEnd"/>
          </w:p>
        </w:tc>
      </w:tr>
      <w:tr w:rsidR="00330CF8" w:rsidRPr="00330CF8" w14:paraId="29EBDDEC" w14:textId="77777777" w:rsidTr="006A3435">
        <w:tc>
          <w:tcPr>
            <w:tcW w:w="2547" w:type="dxa"/>
          </w:tcPr>
          <w:p w14:paraId="3ED8A4E7" w14:textId="7ACC979F" w:rsidR="00330CF8" w:rsidRPr="00A0307D" w:rsidRDefault="00330CF8" w:rsidP="006A3435">
            <w:pPr>
              <w:jc w:val="both"/>
              <w:rPr>
                <w:rFonts w:ascii="Lato" w:hAnsi="Lato" w:cs="Lato"/>
                <w:b/>
                <w:color w:val="000000" w:themeColor="text1"/>
              </w:rPr>
            </w:pPr>
            <w:proofErr w:type="spellStart"/>
            <w:r>
              <w:rPr>
                <w:rFonts w:ascii="Lato" w:hAnsi="Lato" w:cs="Lato"/>
                <w:b/>
                <w:color w:val="000000" w:themeColor="text1"/>
              </w:rPr>
              <w:lastRenderedPageBreak/>
              <w:t>Account</w:t>
            </w:r>
            <w:proofErr w:type="spellEnd"/>
          </w:p>
        </w:tc>
        <w:tc>
          <w:tcPr>
            <w:tcW w:w="6515" w:type="dxa"/>
          </w:tcPr>
          <w:p w14:paraId="183AFC40" w14:textId="780DF72C" w:rsidR="00330CF8" w:rsidRPr="00330CF8" w:rsidRDefault="00330CF8" w:rsidP="006A3435">
            <w:pPr>
              <w:jc w:val="both"/>
              <w:rPr>
                <w:rFonts w:ascii="Lato" w:hAnsi="Lato" w:cs="Lato"/>
                <w:color w:val="000000" w:themeColor="text1"/>
                <w:lang w:val="en-IE"/>
              </w:rPr>
            </w:pPr>
            <w:r w:rsidRPr="00330CF8">
              <w:rPr>
                <w:rFonts w:ascii="Lato" w:hAnsi="Lato" w:cs="Lato"/>
                <w:color w:val="000000" w:themeColor="text1"/>
                <w:lang w:val="en-IE"/>
              </w:rPr>
              <w:t>Access system reserved for Users requiring an e-mail address and a password;</w:t>
            </w:r>
          </w:p>
        </w:tc>
      </w:tr>
      <w:tr w:rsidR="00330CF8" w:rsidRPr="00330CF8" w14:paraId="5775D0B3" w14:textId="77777777" w:rsidTr="006A3435">
        <w:tc>
          <w:tcPr>
            <w:tcW w:w="2547" w:type="dxa"/>
          </w:tcPr>
          <w:p w14:paraId="58AD62D3" w14:textId="207E5C59" w:rsidR="00330CF8" w:rsidRPr="00A0307D" w:rsidRDefault="00330CF8" w:rsidP="006A3435">
            <w:pPr>
              <w:jc w:val="both"/>
              <w:rPr>
                <w:rFonts w:ascii="Lato" w:hAnsi="Lato" w:cs="Lato"/>
                <w:b/>
                <w:color w:val="000000" w:themeColor="text1"/>
              </w:rPr>
            </w:pPr>
            <w:proofErr w:type="spellStart"/>
            <w:r>
              <w:rPr>
                <w:rFonts w:ascii="Lato" w:hAnsi="Lato" w:cs="Lato"/>
                <w:b/>
                <w:color w:val="000000" w:themeColor="text1"/>
              </w:rPr>
              <w:t>Account</w:t>
            </w:r>
            <w:proofErr w:type="spellEnd"/>
          </w:p>
        </w:tc>
        <w:tc>
          <w:tcPr>
            <w:tcW w:w="6515" w:type="dxa"/>
          </w:tcPr>
          <w:p w14:paraId="0EB52C6B" w14:textId="4D3960B1" w:rsidR="00330CF8" w:rsidRPr="00330CF8" w:rsidRDefault="00330CF8" w:rsidP="006A3435">
            <w:pPr>
              <w:jc w:val="both"/>
              <w:rPr>
                <w:rFonts w:ascii="Lato" w:hAnsi="Lato" w:cs="Lato"/>
                <w:color w:val="000000" w:themeColor="text1"/>
                <w:lang w:val="en-IE"/>
              </w:rPr>
            </w:pPr>
            <w:r w:rsidRPr="00330CF8">
              <w:rPr>
                <w:rFonts w:ascii="Lato" w:hAnsi="Lato" w:cs="Lato"/>
                <w:color w:val="000000" w:themeColor="text1"/>
                <w:lang w:val="en-IE"/>
              </w:rPr>
              <w:t xml:space="preserve">Refers to an online Account on the </w:t>
            </w:r>
            <w:proofErr w:type="gramStart"/>
            <w:r w:rsidRPr="00330CF8">
              <w:rPr>
                <w:rFonts w:ascii="Lato" w:hAnsi="Lato" w:cs="Lato"/>
                <w:color w:val="000000" w:themeColor="text1"/>
                <w:lang w:val="en-IE"/>
              </w:rPr>
              <w:t>Application ;</w:t>
            </w:r>
            <w:proofErr w:type="gramEnd"/>
          </w:p>
        </w:tc>
      </w:tr>
      <w:tr w:rsidR="00330CF8" w:rsidRPr="00330CF8" w14:paraId="50BC2F3D" w14:textId="77777777" w:rsidTr="006A3435">
        <w:tc>
          <w:tcPr>
            <w:tcW w:w="2547" w:type="dxa"/>
          </w:tcPr>
          <w:p w14:paraId="5DD435F9" w14:textId="2E1E75DB" w:rsidR="00330CF8" w:rsidRPr="00A0307D" w:rsidRDefault="00330CF8" w:rsidP="006A3435">
            <w:pPr>
              <w:jc w:val="both"/>
              <w:rPr>
                <w:rFonts w:ascii="Lato" w:hAnsi="Lato" w:cs="Lato"/>
                <w:b/>
                <w:color w:val="000000" w:themeColor="text1"/>
              </w:rPr>
            </w:pPr>
            <w:r>
              <w:rPr>
                <w:rFonts w:ascii="Lato" w:hAnsi="Lato" w:cs="Lato"/>
                <w:b/>
                <w:color w:val="000000" w:themeColor="text1"/>
              </w:rPr>
              <w:t>Data</w:t>
            </w:r>
          </w:p>
        </w:tc>
        <w:tc>
          <w:tcPr>
            <w:tcW w:w="6515" w:type="dxa"/>
          </w:tcPr>
          <w:p w14:paraId="31276E38" w14:textId="182BB0ED" w:rsidR="00330CF8" w:rsidRPr="00330CF8" w:rsidRDefault="00330CF8" w:rsidP="006A3435">
            <w:pPr>
              <w:jc w:val="both"/>
              <w:rPr>
                <w:rFonts w:ascii="Lato" w:hAnsi="Lato" w:cs="Lato"/>
                <w:color w:val="000000" w:themeColor="text1"/>
                <w:lang w:val="en-IE"/>
              </w:rPr>
            </w:pPr>
            <w:r w:rsidRPr="00330CF8">
              <w:rPr>
                <w:rFonts w:ascii="Lato" w:hAnsi="Lato" w:cs="Lato"/>
                <w:color w:val="000000" w:themeColor="text1"/>
                <w:lang w:val="en-IE"/>
              </w:rPr>
              <w:t>Any element (information, texts, photographs, messages, etc.) collected by the User and implemented by him within the Application and Services through its use;</w:t>
            </w:r>
          </w:p>
        </w:tc>
      </w:tr>
      <w:tr w:rsidR="00330CF8" w:rsidRPr="00330CF8" w14:paraId="4FAF4B23" w14:textId="77777777" w:rsidTr="006A3435">
        <w:tc>
          <w:tcPr>
            <w:tcW w:w="2547" w:type="dxa"/>
          </w:tcPr>
          <w:p w14:paraId="5E6D0948" w14:textId="324F1CF8" w:rsidR="00330CF8" w:rsidRPr="00A0307D" w:rsidRDefault="00330CF8" w:rsidP="006A3435">
            <w:pPr>
              <w:jc w:val="both"/>
              <w:rPr>
                <w:rFonts w:ascii="Lato" w:hAnsi="Lato" w:cs="Lato"/>
                <w:b/>
                <w:color w:val="000000" w:themeColor="text1"/>
              </w:rPr>
            </w:pPr>
            <w:proofErr w:type="spellStart"/>
            <w:r w:rsidRPr="00330CF8">
              <w:rPr>
                <w:rFonts w:ascii="Lato" w:hAnsi="Lato" w:cs="Lato"/>
                <w:b/>
                <w:color w:val="000000" w:themeColor="text1"/>
              </w:rPr>
              <w:t>Personal</w:t>
            </w:r>
            <w:proofErr w:type="spellEnd"/>
            <w:r w:rsidRPr="00330CF8">
              <w:rPr>
                <w:rFonts w:ascii="Lato" w:hAnsi="Lato" w:cs="Lato"/>
                <w:b/>
                <w:color w:val="000000" w:themeColor="text1"/>
              </w:rPr>
              <w:t xml:space="preserve"> data</w:t>
            </w:r>
          </w:p>
        </w:tc>
        <w:tc>
          <w:tcPr>
            <w:tcW w:w="6515" w:type="dxa"/>
          </w:tcPr>
          <w:p w14:paraId="1809EBFF" w14:textId="44DC5E78" w:rsidR="00330CF8" w:rsidRPr="00330CF8" w:rsidRDefault="00330CF8" w:rsidP="006A3435">
            <w:pPr>
              <w:jc w:val="both"/>
              <w:rPr>
                <w:rFonts w:ascii="Lato" w:hAnsi="Lato" w:cs="Lato"/>
                <w:color w:val="000000" w:themeColor="text1"/>
                <w:lang w:val="en-IE"/>
              </w:rPr>
            </w:pPr>
            <w:r w:rsidRPr="00330CF8">
              <w:rPr>
                <w:rFonts w:ascii="Lato" w:hAnsi="Lato" w:cs="Lato"/>
                <w:color w:val="000000" w:themeColor="text1"/>
                <w:lang w:val="en-IE"/>
              </w:rPr>
              <w:t xml:space="preserve">According to Article 4.1 of the </w:t>
            </w:r>
            <w:r>
              <w:rPr>
                <w:rFonts w:ascii="Lato" w:hAnsi="Lato" w:cs="Lato"/>
                <w:color w:val="000000" w:themeColor="text1"/>
                <w:lang w:val="en-IE"/>
              </w:rPr>
              <w:t>G</w:t>
            </w:r>
            <w:r w:rsidRPr="00330CF8">
              <w:rPr>
                <w:rFonts w:ascii="Lato" w:hAnsi="Lato" w:cs="Lato"/>
                <w:color w:val="000000" w:themeColor="text1"/>
                <w:lang w:val="en-IE"/>
              </w:rPr>
              <w:t>D</w:t>
            </w:r>
            <w:r>
              <w:rPr>
                <w:rFonts w:ascii="Lato" w:hAnsi="Lato" w:cs="Lato"/>
                <w:color w:val="000000" w:themeColor="text1"/>
                <w:lang w:val="en-IE"/>
              </w:rPr>
              <w:t>PR</w:t>
            </w:r>
            <w:r w:rsidRPr="00330CF8">
              <w:rPr>
                <w:rFonts w:ascii="Lato" w:hAnsi="Lato" w:cs="Lato"/>
                <w:color w:val="000000" w:themeColor="text1"/>
                <w:lang w:val="en-IE"/>
              </w:rPr>
              <w:t xml:space="preserve">, means any information relating to an identified or identifiable natural person; an "identifiable natural person" means a natural person who can be identified, directly or indirectly, </w:t>
            </w:r>
            <w:proofErr w:type="gramStart"/>
            <w:r w:rsidRPr="00330CF8">
              <w:rPr>
                <w:rFonts w:ascii="Lato" w:hAnsi="Lato" w:cs="Lato"/>
                <w:color w:val="000000" w:themeColor="text1"/>
                <w:lang w:val="en-IE"/>
              </w:rPr>
              <w:t>in particular by</w:t>
            </w:r>
            <w:proofErr w:type="gramEnd"/>
            <w:r w:rsidRPr="00330CF8">
              <w:rPr>
                <w:rFonts w:ascii="Lato" w:hAnsi="Lato" w:cs="Lato"/>
                <w:color w:val="000000" w:themeColor="text1"/>
                <w:lang w:val="en-IE"/>
              </w:rPr>
              <w:t xml:space="preserve"> reference to an identifier, such as a name, identification number, location data, on-line identifier, or to one or more elements specific to his or her physical, physiological, genetic, mental, economic, cultural or social identity;</w:t>
            </w:r>
          </w:p>
        </w:tc>
      </w:tr>
      <w:tr w:rsidR="00330CF8" w:rsidRPr="003B4890" w14:paraId="4DABC6A4" w14:textId="77777777" w:rsidTr="006A3435">
        <w:tc>
          <w:tcPr>
            <w:tcW w:w="2547" w:type="dxa"/>
          </w:tcPr>
          <w:p w14:paraId="12E24BB8" w14:textId="46D5AEE7" w:rsidR="00330CF8" w:rsidRPr="00A0307D" w:rsidRDefault="003B4890" w:rsidP="006A3435">
            <w:pPr>
              <w:jc w:val="both"/>
              <w:rPr>
                <w:rFonts w:ascii="Lato" w:hAnsi="Lato" w:cs="Lato"/>
                <w:b/>
                <w:color w:val="000000" w:themeColor="text1"/>
              </w:rPr>
            </w:pPr>
            <w:proofErr w:type="spellStart"/>
            <w:r w:rsidRPr="003B4890">
              <w:rPr>
                <w:rFonts w:ascii="Lato" w:hAnsi="Lato" w:cs="Lato"/>
                <w:b/>
                <w:color w:val="000000" w:themeColor="text1"/>
              </w:rPr>
              <w:t>Functionality</w:t>
            </w:r>
            <w:proofErr w:type="spellEnd"/>
            <w:r w:rsidRPr="003B4890">
              <w:rPr>
                <w:rFonts w:ascii="Lato" w:hAnsi="Lato" w:cs="Lato"/>
                <w:b/>
                <w:color w:val="000000" w:themeColor="text1"/>
              </w:rPr>
              <w:t>(</w:t>
            </w:r>
            <w:proofErr w:type="spellStart"/>
            <w:r w:rsidRPr="003B4890">
              <w:rPr>
                <w:rFonts w:ascii="Lato" w:hAnsi="Lato" w:cs="Lato"/>
                <w:b/>
                <w:color w:val="000000" w:themeColor="text1"/>
              </w:rPr>
              <w:t>ies</w:t>
            </w:r>
            <w:proofErr w:type="spellEnd"/>
            <w:r w:rsidRPr="003B4890">
              <w:rPr>
                <w:rFonts w:ascii="Lato" w:hAnsi="Lato" w:cs="Lato"/>
                <w:b/>
                <w:color w:val="000000" w:themeColor="text1"/>
              </w:rPr>
              <w:t>)</w:t>
            </w:r>
          </w:p>
        </w:tc>
        <w:tc>
          <w:tcPr>
            <w:tcW w:w="6515" w:type="dxa"/>
          </w:tcPr>
          <w:p w14:paraId="0E7F88B2" w14:textId="65899AFC" w:rsidR="00330CF8" w:rsidRPr="003B4890" w:rsidRDefault="003B4890" w:rsidP="006A3435">
            <w:pPr>
              <w:jc w:val="both"/>
              <w:rPr>
                <w:rFonts w:ascii="Lato" w:hAnsi="Lato" w:cs="Lato"/>
                <w:color w:val="000000" w:themeColor="text1"/>
                <w:lang w:val="en-IE"/>
              </w:rPr>
            </w:pPr>
            <w:r w:rsidRPr="003B4890">
              <w:rPr>
                <w:rFonts w:ascii="Lato" w:hAnsi="Lato" w:cs="Lato"/>
                <w:color w:val="000000" w:themeColor="text1"/>
                <w:lang w:val="en-IE"/>
              </w:rPr>
              <w:t>Each element implemented, accessible and usable within the different Services;</w:t>
            </w:r>
          </w:p>
        </w:tc>
      </w:tr>
      <w:tr w:rsidR="00330CF8" w:rsidRPr="003B4890" w14:paraId="19085CB6" w14:textId="77777777" w:rsidTr="006A3435">
        <w:tc>
          <w:tcPr>
            <w:tcW w:w="2547" w:type="dxa"/>
          </w:tcPr>
          <w:p w14:paraId="51F06156" w14:textId="64B14191" w:rsidR="00330CF8" w:rsidRPr="00A0307D" w:rsidRDefault="003B4890" w:rsidP="006A3435">
            <w:pPr>
              <w:jc w:val="both"/>
              <w:rPr>
                <w:rFonts w:ascii="Lato" w:hAnsi="Lato" w:cs="Lato"/>
                <w:b/>
                <w:color w:val="000000" w:themeColor="text1"/>
              </w:rPr>
            </w:pPr>
            <w:r w:rsidRPr="003B4890">
              <w:rPr>
                <w:rFonts w:ascii="Lato" w:hAnsi="Lato" w:cs="Lato"/>
                <w:b/>
                <w:color w:val="000000" w:themeColor="text1"/>
              </w:rPr>
              <w:t xml:space="preserve">Data Protection </w:t>
            </w:r>
            <w:proofErr w:type="spellStart"/>
            <w:r w:rsidRPr="003B4890">
              <w:rPr>
                <w:rFonts w:ascii="Lato" w:hAnsi="Lato" w:cs="Lato"/>
                <w:b/>
                <w:color w:val="000000" w:themeColor="text1"/>
              </w:rPr>
              <w:t>Act</w:t>
            </w:r>
            <w:proofErr w:type="spellEnd"/>
          </w:p>
        </w:tc>
        <w:tc>
          <w:tcPr>
            <w:tcW w:w="6515" w:type="dxa"/>
          </w:tcPr>
          <w:p w14:paraId="0DD2FF54" w14:textId="4DA4A903" w:rsidR="00330CF8" w:rsidRPr="003B4890" w:rsidRDefault="003B4890" w:rsidP="003B4890">
            <w:pPr>
              <w:rPr>
                <w:rFonts w:ascii="Lato" w:hAnsi="Lato" w:cs="Lato"/>
                <w:color w:val="000000" w:themeColor="text1"/>
                <w:lang w:val="en-IE"/>
              </w:rPr>
            </w:pPr>
            <w:r w:rsidRPr="003B4890">
              <w:rPr>
                <w:rFonts w:ascii="Lato" w:hAnsi="Lato" w:cs="Lato"/>
                <w:color w:val="000000" w:themeColor="text1"/>
                <w:lang w:val="en-IE"/>
              </w:rPr>
              <w:t xml:space="preserve">Refers to Law No. 78-17 of 6 January 1978 relating to information technology, </w:t>
            </w:r>
            <w:proofErr w:type="gramStart"/>
            <w:r w:rsidRPr="003B4890">
              <w:rPr>
                <w:rFonts w:ascii="Lato" w:hAnsi="Lato" w:cs="Lato"/>
                <w:color w:val="000000" w:themeColor="text1"/>
                <w:lang w:val="en-IE"/>
              </w:rPr>
              <w:t>files</w:t>
            </w:r>
            <w:proofErr w:type="gramEnd"/>
            <w:r w:rsidRPr="003B4890">
              <w:rPr>
                <w:rFonts w:ascii="Lato" w:hAnsi="Lato" w:cs="Lato"/>
                <w:color w:val="000000" w:themeColor="text1"/>
                <w:lang w:val="en-IE"/>
              </w:rPr>
              <w:t xml:space="preserve"> and freedoms accessible on the Internet at the following</w:t>
            </w:r>
            <w:r>
              <w:rPr>
                <w:rFonts w:ascii="Lato" w:hAnsi="Lato" w:cs="Lato"/>
                <w:color w:val="000000" w:themeColor="text1"/>
                <w:lang w:val="en-IE"/>
              </w:rPr>
              <w:t xml:space="preserve"> </w:t>
            </w:r>
            <w:r w:rsidRPr="003B4890">
              <w:rPr>
                <w:rFonts w:ascii="Lato" w:hAnsi="Lato" w:cs="Lato"/>
                <w:color w:val="000000" w:themeColor="text1"/>
                <w:lang w:val="en-IE"/>
              </w:rPr>
              <w:t xml:space="preserve">address: </w:t>
            </w:r>
            <w:r w:rsidR="00B709CE">
              <w:rPr>
                <w:rFonts w:ascii="Lato" w:hAnsi="Lato" w:cs="Lato"/>
                <w:color w:val="000000" w:themeColor="text1"/>
                <w:lang w:val="en-IE"/>
              </w:rPr>
              <w:t xml:space="preserve">  </w:t>
            </w:r>
            <w:hyperlink r:id="rId6" w:history="1">
              <w:r w:rsidR="00B709CE" w:rsidRPr="00003DCD">
                <w:rPr>
                  <w:rStyle w:val="Lienhypertexte"/>
                  <w:rFonts w:ascii="Lato" w:hAnsi="Lato" w:cs="Lato"/>
                  <w:lang w:val="en-IE"/>
                </w:rPr>
                <w:t>https://www.legifrance.gouv.fr/affichTexte.do?cidTexte=JORFTEXT000000886460</w:t>
              </w:r>
            </w:hyperlink>
          </w:p>
          <w:p w14:paraId="729A003F" w14:textId="77777777" w:rsidR="00330CF8" w:rsidRPr="003B4890" w:rsidRDefault="00330CF8" w:rsidP="006A3435">
            <w:pPr>
              <w:jc w:val="both"/>
              <w:rPr>
                <w:rFonts w:ascii="Lato" w:hAnsi="Lato" w:cs="Lato"/>
                <w:color w:val="000000" w:themeColor="text1"/>
                <w:lang w:val="en-IE"/>
              </w:rPr>
            </w:pPr>
          </w:p>
        </w:tc>
      </w:tr>
      <w:tr w:rsidR="00330CF8" w:rsidRPr="003B4890" w14:paraId="22D79BF1" w14:textId="77777777" w:rsidTr="006A3435">
        <w:tc>
          <w:tcPr>
            <w:tcW w:w="2547" w:type="dxa"/>
          </w:tcPr>
          <w:p w14:paraId="70D97447" w14:textId="20F912A2" w:rsidR="00330CF8" w:rsidRPr="00A0307D" w:rsidRDefault="003B4890" w:rsidP="006A3435">
            <w:pPr>
              <w:jc w:val="both"/>
              <w:rPr>
                <w:rFonts w:ascii="Lato" w:hAnsi="Lato" w:cs="Lato"/>
                <w:b/>
                <w:color w:val="000000" w:themeColor="text1"/>
              </w:rPr>
            </w:pPr>
            <w:proofErr w:type="spellStart"/>
            <w:r w:rsidRPr="003B4890">
              <w:rPr>
                <w:rFonts w:ascii="Lato" w:hAnsi="Lato" w:cs="Lato"/>
                <w:b/>
                <w:color w:val="000000" w:themeColor="text1"/>
              </w:rPr>
              <w:t>Means</w:t>
            </w:r>
            <w:proofErr w:type="spellEnd"/>
            <w:r w:rsidRPr="003B4890">
              <w:rPr>
                <w:rFonts w:ascii="Lato" w:hAnsi="Lato" w:cs="Lato"/>
                <w:b/>
                <w:color w:val="000000" w:themeColor="text1"/>
              </w:rPr>
              <w:t xml:space="preserve"> of </w:t>
            </w:r>
            <w:proofErr w:type="spellStart"/>
            <w:r w:rsidRPr="003B4890">
              <w:rPr>
                <w:rFonts w:ascii="Lato" w:hAnsi="Lato" w:cs="Lato"/>
                <w:b/>
                <w:color w:val="000000" w:themeColor="text1"/>
              </w:rPr>
              <w:t>access</w:t>
            </w:r>
            <w:proofErr w:type="spellEnd"/>
          </w:p>
        </w:tc>
        <w:tc>
          <w:tcPr>
            <w:tcW w:w="6515" w:type="dxa"/>
          </w:tcPr>
          <w:p w14:paraId="614EB08B" w14:textId="4BE9AEBB" w:rsidR="00330CF8" w:rsidRPr="003B4890" w:rsidRDefault="003B4890" w:rsidP="006A3435">
            <w:pPr>
              <w:jc w:val="both"/>
              <w:rPr>
                <w:rFonts w:ascii="Lato" w:hAnsi="Lato" w:cs="Lato"/>
                <w:color w:val="000000" w:themeColor="text1"/>
                <w:lang w:val="en-IE"/>
              </w:rPr>
            </w:pPr>
            <w:r w:rsidRPr="003B4890">
              <w:rPr>
                <w:rFonts w:ascii="Lato" w:hAnsi="Lato" w:cs="Lato"/>
                <w:color w:val="000000" w:themeColor="text1"/>
                <w:lang w:val="en-IE"/>
              </w:rPr>
              <w:t xml:space="preserve">Methods and/or functions by which the User can access one or more Services </w:t>
            </w:r>
            <w:proofErr w:type="gramStart"/>
            <w:r w:rsidRPr="003B4890">
              <w:rPr>
                <w:rFonts w:ascii="Lato" w:hAnsi="Lato" w:cs="Lato"/>
                <w:color w:val="000000" w:themeColor="text1"/>
                <w:lang w:val="en-IE"/>
              </w:rPr>
              <w:t>in order to</w:t>
            </w:r>
            <w:proofErr w:type="gramEnd"/>
            <w:r w:rsidRPr="003B4890">
              <w:rPr>
                <w:rFonts w:ascii="Lato" w:hAnsi="Lato" w:cs="Lato"/>
                <w:color w:val="000000" w:themeColor="text1"/>
                <w:lang w:val="en-IE"/>
              </w:rPr>
              <w:t xml:space="preserve"> use them for his/her own needs;</w:t>
            </w:r>
          </w:p>
        </w:tc>
      </w:tr>
      <w:tr w:rsidR="00330CF8" w:rsidRPr="003B4890" w14:paraId="176E7CCB" w14:textId="77777777" w:rsidTr="006A3435">
        <w:tc>
          <w:tcPr>
            <w:tcW w:w="2547" w:type="dxa"/>
          </w:tcPr>
          <w:p w14:paraId="44861F0D" w14:textId="08EF0339" w:rsidR="00330CF8" w:rsidRPr="00A0307D" w:rsidRDefault="00330CF8" w:rsidP="006A3435">
            <w:pPr>
              <w:jc w:val="both"/>
              <w:rPr>
                <w:rFonts w:ascii="Lato" w:hAnsi="Lato" w:cs="Lato"/>
                <w:b/>
                <w:color w:val="000000" w:themeColor="text1"/>
              </w:rPr>
            </w:pPr>
            <w:proofErr w:type="spellStart"/>
            <w:r w:rsidRPr="00A0307D">
              <w:rPr>
                <w:rFonts w:ascii="Lato" w:hAnsi="Lato" w:cs="Lato"/>
                <w:b/>
                <w:color w:val="000000" w:themeColor="text1"/>
              </w:rPr>
              <w:t>Op</w:t>
            </w:r>
            <w:r w:rsidR="003B4890">
              <w:rPr>
                <w:rFonts w:ascii="Lato" w:hAnsi="Lato" w:cs="Lato"/>
                <w:b/>
                <w:color w:val="000000" w:themeColor="text1"/>
              </w:rPr>
              <w:t>e</w:t>
            </w:r>
            <w:r w:rsidRPr="00A0307D">
              <w:rPr>
                <w:rFonts w:ascii="Lato" w:hAnsi="Lato" w:cs="Lato"/>
                <w:b/>
                <w:color w:val="000000" w:themeColor="text1"/>
              </w:rPr>
              <w:t>rat</w:t>
            </w:r>
            <w:r w:rsidR="003B4890">
              <w:rPr>
                <w:rFonts w:ascii="Lato" w:hAnsi="Lato" w:cs="Lato"/>
                <w:b/>
                <w:color w:val="000000" w:themeColor="text1"/>
              </w:rPr>
              <w:t>or</w:t>
            </w:r>
            <w:proofErr w:type="spellEnd"/>
            <w:r w:rsidRPr="00A0307D">
              <w:rPr>
                <w:rFonts w:ascii="Lato" w:hAnsi="Lato" w:cs="Lato"/>
                <w:b/>
                <w:color w:val="000000" w:themeColor="text1"/>
              </w:rPr>
              <w:t> </w:t>
            </w:r>
          </w:p>
        </w:tc>
        <w:tc>
          <w:tcPr>
            <w:tcW w:w="6515" w:type="dxa"/>
          </w:tcPr>
          <w:p w14:paraId="68621FE5" w14:textId="5F8298E3" w:rsidR="00330CF8" w:rsidRPr="003B4890" w:rsidRDefault="003B4890" w:rsidP="006A3435">
            <w:pPr>
              <w:jc w:val="both"/>
              <w:rPr>
                <w:rFonts w:ascii="Lato" w:hAnsi="Lato" w:cs="Lato"/>
                <w:color w:val="000000" w:themeColor="text1"/>
                <w:lang w:val="en-IE"/>
              </w:rPr>
            </w:pPr>
            <w:r w:rsidRPr="003B4890">
              <w:rPr>
                <w:rFonts w:ascii="Lato" w:hAnsi="Lato" w:cs="Lato"/>
                <w:color w:val="000000" w:themeColor="text1"/>
                <w:lang w:val="en-IE"/>
              </w:rPr>
              <w:t>A company that operates various electronic telecommunications networks necessary to access and use the Services;</w:t>
            </w:r>
          </w:p>
        </w:tc>
      </w:tr>
      <w:tr w:rsidR="00330CF8" w:rsidRPr="003B4890" w14:paraId="2B9D59B4" w14:textId="77777777" w:rsidTr="006A3435">
        <w:tc>
          <w:tcPr>
            <w:tcW w:w="2547" w:type="dxa"/>
          </w:tcPr>
          <w:p w14:paraId="04B6411B" w14:textId="20E2235F" w:rsidR="00330CF8" w:rsidRPr="00A0307D" w:rsidRDefault="00330CF8" w:rsidP="006A3435">
            <w:pPr>
              <w:jc w:val="both"/>
              <w:rPr>
                <w:rFonts w:ascii="Lato" w:hAnsi="Lato" w:cs="Lato"/>
                <w:b/>
                <w:color w:val="000000" w:themeColor="text1"/>
              </w:rPr>
            </w:pPr>
            <w:r w:rsidRPr="00A0307D">
              <w:rPr>
                <w:rFonts w:ascii="Lato" w:hAnsi="Lato" w:cs="Lato"/>
                <w:b/>
                <w:color w:val="000000" w:themeColor="text1"/>
              </w:rPr>
              <w:t>Poli</w:t>
            </w:r>
            <w:r w:rsidR="003B4890">
              <w:rPr>
                <w:rFonts w:ascii="Lato" w:hAnsi="Lato" w:cs="Lato"/>
                <w:b/>
                <w:color w:val="000000" w:themeColor="text1"/>
              </w:rPr>
              <w:t>cy</w:t>
            </w:r>
          </w:p>
        </w:tc>
        <w:tc>
          <w:tcPr>
            <w:tcW w:w="6515" w:type="dxa"/>
          </w:tcPr>
          <w:p w14:paraId="5EEC559D" w14:textId="45E575B5" w:rsidR="00330CF8" w:rsidRPr="003B4890" w:rsidRDefault="003B4890" w:rsidP="006A3435">
            <w:pPr>
              <w:jc w:val="both"/>
              <w:rPr>
                <w:rFonts w:ascii="Lato" w:hAnsi="Lato" w:cs="Lato"/>
                <w:color w:val="000000" w:themeColor="text1"/>
                <w:lang w:val="en-IE"/>
              </w:rPr>
            </w:pPr>
            <w:r w:rsidRPr="003B4890">
              <w:rPr>
                <w:rFonts w:ascii="Lato" w:hAnsi="Lato" w:cs="Lato"/>
                <w:color w:val="000000" w:themeColor="text1"/>
                <w:lang w:val="en-IE"/>
              </w:rPr>
              <w:t>Refers to this Personal Data Protection Policy;</w:t>
            </w:r>
          </w:p>
        </w:tc>
      </w:tr>
      <w:tr w:rsidR="00330CF8" w:rsidRPr="003B4890" w14:paraId="70222574" w14:textId="77777777" w:rsidTr="006A3435">
        <w:tc>
          <w:tcPr>
            <w:tcW w:w="2547" w:type="dxa"/>
          </w:tcPr>
          <w:p w14:paraId="4E8716EC" w14:textId="0867E5C8" w:rsidR="00330CF8" w:rsidRPr="00A0307D" w:rsidRDefault="003B4890" w:rsidP="006A3435">
            <w:pPr>
              <w:jc w:val="both"/>
              <w:rPr>
                <w:rFonts w:ascii="Lato" w:hAnsi="Lato" w:cs="Lato"/>
                <w:b/>
                <w:color w:val="000000" w:themeColor="text1"/>
              </w:rPr>
            </w:pPr>
            <w:proofErr w:type="spellStart"/>
            <w:r w:rsidRPr="003B4890">
              <w:rPr>
                <w:rFonts w:ascii="Lato" w:hAnsi="Lato" w:cs="Lato"/>
                <w:b/>
                <w:color w:val="000000" w:themeColor="text1"/>
              </w:rPr>
              <w:t>Processing</w:t>
            </w:r>
            <w:proofErr w:type="spellEnd"/>
            <w:r w:rsidRPr="003B4890">
              <w:rPr>
                <w:rFonts w:ascii="Lato" w:hAnsi="Lato" w:cs="Lato"/>
                <w:b/>
                <w:color w:val="000000" w:themeColor="text1"/>
              </w:rPr>
              <w:t xml:space="preserve"> Manager</w:t>
            </w:r>
          </w:p>
        </w:tc>
        <w:tc>
          <w:tcPr>
            <w:tcW w:w="6515" w:type="dxa"/>
          </w:tcPr>
          <w:p w14:paraId="2F872EFB" w14:textId="3A8C6605" w:rsidR="00330CF8" w:rsidRPr="003B4890" w:rsidRDefault="003B4890" w:rsidP="006A3435">
            <w:pPr>
              <w:jc w:val="both"/>
              <w:rPr>
                <w:rFonts w:ascii="Lato" w:hAnsi="Lato" w:cs="Lato"/>
                <w:color w:val="000000" w:themeColor="text1"/>
                <w:lang w:val="en-IE"/>
              </w:rPr>
            </w:pPr>
            <w:r w:rsidRPr="003B4890">
              <w:rPr>
                <w:rFonts w:ascii="Lato" w:hAnsi="Lato" w:cs="Lato"/>
                <w:color w:val="000000" w:themeColor="text1"/>
                <w:lang w:val="en-IE"/>
              </w:rPr>
              <w:t xml:space="preserve">According to Article 4.7 of the </w:t>
            </w:r>
            <w:r>
              <w:rPr>
                <w:rFonts w:ascii="Lato" w:hAnsi="Lato" w:cs="Lato"/>
                <w:color w:val="000000" w:themeColor="text1"/>
                <w:lang w:val="en-IE"/>
              </w:rPr>
              <w:t>GDPR</w:t>
            </w:r>
            <w:r w:rsidRPr="003B4890">
              <w:rPr>
                <w:rFonts w:ascii="Lato" w:hAnsi="Lato" w:cs="Lato"/>
                <w:color w:val="000000" w:themeColor="text1"/>
                <w:lang w:val="en-IE"/>
              </w:rPr>
              <w:t xml:space="preserve">, means the natural or legal person, public authority, </w:t>
            </w:r>
            <w:proofErr w:type="gramStart"/>
            <w:r w:rsidRPr="003B4890">
              <w:rPr>
                <w:rFonts w:ascii="Lato" w:hAnsi="Lato" w:cs="Lato"/>
                <w:color w:val="000000" w:themeColor="text1"/>
                <w:lang w:val="en-IE"/>
              </w:rPr>
              <w:t>agency</w:t>
            </w:r>
            <w:proofErr w:type="gramEnd"/>
            <w:r w:rsidRPr="003B4890">
              <w:rPr>
                <w:rFonts w:ascii="Lato" w:hAnsi="Lato" w:cs="Lato"/>
                <w:color w:val="000000" w:themeColor="text1"/>
                <w:lang w:val="en-IE"/>
              </w:rPr>
              <w:t xml:space="preserve"> or other body which alone or jointly with others determines the purposes and means of the processing; where the purposes and means of such processing are determined by Union law or the law of a Member State, the controller may be designated or the specific criteria for its designation may be laid down by Union law or the law of a Member State;  </w:t>
            </w:r>
          </w:p>
        </w:tc>
      </w:tr>
      <w:tr w:rsidR="00330CF8" w:rsidRPr="009B63F4" w14:paraId="70E9EC37" w14:textId="77777777" w:rsidTr="006A3435">
        <w:tc>
          <w:tcPr>
            <w:tcW w:w="2547" w:type="dxa"/>
          </w:tcPr>
          <w:p w14:paraId="6903BDE9" w14:textId="7CB7E65D" w:rsidR="00330CF8" w:rsidRPr="00A0307D" w:rsidRDefault="009B63F4" w:rsidP="006A3435">
            <w:pPr>
              <w:jc w:val="both"/>
              <w:rPr>
                <w:rFonts w:ascii="Lato" w:hAnsi="Lato" w:cs="Lato"/>
                <w:b/>
                <w:color w:val="000000" w:themeColor="text1"/>
              </w:rPr>
            </w:pPr>
            <w:r>
              <w:rPr>
                <w:rFonts w:ascii="Lato" w:hAnsi="Lato" w:cs="Lato"/>
                <w:b/>
                <w:color w:val="000000" w:themeColor="text1"/>
              </w:rPr>
              <w:t>GDPR</w:t>
            </w:r>
          </w:p>
        </w:tc>
        <w:tc>
          <w:tcPr>
            <w:tcW w:w="6515" w:type="dxa"/>
          </w:tcPr>
          <w:p w14:paraId="3EE7A76B" w14:textId="77777777" w:rsidR="009B63F4" w:rsidRPr="009B63F4" w:rsidRDefault="009B63F4" w:rsidP="009B63F4">
            <w:pPr>
              <w:jc w:val="both"/>
              <w:rPr>
                <w:rFonts w:ascii="Lato" w:hAnsi="Lato" w:cs="Lato"/>
                <w:color w:val="000000" w:themeColor="text1"/>
                <w:lang w:val="en-IE"/>
              </w:rPr>
            </w:pPr>
            <w:r w:rsidRPr="009B63F4">
              <w:rPr>
                <w:rFonts w:ascii="Lato" w:hAnsi="Lato" w:cs="Lato"/>
                <w:color w:val="000000" w:themeColor="text1"/>
                <w:lang w:val="en-IE"/>
              </w:rPr>
              <w:t xml:space="preserve">Refers to European Parliament Regulation (EU) 2016/679 </w:t>
            </w:r>
          </w:p>
          <w:p w14:paraId="50DE081C" w14:textId="15739EB4" w:rsidR="00330CF8" w:rsidRPr="00B709CE" w:rsidRDefault="009B63F4" w:rsidP="009B63F4">
            <w:pPr>
              <w:rPr>
                <w:rFonts w:ascii="Lato" w:hAnsi="Lato" w:cs="Lato"/>
                <w:color w:val="000000" w:themeColor="text1"/>
                <w:lang w:val="en-IE"/>
              </w:rPr>
            </w:pPr>
            <w:r w:rsidRPr="009B63F4">
              <w:rPr>
                <w:rFonts w:ascii="Lato" w:hAnsi="Lato" w:cs="Lato"/>
                <w:color w:val="000000" w:themeColor="text1"/>
                <w:lang w:val="en-IE"/>
              </w:rPr>
              <w:t xml:space="preserve">and the Council of 27 April 2016 accessible online at the following </w:t>
            </w:r>
            <w:r w:rsidR="00B709CE" w:rsidRPr="009B63F4">
              <w:rPr>
                <w:rFonts w:ascii="Lato" w:hAnsi="Lato" w:cs="Lato"/>
                <w:color w:val="000000" w:themeColor="text1"/>
                <w:lang w:val="en-IE"/>
              </w:rPr>
              <w:t>address</w:t>
            </w:r>
            <w:r w:rsidR="00B709CE">
              <w:rPr>
                <w:rFonts w:ascii="Lato" w:hAnsi="Lato" w:cs="Lato"/>
                <w:color w:val="000000" w:themeColor="text1"/>
                <w:lang w:val="en-IE"/>
              </w:rPr>
              <w:t xml:space="preserve">: </w:t>
            </w:r>
            <w:hyperlink r:id="rId7" w:history="1">
              <w:r w:rsidR="00B709CE" w:rsidRPr="00003DCD">
                <w:rPr>
                  <w:rStyle w:val="Lienhypertexte"/>
                  <w:rFonts w:ascii="Lato" w:hAnsi="Lato" w:cs="Lato"/>
                  <w:lang w:val="en-IE"/>
                </w:rPr>
                <w:t>https://eur-lex.europa.eu/legal-content/FR/TXT/PDF/?uri=CELEX:32016R0679&amp;from=FR</w:t>
              </w:r>
            </w:hyperlink>
            <w:r w:rsidR="00B709CE" w:rsidRPr="00B709CE">
              <w:rPr>
                <w:rFonts w:ascii="Lato" w:hAnsi="Lato" w:cs="Lato"/>
                <w:color w:val="000000" w:themeColor="text1"/>
                <w:u w:val="single"/>
                <w:lang w:val="en-IE"/>
              </w:rPr>
              <w:t xml:space="preserve"> </w:t>
            </w:r>
          </w:p>
        </w:tc>
      </w:tr>
      <w:tr w:rsidR="00330CF8" w:rsidRPr="00397C72" w14:paraId="3CDF8250" w14:textId="77777777" w:rsidTr="006A3435">
        <w:tc>
          <w:tcPr>
            <w:tcW w:w="2547" w:type="dxa"/>
          </w:tcPr>
          <w:p w14:paraId="5917F636" w14:textId="77777777" w:rsidR="00330CF8" w:rsidRPr="00A0307D" w:rsidRDefault="00330CF8" w:rsidP="006A3435">
            <w:pPr>
              <w:jc w:val="both"/>
              <w:rPr>
                <w:rFonts w:ascii="Lato" w:hAnsi="Lato" w:cs="Lato"/>
                <w:b/>
                <w:color w:val="000000" w:themeColor="text1"/>
              </w:rPr>
            </w:pPr>
            <w:r w:rsidRPr="00A0307D">
              <w:rPr>
                <w:rFonts w:ascii="Lato" w:hAnsi="Lato" w:cs="Lato"/>
                <w:b/>
                <w:color w:val="000000" w:themeColor="text1"/>
              </w:rPr>
              <w:t>Services </w:t>
            </w:r>
          </w:p>
        </w:tc>
        <w:tc>
          <w:tcPr>
            <w:tcW w:w="6515" w:type="dxa"/>
          </w:tcPr>
          <w:p w14:paraId="074D55C1" w14:textId="46AD88F4" w:rsidR="00330CF8" w:rsidRPr="00397C72" w:rsidRDefault="00397C72" w:rsidP="006A3435">
            <w:pPr>
              <w:jc w:val="both"/>
              <w:rPr>
                <w:rFonts w:ascii="Lato" w:hAnsi="Lato" w:cs="Lato"/>
                <w:color w:val="000000" w:themeColor="text1"/>
                <w:lang w:val="en-IE"/>
              </w:rPr>
            </w:pPr>
            <w:r w:rsidRPr="00397C72">
              <w:rPr>
                <w:rFonts w:ascii="Lato" w:hAnsi="Lato" w:cs="Lato"/>
                <w:color w:val="000000" w:themeColor="text1"/>
                <w:lang w:val="en-IE"/>
              </w:rPr>
              <w:t>All the services made available to the User by MUDDLES and accessible via the Means of Access;</w:t>
            </w:r>
          </w:p>
        </w:tc>
      </w:tr>
      <w:tr w:rsidR="00330CF8" w:rsidRPr="00397C72" w14:paraId="7F50EB36" w14:textId="77777777" w:rsidTr="006A3435">
        <w:tc>
          <w:tcPr>
            <w:tcW w:w="2547" w:type="dxa"/>
          </w:tcPr>
          <w:p w14:paraId="65970F8D" w14:textId="77777777" w:rsidR="00330CF8" w:rsidRPr="00A0307D" w:rsidRDefault="00330CF8" w:rsidP="006A3435">
            <w:pPr>
              <w:jc w:val="both"/>
              <w:rPr>
                <w:rFonts w:ascii="Lato" w:hAnsi="Lato" w:cs="Lato"/>
                <w:b/>
                <w:color w:val="000000" w:themeColor="text1"/>
              </w:rPr>
            </w:pPr>
            <w:r>
              <w:rPr>
                <w:rFonts w:ascii="Lato" w:hAnsi="Lato" w:cs="Lato"/>
                <w:b/>
                <w:color w:val="000000" w:themeColor="text1"/>
              </w:rPr>
              <w:t>MUDDLES</w:t>
            </w:r>
          </w:p>
        </w:tc>
        <w:tc>
          <w:tcPr>
            <w:tcW w:w="6515" w:type="dxa"/>
          </w:tcPr>
          <w:p w14:paraId="6F3C81EA" w14:textId="1B85311B" w:rsidR="00330CF8" w:rsidRPr="00397C72" w:rsidRDefault="00397C72" w:rsidP="006A3435">
            <w:pPr>
              <w:jc w:val="both"/>
              <w:rPr>
                <w:rFonts w:ascii="Lato" w:hAnsi="Lato" w:cs="Lato"/>
                <w:color w:val="000000" w:themeColor="text1"/>
                <w:lang w:val="en-IE"/>
              </w:rPr>
            </w:pPr>
            <w:r w:rsidRPr="00397C72">
              <w:rPr>
                <w:rFonts w:ascii="Lato" w:hAnsi="Lato" w:cs="Lato"/>
                <w:color w:val="000000" w:themeColor="text1"/>
                <w:lang w:val="en-IE"/>
              </w:rPr>
              <w:t>Refers to the publisher of the Application and/or the Application, depending on the circumstances;</w:t>
            </w:r>
          </w:p>
        </w:tc>
      </w:tr>
      <w:tr w:rsidR="00330CF8" w:rsidRPr="00397C72" w14:paraId="55BAD44E" w14:textId="77777777" w:rsidTr="006A3435">
        <w:tc>
          <w:tcPr>
            <w:tcW w:w="2547" w:type="dxa"/>
          </w:tcPr>
          <w:p w14:paraId="5E5C6489" w14:textId="27B67ED4" w:rsidR="00330CF8" w:rsidRPr="00A0307D" w:rsidRDefault="00397C72" w:rsidP="006A3435">
            <w:pPr>
              <w:jc w:val="both"/>
              <w:rPr>
                <w:rFonts w:ascii="Lato" w:hAnsi="Lato" w:cs="Lato"/>
                <w:b/>
                <w:color w:val="000000" w:themeColor="text1"/>
              </w:rPr>
            </w:pPr>
            <w:proofErr w:type="spellStart"/>
            <w:r w:rsidRPr="00397C72">
              <w:rPr>
                <w:rFonts w:ascii="Lato" w:hAnsi="Lato" w:cs="Lato"/>
                <w:b/>
                <w:color w:val="000000" w:themeColor="text1"/>
              </w:rPr>
              <w:t>Subcontractor</w:t>
            </w:r>
            <w:proofErr w:type="spellEnd"/>
          </w:p>
        </w:tc>
        <w:tc>
          <w:tcPr>
            <w:tcW w:w="6515" w:type="dxa"/>
          </w:tcPr>
          <w:p w14:paraId="1989C798" w14:textId="5EC224BD" w:rsidR="00330CF8" w:rsidRPr="00397C72" w:rsidRDefault="00397C72" w:rsidP="006A3435">
            <w:pPr>
              <w:jc w:val="both"/>
              <w:rPr>
                <w:rFonts w:ascii="Lato" w:hAnsi="Lato" w:cs="Lato"/>
                <w:color w:val="000000" w:themeColor="text1"/>
                <w:lang w:val="en-IE"/>
              </w:rPr>
            </w:pPr>
            <w:r w:rsidRPr="00397C72">
              <w:rPr>
                <w:rFonts w:ascii="Lato" w:hAnsi="Lato" w:cs="Lato"/>
                <w:color w:val="000000" w:themeColor="text1"/>
                <w:lang w:val="en-IE"/>
              </w:rPr>
              <w:t xml:space="preserve">Refers, according to Article 4.8 of the </w:t>
            </w:r>
            <w:r>
              <w:rPr>
                <w:rFonts w:ascii="Lato" w:hAnsi="Lato" w:cs="Lato"/>
                <w:color w:val="000000" w:themeColor="text1"/>
                <w:lang w:val="en-IE"/>
              </w:rPr>
              <w:t>GDPR</w:t>
            </w:r>
            <w:r w:rsidRPr="00397C72">
              <w:rPr>
                <w:rFonts w:ascii="Lato" w:hAnsi="Lato" w:cs="Lato"/>
                <w:color w:val="000000" w:themeColor="text1"/>
                <w:lang w:val="en-IE"/>
              </w:rPr>
              <w:t xml:space="preserve">, to the natural or legal person, public authority, </w:t>
            </w:r>
            <w:proofErr w:type="gramStart"/>
            <w:r w:rsidRPr="00397C72">
              <w:rPr>
                <w:rFonts w:ascii="Lato" w:hAnsi="Lato" w:cs="Lato"/>
                <w:color w:val="000000" w:themeColor="text1"/>
                <w:lang w:val="en-IE"/>
              </w:rPr>
              <w:t>service</w:t>
            </w:r>
            <w:proofErr w:type="gramEnd"/>
            <w:r w:rsidRPr="00397C72">
              <w:rPr>
                <w:rFonts w:ascii="Lato" w:hAnsi="Lato" w:cs="Lato"/>
                <w:color w:val="000000" w:themeColor="text1"/>
                <w:lang w:val="en-IE"/>
              </w:rPr>
              <w:t xml:space="preserve"> or other </w:t>
            </w:r>
            <w:r w:rsidR="0031618E">
              <w:rPr>
                <w:rFonts w:ascii="Lato" w:hAnsi="Lato" w:cs="Lato"/>
                <w:color w:val="000000" w:themeColor="text1"/>
                <w:lang w:val="en-IE"/>
              </w:rPr>
              <w:t>organisation</w:t>
            </w:r>
            <w:r w:rsidRPr="00397C72">
              <w:rPr>
                <w:rFonts w:ascii="Lato" w:hAnsi="Lato" w:cs="Lato"/>
                <w:color w:val="000000" w:themeColor="text1"/>
                <w:lang w:val="en-IE"/>
              </w:rPr>
              <w:t xml:space="preserve"> which processes personal data on behalf of the Controller;</w:t>
            </w:r>
          </w:p>
        </w:tc>
      </w:tr>
      <w:tr w:rsidR="00330CF8" w:rsidRPr="0031618E" w14:paraId="3A1D3F9E" w14:textId="77777777" w:rsidTr="006A3435">
        <w:tc>
          <w:tcPr>
            <w:tcW w:w="2547" w:type="dxa"/>
          </w:tcPr>
          <w:p w14:paraId="7B6F961D" w14:textId="7907C0C1" w:rsidR="00330CF8" w:rsidRPr="00A0307D" w:rsidRDefault="0031618E" w:rsidP="006A3435">
            <w:pPr>
              <w:jc w:val="both"/>
              <w:rPr>
                <w:rFonts w:ascii="Lato" w:hAnsi="Lato" w:cs="Lato"/>
                <w:b/>
                <w:color w:val="000000" w:themeColor="text1"/>
              </w:rPr>
            </w:pPr>
            <w:proofErr w:type="spellStart"/>
            <w:r w:rsidRPr="0031618E">
              <w:rPr>
                <w:rFonts w:ascii="Lato" w:hAnsi="Lato" w:cs="Lato"/>
                <w:b/>
                <w:color w:val="000000" w:themeColor="text1"/>
              </w:rPr>
              <w:lastRenderedPageBreak/>
              <w:t>Treatment</w:t>
            </w:r>
            <w:proofErr w:type="spellEnd"/>
            <w:r w:rsidRPr="0031618E">
              <w:rPr>
                <w:rFonts w:ascii="Lato" w:hAnsi="Lato" w:cs="Lato"/>
                <w:b/>
                <w:color w:val="000000" w:themeColor="text1"/>
              </w:rPr>
              <w:t>(s)</w:t>
            </w:r>
          </w:p>
        </w:tc>
        <w:tc>
          <w:tcPr>
            <w:tcW w:w="6515" w:type="dxa"/>
          </w:tcPr>
          <w:p w14:paraId="02DED851" w14:textId="447CCB3A" w:rsidR="00330CF8" w:rsidRPr="0031618E" w:rsidRDefault="0031618E" w:rsidP="006A3435">
            <w:pPr>
              <w:jc w:val="both"/>
              <w:rPr>
                <w:rFonts w:ascii="Lato" w:hAnsi="Lato" w:cs="Lato"/>
                <w:color w:val="000000" w:themeColor="text1"/>
                <w:lang w:val="en-IE"/>
              </w:rPr>
            </w:pPr>
            <w:r w:rsidRPr="0031618E">
              <w:rPr>
                <w:rFonts w:ascii="Lato" w:hAnsi="Lato" w:cs="Lato"/>
                <w:color w:val="000000" w:themeColor="text1"/>
                <w:lang w:val="en-IE"/>
              </w:rPr>
              <w:t xml:space="preserve">Means any operation or set of operations which is performed upon personal data or sets of personal data, </w:t>
            </w:r>
            <w:proofErr w:type="gramStart"/>
            <w:r w:rsidRPr="0031618E">
              <w:rPr>
                <w:rFonts w:ascii="Lato" w:hAnsi="Lato" w:cs="Lato"/>
                <w:color w:val="000000" w:themeColor="text1"/>
                <w:lang w:val="en-IE"/>
              </w:rPr>
              <w:t>whether or not</w:t>
            </w:r>
            <w:proofErr w:type="gramEnd"/>
            <w:r w:rsidRPr="0031618E">
              <w:rPr>
                <w:rFonts w:ascii="Lato" w:hAnsi="Lato" w:cs="Lato"/>
                <w:color w:val="000000" w:themeColor="text1"/>
                <w:lang w:val="en-IE"/>
              </w:rPr>
              <w:t xml:space="preserve"> by automatic means, such as collection, recording, organisation, structuring, storage, adaptation or alteration, retrieval, consultation, use, disclosure by transmission, dissemination or otherwise making available, alignment or combination, limitation, erasure or destruction;  </w:t>
            </w:r>
          </w:p>
        </w:tc>
      </w:tr>
      <w:tr w:rsidR="00330CF8" w:rsidRPr="0031618E" w14:paraId="1D6BCD0C" w14:textId="77777777" w:rsidTr="006A3435">
        <w:tc>
          <w:tcPr>
            <w:tcW w:w="2547" w:type="dxa"/>
          </w:tcPr>
          <w:p w14:paraId="0F1E5FFA" w14:textId="62D96BB7" w:rsidR="00330CF8" w:rsidRPr="00A0307D" w:rsidRDefault="0031618E" w:rsidP="006A3435">
            <w:pPr>
              <w:jc w:val="both"/>
              <w:rPr>
                <w:rFonts w:ascii="Lato" w:hAnsi="Lato" w:cs="Lato"/>
                <w:b/>
                <w:color w:val="000000" w:themeColor="text1"/>
              </w:rPr>
            </w:pPr>
            <w:proofErr w:type="spellStart"/>
            <w:r w:rsidRPr="0031618E">
              <w:rPr>
                <w:rFonts w:ascii="Lato" w:hAnsi="Lato" w:cs="Lato"/>
                <w:b/>
                <w:color w:val="000000" w:themeColor="text1"/>
              </w:rPr>
              <w:t>Third</w:t>
            </w:r>
            <w:proofErr w:type="spellEnd"/>
            <w:r w:rsidRPr="0031618E">
              <w:rPr>
                <w:rFonts w:ascii="Lato" w:hAnsi="Lato" w:cs="Lato"/>
                <w:b/>
                <w:color w:val="000000" w:themeColor="text1"/>
              </w:rPr>
              <w:t xml:space="preserve"> parties</w:t>
            </w:r>
          </w:p>
        </w:tc>
        <w:tc>
          <w:tcPr>
            <w:tcW w:w="6515" w:type="dxa"/>
          </w:tcPr>
          <w:p w14:paraId="1B54C08E" w14:textId="00E37C94" w:rsidR="00330CF8" w:rsidRPr="0031618E" w:rsidRDefault="0031618E" w:rsidP="006A3435">
            <w:pPr>
              <w:jc w:val="both"/>
              <w:rPr>
                <w:rFonts w:ascii="Lato" w:hAnsi="Lato" w:cs="Lato"/>
                <w:color w:val="000000" w:themeColor="text1"/>
                <w:lang w:val="en-IE"/>
              </w:rPr>
            </w:pPr>
            <w:r w:rsidRPr="0031618E">
              <w:rPr>
                <w:rFonts w:ascii="Lato" w:hAnsi="Lato" w:cs="Lato"/>
                <w:color w:val="000000" w:themeColor="text1"/>
                <w:lang w:val="en-IE"/>
              </w:rPr>
              <w:t xml:space="preserve">Refers to natural persons who are not related to MUDDLES or other individuals unrelated to MUDDLES and/or the </w:t>
            </w:r>
            <w:r w:rsidRPr="0031618E">
              <w:rPr>
                <w:rFonts w:ascii="Lato" w:hAnsi="Lato" w:cs="Lato"/>
                <w:color w:val="000000" w:themeColor="text1"/>
                <w:lang w:val="en-IE"/>
              </w:rPr>
              <w:t>User;</w:t>
            </w:r>
          </w:p>
        </w:tc>
      </w:tr>
      <w:tr w:rsidR="00330CF8" w:rsidRPr="0031618E" w14:paraId="19279394" w14:textId="77777777" w:rsidTr="006A3435">
        <w:tc>
          <w:tcPr>
            <w:tcW w:w="2547" w:type="dxa"/>
          </w:tcPr>
          <w:p w14:paraId="4BA60772" w14:textId="6673C66D" w:rsidR="00330CF8" w:rsidRPr="00A0307D" w:rsidRDefault="0031618E" w:rsidP="006A3435">
            <w:pPr>
              <w:jc w:val="both"/>
              <w:rPr>
                <w:rFonts w:ascii="Lato" w:hAnsi="Lato" w:cs="Lato"/>
                <w:b/>
                <w:color w:val="000000" w:themeColor="text1"/>
              </w:rPr>
            </w:pPr>
            <w:r>
              <w:rPr>
                <w:rFonts w:ascii="Lato" w:hAnsi="Lato" w:cs="Lato"/>
                <w:b/>
                <w:color w:val="000000" w:themeColor="text1"/>
              </w:rPr>
              <w:t>User(s)</w:t>
            </w:r>
            <w:r w:rsidR="00330CF8" w:rsidRPr="00A0307D">
              <w:rPr>
                <w:rFonts w:ascii="Lato" w:hAnsi="Lato" w:cs="Lato"/>
                <w:b/>
                <w:color w:val="000000" w:themeColor="text1"/>
              </w:rPr>
              <w:t> </w:t>
            </w:r>
          </w:p>
        </w:tc>
        <w:tc>
          <w:tcPr>
            <w:tcW w:w="6515" w:type="dxa"/>
          </w:tcPr>
          <w:p w14:paraId="3B788232" w14:textId="23A8C514" w:rsidR="00330CF8" w:rsidRPr="0031618E" w:rsidRDefault="0031618E" w:rsidP="006A3435">
            <w:pPr>
              <w:jc w:val="both"/>
              <w:rPr>
                <w:rFonts w:ascii="Lato" w:hAnsi="Lato" w:cs="Lato"/>
                <w:color w:val="000000" w:themeColor="text1"/>
                <w:lang w:val="en-IE"/>
              </w:rPr>
            </w:pPr>
            <w:r w:rsidRPr="0031618E">
              <w:rPr>
                <w:rFonts w:ascii="Lato" w:hAnsi="Lato" w:cs="Lato"/>
                <w:color w:val="000000" w:themeColor="text1"/>
                <w:lang w:val="en-IE"/>
              </w:rPr>
              <w:t>Refers to any natural person accessing the Application as well as any person benefiting from the Services;</w:t>
            </w:r>
          </w:p>
        </w:tc>
      </w:tr>
    </w:tbl>
    <w:p w14:paraId="3F489DA3" w14:textId="55AFC97F" w:rsidR="00330CF8" w:rsidRDefault="00330CF8" w:rsidP="00C437A1">
      <w:pPr>
        <w:jc w:val="both"/>
        <w:rPr>
          <w:rFonts w:ascii="Lato" w:hAnsi="Lato" w:cs="Lato"/>
          <w:b/>
          <w:bCs/>
          <w:color w:val="000000" w:themeColor="text1"/>
          <w:lang w:val="en-IE"/>
        </w:rPr>
      </w:pPr>
    </w:p>
    <w:p w14:paraId="53D1DE10" w14:textId="038D31DD" w:rsidR="00E15482" w:rsidRDefault="00E15482" w:rsidP="00E15482">
      <w:pPr>
        <w:pStyle w:val="Paragraphedeliste"/>
        <w:numPr>
          <w:ilvl w:val="0"/>
          <w:numId w:val="2"/>
        </w:numPr>
        <w:jc w:val="both"/>
        <w:rPr>
          <w:rFonts w:ascii="Lato" w:hAnsi="Lato" w:cs="Lato"/>
          <w:b/>
          <w:bCs/>
          <w:color w:val="000000" w:themeColor="text1"/>
          <w:u w:val="single"/>
          <w:lang w:val="en-IE"/>
        </w:rPr>
      </w:pPr>
      <w:r w:rsidRPr="00E15482">
        <w:rPr>
          <w:rFonts w:ascii="Lato" w:hAnsi="Lato" w:cs="Lato"/>
          <w:b/>
          <w:bCs/>
          <w:color w:val="000000" w:themeColor="text1"/>
          <w:u w:val="single"/>
          <w:lang w:val="en-IE"/>
        </w:rPr>
        <w:t>WHO COLLECTS YOUR DATA (IDENTIFICATION OF THE DATA CONTROLLER)?</w:t>
      </w:r>
    </w:p>
    <w:p w14:paraId="1F37E0C2" w14:textId="1DAFDA2E" w:rsidR="00E15482" w:rsidRPr="00E15482" w:rsidRDefault="00E15482" w:rsidP="00E15482">
      <w:pPr>
        <w:jc w:val="both"/>
        <w:rPr>
          <w:rFonts w:ascii="Lato" w:hAnsi="Lato" w:cs="Lato"/>
          <w:color w:val="000000" w:themeColor="text1"/>
          <w:lang w:val="en-IE"/>
        </w:rPr>
      </w:pPr>
      <w:r w:rsidRPr="00E15482">
        <w:rPr>
          <w:rFonts w:ascii="Lato" w:hAnsi="Lato" w:cs="Lato"/>
          <w:color w:val="000000" w:themeColor="text1"/>
          <w:lang w:val="en-IE"/>
        </w:rPr>
        <w:t>The person in charge of processing personal data is Mr</w:t>
      </w:r>
      <w:r>
        <w:rPr>
          <w:rFonts w:ascii="Lato" w:hAnsi="Lato" w:cs="Lato"/>
          <w:color w:val="000000" w:themeColor="text1"/>
          <w:lang w:val="en-IE"/>
        </w:rPr>
        <w:t>.</w:t>
      </w:r>
      <w:r w:rsidRPr="00E15482">
        <w:rPr>
          <w:rFonts w:ascii="Lato" w:hAnsi="Lato" w:cs="Lato"/>
          <w:color w:val="000000" w:themeColor="text1"/>
          <w:lang w:val="en-IE"/>
        </w:rPr>
        <w:t xml:space="preserve"> Sid Ahmed FAHEM, who can be contacted:</w:t>
      </w:r>
    </w:p>
    <w:p w14:paraId="3DB62641" w14:textId="77777777" w:rsidR="00E15482" w:rsidRPr="00E15482" w:rsidRDefault="00E15482" w:rsidP="00E15482">
      <w:pPr>
        <w:jc w:val="both"/>
        <w:rPr>
          <w:rFonts w:ascii="Lato" w:hAnsi="Lato" w:cs="Lato"/>
          <w:color w:val="000000" w:themeColor="text1"/>
        </w:rPr>
      </w:pPr>
      <w:r w:rsidRPr="00E15482">
        <w:rPr>
          <w:rFonts w:ascii="Lato" w:hAnsi="Lato" w:cs="Lato"/>
          <w:color w:val="000000" w:themeColor="text1"/>
        </w:rPr>
        <w:t xml:space="preserve">- By </w:t>
      </w:r>
      <w:proofErr w:type="gramStart"/>
      <w:r w:rsidRPr="00E15482">
        <w:rPr>
          <w:rFonts w:ascii="Lato" w:hAnsi="Lato" w:cs="Lato"/>
          <w:color w:val="000000" w:themeColor="text1"/>
        </w:rPr>
        <w:t>post:</w:t>
      </w:r>
      <w:proofErr w:type="gramEnd"/>
      <w:r w:rsidRPr="00E15482">
        <w:rPr>
          <w:rFonts w:ascii="Lato" w:hAnsi="Lato" w:cs="Lato"/>
          <w:color w:val="000000" w:themeColor="text1"/>
        </w:rPr>
        <w:t xml:space="preserve"> 5 avenue André Malraux 54400 LONGWY, FRANCE</w:t>
      </w:r>
    </w:p>
    <w:p w14:paraId="0FE652CC" w14:textId="7A791A9E" w:rsidR="00E15482" w:rsidRPr="00E15482" w:rsidRDefault="00E15482" w:rsidP="00E15482">
      <w:pPr>
        <w:jc w:val="both"/>
        <w:rPr>
          <w:rFonts w:ascii="Lato" w:hAnsi="Lato" w:cs="Lato"/>
          <w:color w:val="000000" w:themeColor="text1"/>
          <w:lang w:val="en-IE"/>
        </w:rPr>
      </w:pPr>
      <w:r w:rsidRPr="00E15482">
        <w:rPr>
          <w:rFonts w:ascii="Lato" w:hAnsi="Lato" w:cs="Lato"/>
          <w:color w:val="000000" w:themeColor="text1"/>
          <w:lang w:val="en-IE"/>
        </w:rPr>
        <w:t xml:space="preserve">- By email: </w:t>
      </w:r>
      <w:hyperlink r:id="rId8" w:history="1">
        <w:r w:rsidRPr="00003DCD">
          <w:rPr>
            <w:rStyle w:val="Lienhypertexte"/>
            <w:rFonts w:ascii="Lato" w:hAnsi="Lato" w:cs="Lato"/>
            <w:lang w:val="en-IE"/>
          </w:rPr>
          <w:t>contact@muddles.fr</w:t>
        </w:r>
      </w:hyperlink>
      <w:r>
        <w:rPr>
          <w:rFonts w:ascii="Lato" w:hAnsi="Lato" w:cs="Lato"/>
          <w:color w:val="000000" w:themeColor="text1"/>
          <w:lang w:val="en-IE"/>
        </w:rPr>
        <w:t xml:space="preserve"> </w:t>
      </w:r>
    </w:p>
    <w:p w14:paraId="5ABEA966" w14:textId="15A0E2A7" w:rsidR="00E15482" w:rsidRDefault="00E15482" w:rsidP="00E15482">
      <w:pPr>
        <w:jc w:val="both"/>
        <w:rPr>
          <w:rFonts w:ascii="Lato" w:hAnsi="Lato" w:cs="Lato"/>
          <w:color w:val="000000" w:themeColor="text1"/>
          <w:lang w:val="en-IE"/>
        </w:rPr>
      </w:pPr>
      <w:r w:rsidRPr="00E15482">
        <w:rPr>
          <w:rFonts w:ascii="Lato" w:hAnsi="Lato" w:cs="Lato"/>
          <w:color w:val="000000" w:themeColor="text1"/>
          <w:lang w:val="en-IE"/>
        </w:rPr>
        <w:t>Thus, MUDDLES, through its representative, alone determines the means as well as the purpose of collecting the Personal Data Processing necessary for the use of the Services by the User, as well as other Data necessary for the establishment of the contractual relationship, its monitoring and improvement.</w:t>
      </w:r>
    </w:p>
    <w:p w14:paraId="5823D57E" w14:textId="71C21EC8" w:rsidR="00376B2B" w:rsidRDefault="00376B2B" w:rsidP="00E15482">
      <w:pPr>
        <w:jc w:val="both"/>
        <w:rPr>
          <w:rFonts w:ascii="Lato" w:hAnsi="Lato" w:cs="Lato"/>
          <w:color w:val="000000" w:themeColor="text1"/>
          <w:lang w:val="en-IE"/>
        </w:rPr>
      </w:pPr>
    </w:p>
    <w:p w14:paraId="7A4B1BB1" w14:textId="0A3002F6" w:rsidR="00376B2B" w:rsidRPr="00376B2B" w:rsidRDefault="00376B2B" w:rsidP="00376B2B">
      <w:pPr>
        <w:pStyle w:val="Paragraphedeliste"/>
        <w:numPr>
          <w:ilvl w:val="0"/>
          <w:numId w:val="2"/>
        </w:numPr>
        <w:jc w:val="both"/>
        <w:rPr>
          <w:rFonts w:ascii="Lato" w:hAnsi="Lato" w:cs="Lato"/>
          <w:b/>
          <w:bCs/>
          <w:color w:val="000000" w:themeColor="text1"/>
          <w:lang w:val="en-IE"/>
        </w:rPr>
      </w:pPr>
      <w:r w:rsidRPr="00376B2B">
        <w:rPr>
          <w:rFonts w:ascii="Lato" w:hAnsi="Lato" w:cs="Lato"/>
          <w:b/>
          <w:bCs/>
          <w:color w:val="000000" w:themeColor="text1"/>
          <w:u w:val="single"/>
          <w:lang w:val="en-IE"/>
        </w:rPr>
        <w:t>WHAT ARE MUDDLES' ACTIVITIES AND SERVICES OFFERED?</w:t>
      </w:r>
    </w:p>
    <w:p w14:paraId="322FC273" w14:textId="77777777" w:rsidR="00376B2B" w:rsidRPr="00376B2B" w:rsidRDefault="00376B2B" w:rsidP="00376B2B">
      <w:pPr>
        <w:jc w:val="both"/>
        <w:rPr>
          <w:rFonts w:ascii="Lato" w:hAnsi="Lato" w:cs="Lato"/>
          <w:color w:val="000000" w:themeColor="text1"/>
          <w:lang w:val="en-IE"/>
        </w:rPr>
      </w:pPr>
      <w:r w:rsidRPr="00376B2B">
        <w:rPr>
          <w:rFonts w:ascii="Lato" w:hAnsi="Lato" w:cs="Lato"/>
          <w:color w:val="000000" w:themeColor="text1"/>
          <w:lang w:val="en-IE"/>
        </w:rPr>
        <w:t>The MUDDLES Application is an application dedicated to the smartphone and tablet allowing access to the MUDDLES social network.</w:t>
      </w:r>
    </w:p>
    <w:p w14:paraId="6D438D97" w14:textId="77777777" w:rsidR="00376B2B" w:rsidRPr="00376B2B" w:rsidRDefault="00376B2B" w:rsidP="00376B2B">
      <w:pPr>
        <w:jc w:val="both"/>
        <w:rPr>
          <w:rFonts w:ascii="Lato" w:hAnsi="Lato" w:cs="Lato"/>
          <w:color w:val="000000" w:themeColor="text1"/>
          <w:lang w:val="en-IE"/>
        </w:rPr>
      </w:pPr>
      <w:r w:rsidRPr="00376B2B">
        <w:rPr>
          <w:rFonts w:ascii="Lato" w:hAnsi="Lato" w:cs="Lato"/>
          <w:color w:val="000000" w:themeColor="text1"/>
          <w:lang w:val="en-IE"/>
        </w:rPr>
        <w:t>The purpose of this social network is to enable its users to participate, directly or indirectly, in online debates and discussions on various subjects. The Application also provides for a ranking system between debtors.</w:t>
      </w:r>
    </w:p>
    <w:p w14:paraId="6EEE45AC" w14:textId="71FE2EF6" w:rsidR="00376B2B" w:rsidRDefault="00376B2B" w:rsidP="00376B2B">
      <w:pPr>
        <w:jc w:val="both"/>
        <w:rPr>
          <w:rFonts w:ascii="Lato" w:hAnsi="Lato" w:cs="Lato"/>
          <w:color w:val="000000" w:themeColor="text1"/>
          <w:lang w:val="en-IE"/>
        </w:rPr>
      </w:pPr>
      <w:r w:rsidRPr="00376B2B">
        <w:rPr>
          <w:rFonts w:ascii="Lato" w:hAnsi="Lato" w:cs="Lato"/>
          <w:color w:val="000000" w:themeColor="text1"/>
          <w:lang w:val="en-IE"/>
        </w:rPr>
        <w:t xml:space="preserve">For more information, please consult the MUDDLES Application </w:t>
      </w:r>
      <w:r>
        <w:rPr>
          <w:rFonts w:ascii="Lato" w:hAnsi="Lato" w:cs="Lato"/>
          <w:color w:val="000000" w:themeColor="text1"/>
          <w:lang w:val="en-IE"/>
        </w:rPr>
        <w:t>GCU</w:t>
      </w:r>
      <w:r w:rsidRPr="00376B2B">
        <w:rPr>
          <w:rFonts w:ascii="Lato" w:hAnsi="Lato" w:cs="Lato"/>
          <w:color w:val="000000" w:themeColor="text1"/>
          <w:lang w:val="en-IE"/>
        </w:rPr>
        <w:t>.</w:t>
      </w:r>
    </w:p>
    <w:p w14:paraId="1419B0D3" w14:textId="77777777" w:rsidR="00466442" w:rsidRPr="00466442" w:rsidRDefault="00466442" w:rsidP="00466442">
      <w:pPr>
        <w:jc w:val="both"/>
        <w:rPr>
          <w:rFonts w:ascii="Lato" w:hAnsi="Lato" w:cs="Lato"/>
          <w:color w:val="000000" w:themeColor="text1"/>
          <w:lang w:val="en-IE"/>
        </w:rPr>
      </w:pPr>
      <w:proofErr w:type="gramStart"/>
      <w:r w:rsidRPr="00466442">
        <w:rPr>
          <w:rFonts w:ascii="Lato" w:hAnsi="Lato" w:cs="Lato"/>
          <w:color w:val="000000" w:themeColor="text1"/>
          <w:lang w:val="en-IE"/>
        </w:rPr>
        <w:t>All of</w:t>
      </w:r>
      <w:proofErr w:type="gramEnd"/>
      <w:r w:rsidRPr="00466442">
        <w:rPr>
          <w:rFonts w:ascii="Lato" w:hAnsi="Lato" w:cs="Lato"/>
          <w:color w:val="000000" w:themeColor="text1"/>
          <w:lang w:val="en-IE"/>
        </w:rPr>
        <w:t xml:space="preserve"> these elements are referred to in this Policy as "</w:t>
      </w:r>
      <w:r w:rsidRPr="00466442">
        <w:rPr>
          <w:rFonts w:ascii="Lato" w:hAnsi="Lato" w:cs="Lato"/>
          <w:b/>
          <w:bCs/>
          <w:color w:val="000000" w:themeColor="text1"/>
          <w:lang w:val="en-IE"/>
        </w:rPr>
        <w:t>Services</w:t>
      </w:r>
      <w:r w:rsidRPr="00466442">
        <w:rPr>
          <w:rFonts w:ascii="Lato" w:hAnsi="Lato" w:cs="Lato"/>
          <w:color w:val="000000" w:themeColor="text1"/>
          <w:lang w:val="en-IE"/>
        </w:rPr>
        <w:t>".</w:t>
      </w:r>
    </w:p>
    <w:p w14:paraId="45A27D35" w14:textId="1450DE48" w:rsidR="00466442" w:rsidRDefault="00466442" w:rsidP="00466442">
      <w:pPr>
        <w:jc w:val="both"/>
        <w:rPr>
          <w:rFonts w:ascii="Lato" w:hAnsi="Lato" w:cs="Lato"/>
          <w:color w:val="000000" w:themeColor="text1"/>
          <w:lang w:val="en-IE"/>
        </w:rPr>
      </w:pPr>
      <w:proofErr w:type="gramStart"/>
      <w:r w:rsidRPr="00466442">
        <w:rPr>
          <w:rFonts w:ascii="Lato" w:hAnsi="Lato" w:cs="Lato"/>
          <w:color w:val="000000" w:themeColor="text1"/>
          <w:lang w:val="en-IE"/>
        </w:rPr>
        <w:t>In order to</w:t>
      </w:r>
      <w:proofErr w:type="gramEnd"/>
      <w:r w:rsidRPr="00466442">
        <w:rPr>
          <w:rFonts w:ascii="Lato" w:hAnsi="Lato" w:cs="Lato"/>
          <w:color w:val="000000" w:themeColor="text1"/>
          <w:lang w:val="en-IE"/>
        </w:rPr>
        <w:t xml:space="preserve"> be able to offer you the Services best suited to your expectations, we need to collect and process a certain amount of Personal Data.</w:t>
      </w:r>
    </w:p>
    <w:p w14:paraId="7D6C3875" w14:textId="3BBEEB92" w:rsidR="00A524C3" w:rsidRDefault="00A524C3" w:rsidP="00466442">
      <w:pPr>
        <w:jc w:val="both"/>
        <w:rPr>
          <w:rFonts w:ascii="Lato" w:hAnsi="Lato" w:cs="Lato"/>
          <w:color w:val="000000" w:themeColor="text1"/>
          <w:lang w:val="en-IE"/>
        </w:rPr>
      </w:pPr>
    </w:p>
    <w:p w14:paraId="26601EAD" w14:textId="3624B3E5" w:rsidR="00A524C3" w:rsidRDefault="00A524C3" w:rsidP="00A524C3">
      <w:pPr>
        <w:pStyle w:val="Paragraphedeliste"/>
        <w:numPr>
          <w:ilvl w:val="0"/>
          <w:numId w:val="2"/>
        </w:numPr>
        <w:jc w:val="both"/>
        <w:rPr>
          <w:rFonts w:ascii="Lato" w:hAnsi="Lato" w:cs="Lato"/>
          <w:b/>
          <w:bCs/>
          <w:color w:val="000000" w:themeColor="text1"/>
          <w:u w:val="single"/>
          <w:lang w:val="en-IE"/>
        </w:rPr>
      </w:pPr>
      <w:r w:rsidRPr="00A524C3">
        <w:rPr>
          <w:rFonts w:ascii="Lato" w:hAnsi="Lato" w:cs="Lato"/>
          <w:b/>
          <w:bCs/>
          <w:color w:val="000000" w:themeColor="text1"/>
          <w:u w:val="single"/>
          <w:lang w:val="en-IE"/>
        </w:rPr>
        <w:t>ON WHAT OCCASIONS IS PERSONAL DATA COLLECTED?</w:t>
      </w:r>
    </w:p>
    <w:p w14:paraId="0C7E6658" w14:textId="55848688" w:rsidR="00A524C3" w:rsidRPr="00A524C3" w:rsidRDefault="00A524C3" w:rsidP="00A524C3">
      <w:pPr>
        <w:jc w:val="both"/>
        <w:rPr>
          <w:rFonts w:ascii="Lato" w:hAnsi="Lato" w:cs="Lato"/>
          <w:color w:val="000000" w:themeColor="text1"/>
          <w:lang w:val="en-IE"/>
        </w:rPr>
      </w:pPr>
      <w:r w:rsidRPr="00A524C3">
        <w:rPr>
          <w:rFonts w:ascii="Lato" w:hAnsi="Lato" w:cs="Lato"/>
          <w:color w:val="000000" w:themeColor="text1"/>
          <w:lang w:val="en-IE"/>
        </w:rPr>
        <w:t xml:space="preserve">On the Application, Personal Data are collected by </w:t>
      </w:r>
      <w:r w:rsidR="003F72FF" w:rsidRPr="00A524C3">
        <w:rPr>
          <w:rFonts w:ascii="Lato" w:hAnsi="Lato" w:cs="Lato"/>
          <w:color w:val="000000" w:themeColor="text1"/>
          <w:lang w:val="en-IE"/>
        </w:rPr>
        <w:t>MUDDLES:</w:t>
      </w:r>
    </w:p>
    <w:p w14:paraId="6828F2DE" w14:textId="77777777" w:rsidR="00A524C3" w:rsidRPr="00A524C3" w:rsidRDefault="00A524C3" w:rsidP="00A524C3">
      <w:pPr>
        <w:pStyle w:val="Paragraphedeliste"/>
        <w:numPr>
          <w:ilvl w:val="0"/>
          <w:numId w:val="3"/>
        </w:numPr>
        <w:jc w:val="both"/>
        <w:rPr>
          <w:rFonts w:ascii="Lato" w:hAnsi="Lato" w:cs="Lato"/>
          <w:color w:val="000000" w:themeColor="text1"/>
          <w:lang w:val="en-IE"/>
        </w:rPr>
      </w:pPr>
      <w:r w:rsidRPr="00A524C3">
        <w:rPr>
          <w:rFonts w:ascii="Lato" w:hAnsi="Lato" w:cs="Lato"/>
          <w:color w:val="000000" w:themeColor="text1"/>
          <w:lang w:val="en-IE"/>
        </w:rPr>
        <w:t>During visits to our Application (login details</w:t>
      </w:r>
      <w:proofErr w:type="gramStart"/>
      <w:r w:rsidRPr="00A524C3">
        <w:rPr>
          <w:rFonts w:ascii="Lato" w:hAnsi="Lato" w:cs="Lato"/>
          <w:color w:val="000000" w:themeColor="text1"/>
          <w:lang w:val="en-IE"/>
        </w:rPr>
        <w:t>);</w:t>
      </w:r>
      <w:proofErr w:type="gramEnd"/>
    </w:p>
    <w:p w14:paraId="05FA11A2" w14:textId="77777777" w:rsidR="00A524C3" w:rsidRPr="00A524C3" w:rsidRDefault="00A524C3" w:rsidP="00A524C3">
      <w:pPr>
        <w:pStyle w:val="Paragraphedeliste"/>
        <w:numPr>
          <w:ilvl w:val="0"/>
          <w:numId w:val="3"/>
        </w:numPr>
        <w:jc w:val="both"/>
        <w:rPr>
          <w:rFonts w:ascii="Lato" w:hAnsi="Lato" w:cs="Lato"/>
          <w:color w:val="000000" w:themeColor="text1"/>
          <w:lang w:val="en-IE"/>
        </w:rPr>
      </w:pPr>
      <w:r w:rsidRPr="00A524C3">
        <w:rPr>
          <w:rFonts w:ascii="Lato" w:hAnsi="Lato" w:cs="Lato"/>
          <w:color w:val="000000" w:themeColor="text1"/>
          <w:lang w:val="en-IE"/>
        </w:rPr>
        <w:lastRenderedPageBreak/>
        <w:t xml:space="preserve">When filling in one or more forms on the </w:t>
      </w:r>
      <w:proofErr w:type="gramStart"/>
      <w:r w:rsidRPr="00A524C3">
        <w:rPr>
          <w:rFonts w:ascii="Lato" w:hAnsi="Lato" w:cs="Lato"/>
          <w:color w:val="000000" w:themeColor="text1"/>
          <w:lang w:val="en-IE"/>
        </w:rPr>
        <w:t>Application;</w:t>
      </w:r>
      <w:proofErr w:type="gramEnd"/>
    </w:p>
    <w:p w14:paraId="6583254D" w14:textId="77777777" w:rsidR="00A524C3" w:rsidRPr="00A524C3" w:rsidRDefault="00A524C3" w:rsidP="00A524C3">
      <w:pPr>
        <w:pStyle w:val="Paragraphedeliste"/>
        <w:numPr>
          <w:ilvl w:val="0"/>
          <w:numId w:val="3"/>
        </w:numPr>
        <w:jc w:val="both"/>
        <w:rPr>
          <w:rFonts w:ascii="Lato" w:hAnsi="Lato" w:cs="Lato"/>
          <w:color w:val="000000" w:themeColor="text1"/>
          <w:lang w:val="en-IE"/>
        </w:rPr>
      </w:pPr>
      <w:r w:rsidRPr="00A524C3">
        <w:rPr>
          <w:rFonts w:ascii="Lato" w:hAnsi="Lato" w:cs="Lato"/>
          <w:color w:val="000000" w:themeColor="text1"/>
          <w:lang w:val="en-IE"/>
        </w:rPr>
        <w:t xml:space="preserve">When creating and managing an online </w:t>
      </w:r>
      <w:proofErr w:type="gramStart"/>
      <w:r w:rsidRPr="00A524C3">
        <w:rPr>
          <w:rFonts w:ascii="Lato" w:hAnsi="Lato" w:cs="Lato"/>
          <w:color w:val="000000" w:themeColor="text1"/>
          <w:lang w:val="en-IE"/>
        </w:rPr>
        <w:t>Account;</w:t>
      </w:r>
      <w:proofErr w:type="gramEnd"/>
    </w:p>
    <w:p w14:paraId="733AF6AD" w14:textId="77777777" w:rsidR="00A524C3" w:rsidRPr="00A524C3" w:rsidRDefault="00A524C3" w:rsidP="00A524C3">
      <w:pPr>
        <w:pStyle w:val="Paragraphedeliste"/>
        <w:numPr>
          <w:ilvl w:val="0"/>
          <w:numId w:val="3"/>
        </w:numPr>
        <w:jc w:val="both"/>
        <w:rPr>
          <w:rFonts w:ascii="Lato" w:hAnsi="Lato" w:cs="Lato"/>
          <w:color w:val="000000" w:themeColor="text1"/>
          <w:lang w:val="en-IE"/>
        </w:rPr>
      </w:pPr>
      <w:r w:rsidRPr="00A524C3">
        <w:rPr>
          <w:rFonts w:ascii="Lato" w:hAnsi="Lato" w:cs="Lato"/>
          <w:color w:val="000000" w:themeColor="text1"/>
          <w:lang w:val="en-IE"/>
        </w:rPr>
        <w:t xml:space="preserve">When participating in a </w:t>
      </w:r>
      <w:proofErr w:type="gramStart"/>
      <w:r w:rsidRPr="00A524C3">
        <w:rPr>
          <w:rFonts w:ascii="Lato" w:hAnsi="Lato" w:cs="Lato"/>
          <w:color w:val="000000" w:themeColor="text1"/>
          <w:lang w:val="en-IE"/>
        </w:rPr>
        <w:t>debate;</w:t>
      </w:r>
      <w:proofErr w:type="gramEnd"/>
      <w:r w:rsidRPr="00A524C3">
        <w:rPr>
          <w:rFonts w:ascii="Lato" w:hAnsi="Lato" w:cs="Lato"/>
          <w:color w:val="000000" w:themeColor="text1"/>
          <w:lang w:val="en-IE"/>
        </w:rPr>
        <w:t xml:space="preserve"> </w:t>
      </w:r>
    </w:p>
    <w:p w14:paraId="381646C8" w14:textId="77777777" w:rsidR="00A524C3" w:rsidRPr="00A524C3" w:rsidRDefault="00A524C3" w:rsidP="00A524C3">
      <w:pPr>
        <w:pStyle w:val="Paragraphedeliste"/>
        <w:numPr>
          <w:ilvl w:val="0"/>
          <w:numId w:val="3"/>
        </w:numPr>
        <w:jc w:val="both"/>
        <w:rPr>
          <w:rFonts w:ascii="Lato" w:hAnsi="Lato" w:cs="Lato"/>
          <w:color w:val="000000" w:themeColor="text1"/>
          <w:lang w:val="en-IE"/>
        </w:rPr>
      </w:pPr>
      <w:r w:rsidRPr="00A524C3">
        <w:rPr>
          <w:rFonts w:ascii="Lato" w:hAnsi="Lato" w:cs="Lato"/>
          <w:color w:val="000000" w:themeColor="text1"/>
          <w:lang w:val="en-IE"/>
        </w:rPr>
        <w:t xml:space="preserve">When a User reports a </w:t>
      </w:r>
      <w:proofErr w:type="gramStart"/>
      <w:r w:rsidRPr="00A524C3">
        <w:rPr>
          <w:rFonts w:ascii="Lato" w:hAnsi="Lato" w:cs="Lato"/>
          <w:color w:val="000000" w:themeColor="text1"/>
          <w:lang w:val="en-IE"/>
        </w:rPr>
        <w:t>problem;</w:t>
      </w:r>
      <w:proofErr w:type="gramEnd"/>
    </w:p>
    <w:p w14:paraId="49A62AEA" w14:textId="77777777" w:rsidR="00A524C3" w:rsidRPr="00A524C3" w:rsidRDefault="00A524C3" w:rsidP="00A524C3">
      <w:pPr>
        <w:pStyle w:val="Paragraphedeliste"/>
        <w:numPr>
          <w:ilvl w:val="0"/>
          <w:numId w:val="3"/>
        </w:numPr>
        <w:jc w:val="both"/>
        <w:rPr>
          <w:rFonts w:ascii="Lato" w:hAnsi="Lato" w:cs="Lato"/>
          <w:color w:val="000000" w:themeColor="text1"/>
          <w:lang w:val="en-IE"/>
        </w:rPr>
      </w:pPr>
      <w:r w:rsidRPr="00A524C3">
        <w:rPr>
          <w:rFonts w:ascii="Lato" w:hAnsi="Lato" w:cs="Lato"/>
          <w:color w:val="000000" w:themeColor="text1"/>
          <w:lang w:val="en-IE"/>
        </w:rPr>
        <w:t xml:space="preserve">When clicking on hypertext links to our social </w:t>
      </w:r>
      <w:proofErr w:type="gramStart"/>
      <w:r w:rsidRPr="00A524C3">
        <w:rPr>
          <w:rFonts w:ascii="Lato" w:hAnsi="Lato" w:cs="Lato"/>
          <w:color w:val="000000" w:themeColor="text1"/>
          <w:lang w:val="en-IE"/>
        </w:rPr>
        <w:t>networks;</w:t>
      </w:r>
      <w:proofErr w:type="gramEnd"/>
    </w:p>
    <w:p w14:paraId="06C93F0F" w14:textId="77777777" w:rsidR="00A524C3" w:rsidRPr="00A524C3" w:rsidRDefault="00A524C3" w:rsidP="00A524C3">
      <w:pPr>
        <w:pStyle w:val="Paragraphedeliste"/>
        <w:numPr>
          <w:ilvl w:val="0"/>
          <w:numId w:val="3"/>
        </w:numPr>
        <w:jc w:val="both"/>
        <w:rPr>
          <w:rFonts w:ascii="Lato" w:hAnsi="Lato" w:cs="Lato"/>
          <w:color w:val="000000" w:themeColor="text1"/>
          <w:lang w:val="en-IE"/>
        </w:rPr>
      </w:pPr>
      <w:r w:rsidRPr="00A524C3">
        <w:rPr>
          <w:rFonts w:ascii="Lato" w:hAnsi="Lato" w:cs="Lato"/>
          <w:color w:val="000000" w:themeColor="text1"/>
          <w:lang w:val="en-IE"/>
        </w:rPr>
        <w:t xml:space="preserve">During our exchanges and your actions on our social network </w:t>
      </w:r>
      <w:proofErr w:type="gramStart"/>
      <w:r w:rsidRPr="00A524C3">
        <w:rPr>
          <w:rFonts w:ascii="Lato" w:hAnsi="Lato" w:cs="Lato"/>
          <w:color w:val="000000" w:themeColor="text1"/>
          <w:lang w:val="en-IE"/>
        </w:rPr>
        <w:t>pages;</w:t>
      </w:r>
      <w:proofErr w:type="gramEnd"/>
      <w:r w:rsidRPr="00A524C3">
        <w:rPr>
          <w:rFonts w:ascii="Lato" w:hAnsi="Lato" w:cs="Lato"/>
          <w:color w:val="000000" w:themeColor="text1"/>
          <w:lang w:val="en-IE"/>
        </w:rPr>
        <w:t xml:space="preserve"> </w:t>
      </w:r>
    </w:p>
    <w:p w14:paraId="06010302" w14:textId="5829F60F" w:rsidR="00A524C3" w:rsidRDefault="00A524C3" w:rsidP="00A524C3">
      <w:pPr>
        <w:pStyle w:val="Paragraphedeliste"/>
        <w:numPr>
          <w:ilvl w:val="0"/>
          <w:numId w:val="3"/>
        </w:numPr>
        <w:jc w:val="both"/>
        <w:rPr>
          <w:rFonts w:ascii="Lato" w:hAnsi="Lato" w:cs="Lato"/>
          <w:color w:val="000000" w:themeColor="text1"/>
          <w:lang w:val="en-IE"/>
        </w:rPr>
      </w:pPr>
      <w:r w:rsidRPr="00A524C3">
        <w:rPr>
          <w:rFonts w:ascii="Lato" w:hAnsi="Lato" w:cs="Lato"/>
          <w:color w:val="000000" w:themeColor="text1"/>
          <w:lang w:val="en-IE"/>
        </w:rPr>
        <w:t>When monitoring the relationship between MUDDLES and its Users.</w:t>
      </w:r>
    </w:p>
    <w:p w14:paraId="5CD17171" w14:textId="5E53426C" w:rsidR="003F72FF" w:rsidRDefault="003F72FF" w:rsidP="003F72FF">
      <w:pPr>
        <w:jc w:val="both"/>
        <w:rPr>
          <w:rFonts w:ascii="Lato" w:hAnsi="Lato" w:cs="Lato"/>
          <w:color w:val="000000" w:themeColor="text1"/>
          <w:lang w:val="en-IE"/>
        </w:rPr>
      </w:pPr>
    </w:p>
    <w:p w14:paraId="0FC77DF9" w14:textId="130298B3" w:rsidR="003F72FF" w:rsidRDefault="003F72FF" w:rsidP="003F72FF">
      <w:pPr>
        <w:pStyle w:val="Paragraphedeliste"/>
        <w:numPr>
          <w:ilvl w:val="0"/>
          <w:numId w:val="2"/>
        </w:numPr>
        <w:jc w:val="both"/>
        <w:rPr>
          <w:rFonts w:ascii="Lato" w:hAnsi="Lato" w:cs="Lato"/>
          <w:b/>
          <w:bCs/>
          <w:color w:val="000000" w:themeColor="text1"/>
          <w:u w:val="single"/>
          <w:lang w:val="en-IE"/>
        </w:rPr>
      </w:pPr>
      <w:r w:rsidRPr="003F72FF">
        <w:rPr>
          <w:rFonts w:ascii="Lato" w:hAnsi="Lato" w:cs="Lato"/>
          <w:b/>
          <w:bCs/>
          <w:color w:val="000000" w:themeColor="text1"/>
          <w:u w:val="single"/>
          <w:lang w:val="en-IE"/>
        </w:rPr>
        <w:t>THROUGH WHICH INTERMEDIARY IS PERSONAL DATA COLLECTED BY MUDDLES?</w:t>
      </w:r>
    </w:p>
    <w:p w14:paraId="65A8BC41" w14:textId="77777777" w:rsidR="003F72FF" w:rsidRPr="003F72FF" w:rsidRDefault="003F72FF" w:rsidP="003F72FF">
      <w:pPr>
        <w:pStyle w:val="Paragraphedeliste"/>
        <w:jc w:val="both"/>
        <w:rPr>
          <w:rFonts w:ascii="Lato" w:hAnsi="Lato" w:cs="Lato"/>
          <w:b/>
          <w:bCs/>
          <w:color w:val="000000" w:themeColor="text1"/>
          <w:u w:val="single"/>
          <w:lang w:val="en-IE"/>
        </w:rPr>
      </w:pPr>
    </w:p>
    <w:p w14:paraId="3B281C8D" w14:textId="154AF06B" w:rsidR="003F72FF" w:rsidRDefault="003F72FF" w:rsidP="003F72FF">
      <w:pPr>
        <w:pStyle w:val="Paragraphedeliste"/>
        <w:numPr>
          <w:ilvl w:val="1"/>
          <w:numId w:val="2"/>
        </w:numPr>
        <w:jc w:val="both"/>
        <w:rPr>
          <w:rFonts w:ascii="Lato" w:hAnsi="Lato" w:cs="Lato"/>
          <w:b/>
          <w:bCs/>
          <w:color w:val="000000" w:themeColor="text1"/>
          <w:u w:val="single"/>
          <w:lang w:val="en-IE"/>
        </w:rPr>
      </w:pPr>
      <w:r w:rsidRPr="003F72FF">
        <w:rPr>
          <w:rFonts w:ascii="Lato" w:hAnsi="Lato" w:cs="Lato"/>
          <w:b/>
          <w:bCs/>
          <w:color w:val="000000" w:themeColor="text1"/>
          <w:u w:val="single"/>
          <w:lang w:val="en-IE"/>
        </w:rPr>
        <w:t>CHANNELS FOR COLLECTING PERSONAL DATA ON THE INTERNET</w:t>
      </w:r>
    </w:p>
    <w:p w14:paraId="28F58137" w14:textId="6D6AF2DE" w:rsidR="003F72FF" w:rsidRDefault="003F72FF" w:rsidP="003F72FF">
      <w:pPr>
        <w:jc w:val="both"/>
        <w:rPr>
          <w:rFonts w:ascii="Lato" w:hAnsi="Lato" w:cs="Lato"/>
          <w:b/>
          <w:bCs/>
          <w:color w:val="000000" w:themeColor="text1"/>
          <w:u w:val="single"/>
          <w:lang w:val="en-IE"/>
        </w:rPr>
      </w:pPr>
    </w:p>
    <w:p w14:paraId="4B7D5C27" w14:textId="77777777" w:rsidR="003F72FF" w:rsidRPr="003F72FF" w:rsidRDefault="003F72FF" w:rsidP="003F72FF">
      <w:pPr>
        <w:jc w:val="both"/>
        <w:rPr>
          <w:rFonts w:ascii="Lato" w:hAnsi="Lato" w:cs="Lato"/>
          <w:color w:val="000000" w:themeColor="text1"/>
          <w:lang w:val="en-IE"/>
        </w:rPr>
      </w:pPr>
      <w:r w:rsidRPr="003F72FF">
        <w:rPr>
          <w:rFonts w:ascii="Lato" w:hAnsi="Lato" w:cs="Lato"/>
          <w:color w:val="000000" w:themeColor="text1"/>
          <w:lang w:val="en-IE"/>
        </w:rPr>
        <w:t xml:space="preserve">Personal Data are collected by MUDDLES </w:t>
      </w:r>
      <w:proofErr w:type="gramStart"/>
      <w:r w:rsidRPr="003F72FF">
        <w:rPr>
          <w:rFonts w:ascii="Lato" w:hAnsi="Lato" w:cs="Lato"/>
          <w:color w:val="000000" w:themeColor="text1"/>
          <w:lang w:val="en-IE"/>
        </w:rPr>
        <w:t>through :</w:t>
      </w:r>
      <w:proofErr w:type="gramEnd"/>
    </w:p>
    <w:p w14:paraId="0A2F6B70" w14:textId="37D47995" w:rsidR="003F72FF" w:rsidRPr="003F72FF" w:rsidRDefault="003F72FF" w:rsidP="003F72FF">
      <w:pPr>
        <w:pStyle w:val="Paragraphedeliste"/>
        <w:numPr>
          <w:ilvl w:val="0"/>
          <w:numId w:val="4"/>
        </w:numPr>
        <w:jc w:val="both"/>
        <w:rPr>
          <w:rFonts w:ascii="Lato" w:hAnsi="Lato" w:cs="Lato"/>
          <w:color w:val="000000" w:themeColor="text1"/>
          <w:lang w:val="en-IE"/>
        </w:rPr>
      </w:pPr>
      <w:r w:rsidRPr="003F72FF">
        <w:rPr>
          <w:rFonts w:ascii="Lato" w:hAnsi="Lato" w:cs="Lato"/>
          <w:color w:val="000000" w:themeColor="text1"/>
          <w:lang w:val="en-IE"/>
        </w:rPr>
        <w:t xml:space="preserve">The </w:t>
      </w:r>
      <w:proofErr w:type="gramStart"/>
      <w:r w:rsidRPr="003F72FF">
        <w:rPr>
          <w:rFonts w:ascii="Lato" w:hAnsi="Lato" w:cs="Lato"/>
          <w:color w:val="000000" w:themeColor="text1"/>
          <w:lang w:val="en-IE"/>
        </w:rPr>
        <w:t>Application;</w:t>
      </w:r>
      <w:proofErr w:type="gramEnd"/>
    </w:p>
    <w:p w14:paraId="2D8045B1" w14:textId="7C35642E" w:rsidR="003F72FF" w:rsidRPr="003F72FF" w:rsidRDefault="003F72FF" w:rsidP="003F72FF">
      <w:pPr>
        <w:pStyle w:val="Paragraphedeliste"/>
        <w:numPr>
          <w:ilvl w:val="0"/>
          <w:numId w:val="4"/>
        </w:numPr>
        <w:jc w:val="both"/>
        <w:rPr>
          <w:rFonts w:ascii="Lato" w:hAnsi="Lato" w:cs="Lato"/>
          <w:color w:val="000000" w:themeColor="text1"/>
          <w:lang w:val="en-IE"/>
        </w:rPr>
      </w:pPr>
      <w:r w:rsidRPr="003F72FF">
        <w:rPr>
          <w:rFonts w:ascii="Lato" w:hAnsi="Lato" w:cs="Lato"/>
          <w:color w:val="000000" w:themeColor="text1"/>
          <w:lang w:val="en-IE"/>
        </w:rPr>
        <w:t xml:space="preserve">Direct contacts (telephone, e-mail, visits, etc.) between the User and </w:t>
      </w:r>
      <w:proofErr w:type="gramStart"/>
      <w:r w:rsidRPr="003F72FF">
        <w:rPr>
          <w:rFonts w:ascii="Lato" w:hAnsi="Lato" w:cs="Lato"/>
          <w:color w:val="000000" w:themeColor="text1"/>
          <w:lang w:val="en-IE"/>
        </w:rPr>
        <w:t>MUDDLES</w:t>
      </w:r>
      <w:r>
        <w:rPr>
          <w:rFonts w:ascii="Lato" w:hAnsi="Lato" w:cs="Lato"/>
          <w:color w:val="000000" w:themeColor="text1"/>
          <w:lang w:val="en-IE"/>
        </w:rPr>
        <w:t>;</w:t>
      </w:r>
      <w:proofErr w:type="gramEnd"/>
    </w:p>
    <w:p w14:paraId="2CFE738A" w14:textId="77777777" w:rsidR="003F72FF" w:rsidRPr="003F72FF" w:rsidRDefault="003F72FF" w:rsidP="003F72FF">
      <w:pPr>
        <w:jc w:val="both"/>
        <w:rPr>
          <w:rFonts w:ascii="Lato" w:hAnsi="Lato" w:cs="Lato"/>
          <w:color w:val="000000" w:themeColor="text1"/>
          <w:lang w:val="en-IE"/>
        </w:rPr>
      </w:pPr>
      <w:r w:rsidRPr="003F72FF">
        <w:rPr>
          <w:rFonts w:ascii="Lato" w:hAnsi="Lato" w:cs="Lato"/>
          <w:color w:val="000000" w:themeColor="text1"/>
          <w:lang w:val="en-IE"/>
        </w:rPr>
        <w:t>MUDDLES is co-responsible for processing the pages present on the social networks listed above.</w:t>
      </w:r>
    </w:p>
    <w:p w14:paraId="3AF43153" w14:textId="2A51E2BC" w:rsidR="003F72FF" w:rsidRDefault="003F72FF" w:rsidP="003F72FF">
      <w:pPr>
        <w:jc w:val="both"/>
        <w:rPr>
          <w:rFonts w:ascii="Lato" w:hAnsi="Lato" w:cs="Lato"/>
          <w:color w:val="000000" w:themeColor="text1"/>
          <w:lang w:val="en-IE"/>
        </w:rPr>
      </w:pPr>
      <w:r w:rsidRPr="003F72FF">
        <w:rPr>
          <w:rFonts w:ascii="Lato" w:hAnsi="Lato" w:cs="Lato"/>
          <w:color w:val="000000" w:themeColor="text1"/>
          <w:lang w:val="en-IE"/>
        </w:rPr>
        <w:t>For any difficulty in using the pages listed above, the User may contact the operator in question (Facebook, Twitter or other), or contact MUDDLES.</w:t>
      </w:r>
    </w:p>
    <w:p w14:paraId="22740F81" w14:textId="77777777" w:rsidR="003A5817" w:rsidRPr="003A5817" w:rsidRDefault="003A5817" w:rsidP="003F72FF">
      <w:pPr>
        <w:jc w:val="both"/>
        <w:rPr>
          <w:rFonts w:ascii="Lato" w:hAnsi="Lato" w:cs="Lato"/>
          <w:b/>
          <w:bCs/>
          <w:color w:val="000000" w:themeColor="text1"/>
          <w:u w:val="single"/>
          <w:lang w:val="en-IE"/>
        </w:rPr>
      </w:pPr>
    </w:p>
    <w:p w14:paraId="755E40CA" w14:textId="3F4FEC36" w:rsidR="003A5817" w:rsidRDefault="003A5817" w:rsidP="003A5817">
      <w:pPr>
        <w:pStyle w:val="Paragraphedeliste"/>
        <w:numPr>
          <w:ilvl w:val="0"/>
          <w:numId w:val="2"/>
        </w:numPr>
        <w:jc w:val="both"/>
        <w:rPr>
          <w:rFonts w:ascii="Lato" w:hAnsi="Lato" w:cs="Lato"/>
          <w:b/>
          <w:bCs/>
          <w:color w:val="000000" w:themeColor="text1"/>
          <w:u w:val="single"/>
          <w:lang w:val="en-IE"/>
        </w:rPr>
      </w:pPr>
      <w:r>
        <w:rPr>
          <w:rFonts w:ascii="Lato" w:hAnsi="Lato" w:cs="Lato"/>
          <w:b/>
          <w:bCs/>
          <w:color w:val="000000" w:themeColor="text1"/>
          <w:u w:val="single"/>
          <w:lang w:val="en-IE"/>
        </w:rPr>
        <w:t>WHAT ARE THE</w:t>
      </w:r>
      <w:r w:rsidRPr="003A5817">
        <w:rPr>
          <w:rFonts w:ascii="Lato" w:hAnsi="Lato" w:cs="Lato"/>
          <w:b/>
          <w:bCs/>
          <w:color w:val="000000" w:themeColor="text1"/>
          <w:u w:val="single"/>
          <w:lang w:val="en-IE"/>
        </w:rPr>
        <w:t xml:space="preserve"> PURPOSES </w:t>
      </w:r>
      <w:r>
        <w:rPr>
          <w:rFonts w:ascii="Lato" w:hAnsi="Lato" w:cs="Lato"/>
          <w:b/>
          <w:bCs/>
          <w:color w:val="000000" w:themeColor="text1"/>
          <w:u w:val="single"/>
          <w:lang w:val="en-IE"/>
        </w:rPr>
        <w:t>OF</w:t>
      </w:r>
      <w:r w:rsidRPr="003A5817">
        <w:rPr>
          <w:rFonts w:ascii="Lato" w:hAnsi="Lato" w:cs="Lato"/>
          <w:b/>
          <w:bCs/>
          <w:color w:val="000000" w:themeColor="text1"/>
          <w:u w:val="single"/>
          <w:lang w:val="en-IE"/>
        </w:rPr>
        <w:t xml:space="preserve"> MUDDLES </w:t>
      </w:r>
      <w:r>
        <w:rPr>
          <w:rFonts w:ascii="Lato" w:hAnsi="Lato" w:cs="Lato"/>
          <w:b/>
          <w:bCs/>
          <w:color w:val="000000" w:themeColor="text1"/>
          <w:u w:val="single"/>
          <w:lang w:val="en-IE"/>
        </w:rPr>
        <w:t xml:space="preserve">TO </w:t>
      </w:r>
      <w:r w:rsidRPr="003A5817">
        <w:rPr>
          <w:rFonts w:ascii="Lato" w:hAnsi="Lato" w:cs="Lato"/>
          <w:b/>
          <w:bCs/>
          <w:color w:val="000000" w:themeColor="text1"/>
          <w:u w:val="single"/>
          <w:lang w:val="en-IE"/>
        </w:rPr>
        <w:t>COLLECT PERSONAL DATA?</w:t>
      </w:r>
    </w:p>
    <w:p w14:paraId="7825B70B" w14:textId="75DACB2D" w:rsidR="003A5817" w:rsidRDefault="003A5817" w:rsidP="003A5817">
      <w:pPr>
        <w:jc w:val="both"/>
        <w:rPr>
          <w:rFonts w:ascii="Lato" w:hAnsi="Lato" w:cs="Lato"/>
          <w:b/>
          <w:bCs/>
          <w:color w:val="000000" w:themeColor="text1"/>
          <w:u w:val="single"/>
          <w:lang w:val="en-IE"/>
        </w:rPr>
      </w:pPr>
    </w:p>
    <w:p w14:paraId="6A8F627F" w14:textId="77777777" w:rsidR="003A5817" w:rsidRPr="003A5817" w:rsidRDefault="003A5817" w:rsidP="003A5817">
      <w:pPr>
        <w:pStyle w:val="Paragraphedeliste"/>
        <w:numPr>
          <w:ilvl w:val="0"/>
          <w:numId w:val="5"/>
        </w:numPr>
        <w:jc w:val="both"/>
        <w:rPr>
          <w:rFonts w:ascii="Lato" w:hAnsi="Lato" w:cs="Lato"/>
          <w:color w:val="000000" w:themeColor="text1"/>
          <w:lang w:val="en-IE"/>
        </w:rPr>
      </w:pPr>
      <w:r w:rsidRPr="003A5817">
        <w:rPr>
          <w:rFonts w:ascii="Lato" w:hAnsi="Lato" w:cs="Lato"/>
          <w:color w:val="000000" w:themeColor="text1"/>
          <w:lang w:val="en-IE"/>
        </w:rPr>
        <w:t>MUDDLES collects your Personal Data for the following purposes:</w:t>
      </w:r>
    </w:p>
    <w:p w14:paraId="19C2A3C4" w14:textId="77777777" w:rsidR="003A5817" w:rsidRPr="003A5817" w:rsidRDefault="003A5817" w:rsidP="003A5817">
      <w:pPr>
        <w:pStyle w:val="Paragraphedeliste"/>
        <w:numPr>
          <w:ilvl w:val="0"/>
          <w:numId w:val="5"/>
        </w:numPr>
        <w:jc w:val="both"/>
        <w:rPr>
          <w:rFonts w:ascii="Lato" w:hAnsi="Lato" w:cs="Lato"/>
          <w:color w:val="000000" w:themeColor="text1"/>
          <w:lang w:val="en-IE"/>
        </w:rPr>
      </w:pPr>
      <w:r w:rsidRPr="003A5817">
        <w:rPr>
          <w:rFonts w:ascii="Lato" w:hAnsi="Lato" w:cs="Lato"/>
          <w:color w:val="000000" w:themeColor="text1"/>
          <w:lang w:val="en-IE"/>
        </w:rPr>
        <w:t xml:space="preserve">Provision of the Services as described </w:t>
      </w:r>
      <w:proofErr w:type="gramStart"/>
      <w:r w:rsidRPr="003A5817">
        <w:rPr>
          <w:rFonts w:ascii="Lato" w:hAnsi="Lato" w:cs="Lato"/>
          <w:color w:val="000000" w:themeColor="text1"/>
          <w:lang w:val="en-IE"/>
        </w:rPr>
        <w:t>above;</w:t>
      </w:r>
      <w:proofErr w:type="gramEnd"/>
    </w:p>
    <w:p w14:paraId="5B1152D2" w14:textId="77777777" w:rsidR="003A5817" w:rsidRPr="003A5817" w:rsidRDefault="003A5817" w:rsidP="003A5817">
      <w:pPr>
        <w:pStyle w:val="Paragraphedeliste"/>
        <w:numPr>
          <w:ilvl w:val="0"/>
          <w:numId w:val="5"/>
        </w:numPr>
        <w:jc w:val="both"/>
        <w:rPr>
          <w:rFonts w:ascii="Lato" w:hAnsi="Lato" w:cs="Lato"/>
          <w:color w:val="000000" w:themeColor="text1"/>
          <w:lang w:val="en-IE"/>
        </w:rPr>
      </w:pPr>
      <w:r w:rsidRPr="003A5817">
        <w:rPr>
          <w:rFonts w:ascii="Lato" w:hAnsi="Lato" w:cs="Lato"/>
          <w:color w:val="000000" w:themeColor="text1"/>
          <w:lang w:val="en-IE"/>
        </w:rPr>
        <w:t xml:space="preserve">Establishment and monitoring of the contractual </w:t>
      </w:r>
      <w:proofErr w:type="gramStart"/>
      <w:r w:rsidRPr="003A5817">
        <w:rPr>
          <w:rFonts w:ascii="Lato" w:hAnsi="Lato" w:cs="Lato"/>
          <w:color w:val="000000" w:themeColor="text1"/>
          <w:lang w:val="en-IE"/>
        </w:rPr>
        <w:t>relationship;</w:t>
      </w:r>
      <w:proofErr w:type="gramEnd"/>
    </w:p>
    <w:p w14:paraId="591B60FF" w14:textId="77777777" w:rsidR="003A5817" w:rsidRDefault="003A5817" w:rsidP="003A5817">
      <w:pPr>
        <w:pStyle w:val="Paragraphedeliste"/>
        <w:numPr>
          <w:ilvl w:val="0"/>
          <w:numId w:val="5"/>
        </w:numPr>
        <w:jc w:val="both"/>
        <w:rPr>
          <w:rFonts w:ascii="Lato" w:hAnsi="Lato" w:cs="Lato"/>
          <w:color w:val="000000" w:themeColor="text1"/>
          <w:lang w:val="en-IE"/>
        </w:rPr>
      </w:pPr>
      <w:r w:rsidRPr="003A5817">
        <w:rPr>
          <w:rFonts w:ascii="Lato" w:hAnsi="Lato" w:cs="Lato"/>
          <w:color w:val="000000" w:themeColor="text1"/>
          <w:lang w:val="en-IE"/>
        </w:rPr>
        <w:t xml:space="preserve">Management of requests for access, rectification, portability (if applicable) and opposition </w:t>
      </w:r>
      <w:proofErr w:type="gramStart"/>
      <w:r w:rsidRPr="003A5817">
        <w:rPr>
          <w:rFonts w:ascii="Lato" w:hAnsi="Lato" w:cs="Lato"/>
          <w:color w:val="000000" w:themeColor="text1"/>
          <w:lang w:val="en-IE"/>
        </w:rPr>
        <w:t>rights;</w:t>
      </w:r>
      <w:proofErr w:type="gramEnd"/>
    </w:p>
    <w:p w14:paraId="7B6DF31B" w14:textId="28261C60" w:rsidR="003A5817" w:rsidRPr="003A5817" w:rsidRDefault="003A5817" w:rsidP="003A5817">
      <w:pPr>
        <w:pStyle w:val="Paragraphedeliste"/>
        <w:numPr>
          <w:ilvl w:val="0"/>
          <w:numId w:val="5"/>
        </w:numPr>
        <w:jc w:val="both"/>
        <w:rPr>
          <w:rFonts w:ascii="Lato" w:hAnsi="Lato" w:cs="Lato"/>
          <w:color w:val="000000" w:themeColor="text1"/>
          <w:lang w:val="en-IE"/>
        </w:rPr>
      </w:pPr>
      <w:r w:rsidRPr="003A5817">
        <w:rPr>
          <w:rFonts w:ascii="Lato" w:hAnsi="Lato" w:cs="Lato"/>
          <w:color w:val="000000" w:themeColor="text1"/>
          <w:lang w:val="en-IE"/>
        </w:rPr>
        <w:t>Statistical analysis.</w:t>
      </w:r>
    </w:p>
    <w:p w14:paraId="44145EE5" w14:textId="77777777" w:rsidR="003A5817" w:rsidRPr="003A5817" w:rsidRDefault="003A5817" w:rsidP="003A5817">
      <w:pPr>
        <w:jc w:val="both"/>
        <w:rPr>
          <w:rFonts w:ascii="Lato" w:hAnsi="Lato" w:cs="Lato"/>
          <w:color w:val="000000" w:themeColor="text1"/>
          <w:lang w:val="en-IE"/>
        </w:rPr>
      </w:pPr>
    </w:p>
    <w:p w14:paraId="30580A1C" w14:textId="1D8879F7" w:rsidR="003A5817" w:rsidRDefault="003A5817" w:rsidP="003A5817">
      <w:pPr>
        <w:jc w:val="both"/>
        <w:rPr>
          <w:rFonts w:ascii="Lato" w:hAnsi="Lato" w:cs="Lato"/>
          <w:color w:val="000000" w:themeColor="text1"/>
          <w:lang w:val="en-IE"/>
        </w:rPr>
      </w:pPr>
      <w:r w:rsidRPr="003A5817">
        <w:rPr>
          <w:rFonts w:ascii="Lato" w:hAnsi="Lato" w:cs="Lato"/>
          <w:color w:val="000000" w:themeColor="text1"/>
          <w:lang w:val="en-IE"/>
        </w:rPr>
        <w:t>The collection of Data is strictly limited to the fulfilment and monitoring of the above-mentioned purposes.</w:t>
      </w:r>
    </w:p>
    <w:p w14:paraId="17BBB3B4" w14:textId="77777777" w:rsidR="003A5817" w:rsidRDefault="003A5817" w:rsidP="003A5817">
      <w:pPr>
        <w:jc w:val="both"/>
        <w:rPr>
          <w:rFonts w:ascii="Lato" w:hAnsi="Lato" w:cs="Lato"/>
          <w:color w:val="000000" w:themeColor="text1"/>
          <w:lang w:val="en-IE"/>
        </w:rPr>
      </w:pPr>
    </w:p>
    <w:p w14:paraId="5DDD44D1" w14:textId="32E65065" w:rsidR="003A5817" w:rsidRDefault="003A5817" w:rsidP="003A5817">
      <w:pPr>
        <w:pStyle w:val="Paragraphedeliste"/>
        <w:numPr>
          <w:ilvl w:val="0"/>
          <w:numId w:val="2"/>
        </w:numPr>
        <w:jc w:val="both"/>
        <w:rPr>
          <w:rFonts w:ascii="Lato" w:hAnsi="Lato" w:cs="Lato"/>
          <w:b/>
          <w:bCs/>
          <w:color w:val="000000" w:themeColor="text1"/>
          <w:u w:val="single"/>
          <w:lang w:val="en-IE"/>
        </w:rPr>
      </w:pPr>
      <w:r w:rsidRPr="003A5817">
        <w:rPr>
          <w:rFonts w:ascii="Lato" w:hAnsi="Lato" w:cs="Lato"/>
          <w:b/>
          <w:bCs/>
          <w:color w:val="000000" w:themeColor="text1"/>
          <w:u w:val="single"/>
          <w:lang w:val="en-IE"/>
        </w:rPr>
        <w:t>WHAT ARE THE LEGAL BASES FOR THE COLLECTION OF PERSONAL DATA?</w:t>
      </w:r>
    </w:p>
    <w:p w14:paraId="48A7082F" w14:textId="7E463891" w:rsidR="003A5817" w:rsidRDefault="003A5817" w:rsidP="003A5817">
      <w:pPr>
        <w:jc w:val="both"/>
        <w:rPr>
          <w:rFonts w:ascii="Lato" w:hAnsi="Lato" w:cs="Lato"/>
          <w:b/>
          <w:bCs/>
          <w:color w:val="000000" w:themeColor="text1"/>
          <w:u w:val="single"/>
          <w:lang w:val="en-IE"/>
        </w:rPr>
      </w:pPr>
    </w:p>
    <w:p w14:paraId="53181082" w14:textId="1A7B1855" w:rsidR="003A5817" w:rsidRPr="003A5817" w:rsidRDefault="003A5817" w:rsidP="003A5817">
      <w:pPr>
        <w:jc w:val="both"/>
        <w:rPr>
          <w:rFonts w:ascii="Lato" w:hAnsi="Lato" w:cs="Lato"/>
          <w:color w:val="000000" w:themeColor="text1"/>
          <w:lang w:val="en-IE"/>
        </w:rPr>
      </w:pPr>
      <w:r w:rsidRPr="003A5817">
        <w:rPr>
          <w:rFonts w:ascii="Lato" w:hAnsi="Lato" w:cs="Lato"/>
          <w:color w:val="000000" w:themeColor="text1"/>
          <w:lang w:val="en-IE"/>
        </w:rPr>
        <w:lastRenderedPageBreak/>
        <w:t xml:space="preserve">Article 6 of the </w:t>
      </w:r>
      <w:r>
        <w:rPr>
          <w:rFonts w:ascii="Lato" w:hAnsi="Lato" w:cs="Lato"/>
          <w:color w:val="000000" w:themeColor="text1"/>
          <w:lang w:val="en-IE"/>
        </w:rPr>
        <w:t>GDPR</w:t>
      </w:r>
      <w:r w:rsidRPr="003A5817">
        <w:rPr>
          <w:rFonts w:ascii="Lato" w:hAnsi="Lato" w:cs="Lato"/>
          <w:color w:val="000000" w:themeColor="text1"/>
          <w:lang w:val="en-IE"/>
        </w:rPr>
        <w:t xml:space="preserve"> states that a processing operation is lawful only if at least one of the following conditions is met:</w:t>
      </w:r>
    </w:p>
    <w:p w14:paraId="5D3E38EA" w14:textId="77777777" w:rsidR="003A5817" w:rsidRPr="003A5817" w:rsidRDefault="003A5817" w:rsidP="003A5817">
      <w:pPr>
        <w:jc w:val="both"/>
        <w:rPr>
          <w:rFonts w:ascii="Lato" w:hAnsi="Lato" w:cs="Lato"/>
          <w:i/>
          <w:iCs/>
          <w:color w:val="000000" w:themeColor="text1"/>
          <w:lang w:val="en-IE"/>
        </w:rPr>
      </w:pPr>
      <w:r w:rsidRPr="003A5817">
        <w:rPr>
          <w:rFonts w:ascii="Lato" w:hAnsi="Lato" w:cs="Lato"/>
          <w:color w:val="000000" w:themeColor="text1"/>
          <w:lang w:val="en-IE"/>
        </w:rPr>
        <w:t>"</w:t>
      </w:r>
      <w:r w:rsidRPr="003A5817">
        <w:rPr>
          <w:rFonts w:ascii="Lato" w:hAnsi="Lato" w:cs="Lato"/>
          <w:i/>
          <w:iCs/>
          <w:color w:val="000000" w:themeColor="text1"/>
          <w:lang w:val="en-IE"/>
        </w:rPr>
        <w:t xml:space="preserve">a) the data subject has consented to the processing of his or her personal data for one or more specific </w:t>
      </w:r>
      <w:proofErr w:type="gramStart"/>
      <w:r w:rsidRPr="003A5817">
        <w:rPr>
          <w:rFonts w:ascii="Lato" w:hAnsi="Lato" w:cs="Lato"/>
          <w:i/>
          <w:iCs/>
          <w:color w:val="000000" w:themeColor="text1"/>
          <w:lang w:val="en-IE"/>
        </w:rPr>
        <w:t>purposes;</w:t>
      </w:r>
      <w:proofErr w:type="gramEnd"/>
    </w:p>
    <w:p w14:paraId="371A5E92" w14:textId="77777777" w:rsidR="003A5817" w:rsidRPr="003A5817" w:rsidRDefault="003A5817" w:rsidP="003A5817">
      <w:pPr>
        <w:jc w:val="both"/>
        <w:rPr>
          <w:rFonts w:ascii="Lato" w:hAnsi="Lato" w:cs="Lato"/>
          <w:i/>
          <w:iCs/>
          <w:color w:val="000000" w:themeColor="text1"/>
          <w:lang w:val="en-IE"/>
        </w:rPr>
      </w:pPr>
      <w:r w:rsidRPr="003A5817">
        <w:rPr>
          <w:rFonts w:ascii="Lato" w:hAnsi="Lato" w:cs="Lato"/>
          <w:i/>
          <w:iCs/>
          <w:color w:val="000000" w:themeColor="text1"/>
          <w:lang w:val="en-IE"/>
        </w:rPr>
        <w:t xml:space="preserve">(b) processing is necessary for the performance of a contract to which the data subject is party or in order to take steps at the request of the data subject prior to entering into a </w:t>
      </w:r>
      <w:proofErr w:type="gramStart"/>
      <w:r w:rsidRPr="003A5817">
        <w:rPr>
          <w:rFonts w:ascii="Lato" w:hAnsi="Lato" w:cs="Lato"/>
          <w:i/>
          <w:iCs/>
          <w:color w:val="000000" w:themeColor="text1"/>
          <w:lang w:val="en-IE"/>
        </w:rPr>
        <w:t>contract;</w:t>
      </w:r>
      <w:proofErr w:type="gramEnd"/>
    </w:p>
    <w:p w14:paraId="09AAE0A8" w14:textId="77777777" w:rsidR="003A5817" w:rsidRPr="003A5817" w:rsidRDefault="003A5817" w:rsidP="003A5817">
      <w:pPr>
        <w:jc w:val="both"/>
        <w:rPr>
          <w:rFonts w:ascii="Lato" w:hAnsi="Lato" w:cs="Lato"/>
          <w:i/>
          <w:iCs/>
          <w:color w:val="000000" w:themeColor="text1"/>
          <w:lang w:val="en-IE"/>
        </w:rPr>
      </w:pPr>
      <w:r w:rsidRPr="003A5817">
        <w:rPr>
          <w:rFonts w:ascii="Lato" w:hAnsi="Lato" w:cs="Lato"/>
          <w:i/>
          <w:iCs/>
          <w:color w:val="000000" w:themeColor="text1"/>
          <w:lang w:val="en-IE"/>
        </w:rPr>
        <w:t xml:space="preserve">(c) processing is necessary for compliance with a legal obligation to which the controller is </w:t>
      </w:r>
      <w:proofErr w:type="gramStart"/>
      <w:r w:rsidRPr="003A5817">
        <w:rPr>
          <w:rFonts w:ascii="Lato" w:hAnsi="Lato" w:cs="Lato"/>
          <w:i/>
          <w:iCs/>
          <w:color w:val="000000" w:themeColor="text1"/>
          <w:lang w:val="en-IE"/>
        </w:rPr>
        <w:t>subject;</w:t>
      </w:r>
      <w:proofErr w:type="gramEnd"/>
    </w:p>
    <w:p w14:paraId="7B7949CB" w14:textId="77777777" w:rsidR="003A5817" w:rsidRPr="003A5817" w:rsidRDefault="003A5817" w:rsidP="003A5817">
      <w:pPr>
        <w:jc w:val="both"/>
        <w:rPr>
          <w:rFonts w:ascii="Lato" w:hAnsi="Lato" w:cs="Lato"/>
          <w:i/>
          <w:iCs/>
          <w:color w:val="000000" w:themeColor="text1"/>
          <w:lang w:val="en-IE"/>
        </w:rPr>
      </w:pPr>
      <w:r w:rsidRPr="003A5817">
        <w:rPr>
          <w:rFonts w:ascii="Lato" w:hAnsi="Lato" w:cs="Lato"/>
          <w:i/>
          <w:iCs/>
          <w:color w:val="000000" w:themeColor="text1"/>
          <w:lang w:val="en-IE"/>
        </w:rPr>
        <w:t xml:space="preserve">(d) processing is necessary for the protection of the vital interests of the data subject or of another natural </w:t>
      </w:r>
      <w:proofErr w:type="gramStart"/>
      <w:r w:rsidRPr="003A5817">
        <w:rPr>
          <w:rFonts w:ascii="Lato" w:hAnsi="Lato" w:cs="Lato"/>
          <w:i/>
          <w:iCs/>
          <w:color w:val="000000" w:themeColor="text1"/>
          <w:lang w:val="en-IE"/>
        </w:rPr>
        <w:t>person;</w:t>
      </w:r>
      <w:proofErr w:type="gramEnd"/>
    </w:p>
    <w:p w14:paraId="7710FCDC" w14:textId="77777777" w:rsidR="003A5817" w:rsidRPr="003A5817" w:rsidRDefault="003A5817" w:rsidP="003A5817">
      <w:pPr>
        <w:jc w:val="both"/>
        <w:rPr>
          <w:rFonts w:ascii="Lato" w:hAnsi="Lato" w:cs="Lato"/>
          <w:i/>
          <w:iCs/>
          <w:color w:val="000000" w:themeColor="text1"/>
          <w:lang w:val="en-IE"/>
        </w:rPr>
      </w:pPr>
      <w:r w:rsidRPr="003A5817">
        <w:rPr>
          <w:rFonts w:ascii="Lato" w:hAnsi="Lato" w:cs="Lato"/>
          <w:i/>
          <w:iCs/>
          <w:color w:val="000000" w:themeColor="text1"/>
          <w:lang w:val="en-IE"/>
        </w:rPr>
        <w:t xml:space="preserve">(e) processing is necessary for the performance of a task carried out in the public interest or in the exercise of official authority vested in the </w:t>
      </w:r>
      <w:proofErr w:type="gramStart"/>
      <w:r w:rsidRPr="003A5817">
        <w:rPr>
          <w:rFonts w:ascii="Lato" w:hAnsi="Lato" w:cs="Lato"/>
          <w:i/>
          <w:iCs/>
          <w:color w:val="000000" w:themeColor="text1"/>
          <w:lang w:val="en-IE"/>
        </w:rPr>
        <w:t>controller;</w:t>
      </w:r>
      <w:proofErr w:type="gramEnd"/>
    </w:p>
    <w:p w14:paraId="61C17789" w14:textId="77777777" w:rsidR="003A5817" w:rsidRPr="003A5817" w:rsidRDefault="003A5817" w:rsidP="003A5817">
      <w:pPr>
        <w:jc w:val="both"/>
        <w:rPr>
          <w:rFonts w:ascii="Lato" w:hAnsi="Lato" w:cs="Lato"/>
          <w:i/>
          <w:iCs/>
          <w:color w:val="000000" w:themeColor="text1"/>
          <w:lang w:val="en-IE"/>
        </w:rPr>
      </w:pPr>
      <w:r w:rsidRPr="003A5817">
        <w:rPr>
          <w:rFonts w:ascii="Lato" w:hAnsi="Lato" w:cs="Lato"/>
          <w:i/>
          <w:iCs/>
          <w:color w:val="000000" w:themeColor="text1"/>
          <w:lang w:val="en-IE"/>
        </w:rPr>
        <w:t xml:space="preserve">(f) processing is necessary for the purposes of the legitimate interests pursued by the controller or by a third party, unless the interests or fundamental rights and freedoms of the data subject which require the protection of personal data prevail, </w:t>
      </w:r>
      <w:proofErr w:type="gramStart"/>
      <w:r w:rsidRPr="003A5817">
        <w:rPr>
          <w:rFonts w:ascii="Lato" w:hAnsi="Lato" w:cs="Lato"/>
          <w:i/>
          <w:iCs/>
          <w:color w:val="000000" w:themeColor="text1"/>
          <w:lang w:val="en-IE"/>
        </w:rPr>
        <w:t>in particular where</w:t>
      </w:r>
      <w:proofErr w:type="gramEnd"/>
      <w:r w:rsidRPr="003A5817">
        <w:rPr>
          <w:rFonts w:ascii="Lato" w:hAnsi="Lato" w:cs="Lato"/>
          <w:i/>
          <w:iCs/>
          <w:color w:val="000000" w:themeColor="text1"/>
          <w:lang w:val="en-IE"/>
        </w:rPr>
        <w:t xml:space="preserve"> the data subject is a child.</w:t>
      </w:r>
    </w:p>
    <w:p w14:paraId="66F4FF18" w14:textId="22D9CA34" w:rsidR="003A5817" w:rsidRDefault="003A5817" w:rsidP="003A5817">
      <w:pPr>
        <w:jc w:val="both"/>
        <w:rPr>
          <w:rFonts w:ascii="Lato" w:hAnsi="Lato" w:cs="Lato"/>
          <w:color w:val="000000" w:themeColor="text1"/>
          <w:lang w:val="en-IE"/>
        </w:rPr>
      </w:pPr>
      <w:r w:rsidRPr="003A5817">
        <w:rPr>
          <w:rFonts w:ascii="Lato" w:hAnsi="Lato" w:cs="Lato"/>
          <w:i/>
          <w:iCs/>
          <w:color w:val="000000" w:themeColor="text1"/>
          <w:lang w:val="en-IE"/>
        </w:rPr>
        <w:t>Point (f) of the first subparagraph shall not apply to processing carried out by public authorities in the performance of their tasks</w:t>
      </w:r>
      <w:r w:rsidRPr="003A5817">
        <w:rPr>
          <w:rFonts w:ascii="Lato" w:hAnsi="Lato" w:cs="Lato"/>
          <w:color w:val="000000" w:themeColor="text1"/>
          <w:lang w:val="en-IE"/>
        </w:rPr>
        <w:t>. »</w:t>
      </w:r>
    </w:p>
    <w:p w14:paraId="73110794" w14:textId="77777777" w:rsidR="001A6933" w:rsidRPr="001A6933" w:rsidRDefault="001A6933" w:rsidP="001A6933">
      <w:pPr>
        <w:jc w:val="both"/>
        <w:rPr>
          <w:rFonts w:ascii="Lato" w:hAnsi="Lato" w:cs="Lato"/>
          <w:b/>
          <w:bCs/>
          <w:color w:val="000000" w:themeColor="text1"/>
          <w:lang w:val="en-IE"/>
        </w:rPr>
      </w:pPr>
      <w:r w:rsidRPr="001A6933">
        <w:rPr>
          <w:rFonts w:ascii="Lato" w:hAnsi="Lato" w:cs="Lato"/>
          <w:b/>
          <w:bCs/>
          <w:color w:val="000000" w:themeColor="text1"/>
          <w:lang w:val="en-IE"/>
        </w:rPr>
        <w:t xml:space="preserve">In this respect, MUDDLES recalls that the Treatments carried out are based </w:t>
      </w:r>
      <w:proofErr w:type="gramStart"/>
      <w:r w:rsidRPr="001A6933">
        <w:rPr>
          <w:rFonts w:ascii="Lato" w:hAnsi="Lato" w:cs="Lato"/>
          <w:b/>
          <w:bCs/>
          <w:color w:val="000000" w:themeColor="text1"/>
          <w:lang w:val="en-IE"/>
        </w:rPr>
        <w:t>on :</w:t>
      </w:r>
      <w:proofErr w:type="gramEnd"/>
    </w:p>
    <w:p w14:paraId="6F5CA256" w14:textId="77777777" w:rsidR="001A6933" w:rsidRPr="001A6933" w:rsidRDefault="001A6933" w:rsidP="001A6933">
      <w:pPr>
        <w:pStyle w:val="Paragraphedeliste"/>
        <w:numPr>
          <w:ilvl w:val="0"/>
          <w:numId w:val="6"/>
        </w:numPr>
        <w:jc w:val="both"/>
        <w:rPr>
          <w:rFonts w:ascii="Lato" w:hAnsi="Lato" w:cs="Lato"/>
          <w:b/>
          <w:bCs/>
          <w:color w:val="000000" w:themeColor="text1"/>
          <w:lang w:val="en-IE"/>
        </w:rPr>
      </w:pPr>
      <w:r w:rsidRPr="001A6933">
        <w:rPr>
          <w:rFonts w:ascii="Lato" w:hAnsi="Lato" w:cs="Lato"/>
          <w:b/>
          <w:bCs/>
          <w:color w:val="000000" w:themeColor="text1"/>
          <w:lang w:val="en-IE"/>
        </w:rPr>
        <w:t xml:space="preserve">The necessity relative to the execution of the pre-contractual and contractual </w:t>
      </w:r>
      <w:proofErr w:type="gramStart"/>
      <w:r w:rsidRPr="001A6933">
        <w:rPr>
          <w:rFonts w:ascii="Lato" w:hAnsi="Lato" w:cs="Lato"/>
          <w:b/>
          <w:bCs/>
          <w:color w:val="000000" w:themeColor="text1"/>
          <w:lang w:val="en-IE"/>
        </w:rPr>
        <w:t>relationship ;</w:t>
      </w:r>
      <w:proofErr w:type="gramEnd"/>
    </w:p>
    <w:p w14:paraId="76378886" w14:textId="7A338316" w:rsidR="00EF1B11" w:rsidRPr="00EF1B11" w:rsidRDefault="001A6933" w:rsidP="00EF1B11">
      <w:pPr>
        <w:pStyle w:val="Paragraphedeliste"/>
        <w:numPr>
          <w:ilvl w:val="0"/>
          <w:numId w:val="6"/>
        </w:numPr>
        <w:jc w:val="both"/>
        <w:rPr>
          <w:rFonts w:ascii="Lato" w:hAnsi="Lato" w:cs="Lato"/>
          <w:b/>
          <w:bCs/>
          <w:color w:val="000000" w:themeColor="text1"/>
          <w:lang w:val="en-IE"/>
        </w:rPr>
      </w:pPr>
      <w:r w:rsidRPr="001A6933">
        <w:rPr>
          <w:rFonts w:ascii="Lato" w:hAnsi="Lato" w:cs="Lato"/>
          <w:b/>
          <w:bCs/>
          <w:color w:val="000000" w:themeColor="text1"/>
          <w:lang w:val="en-IE"/>
        </w:rPr>
        <w:t xml:space="preserve">The legitimate interest of the Data </w:t>
      </w:r>
      <w:proofErr w:type="gramStart"/>
      <w:r w:rsidRPr="001A6933">
        <w:rPr>
          <w:rFonts w:ascii="Lato" w:hAnsi="Lato" w:cs="Lato"/>
          <w:b/>
          <w:bCs/>
          <w:color w:val="000000" w:themeColor="text1"/>
          <w:lang w:val="en-IE"/>
        </w:rPr>
        <w:t>Controller;</w:t>
      </w:r>
      <w:proofErr w:type="gramEnd"/>
    </w:p>
    <w:p w14:paraId="098164C8" w14:textId="77777777" w:rsidR="00EF1B11" w:rsidRPr="00EF1B11" w:rsidRDefault="00EF1B11" w:rsidP="00EF1B11">
      <w:pPr>
        <w:jc w:val="both"/>
        <w:rPr>
          <w:rFonts w:ascii="Lato" w:hAnsi="Lato" w:cs="Lato"/>
          <w:color w:val="000000" w:themeColor="text1"/>
          <w:lang w:val="en-IE"/>
        </w:rPr>
      </w:pPr>
      <w:r w:rsidRPr="00EF1B11">
        <w:rPr>
          <w:rFonts w:ascii="Lato" w:hAnsi="Lato" w:cs="Lato"/>
          <w:color w:val="000000" w:themeColor="text1"/>
          <w:lang w:val="en-IE"/>
        </w:rPr>
        <w:t>In any case, we make sure that we do not disregard your interests or your fundamental rights and freedoms by allowing you, at any time, to oppose all or part of the processing described in this Personal Data Protection Policy.</w:t>
      </w:r>
    </w:p>
    <w:p w14:paraId="6A4284B9" w14:textId="7F266325" w:rsidR="00EF1B11" w:rsidRDefault="00EF1B11" w:rsidP="00EF1B11">
      <w:pPr>
        <w:jc w:val="both"/>
        <w:rPr>
          <w:rFonts w:ascii="Lato" w:hAnsi="Lato" w:cs="Lato"/>
          <w:color w:val="000000" w:themeColor="text1"/>
          <w:lang w:val="en-IE"/>
        </w:rPr>
      </w:pPr>
      <w:r w:rsidRPr="00EF1B11">
        <w:rPr>
          <w:rFonts w:ascii="Lato" w:hAnsi="Lato" w:cs="Lato"/>
          <w:color w:val="000000" w:themeColor="text1"/>
          <w:lang w:val="en-IE"/>
        </w:rPr>
        <w:t>The details of your rights concerning the Personal Data collected by MUDDLES are set out below.</w:t>
      </w:r>
    </w:p>
    <w:p w14:paraId="7EB68DE1" w14:textId="0F69E536" w:rsidR="00ED36D6" w:rsidRDefault="00ED36D6" w:rsidP="00EF1B11">
      <w:pPr>
        <w:jc w:val="both"/>
        <w:rPr>
          <w:rFonts w:ascii="Lato" w:hAnsi="Lato" w:cs="Lato"/>
          <w:color w:val="000000" w:themeColor="text1"/>
          <w:lang w:val="en-IE"/>
        </w:rPr>
      </w:pPr>
      <w:r w:rsidRPr="00ED36D6">
        <w:rPr>
          <w:rFonts w:ascii="Lato" w:hAnsi="Lato" w:cs="Lato"/>
          <w:color w:val="000000" w:themeColor="text1"/>
          <w:lang w:val="en-IE"/>
        </w:rPr>
        <w:t>In this context, in the event of an objection, we will inform you of the consequences of this objection on the performance of the requested service.</w:t>
      </w:r>
    </w:p>
    <w:p w14:paraId="6C8B0CBA" w14:textId="20BA384E" w:rsidR="00411EB4" w:rsidRDefault="00411EB4" w:rsidP="00EF1B11">
      <w:pPr>
        <w:jc w:val="both"/>
        <w:rPr>
          <w:rFonts w:ascii="Lato" w:hAnsi="Lato" w:cs="Lato"/>
          <w:color w:val="000000" w:themeColor="text1"/>
          <w:lang w:val="en-IE"/>
        </w:rPr>
      </w:pPr>
    </w:p>
    <w:p w14:paraId="230ED6A3" w14:textId="4FBC7C60" w:rsidR="00CB37B4" w:rsidRDefault="00CB37B4" w:rsidP="00CB37B4">
      <w:pPr>
        <w:pStyle w:val="Paragraphedeliste"/>
        <w:numPr>
          <w:ilvl w:val="0"/>
          <w:numId w:val="2"/>
        </w:numPr>
        <w:jc w:val="both"/>
        <w:rPr>
          <w:rFonts w:ascii="Lato" w:hAnsi="Lato" w:cs="Lato"/>
          <w:b/>
          <w:bCs/>
          <w:color w:val="000000" w:themeColor="text1"/>
          <w:u w:val="single"/>
          <w:lang w:val="en-IE"/>
        </w:rPr>
      </w:pPr>
      <w:r w:rsidRPr="00CB37B4">
        <w:rPr>
          <w:rFonts w:ascii="Lato" w:hAnsi="Lato" w:cs="Lato"/>
          <w:b/>
          <w:bCs/>
          <w:color w:val="000000" w:themeColor="text1"/>
          <w:u w:val="single"/>
          <w:lang w:val="en-IE"/>
        </w:rPr>
        <w:t>WHAT DATA IS COLLECTED BY MUDDLES?</w:t>
      </w:r>
    </w:p>
    <w:p w14:paraId="06ADC9A8" w14:textId="77777777" w:rsidR="00CB37B4" w:rsidRPr="00CB37B4" w:rsidRDefault="00CB37B4" w:rsidP="00CB37B4">
      <w:pPr>
        <w:jc w:val="both"/>
        <w:rPr>
          <w:rFonts w:ascii="Lato" w:hAnsi="Lato" w:cs="Lato"/>
          <w:color w:val="000000" w:themeColor="text1"/>
          <w:lang w:val="en-IE"/>
        </w:rPr>
      </w:pPr>
      <w:r w:rsidRPr="00CB37B4">
        <w:rPr>
          <w:rFonts w:ascii="Lato" w:hAnsi="Lato" w:cs="Lato"/>
          <w:color w:val="000000" w:themeColor="text1"/>
          <w:lang w:val="en-IE"/>
        </w:rPr>
        <w:t>As part of our Services, we collect and process the following Personal Data:</w:t>
      </w:r>
    </w:p>
    <w:p w14:paraId="0CFC433F" w14:textId="3821AD15" w:rsidR="00CB37B4" w:rsidRDefault="00CB37B4" w:rsidP="00CB37B4">
      <w:pPr>
        <w:pStyle w:val="Paragraphedeliste"/>
        <w:numPr>
          <w:ilvl w:val="0"/>
          <w:numId w:val="7"/>
        </w:numPr>
        <w:jc w:val="both"/>
        <w:rPr>
          <w:rFonts w:ascii="Lato" w:hAnsi="Lato" w:cs="Lato"/>
          <w:b/>
          <w:bCs/>
          <w:color w:val="000000" w:themeColor="text1"/>
          <w:lang w:val="en-IE"/>
        </w:rPr>
      </w:pPr>
      <w:r w:rsidRPr="00CB37B4">
        <w:rPr>
          <w:rFonts w:ascii="Lato" w:hAnsi="Lato" w:cs="Lato"/>
          <w:b/>
          <w:bCs/>
          <w:color w:val="000000" w:themeColor="text1"/>
          <w:lang w:val="en-IE"/>
        </w:rPr>
        <w:t>Collection based on the establishment of a contractual or pre-contractual relationship:</w:t>
      </w:r>
    </w:p>
    <w:p w14:paraId="7EF9C85B" w14:textId="77777777" w:rsidR="00CB37B4" w:rsidRDefault="00CB37B4" w:rsidP="00CB37B4">
      <w:pPr>
        <w:pStyle w:val="Paragraphedeliste"/>
        <w:jc w:val="both"/>
        <w:rPr>
          <w:rFonts w:ascii="Lato" w:hAnsi="Lato" w:cs="Lato"/>
          <w:b/>
          <w:bCs/>
          <w:color w:val="000000" w:themeColor="text1"/>
          <w:lang w:val="en-IE"/>
        </w:rPr>
      </w:pPr>
    </w:p>
    <w:p w14:paraId="4AC7F196" w14:textId="15A9910D" w:rsidR="00CB37B4" w:rsidRDefault="00CB37B4" w:rsidP="00CB37B4">
      <w:pPr>
        <w:pStyle w:val="Paragraphedeliste"/>
        <w:numPr>
          <w:ilvl w:val="0"/>
          <w:numId w:val="8"/>
        </w:numPr>
        <w:jc w:val="both"/>
        <w:rPr>
          <w:rFonts w:ascii="Lato" w:hAnsi="Lato" w:cs="Lato"/>
          <w:color w:val="000000" w:themeColor="text1"/>
          <w:lang w:val="en-IE"/>
        </w:rPr>
      </w:pPr>
      <w:r w:rsidRPr="00CB37B4">
        <w:rPr>
          <w:rFonts w:ascii="Lato" w:hAnsi="Lato" w:cs="Lato"/>
          <w:color w:val="000000" w:themeColor="text1"/>
          <w:lang w:val="en-IE"/>
        </w:rPr>
        <w:t xml:space="preserve">Contact details: surname, first name, e-mail address, date of birth, gender, profile photo, banner, </w:t>
      </w:r>
      <w:r w:rsidRPr="00CB37B4">
        <w:rPr>
          <w:rFonts w:ascii="Lato" w:hAnsi="Lato" w:cs="Lato"/>
          <w:color w:val="000000" w:themeColor="text1"/>
          <w:lang w:val="en-IE"/>
        </w:rPr>
        <w:t>description</w:t>
      </w:r>
      <w:proofErr w:type="gramStart"/>
      <w:r>
        <w:rPr>
          <w:rFonts w:ascii="Lato" w:hAnsi="Lato" w:cs="Lato"/>
          <w:color w:val="000000" w:themeColor="text1"/>
          <w:lang w:val="en-IE"/>
        </w:rPr>
        <w:t>.</w:t>
      </w:r>
      <w:r w:rsidRPr="00CB37B4">
        <w:rPr>
          <w:rFonts w:ascii="Lato" w:hAnsi="Lato" w:cs="Lato"/>
          <w:color w:val="000000" w:themeColor="text1"/>
          <w:lang w:val="en-IE"/>
        </w:rPr>
        <w:t>;</w:t>
      </w:r>
      <w:proofErr w:type="gramEnd"/>
    </w:p>
    <w:p w14:paraId="252E5E71" w14:textId="77777777" w:rsidR="00CB37B4" w:rsidRDefault="00CB37B4" w:rsidP="00CB37B4">
      <w:pPr>
        <w:pStyle w:val="Paragraphedeliste"/>
        <w:ind w:left="1440"/>
        <w:jc w:val="both"/>
        <w:rPr>
          <w:rFonts w:ascii="Lato" w:hAnsi="Lato" w:cs="Lato"/>
          <w:color w:val="000000" w:themeColor="text1"/>
          <w:lang w:val="en-IE"/>
        </w:rPr>
      </w:pPr>
    </w:p>
    <w:p w14:paraId="4460353D" w14:textId="4CC010A0" w:rsidR="00CB37B4" w:rsidRDefault="00CB37B4" w:rsidP="00CB37B4">
      <w:pPr>
        <w:pStyle w:val="Paragraphedeliste"/>
        <w:numPr>
          <w:ilvl w:val="0"/>
          <w:numId w:val="7"/>
        </w:numPr>
        <w:jc w:val="both"/>
        <w:rPr>
          <w:rFonts w:ascii="Lato" w:hAnsi="Lato" w:cs="Lato"/>
          <w:b/>
          <w:bCs/>
          <w:color w:val="000000" w:themeColor="text1"/>
          <w:lang w:val="en-IE"/>
        </w:rPr>
      </w:pPr>
      <w:r w:rsidRPr="00CB37B4">
        <w:rPr>
          <w:rFonts w:ascii="Lato" w:hAnsi="Lato" w:cs="Lato"/>
          <w:b/>
          <w:bCs/>
          <w:color w:val="000000" w:themeColor="text1"/>
          <w:lang w:val="en-IE"/>
        </w:rPr>
        <w:lastRenderedPageBreak/>
        <w:t xml:space="preserve">Collection based on legitimate </w:t>
      </w:r>
      <w:proofErr w:type="gramStart"/>
      <w:r w:rsidRPr="00CB37B4">
        <w:rPr>
          <w:rFonts w:ascii="Lato" w:hAnsi="Lato" w:cs="Lato"/>
          <w:b/>
          <w:bCs/>
          <w:color w:val="000000" w:themeColor="text1"/>
          <w:lang w:val="en-IE"/>
        </w:rPr>
        <w:t>interest :</w:t>
      </w:r>
      <w:proofErr w:type="gramEnd"/>
    </w:p>
    <w:p w14:paraId="7F4AB498" w14:textId="77777777" w:rsidR="00CB37B4" w:rsidRPr="00CB37B4" w:rsidRDefault="00CB37B4" w:rsidP="00CB37B4">
      <w:pPr>
        <w:pStyle w:val="Paragraphedeliste"/>
        <w:jc w:val="both"/>
        <w:rPr>
          <w:rFonts w:ascii="Lato" w:hAnsi="Lato" w:cs="Lato"/>
          <w:b/>
          <w:bCs/>
          <w:color w:val="000000" w:themeColor="text1"/>
          <w:lang w:val="en-IE"/>
        </w:rPr>
      </w:pPr>
    </w:p>
    <w:p w14:paraId="39E72E37" w14:textId="6030DDAC" w:rsidR="00CB37B4" w:rsidRPr="00CB37B4" w:rsidRDefault="00CB37B4" w:rsidP="00CB37B4">
      <w:pPr>
        <w:pStyle w:val="Paragraphedeliste"/>
        <w:numPr>
          <w:ilvl w:val="0"/>
          <w:numId w:val="8"/>
        </w:numPr>
        <w:jc w:val="both"/>
        <w:rPr>
          <w:rFonts w:ascii="Lato" w:hAnsi="Lato" w:cs="Lato"/>
          <w:color w:val="000000" w:themeColor="text1"/>
          <w:lang w:val="en-IE"/>
        </w:rPr>
      </w:pPr>
      <w:r w:rsidRPr="00CB37B4">
        <w:rPr>
          <w:rFonts w:ascii="Lato" w:hAnsi="Lato" w:cs="Lato"/>
          <w:color w:val="000000" w:themeColor="text1"/>
          <w:lang w:val="en-IE"/>
        </w:rPr>
        <w:t xml:space="preserve">Data related to the use and control of computer equipment: Data related to the use of equipment provided through the </w:t>
      </w:r>
      <w:proofErr w:type="gramStart"/>
      <w:r w:rsidRPr="00CB37B4">
        <w:rPr>
          <w:rFonts w:ascii="Lato" w:hAnsi="Lato" w:cs="Lato"/>
          <w:color w:val="000000" w:themeColor="text1"/>
          <w:lang w:val="en-IE"/>
        </w:rPr>
        <w:t>Application;</w:t>
      </w:r>
      <w:proofErr w:type="gramEnd"/>
    </w:p>
    <w:p w14:paraId="74E4D1A3" w14:textId="763A0A27" w:rsidR="00CB37B4" w:rsidRPr="00CB37B4" w:rsidRDefault="00CB37B4" w:rsidP="00CB37B4">
      <w:pPr>
        <w:pStyle w:val="Paragraphedeliste"/>
        <w:numPr>
          <w:ilvl w:val="0"/>
          <w:numId w:val="8"/>
        </w:numPr>
        <w:jc w:val="both"/>
        <w:rPr>
          <w:rFonts w:ascii="Lato" w:hAnsi="Lato" w:cs="Lato"/>
          <w:color w:val="000000" w:themeColor="text1"/>
          <w:lang w:val="en-IE"/>
        </w:rPr>
      </w:pPr>
      <w:r w:rsidRPr="00CB37B4">
        <w:rPr>
          <w:rFonts w:ascii="Lato" w:hAnsi="Lato" w:cs="Lato"/>
          <w:color w:val="000000" w:themeColor="text1"/>
          <w:lang w:val="en-IE"/>
        </w:rPr>
        <w:t xml:space="preserve">Data related to participation in </w:t>
      </w:r>
      <w:proofErr w:type="gramStart"/>
      <w:r w:rsidRPr="00CB37B4">
        <w:rPr>
          <w:rFonts w:ascii="Lato" w:hAnsi="Lato" w:cs="Lato"/>
          <w:color w:val="000000" w:themeColor="text1"/>
          <w:lang w:val="en-IE"/>
        </w:rPr>
        <w:t>debates;</w:t>
      </w:r>
      <w:proofErr w:type="gramEnd"/>
    </w:p>
    <w:p w14:paraId="094B5C5E" w14:textId="3CD44ADB" w:rsidR="00CB37B4" w:rsidRPr="00CB37B4" w:rsidRDefault="00CB37B4" w:rsidP="00CB37B4">
      <w:pPr>
        <w:pStyle w:val="Paragraphedeliste"/>
        <w:numPr>
          <w:ilvl w:val="0"/>
          <w:numId w:val="8"/>
        </w:numPr>
        <w:jc w:val="both"/>
        <w:rPr>
          <w:rFonts w:ascii="Lato" w:hAnsi="Lato" w:cs="Lato"/>
          <w:color w:val="000000" w:themeColor="text1"/>
          <w:lang w:val="en-IE"/>
        </w:rPr>
      </w:pPr>
      <w:r w:rsidRPr="00CB37B4">
        <w:rPr>
          <w:rFonts w:ascii="Lato" w:hAnsi="Lato" w:cs="Lato"/>
          <w:color w:val="000000" w:themeColor="text1"/>
          <w:lang w:val="en-IE"/>
        </w:rPr>
        <w:t xml:space="preserve">Data related to </w:t>
      </w:r>
      <w:proofErr w:type="gramStart"/>
      <w:r w:rsidRPr="00CB37B4">
        <w:rPr>
          <w:rFonts w:ascii="Lato" w:hAnsi="Lato" w:cs="Lato"/>
          <w:color w:val="000000" w:themeColor="text1"/>
          <w:lang w:val="en-IE"/>
        </w:rPr>
        <w:t>alerts;</w:t>
      </w:r>
      <w:proofErr w:type="gramEnd"/>
      <w:r w:rsidRPr="00CB37B4">
        <w:rPr>
          <w:rFonts w:ascii="Lato" w:hAnsi="Lato" w:cs="Lato"/>
          <w:color w:val="000000" w:themeColor="text1"/>
          <w:lang w:val="en-IE"/>
        </w:rPr>
        <w:t xml:space="preserve"> </w:t>
      </w:r>
    </w:p>
    <w:p w14:paraId="2B234942" w14:textId="2B8FBA67" w:rsidR="00CB37B4" w:rsidRPr="00CB37B4" w:rsidRDefault="00CB37B4" w:rsidP="00CB37B4">
      <w:pPr>
        <w:pStyle w:val="Paragraphedeliste"/>
        <w:numPr>
          <w:ilvl w:val="0"/>
          <w:numId w:val="8"/>
        </w:numPr>
        <w:jc w:val="both"/>
        <w:rPr>
          <w:rFonts w:ascii="Lato" w:hAnsi="Lato" w:cs="Lato"/>
          <w:color w:val="000000" w:themeColor="text1"/>
          <w:lang w:val="en-IE"/>
        </w:rPr>
      </w:pPr>
      <w:r w:rsidRPr="00CB37B4">
        <w:rPr>
          <w:rFonts w:ascii="Lato" w:hAnsi="Lato" w:cs="Lato"/>
          <w:color w:val="000000" w:themeColor="text1"/>
          <w:lang w:val="en-IE"/>
        </w:rPr>
        <w:t xml:space="preserve">Data related to exchanges between </w:t>
      </w:r>
      <w:proofErr w:type="gramStart"/>
      <w:r w:rsidRPr="00CB37B4">
        <w:rPr>
          <w:rFonts w:ascii="Lato" w:hAnsi="Lato" w:cs="Lato"/>
          <w:color w:val="000000" w:themeColor="text1"/>
          <w:lang w:val="en-IE"/>
        </w:rPr>
        <w:t>Users;</w:t>
      </w:r>
      <w:proofErr w:type="gramEnd"/>
    </w:p>
    <w:p w14:paraId="0B0AD432" w14:textId="171506E7" w:rsidR="00CB37B4" w:rsidRDefault="00CB37B4" w:rsidP="00CB37B4">
      <w:pPr>
        <w:pStyle w:val="Paragraphedeliste"/>
        <w:numPr>
          <w:ilvl w:val="0"/>
          <w:numId w:val="8"/>
        </w:numPr>
        <w:jc w:val="both"/>
        <w:rPr>
          <w:rFonts w:ascii="Lato" w:hAnsi="Lato" w:cs="Lato"/>
          <w:color w:val="000000" w:themeColor="text1"/>
          <w:lang w:val="en-IE"/>
        </w:rPr>
      </w:pPr>
      <w:r w:rsidRPr="00CB37B4">
        <w:rPr>
          <w:rFonts w:ascii="Lato" w:hAnsi="Lato" w:cs="Lato"/>
          <w:color w:val="000000" w:themeColor="text1"/>
          <w:lang w:val="en-IE"/>
        </w:rPr>
        <w:t>Monitoring and marketing data: IP address, Connection data (dates, number of connections</w:t>
      </w:r>
      <w:proofErr w:type="gramStart"/>
      <w:r w:rsidRPr="00CB37B4">
        <w:rPr>
          <w:rFonts w:ascii="Lato" w:hAnsi="Lato" w:cs="Lato"/>
          <w:color w:val="000000" w:themeColor="text1"/>
          <w:lang w:val="en-IE"/>
        </w:rPr>
        <w:t>);</w:t>
      </w:r>
      <w:proofErr w:type="gramEnd"/>
    </w:p>
    <w:p w14:paraId="1CB69008" w14:textId="17D73C94" w:rsidR="00DB6EDF" w:rsidRDefault="00DB6EDF" w:rsidP="00DB6EDF">
      <w:pPr>
        <w:pStyle w:val="Paragraphedeliste"/>
        <w:ind w:left="1440"/>
        <w:jc w:val="both"/>
        <w:rPr>
          <w:rFonts w:ascii="Lato" w:hAnsi="Lato" w:cs="Lato"/>
          <w:color w:val="000000" w:themeColor="text1"/>
          <w:lang w:val="en-IE"/>
        </w:rPr>
      </w:pPr>
    </w:p>
    <w:p w14:paraId="373BA992" w14:textId="77777777" w:rsidR="00DB6EDF" w:rsidRDefault="00DB6EDF" w:rsidP="00DB6EDF">
      <w:pPr>
        <w:pStyle w:val="Paragraphedeliste"/>
        <w:ind w:left="1440"/>
        <w:jc w:val="both"/>
        <w:rPr>
          <w:rFonts w:ascii="Lato" w:hAnsi="Lato" w:cs="Lato"/>
          <w:color w:val="000000" w:themeColor="text1"/>
          <w:lang w:val="en-IE"/>
        </w:rPr>
      </w:pPr>
    </w:p>
    <w:p w14:paraId="63B6EF1D" w14:textId="06E51B89" w:rsidR="00DB6EDF" w:rsidRDefault="00DB6EDF" w:rsidP="00DB6EDF">
      <w:pPr>
        <w:pStyle w:val="Paragraphedeliste"/>
        <w:numPr>
          <w:ilvl w:val="0"/>
          <w:numId w:val="2"/>
        </w:numPr>
        <w:jc w:val="both"/>
        <w:rPr>
          <w:rFonts w:ascii="Lato" w:hAnsi="Lato" w:cs="Lato"/>
          <w:b/>
          <w:bCs/>
          <w:color w:val="000000" w:themeColor="text1"/>
          <w:u w:val="single"/>
          <w:lang w:val="en-IE"/>
        </w:rPr>
      </w:pPr>
      <w:r w:rsidRPr="00DB6EDF">
        <w:rPr>
          <w:rFonts w:ascii="Lato" w:hAnsi="Lato" w:cs="Lato"/>
          <w:b/>
          <w:bCs/>
          <w:color w:val="000000" w:themeColor="text1"/>
          <w:u w:val="single"/>
          <w:lang w:val="en-IE"/>
        </w:rPr>
        <w:t>HOW DOES MUDDLES ENSURE THE SECURITY OF MY DATA?</w:t>
      </w:r>
    </w:p>
    <w:p w14:paraId="686775DF" w14:textId="77777777" w:rsidR="00CE0FE6" w:rsidRPr="00CE0FE6" w:rsidRDefault="00CE0FE6" w:rsidP="00CE0FE6">
      <w:pPr>
        <w:jc w:val="both"/>
        <w:rPr>
          <w:rFonts w:ascii="Lato" w:hAnsi="Lato" w:cs="Lato"/>
          <w:color w:val="000000" w:themeColor="text1"/>
          <w:lang w:val="en-IE"/>
        </w:rPr>
      </w:pPr>
      <w:proofErr w:type="gramStart"/>
      <w:r w:rsidRPr="00CE0FE6">
        <w:rPr>
          <w:rFonts w:ascii="Lato" w:hAnsi="Lato" w:cs="Lato"/>
          <w:color w:val="000000" w:themeColor="text1"/>
          <w:lang w:val="en-IE"/>
        </w:rPr>
        <w:t>With regard to</w:t>
      </w:r>
      <w:proofErr w:type="gramEnd"/>
      <w:r w:rsidRPr="00CE0FE6">
        <w:rPr>
          <w:rFonts w:ascii="Lato" w:hAnsi="Lato" w:cs="Lato"/>
          <w:color w:val="000000" w:themeColor="text1"/>
          <w:lang w:val="en-IE"/>
        </w:rPr>
        <w:t xml:space="preserve"> the Data processed, MUDDLES attaches fundamental importance to the security and confidentiality of the Data that you communicate to us.</w:t>
      </w:r>
    </w:p>
    <w:p w14:paraId="6421EA57" w14:textId="77777777" w:rsidR="00CE0FE6" w:rsidRPr="00CE0FE6" w:rsidRDefault="00CE0FE6" w:rsidP="00CE0FE6">
      <w:pPr>
        <w:jc w:val="both"/>
        <w:rPr>
          <w:rFonts w:ascii="Lato" w:hAnsi="Lato" w:cs="Lato"/>
          <w:color w:val="000000" w:themeColor="text1"/>
          <w:lang w:val="en-IE"/>
        </w:rPr>
      </w:pPr>
      <w:r w:rsidRPr="00CE0FE6">
        <w:rPr>
          <w:rFonts w:ascii="Lato" w:hAnsi="Lato" w:cs="Lato"/>
          <w:color w:val="000000" w:themeColor="text1"/>
          <w:lang w:val="en-IE"/>
        </w:rPr>
        <w:t>This Policy results in the Selection of Sub-Contractors and partners who meet the standards set out in the regulations in force.</w:t>
      </w:r>
    </w:p>
    <w:p w14:paraId="0427EEE4" w14:textId="77777777" w:rsidR="00CE0FE6" w:rsidRPr="00CE0FE6" w:rsidRDefault="00CE0FE6" w:rsidP="00CE0FE6">
      <w:pPr>
        <w:jc w:val="both"/>
        <w:rPr>
          <w:rFonts w:ascii="Lato" w:hAnsi="Lato" w:cs="Lato"/>
          <w:color w:val="000000" w:themeColor="text1"/>
          <w:lang w:val="en-IE"/>
        </w:rPr>
      </w:pPr>
      <w:r w:rsidRPr="00CE0FE6">
        <w:rPr>
          <w:rFonts w:ascii="Lato" w:hAnsi="Lato" w:cs="Lato"/>
          <w:color w:val="000000" w:themeColor="text1"/>
          <w:lang w:val="en-IE"/>
        </w:rPr>
        <w:t>In addition, each MUDDLES employee undertakes to comply with a strict security and confidentiality policy.</w:t>
      </w:r>
    </w:p>
    <w:p w14:paraId="0B0447CB" w14:textId="77777777" w:rsidR="00CE0FE6" w:rsidRPr="00CE0FE6" w:rsidRDefault="00CE0FE6" w:rsidP="00CE0FE6">
      <w:pPr>
        <w:jc w:val="both"/>
        <w:rPr>
          <w:rFonts w:ascii="Lato" w:hAnsi="Lato" w:cs="Lato"/>
          <w:color w:val="000000" w:themeColor="text1"/>
          <w:lang w:val="en-IE"/>
        </w:rPr>
      </w:pPr>
      <w:r w:rsidRPr="00CE0FE6">
        <w:rPr>
          <w:rFonts w:ascii="Lato" w:hAnsi="Lato" w:cs="Lato"/>
          <w:color w:val="000000" w:themeColor="text1"/>
          <w:lang w:val="en-IE"/>
        </w:rPr>
        <w:t xml:space="preserve">In summary, MUDDLES implements legal and organisational elements to ensure the best possible protection </w:t>
      </w:r>
      <w:proofErr w:type="gramStart"/>
      <w:r w:rsidRPr="00CE0FE6">
        <w:rPr>
          <w:rFonts w:ascii="Lato" w:hAnsi="Lato" w:cs="Lato"/>
          <w:color w:val="000000" w:themeColor="text1"/>
          <w:lang w:val="en-IE"/>
        </w:rPr>
        <w:t>with regard to</w:t>
      </w:r>
      <w:proofErr w:type="gramEnd"/>
      <w:r w:rsidRPr="00CE0FE6">
        <w:rPr>
          <w:rFonts w:ascii="Lato" w:hAnsi="Lato" w:cs="Lato"/>
          <w:color w:val="000000" w:themeColor="text1"/>
          <w:lang w:val="en-IE"/>
        </w:rPr>
        <w:t xml:space="preserve"> the typology and purposes of the Personal Data collected in order to protect said Data against alteration, accidental or unlawful loss, unauthorised use, disclosure or access.</w:t>
      </w:r>
    </w:p>
    <w:p w14:paraId="663698CD" w14:textId="1B582244" w:rsidR="00DB6EDF" w:rsidRDefault="00CE0FE6" w:rsidP="00CE0FE6">
      <w:pPr>
        <w:jc w:val="both"/>
        <w:rPr>
          <w:rFonts w:ascii="Lato" w:hAnsi="Lato" w:cs="Lato"/>
          <w:color w:val="000000" w:themeColor="text1"/>
          <w:lang w:val="en-IE"/>
        </w:rPr>
      </w:pPr>
      <w:r w:rsidRPr="00CE0FE6">
        <w:rPr>
          <w:rFonts w:ascii="Lato" w:hAnsi="Lato" w:cs="Lato"/>
          <w:color w:val="000000" w:themeColor="text1"/>
          <w:lang w:val="en-IE"/>
        </w:rPr>
        <w:t xml:space="preserve">In this respect, MUDDLES attaches </w:t>
      </w:r>
      <w:r>
        <w:rPr>
          <w:rFonts w:ascii="Lato" w:hAnsi="Lato" w:cs="Lato"/>
          <w:color w:val="000000" w:themeColor="text1"/>
          <w:lang w:val="en-IE"/>
        </w:rPr>
        <w:t xml:space="preserve">high </w:t>
      </w:r>
      <w:r w:rsidRPr="00CE0FE6">
        <w:rPr>
          <w:rFonts w:ascii="Lato" w:hAnsi="Lato" w:cs="Lato"/>
          <w:color w:val="000000" w:themeColor="text1"/>
          <w:lang w:val="en-IE"/>
        </w:rPr>
        <w:t xml:space="preserve">importance </w:t>
      </w:r>
      <w:proofErr w:type="gramStart"/>
      <w:r w:rsidRPr="00CE0FE6">
        <w:rPr>
          <w:rFonts w:ascii="Lato" w:hAnsi="Lato" w:cs="Lato"/>
          <w:color w:val="000000" w:themeColor="text1"/>
          <w:lang w:val="en-IE"/>
        </w:rPr>
        <w:t>to :</w:t>
      </w:r>
      <w:proofErr w:type="gramEnd"/>
    </w:p>
    <w:p w14:paraId="2800E246" w14:textId="50E1D984" w:rsidR="00CE0FE6" w:rsidRPr="00CE0FE6" w:rsidRDefault="00CE0FE6" w:rsidP="00CE0FE6">
      <w:pPr>
        <w:pStyle w:val="Paragraphedeliste"/>
        <w:numPr>
          <w:ilvl w:val="0"/>
          <w:numId w:val="12"/>
        </w:numPr>
        <w:jc w:val="both"/>
        <w:rPr>
          <w:rFonts w:ascii="Lato" w:hAnsi="Lato" w:cs="Lato"/>
          <w:color w:val="000000" w:themeColor="text1"/>
          <w:lang w:val="en-IE"/>
        </w:rPr>
      </w:pPr>
      <w:r w:rsidRPr="00CE0FE6">
        <w:rPr>
          <w:rFonts w:ascii="Lato" w:hAnsi="Lato" w:cs="Lato"/>
          <w:color w:val="000000" w:themeColor="text1"/>
          <w:lang w:val="en-IE"/>
        </w:rPr>
        <w:t>Raising the awareness of its employees to the requirements of confidentiality</w:t>
      </w:r>
    </w:p>
    <w:p w14:paraId="23BE85E8" w14:textId="77777777" w:rsidR="00CE0FE6" w:rsidRPr="00CE0FE6" w:rsidRDefault="00CE0FE6" w:rsidP="00CE0FE6">
      <w:pPr>
        <w:pStyle w:val="Paragraphedeliste"/>
        <w:numPr>
          <w:ilvl w:val="0"/>
          <w:numId w:val="12"/>
        </w:numPr>
        <w:jc w:val="both"/>
        <w:rPr>
          <w:rFonts w:ascii="Lato" w:hAnsi="Lato" w:cs="Lato"/>
          <w:color w:val="000000" w:themeColor="text1"/>
          <w:lang w:val="en-IE"/>
        </w:rPr>
      </w:pPr>
      <w:r w:rsidRPr="00CE0FE6">
        <w:rPr>
          <w:rFonts w:ascii="Lato" w:hAnsi="Lato" w:cs="Lato"/>
          <w:color w:val="000000" w:themeColor="text1"/>
          <w:lang w:val="en-IE"/>
        </w:rPr>
        <w:t xml:space="preserve">Submitting its Subcontractors to respect their confidentiality </w:t>
      </w:r>
      <w:proofErr w:type="gramStart"/>
      <w:r w:rsidRPr="00CE0FE6">
        <w:rPr>
          <w:rFonts w:ascii="Lato" w:hAnsi="Lato" w:cs="Lato"/>
          <w:color w:val="000000" w:themeColor="text1"/>
          <w:lang w:val="en-IE"/>
        </w:rPr>
        <w:t>obligations;</w:t>
      </w:r>
      <w:proofErr w:type="gramEnd"/>
    </w:p>
    <w:p w14:paraId="5F23CCF4" w14:textId="77777777" w:rsidR="00CE0FE6" w:rsidRPr="00CE0FE6" w:rsidRDefault="00CE0FE6" w:rsidP="00CE0FE6">
      <w:pPr>
        <w:pStyle w:val="Paragraphedeliste"/>
        <w:numPr>
          <w:ilvl w:val="0"/>
          <w:numId w:val="12"/>
        </w:numPr>
        <w:jc w:val="both"/>
        <w:rPr>
          <w:rFonts w:ascii="Lato" w:hAnsi="Lato" w:cs="Lato"/>
          <w:color w:val="000000" w:themeColor="text1"/>
          <w:lang w:val="en-IE"/>
        </w:rPr>
      </w:pPr>
      <w:r w:rsidRPr="00CE0FE6">
        <w:rPr>
          <w:rFonts w:ascii="Lato" w:hAnsi="Lato" w:cs="Lato"/>
          <w:color w:val="000000" w:themeColor="text1"/>
          <w:lang w:val="en-IE"/>
        </w:rPr>
        <w:t xml:space="preserve">Securing access to its premises and computer </w:t>
      </w:r>
      <w:proofErr w:type="gramStart"/>
      <w:r w:rsidRPr="00CE0FE6">
        <w:rPr>
          <w:rFonts w:ascii="Lato" w:hAnsi="Lato" w:cs="Lato"/>
          <w:color w:val="000000" w:themeColor="text1"/>
          <w:lang w:val="en-IE"/>
        </w:rPr>
        <w:t>platforms;</w:t>
      </w:r>
      <w:proofErr w:type="gramEnd"/>
    </w:p>
    <w:p w14:paraId="7B7A84E7" w14:textId="77777777" w:rsidR="00CE0FE6" w:rsidRPr="00CE0FE6" w:rsidRDefault="00CE0FE6" w:rsidP="00CE0FE6">
      <w:pPr>
        <w:pStyle w:val="Paragraphedeliste"/>
        <w:numPr>
          <w:ilvl w:val="0"/>
          <w:numId w:val="12"/>
        </w:numPr>
        <w:jc w:val="both"/>
        <w:rPr>
          <w:rFonts w:ascii="Lato" w:hAnsi="Lato" w:cs="Lato"/>
          <w:color w:val="000000" w:themeColor="text1"/>
          <w:lang w:val="en-IE"/>
        </w:rPr>
      </w:pPr>
      <w:r w:rsidRPr="00CE0FE6">
        <w:rPr>
          <w:rFonts w:ascii="Lato" w:hAnsi="Lato" w:cs="Lato"/>
          <w:color w:val="000000" w:themeColor="text1"/>
          <w:lang w:val="en-IE"/>
        </w:rPr>
        <w:t xml:space="preserve">Securing access, sharing and transfer of </w:t>
      </w:r>
      <w:proofErr w:type="gramStart"/>
      <w:r w:rsidRPr="00CE0FE6">
        <w:rPr>
          <w:rFonts w:ascii="Lato" w:hAnsi="Lato" w:cs="Lato"/>
          <w:color w:val="000000" w:themeColor="text1"/>
          <w:lang w:val="en-IE"/>
        </w:rPr>
        <w:t>Data;</w:t>
      </w:r>
      <w:proofErr w:type="gramEnd"/>
    </w:p>
    <w:p w14:paraId="26499113" w14:textId="77777777" w:rsidR="00CE0FE6" w:rsidRPr="00CE0FE6" w:rsidRDefault="00CE0FE6" w:rsidP="00CE0FE6">
      <w:pPr>
        <w:pStyle w:val="Paragraphedeliste"/>
        <w:numPr>
          <w:ilvl w:val="0"/>
          <w:numId w:val="12"/>
        </w:numPr>
        <w:jc w:val="both"/>
        <w:rPr>
          <w:rFonts w:ascii="Lato" w:hAnsi="Lato" w:cs="Lato"/>
          <w:color w:val="000000" w:themeColor="text1"/>
          <w:lang w:val="en-IE"/>
        </w:rPr>
      </w:pPr>
      <w:r w:rsidRPr="00CE0FE6">
        <w:rPr>
          <w:rFonts w:ascii="Lato" w:hAnsi="Lato" w:cs="Lato"/>
          <w:color w:val="000000" w:themeColor="text1"/>
          <w:lang w:val="en-IE"/>
        </w:rPr>
        <w:t xml:space="preserve">The implementation of a general IT security </w:t>
      </w:r>
      <w:proofErr w:type="gramStart"/>
      <w:r w:rsidRPr="00CE0FE6">
        <w:rPr>
          <w:rFonts w:ascii="Lato" w:hAnsi="Lato" w:cs="Lato"/>
          <w:color w:val="000000" w:themeColor="text1"/>
          <w:lang w:val="en-IE"/>
        </w:rPr>
        <w:t>policy;</w:t>
      </w:r>
      <w:proofErr w:type="gramEnd"/>
    </w:p>
    <w:p w14:paraId="45586B44" w14:textId="508E3D9A" w:rsidR="00755BCB" w:rsidRDefault="00CE0FE6" w:rsidP="00755BCB">
      <w:pPr>
        <w:pStyle w:val="Paragraphedeliste"/>
        <w:numPr>
          <w:ilvl w:val="0"/>
          <w:numId w:val="12"/>
        </w:numPr>
        <w:jc w:val="both"/>
        <w:rPr>
          <w:rFonts w:ascii="Lato" w:hAnsi="Lato" w:cs="Lato"/>
          <w:color w:val="000000" w:themeColor="text1"/>
          <w:lang w:val="en-IE"/>
        </w:rPr>
      </w:pPr>
      <w:r w:rsidRPr="00CE0FE6">
        <w:rPr>
          <w:rFonts w:ascii="Lato" w:hAnsi="Lato" w:cs="Lato"/>
          <w:color w:val="000000" w:themeColor="text1"/>
          <w:lang w:val="en-IE"/>
        </w:rPr>
        <w:t xml:space="preserve">The demanding selection of partners and service providers based on their compliance with the </w:t>
      </w:r>
      <w:r w:rsidR="0040425B">
        <w:rPr>
          <w:rFonts w:ascii="Lato" w:hAnsi="Lato" w:cs="Lato"/>
          <w:color w:val="000000" w:themeColor="text1"/>
          <w:lang w:val="en-IE"/>
        </w:rPr>
        <w:t>GDPR, as well as</w:t>
      </w:r>
      <w:r w:rsidRPr="00CE0FE6">
        <w:rPr>
          <w:rFonts w:ascii="Lato" w:hAnsi="Lato" w:cs="Lato"/>
          <w:color w:val="000000" w:themeColor="text1"/>
          <w:lang w:val="en-IE"/>
        </w:rPr>
        <w:t xml:space="preserve"> with other regulatory obligations applicable in France.</w:t>
      </w:r>
    </w:p>
    <w:p w14:paraId="28B50A80" w14:textId="77777777" w:rsidR="00755BCB" w:rsidRPr="00755BCB" w:rsidRDefault="00755BCB" w:rsidP="00755BCB">
      <w:pPr>
        <w:ind w:left="720"/>
        <w:jc w:val="both"/>
        <w:rPr>
          <w:rFonts w:ascii="Lato" w:hAnsi="Lato" w:cs="Lato"/>
          <w:color w:val="000000" w:themeColor="text1"/>
          <w:lang w:val="en-IE"/>
        </w:rPr>
      </w:pPr>
    </w:p>
    <w:p w14:paraId="44502D5F" w14:textId="09ABA36F" w:rsidR="00755BCB" w:rsidRDefault="00755BCB" w:rsidP="00755BCB">
      <w:pPr>
        <w:pStyle w:val="Paragraphedeliste"/>
        <w:numPr>
          <w:ilvl w:val="1"/>
          <w:numId w:val="2"/>
        </w:numPr>
        <w:jc w:val="both"/>
        <w:rPr>
          <w:rFonts w:ascii="Lato" w:hAnsi="Lato" w:cs="Lato"/>
          <w:b/>
          <w:bCs/>
          <w:color w:val="000000" w:themeColor="text1"/>
          <w:u w:val="single"/>
          <w:lang w:val="en-IE"/>
        </w:rPr>
      </w:pPr>
      <w:r w:rsidRPr="00755BCB">
        <w:rPr>
          <w:rFonts w:ascii="Lato" w:hAnsi="Lato" w:cs="Lato"/>
          <w:b/>
          <w:bCs/>
          <w:color w:val="000000" w:themeColor="text1"/>
          <w:u w:val="single"/>
          <w:lang w:val="en-IE"/>
        </w:rPr>
        <w:t>DATA STORAGE</w:t>
      </w:r>
    </w:p>
    <w:p w14:paraId="7F2F3BFD" w14:textId="75E1217B" w:rsidR="00755BCB" w:rsidRDefault="00755BCB" w:rsidP="00755BCB">
      <w:pPr>
        <w:jc w:val="both"/>
        <w:rPr>
          <w:rFonts w:ascii="Lato" w:hAnsi="Lato" w:cs="Lato"/>
          <w:color w:val="000000" w:themeColor="text1"/>
          <w:lang w:val="en-IE"/>
        </w:rPr>
      </w:pPr>
      <w:r w:rsidRPr="00755BCB">
        <w:rPr>
          <w:rFonts w:ascii="Lato" w:hAnsi="Lato" w:cs="Lato"/>
          <w:color w:val="000000" w:themeColor="text1"/>
          <w:lang w:val="en-IE"/>
        </w:rPr>
        <w:t xml:space="preserve">The Personal Data is stored on servers benefiting from appropriate security and located in Europe and benefiting from adequate security standards </w:t>
      </w:r>
      <w:r w:rsidR="0040425B" w:rsidRPr="00755BCB">
        <w:rPr>
          <w:rFonts w:ascii="Lato" w:hAnsi="Lato" w:cs="Lato"/>
          <w:color w:val="000000" w:themeColor="text1"/>
          <w:lang w:val="en-IE"/>
        </w:rPr>
        <w:t>regarding</w:t>
      </w:r>
      <w:r w:rsidRPr="00755BCB">
        <w:rPr>
          <w:rFonts w:ascii="Lato" w:hAnsi="Lato" w:cs="Lato"/>
          <w:color w:val="000000" w:themeColor="text1"/>
          <w:lang w:val="en-IE"/>
        </w:rPr>
        <w:t xml:space="preserve"> the Data processed.</w:t>
      </w:r>
    </w:p>
    <w:p w14:paraId="58CE5F12" w14:textId="00222B41" w:rsidR="009121DE" w:rsidRDefault="009121DE" w:rsidP="00755BCB">
      <w:pPr>
        <w:jc w:val="both"/>
        <w:rPr>
          <w:rFonts w:ascii="Lato" w:hAnsi="Lato" w:cs="Lato"/>
          <w:color w:val="000000" w:themeColor="text1"/>
          <w:lang w:val="en-IE"/>
        </w:rPr>
      </w:pPr>
    </w:p>
    <w:p w14:paraId="39E21DCD" w14:textId="6F27ACCB" w:rsidR="009121DE" w:rsidRDefault="009121DE" w:rsidP="009121DE">
      <w:pPr>
        <w:pStyle w:val="Paragraphedeliste"/>
        <w:numPr>
          <w:ilvl w:val="1"/>
          <w:numId w:val="2"/>
        </w:numPr>
        <w:jc w:val="both"/>
        <w:rPr>
          <w:rFonts w:ascii="Lato" w:hAnsi="Lato" w:cs="Lato"/>
          <w:b/>
          <w:bCs/>
          <w:color w:val="000000" w:themeColor="text1"/>
          <w:u w:val="single"/>
          <w:lang w:val="en-IE"/>
        </w:rPr>
      </w:pPr>
      <w:r w:rsidRPr="009121DE">
        <w:rPr>
          <w:rFonts w:ascii="Lato" w:hAnsi="Lato" w:cs="Lato"/>
          <w:b/>
          <w:bCs/>
          <w:color w:val="000000" w:themeColor="text1"/>
          <w:u w:val="single"/>
          <w:lang w:val="en-IE"/>
        </w:rPr>
        <w:t>OBLIGATION OF CONFIDENTIALITY</w:t>
      </w:r>
    </w:p>
    <w:p w14:paraId="4636C35E" w14:textId="77777777" w:rsidR="00774078" w:rsidRPr="00774078" w:rsidRDefault="00774078" w:rsidP="00774078">
      <w:pPr>
        <w:jc w:val="both"/>
        <w:rPr>
          <w:rFonts w:ascii="Lato" w:hAnsi="Lato" w:cs="Lato"/>
          <w:color w:val="000000" w:themeColor="text1"/>
          <w:lang w:val="en-IE"/>
        </w:rPr>
      </w:pPr>
      <w:r w:rsidRPr="00774078">
        <w:rPr>
          <w:rFonts w:ascii="Lato" w:hAnsi="Lato" w:cs="Lato"/>
          <w:color w:val="000000" w:themeColor="text1"/>
          <w:lang w:val="en-IE"/>
        </w:rPr>
        <w:lastRenderedPageBreak/>
        <w:t>All MUDDLES employees are subject to a strict obligation of confidentiality and are made aware of the need to comply with the provisions of the regulations on the protection of Personal Data.</w:t>
      </w:r>
    </w:p>
    <w:p w14:paraId="21E51955" w14:textId="11A35BFF" w:rsidR="00774078" w:rsidRDefault="00774078" w:rsidP="00774078">
      <w:pPr>
        <w:jc w:val="both"/>
        <w:rPr>
          <w:rFonts w:ascii="Lato" w:hAnsi="Lato" w:cs="Lato"/>
          <w:color w:val="000000" w:themeColor="text1"/>
          <w:lang w:val="en-IE"/>
        </w:rPr>
      </w:pPr>
      <w:r w:rsidRPr="00774078">
        <w:rPr>
          <w:rFonts w:ascii="Lato" w:hAnsi="Lato" w:cs="Lato"/>
          <w:color w:val="000000" w:themeColor="text1"/>
          <w:lang w:val="en-IE"/>
        </w:rPr>
        <w:t>In addition, all the Subcontractors selected by MUDDLES have affirmed that they respect their obligations in this respect and are subject to an obligation of confidentiality.</w:t>
      </w:r>
    </w:p>
    <w:p w14:paraId="430CF3A5" w14:textId="77777777" w:rsidR="00010865" w:rsidRPr="00010865" w:rsidRDefault="00010865" w:rsidP="00774078">
      <w:pPr>
        <w:jc w:val="both"/>
        <w:rPr>
          <w:rFonts w:ascii="Lato" w:hAnsi="Lato" w:cs="Lato"/>
          <w:b/>
          <w:bCs/>
          <w:color w:val="000000" w:themeColor="text1"/>
          <w:u w:val="single"/>
          <w:lang w:val="en-IE"/>
        </w:rPr>
      </w:pPr>
    </w:p>
    <w:p w14:paraId="55589EC5" w14:textId="38AA2C3E" w:rsidR="00010865" w:rsidRDefault="00010865" w:rsidP="00010865">
      <w:pPr>
        <w:pStyle w:val="Paragraphedeliste"/>
        <w:numPr>
          <w:ilvl w:val="1"/>
          <w:numId w:val="2"/>
        </w:numPr>
        <w:jc w:val="both"/>
        <w:rPr>
          <w:rFonts w:ascii="Lato" w:hAnsi="Lato" w:cs="Lato"/>
          <w:b/>
          <w:bCs/>
          <w:color w:val="000000" w:themeColor="text1"/>
          <w:u w:val="single"/>
          <w:lang w:val="en-IE"/>
        </w:rPr>
      </w:pPr>
      <w:r w:rsidRPr="00010865">
        <w:rPr>
          <w:rFonts w:ascii="Lato" w:hAnsi="Lato" w:cs="Lato"/>
          <w:b/>
          <w:bCs/>
          <w:color w:val="000000" w:themeColor="text1"/>
          <w:u w:val="single"/>
          <w:lang w:val="en-IE"/>
        </w:rPr>
        <w:t>LOGIN EMAIL ADDRESS</w:t>
      </w:r>
    </w:p>
    <w:p w14:paraId="3EA06A02" w14:textId="77777777" w:rsidR="003F4DAA" w:rsidRPr="003F4DAA" w:rsidRDefault="003F4DAA" w:rsidP="003F4DAA">
      <w:pPr>
        <w:jc w:val="both"/>
        <w:rPr>
          <w:rFonts w:ascii="Lato" w:hAnsi="Lato" w:cs="Lato"/>
          <w:color w:val="000000" w:themeColor="text1"/>
          <w:lang w:val="en-IE"/>
        </w:rPr>
      </w:pPr>
      <w:r w:rsidRPr="003F4DAA">
        <w:rPr>
          <w:rFonts w:ascii="Lato" w:hAnsi="Lato" w:cs="Lato"/>
          <w:color w:val="000000" w:themeColor="text1"/>
          <w:lang w:val="en-IE"/>
        </w:rPr>
        <w:t>Any access to the Account requires the communication of a unique email address and a personal password.</w:t>
      </w:r>
    </w:p>
    <w:p w14:paraId="2B0FB48E" w14:textId="77777777" w:rsidR="003F4DAA" w:rsidRPr="003F4DAA" w:rsidRDefault="003F4DAA" w:rsidP="003F4DAA">
      <w:pPr>
        <w:jc w:val="both"/>
        <w:rPr>
          <w:rFonts w:ascii="Lato" w:hAnsi="Lato" w:cs="Lato"/>
          <w:color w:val="000000" w:themeColor="text1"/>
          <w:lang w:val="en-IE"/>
        </w:rPr>
      </w:pPr>
      <w:r w:rsidRPr="003F4DAA">
        <w:rPr>
          <w:rFonts w:ascii="Lato" w:hAnsi="Lato" w:cs="Lato"/>
          <w:color w:val="000000" w:themeColor="text1"/>
          <w:lang w:val="en-IE"/>
        </w:rPr>
        <w:t xml:space="preserve">The password is strictly personal and must under no circumstances be communicated to a Third Party. </w:t>
      </w:r>
    </w:p>
    <w:p w14:paraId="148E7FA9" w14:textId="77777777" w:rsidR="003F4DAA" w:rsidRPr="003F4DAA" w:rsidRDefault="003F4DAA" w:rsidP="003F4DAA">
      <w:pPr>
        <w:jc w:val="both"/>
        <w:rPr>
          <w:rFonts w:ascii="Lato" w:hAnsi="Lato" w:cs="Lato"/>
          <w:color w:val="000000" w:themeColor="text1"/>
          <w:lang w:val="en-IE"/>
        </w:rPr>
      </w:pPr>
      <w:r w:rsidRPr="003F4DAA">
        <w:rPr>
          <w:rFonts w:ascii="Lato" w:hAnsi="Lato" w:cs="Lato"/>
          <w:color w:val="000000" w:themeColor="text1"/>
          <w:lang w:val="en-IE"/>
        </w:rPr>
        <w:t>We also remind you that MUDDLES or any of our partners will never ask you to access your personal password.</w:t>
      </w:r>
    </w:p>
    <w:p w14:paraId="39C4223A" w14:textId="5E1D5046" w:rsidR="003F4DAA" w:rsidRPr="003F4DAA" w:rsidRDefault="003F4DAA" w:rsidP="003F4DAA">
      <w:pPr>
        <w:jc w:val="both"/>
        <w:rPr>
          <w:rFonts w:ascii="Lato" w:hAnsi="Lato" w:cs="Lato"/>
          <w:color w:val="000000" w:themeColor="text1"/>
          <w:lang w:val="en-IE"/>
        </w:rPr>
      </w:pPr>
      <w:r w:rsidRPr="003F4DAA">
        <w:rPr>
          <w:rFonts w:ascii="Lato" w:hAnsi="Lato" w:cs="Lato"/>
          <w:color w:val="000000" w:themeColor="text1"/>
          <w:lang w:val="en-IE"/>
        </w:rPr>
        <w:t>If</w:t>
      </w:r>
      <w:r w:rsidRPr="003F4DAA">
        <w:rPr>
          <w:rFonts w:ascii="Lato" w:hAnsi="Lato" w:cs="Lato"/>
          <w:color w:val="000000" w:themeColor="text1"/>
          <w:lang w:val="en-IE"/>
        </w:rPr>
        <w:t xml:space="preserve"> you receive a request for a password renewal when you did not request it, we invite you to ignore this request and contact MUDDLES as soon as possible. You may be asked to provide proof of identity.</w:t>
      </w:r>
    </w:p>
    <w:p w14:paraId="031B590D" w14:textId="2040B24B" w:rsidR="00010865" w:rsidRDefault="003F4DAA" w:rsidP="003F4DAA">
      <w:pPr>
        <w:jc w:val="both"/>
        <w:rPr>
          <w:rFonts w:ascii="Lato" w:hAnsi="Lato" w:cs="Lato"/>
          <w:color w:val="000000" w:themeColor="text1"/>
          <w:lang w:val="en-IE"/>
        </w:rPr>
      </w:pPr>
      <w:r w:rsidRPr="003F4DAA">
        <w:rPr>
          <w:rFonts w:ascii="Lato" w:hAnsi="Lato" w:cs="Lato"/>
          <w:color w:val="000000" w:themeColor="text1"/>
          <w:lang w:val="en-IE"/>
        </w:rPr>
        <w:t>In the event of loss of the password, the User may request the renewal of his/her password by means of the procedure present on the Application.</w:t>
      </w:r>
    </w:p>
    <w:p w14:paraId="6D04B611" w14:textId="68C9ADAC" w:rsidR="00965E33" w:rsidRPr="00965E33" w:rsidRDefault="00965E33" w:rsidP="003F4DAA">
      <w:pPr>
        <w:jc w:val="both"/>
        <w:rPr>
          <w:rFonts w:ascii="Lato" w:hAnsi="Lato" w:cs="Lato"/>
          <w:b/>
          <w:bCs/>
          <w:color w:val="000000" w:themeColor="text1"/>
          <w:u w:val="single"/>
          <w:lang w:val="en-IE"/>
        </w:rPr>
      </w:pPr>
    </w:p>
    <w:p w14:paraId="1C18974C" w14:textId="23C0F12D" w:rsidR="00965E33" w:rsidRDefault="00965E33" w:rsidP="00965E33">
      <w:pPr>
        <w:pStyle w:val="Paragraphedeliste"/>
        <w:numPr>
          <w:ilvl w:val="0"/>
          <w:numId w:val="2"/>
        </w:numPr>
        <w:jc w:val="both"/>
        <w:rPr>
          <w:rFonts w:ascii="Lato" w:hAnsi="Lato" w:cs="Lato"/>
          <w:b/>
          <w:bCs/>
          <w:color w:val="000000" w:themeColor="text1"/>
          <w:u w:val="single"/>
          <w:lang w:val="en-IE"/>
        </w:rPr>
      </w:pPr>
      <w:r w:rsidRPr="00965E33">
        <w:rPr>
          <w:rFonts w:ascii="Lato" w:hAnsi="Lato" w:cs="Lato"/>
          <w:b/>
          <w:bCs/>
          <w:color w:val="000000" w:themeColor="text1"/>
          <w:u w:val="single"/>
          <w:lang w:val="en-IE"/>
        </w:rPr>
        <w:t>FOR WHAT LENGTH OF TIME CAN MY DATA BE STORED BY MUDDLES?</w:t>
      </w:r>
    </w:p>
    <w:p w14:paraId="3BF11BE5" w14:textId="4A47D842" w:rsidR="00965E33" w:rsidRDefault="00C46F8A" w:rsidP="00965E33">
      <w:pPr>
        <w:jc w:val="both"/>
        <w:rPr>
          <w:rFonts w:ascii="Lato" w:hAnsi="Lato" w:cs="Lato"/>
          <w:b/>
          <w:bCs/>
          <w:color w:val="000000" w:themeColor="text1"/>
          <w:u w:val="single"/>
          <w:lang w:val="en-IE"/>
        </w:rPr>
      </w:pPr>
      <w:r>
        <w:rPr>
          <w:rFonts w:ascii="Lato" w:hAnsi="Lato" w:cs="Lato"/>
          <w:color w:val="000000" w:themeColor="text1"/>
          <w:lang w:val="en-IE"/>
        </w:rPr>
        <w:t>Please find b</w:t>
      </w:r>
      <w:r w:rsidRPr="00C46F8A">
        <w:rPr>
          <w:rFonts w:ascii="Lato" w:hAnsi="Lato" w:cs="Lato"/>
          <w:color w:val="000000" w:themeColor="text1"/>
          <w:lang w:val="en-IE"/>
        </w:rPr>
        <w:t xml:space="preserve">elow a list of the main shelf lives applied by </w:t>
      </w:r>
      <w:proofErr w:type="gramStart"/>
      <w:r w:rsidRPr="00C46F8A">
        <w:rPr>
          <w:rFonts w:ascii="Lato" w:hAnsi="Lato" w:cs="Lato"/>
          <w:color w:val="000000" w:themeColor="text1"/>
          <w:lang w:val="en-IE"/>
        </w:rPr>
        <w:t>MUDDLES</w:t>
      </w:r>
      <w:r>
        <w:rPr>
          <w:rFonts w:ascii="Lato" w:hAnsi="Lato" w:cs="Lato"/>
          <w:b/>
          <w:bCs/>
          <w:color w:val="000000" w:themeColor="text1"/>
          <w:u w:val="single"/>
          <w:lang w:val="en-IE"/>
        </w:rPr>
        <w:t xml:space="preserve"> :</w:t>
      </w:r>
      <w:proofErr w:type="gramEnd"/>
      <w:r>
        <w:rPr>
          <w:rFonts w:ascii="Lato" w:hAnsi="Lato" w:cs="Lato"/>
          <w:b/>
          <w:bCs/>
          <w:color w:val="000000" w:themeColor="text1"/>
          <w:u w:val="single"/>
          <w:lang w:val="en-IE"/>
        </w:rPr>
        <w:t xml:space="preserve"> </w:t>
      </w:r>
    </w:p>
    <w:p w14:paraId="41403BCF" w14:textId="58435A40" w:rsidR="00C46F8A" w:rsidRDefault="00C46F8A" w:rsidP="00965E33">
      <w:pPr>
        <w:jc w:val="both"/>
        <w:rPr>
          <w:rFonts w:ascii="Lato" w:hAnsi="Lato" w:cs="Lato"/>
          <w:b/>
          <w:bCs/>
          <w:color w:val="000000" w:themeColor="text1"/>
          <w:u w:val="single"/>
          <w:lang w:val="en-IE"/>
        </w:rPr>
      </w:pPr>
    </w:p>
    <w:tbl>
      <w:tblPr>
        <w:tblW w:w="0" w:type="auto"/>
        <w:tblLook w:val="04A0" w:firstRow="1" w:lastRow="0" w:firstColumn="1" w:lastColumn="0" w:noHBand="0" w:noVBand="1"/>
      </w:tblPr>
      <w:tblGrid>
        <w:gridCol w:w="4531"/>
        <w:gridCol w:w="4531"/>
      </w:tblGrid>
      <w:tr w:rsidR="00C46F8A" w:rsidRPr="00A0307D" w14:paraId="32562C16" w14:textId="77777777" w:rsidTr="006A3435">
        <w:tc>
          <w:tcPr>
            <w:tcW w:w="4531" w:type="dxa"/>
            <w:shd w:val="clear" w:color="auto" w:fill="D0CECE" w:themeFill="background2" w:themeFillShade="E6"/>
          </w:tcPr>
          <w:p w14:paraId="7595A0E7" w14:textId="0558C231" w:rsidR="00C46F8A" w:rsidRPr="00A0307D" w:rsidRDefault="00C46F8A" w:rsidP="006A3435">
            <w:pPr>
              <w:jc w:val="both"/>
              <w:rPr>
                <w:rFonts w:ascii="Lato" w:hAnsi="Lato" w:cs="Lato"/>
                <w:b/>
                <w:color w:val="000000" w:themeColor="text1"/>
              </w:rPr>
            </w:pPr>
            <w:r w:rsidRPr="00C46F8A">
              <w:rPr>
                <w:rFonts w:ascii="Lato" w:hAnsi="Lato" w:cs="Lato"/>
                <w:b/>
                <w:color w:val="000000" w:themeColor="text1"/>
              </w:rPr>
              <w:t>Type of data</w:t>
            </w:r>
          </w:p>
        </w:tc>
        <w:tc>
          <w:tcPr>
            <w:tcW w:w="4531" w:type="dxa"/>
            <w:shd w:val="clear" w:color="auto" w:fill="D0CECE" w:themeFill="background2" w:themeFillShade="E6"/>
          </w:tcPr>
          <w:p w14:paraId="084AA2DA" w14:textId="5617E149" w:rsidR="00C46F8A" w:rsidRPr="00A0307D" w:rsidRDefault="00C46F8A" w:rsidP="00C46F8A">
            <w:pPr>
              <w:jc w:val="center"/>
              <w:rPr>
                <w:rFonts w:ascii="Lato" w:hAnsi="Lato" w:cs="Lato"/>
                <w:b/>
                <w:color w:val="000000" w:themeColor="text1"/>
              </w:rPr>
            </w:pPr>
            <w:r w:rsidRPr="00C46F8A">
              <w:rPr>
                <w:rFonts w:ascii="Lato" w:hAnsi="Lato" w:cs="Lato"/>
                <w:b/>
                <w:color w:val="000000" w:themeColor="text1"/>
              </w:rPr>
              <w:t>Shelf-life</w:t>
            </w:r>
          </w:p>
        </w:tc>
      </w:tr>
      <w:tr w:rsidR="00C46F8A" w:rsidRPr="00C46F8A" w14:paraId="1B787122" w14:textId="77777777" w:rsidTr="006A3435">
        <w:tc>
          <w:tcPr>
            <w:tcW w:w="4531" w:type="dxa"/>
          </w:tcPr>
          <w:p w14:paraId="2EE605E2" w14:textId="388890DC" w:rsidR="00C46F8A" w:rsidRPr="00C46F8A" w:rsidRDefault="00C46F8A" w:rsidP="006A3435">
            <w:pPr>
              <w:jc w:val="both"/>
              <w:rPr>
                <w:rFonts w:ascii="Lato" w:hAnsi="Lato" w:cs="Lato"/>
                <w:color w:val="000000" w:themeColor="text1"/>
                <w:lang w:val="en-IE"/>
              </w:rPr>
            </w:pPr>
            <w:r w:rsidRPr="00C46F8A">
              <w:rPr>
                <w:rFonts w:ascii="Lato" w:hAnsi="Lato" w:cs="Lato"/>
                <w:color w:val="000000" w:themeColor="text1"/>
                <w:lang w:val="en-IE"/>
              </w:rPr>
              <w:t>Data used to create and update an Account</w:t>
            </w:r>
          </w:p>
        </w:tc>
        <w:tc>
          <w:tcPr>
            <w:tcW w:w="4531" w:type="dxa"/>
            <w:vAlign w:val="center"/>
          </w:tcPr>
          <w:p w14:paraId="05612BBD" w14:textId="77777777" w:rsidR="00C46F8A" w:rsidRDefault="00C46F8A" w:rsidP="006A3435">
            <w:pPr>
              <w:jc w:val="center"/>
              <w:rPr>
                <w:rFonts w:ascii="Lato" w:hAnsi="Lato" w:cs="Lato"/>
                <w:color w:val="000000" w:themeColor="text1"/>
              </w:rPr>
            </w:pPr>
            <w:r w:rsidRPr="00C46F8A">
              <w:rPr>
                <w:rFonts w:ascii="Lato" w:hAnsi="Lato" w:cs="Lato"/>
                <w:color w:val="000000" w:themeColor="text1"/>
              </w:rPr>
              <w:t xml:space="preserve">Duration of a </w:t>
            </w:r>
            <w:proofErr w:type="spellStart"/>
            <w:r w:rsidRPr="00C46F8A">
              <w:rPr>
                <w:rFonts w:ascii="Lato" w:hAnsi="Lato" w:cs="Lato"/>
                <w:color w:val="000000" w:themeColor="text1"/>
              </w:rPr>
              <w:t>personal</w:t>
            </w:r>
            <w:proofErr w:type="spellEnd"/>
            <w:r w:rsidRPr="00C46F8A">
              <w:rPr>
                <w:rFonts w:ascii="Lato" w:hAnsi="Lato" w:cs="Lato"/>
                <w:color w:val="000000" w:themeColor="text1"/>
              </w:rPr>
              <w:t xml:space="preserve"> </w:t>
            </w:r>
            <w:proofErr w:type="spellStart"/>
            <w:r w:rsidRPr="00C46F8A">
              <w:rPr>
                <w:rFonts w:ascii="Lato" w:hAnsi="Lato" w:cs="Lato"/>
                <w:color w:val="000000" w:themeColor="text1"/>
              </w:rPr>
              <w:t>space</w:t>
            </w:r>
            <w:proofErr w:type="spellEnd"/>
          </w:p>
          <w:p w14:paraId="49D214E5" w14:textId="09184119" w:rsidR="00C46F8A" w:rsidRPr="00C46F8A" w:rsidRDefault="00C46F8A" w:rsidP="006A3435">
            <w:pPr>
              <w:jc w:val="center"/>
              <w:rPr>
                <w:rFonts w:ascii="Lato" w:hAnsi="Lato" w:cs="Lato"/>
                <w:color w:val="000000" w:themeColor="text1"/>
                <w:lang w:val="en-IE"/>
              </w:rPr>
            </w:pPr>
            <w:r w:rsidRPr="00C46F8A">
              <w:rPr>
                <w:rFonts w:ascii="Lato" w:hAnsi="Lato" w:cs="Lato"/>
                <w:color w:val="000000" w:themeColor="text1"/>
                <w:lang w:val="en-IE"/>
              </w:rPr>
              <w:t>In the event of continuous inactivity for 24 months, MUDDLES may have to delete the Account after informing the User in advance.</w:t>
            </w:r>
          </w:p>
        </w:tc>
      </w:tr>
      <w:tr w:rsidR="00C46F8A" w:rsidRPr="00A0307D" w14:paraId="36366C82" w14:textId="77777777" w:rsidTr="006A3435">
        <w:tc>
          <w:tcPr>
            <w:tcW w:w="4531" w:type="dxa"/>
          </w:tcPr>
          <w:p w14:paraId="7698D3F4" w14:textId="05FA7FB1" w:rsidR="00C46F8A" w:rsidRPr="00C46F8A" w:rsidRDefault="00C46F8A" w:rsidP="006A3435">
            <w:pPr>
              <w:jc w:val="both"/>
              <w:rPr>
                <w:rFonts w:ascii="Lato" w:hAnsi="Lato" w:cs="Lato"/>
                <w:color w:val="000000" w:themeColor="text1"/>
                <w:lang w:val="en-IE"/>
              </w:rPr>
            </w:pPr>
            <w:r w:rsidRPr="00C46F8A">
              <w:rPr>
                <w:rFonts w:ascii="Lato" w:hAnsi="Lato" w:cs="Lato"/>
                <w:color w:val="000000" w:themeColor="text1"/>
                <w:lang w:val="en-IE"/>
              </w:rPr>
              <w:t>Audience measurement statistics data and raw traffic data from the Application</w:t>
            </w:r>
          </w:p>
        </w:tc>
        <w:tc>
          <w:tcPr>
            <w:tcW w:w="4531" w:type="dxa"/>
            <w:vAlign w:val="center"/>
          </w:tcPr>
          <w:p w14:paraId="60083718" w14:textId="6808653A" w:rsidR="00C46F8A" w:rsidRPr="00A0307D" w:rsidRDefault="00C46F8A" w:rsidP="006A3435">
            <w:pPr>
              <w:jc w:val="center"/>
              <w:rPr>
                <w:rFonts w:ascii="Lato" w:hAnsi="Lato" w:cs="Lato"/>
                <w:color w:val="000000" w:themeColor="text1"/>
              </w:rPr>
            </w:pPr>
            <w:r w:rsidRPr="00A0307D">
              <w:rPr>
                <w:rFonts w:ascii="Lato" w:hAnsi="Lato" w:cs="Lato"/>
                <w:color w:val="000000" w:themeColor="text1"/>
              </w:rPr>
              <w:t xml:space="preserve">13 </w:t>
            </w:r>
            <w:proofErr w:type="spellStart"/>
            <w:r w:rsidRPr="00A0307D">
              <w:rPr>
                <w:rFonts w:ascii="Lato" w:hAnsi="Lato" w:cs="Lato"/>
                <w:color w:val="000000" w:themeColor="text1"/>
              </w:rPr>
              <w:t>m</w:t>
            </w:r>
            <w:r>
              <w:rPr>
                <w:rFonts w:ascii="Lato" w:hAnsi="Lato" w:cs="Lato"/>
                <w:color w:val="000000" w:themeColor="text1"/>
              </w:rPr>
              <w:t>onths</w:t>
            </w:r>
            <w:proofErr w:type="spellEnd"/>
          </w:p>
        </w:tc>
      </w:tr>
      <w:tr w:rsidR="00C46F8A" w:rsidRPr="00A0307D" w14:paraId="3D85B48E" w14:textId="77777777" w:rsidTr="006A3435">
        <w:tc>
          <w:tcPr>
            <w:tcW w:w="4531" w:type="dxa"/>
            <w:shd w:val="clear" w:color="auto" w:fill="E7E6E6" w:themeFill="background2"/>
          </w:tcPr>
          <w:p w14:paraId="60ED9A6E" w14:textId="368E7F51" w:rsidR="00C46F8A" w:rsidRPr="00C46F8A" w:rsidRDefault="00C46F8A" w:rsidP="006A3435">
            <w:pPr>
              <w:jc w:val="both"/>
              <w:rPr>
                <w:rFonts w:ascii="Lato" w:hAnsi="Lato" w:cs="Lato"/>
                <w:color w:val="000000" w:themeColor="text1"/>
                <w:lang w:val="en-IE"/>
              </w:rPr>
            </w:pPr>
            <w:r w:rsidRPr="00C46F8A">
              <w:rPr>
                <w:rFonts w:ascii="Lato" w:hAnsi="Lato" w:cs="Lato"/>
                <w:color w:val="000000" w:themeColor="text1"/>
                <w:lang w:val="en-IE"/>
              </w:rPr>
              <w:t>Satisfaction survey data and opinions</w:t>
            </w:r>
          </w:p>
        </w:tc>
        <w:tc>
          <w:tcPr>
            <w:tcW w:w="4531" w:type="dxa"/>
            <w:shd w:val="clear" w:color="auto" w:fill="E7E6E6" w:themeFill="background2"/>
            <w:vAlign w:val="center"/>
          </w:tcPr>
          <w:p w14:paraId="164A5AAF" w14:textId="6C6E0AD5" w:rsidR="00C46F8A" w:rsidRPr="00A0307D" w:rsidRDefault="00C46F8A" w:rsidP="006A3435">
            <w:pPr>
              <w:jc w:val="center"/>
              <w:rPr>
                <w:rFonts w:ascii="Lato" w:hAnsi="Lato" w:cs="Lato"/>
                <w:color w:val="000000" w:themeColor="text1"/>
              </w:rPr>
            </w:pPr>
            <w:r w:rsidRPr="00A0307D">
              <w:rPr>
                <w:rFonts w:ascii="Lato" w:hAnsi="Lato" w:cs="Lato"/>
                <w:color w:val="000000" w:themeColor="text1"/>
              </w:rPr>
              <w:t xml:space="preserve">36 </w:t>
            </w:r>
            <w:proofErr w:type="spellStart"/>
            <w:r w:rsidRPr="00A0307D">
              <w:rPr>
                <w:rFonts w:ascii="Lato" w:hAnsi="Lato" w:cs="Lato"/>
                <w:color w:val="000000" w:themeColor="text1"/>
              </w:rPr>
              <w:t>mo</w:t>
            </w:r>
            <w:r>
              <w:rPr>
                <w:rFonts w:ascii="Lato" w:hAnsi="Lato" w:cs="Lato"/>
                <w:color w:val="000000" w:themeColor="text1"/>
              </w:rPr>
              <w:t>nths</w:t>
            </w:r>
            <w:proofErr w:type="spellEnd"/>
          </w:p>
        </w:tc>
      </w:tr>
    </w:tbl>
    <w:p w14:paraId="2AEA323A" w14:textId="3C40481F" w:rsidR="00C46F8A" w:rsidRDefault="00C46F8A" w:rsidP="00965E33">
      <w:pPr>
        <w:jc w:val="both"/>
        <w:rPr>
          <w:rFonts w:ascii="Lato" w:hAnsi="Lato" w:cs="Lato"/>
          <w:b/>
          <w:bCs/>
          <w:color w:val="000000" w:themeColor="text1"/>
          <w:u w:val="single"/>
          <w:lang w:val="en-IE"/>
        </w:rPr>
      </w:pPr>
    </w:p>
    <w:p w14:paraId="6621F069" w14:textId="6D25801B" w:rsidR="00C46F8A" w:rsidRPr="00C46F8A" w:rsidRDefault="00C46F8A" w:rsidP="00C46F8A">
      <w:pPr>
        <w:jc w:val="both"/>
        <w:rPr>
          <w:rFonts w:ascii="Lato" w:hAnsi="Lato" w:cs="Lato"/>
          <w:color w:val="000000" w:themeColor="text1"/>
          <w:lang w:val="en-IE"/>
        </w:rPr>
      </w:pPr>
      <w:r w:rsidRPr="00C46F8A">
        <w:rPr>
          <w:rFonts w:ascii="Lato" w:hAnsi="Lato" w:cs="Lato"/>
          <w:color w:val="000000" w:themeColor="text1"/>
          <w:lang w:val="en-IE"/>
        </w:rPr>
        <w:t xml:space="preserve">As a matter of principle, MUDDLES deletes the Data collected at the end of the contractual relationship, </w:t>
      </w:r>
      <w:r w:rsidR="00AA086F" w:rsidRPr="00C46F8A">
        <w:rPr>
          <w:rFonts w:ascii="Lato" w:hAnsi="Lato" w:cs="Lato"/>
          <w:color w:val="000000" w:themeColor="text1"/>
          <w:lang w:val="en-IE"/>
        </w:rPr>
        <w:t>i.e.,</w:t>
      </w:r>
      <w:r w:rsidRPr="00C46F8A">
        <w:rPr>
          <w:rFonts w:ascii="Lato" w:hAnsi="Lato" w:cs="Lato"/>
          <w:color w:val="000000" w:themeColor="text1"/>
          <w:lang w:val="en-IE"/>
        </w:rPr>
        <w:t xml:space="preserve"> as soon as the User closes his Account, if applicable.</w:t>
      </w:r>
    </w:p>
    <w:p w14:paraId="3F10E980" w14:textId="77777777" w:rsidR="00C46F8A" w:rsidRPr="00C46F8A" w:rsidRDefault="00C46F8A" w:rsidP="00C46F8A">
      <w:pPr>
        <w:jc w:val="both"/>
        <w:rPr>
          <w:rFonts w:ascii="Lato" w:hAnsi="Lato" w:cs="Lato"/>
          <w:color w:val="000000" w:themeColor="text1"/>
          <w:lang w:val="en-IE"/>
        </w:rPr>
      </w:pPr>
    </w:p>
    <w:p w14:paraId="06DAA8EC" w14:textId="77777777" w:rsidR="00C46F8A" w:rsidRPr="00C46F8A" w:rsidRDefault="00C46F8A" w:rsidP="00C46F8A">
      <w:pPr>
        <w:jc w:val="both"/>
        <w:rPr>
          <w:rFonts w:ascii="Lato" w:hAnsi="Lato" w:cs="Lato"/>
          <w:color w:val="000000" w:themeColor="text1"/>
          <w:lang w:val="en-IE"/>
        </w:rPr>
      </w:pPr>
      <w:r w:rsidRPr="00C46F8A">
        <w:rPr>
          <w:rFonts w:ascii="Lato" w:hAnsi="Lato" w:cs="Lato"/>
          <w:color w:val="000000" w:themeColor="text1"/>
          <w:lang w:val="en-IE"/>
        </w:rPr>
        <w:t>In the event of inactivity of the User's Account (no connection to the Application, etc.) for a continuous period of 24 months, the Data collected will be securely deleted. Prior to such deletion, MUDDLES may seek the User's consent to continue to use the User's Account, which would imply the retention of the Data by MUDDLES.</w:t>
      </w:r>
    </w:p>
    <w:p w14:paraId="091BB3C4" w14:textId="211AAB4F" w:rsidR="00C46F8A" w:rsidRDefault="00C46F8A" w:rsidP="00C46F8A">
      <w:pPr>
        <w:jc w:val="both"/>
        <w:rPr>
          <w:rFonts w:ascii="Lato" w:hAnsi="Lato" w:cs="Lato"/>
          <w:color w:val="000000" w:themeColor="text1"/>
          <w:lang w:val="en-IE"/>
        </w:rPr>
      </w:pPr>
      <w:r w:rsidRPr="00C46F8A">
        <w:rPr>
          <w:rFonts w:ascii="Lato" w:hAnsi="Lato" w:cs="Lato"/>
          <w:color w:val="000000" w:themeColor="text1"/>
          <w:lang w:val="en-IE"/>
        </w:rPr>
        <w:t xml:space="preserve">In the absence of a positive response from the User, the Data will be automatically deleted permanently and securely, </w:t>
      </w:r>
      <w:r w:rsidR="00237297" w:rsidRPr="00C46F8A">
        <w:rPr>
          <w:rFonts w:ascii="Lato" w:hAnsi="Lato" w:cs="Lato"/>
          <w:color w:val="000000" w:themeColor="text1"/>
          <w:lang w:val="en-IE"/>
        </w:rPr>
        <w:t>except for</w:t>
      </w:r>
      <w:r w:rsidRPr="00C46F8A">
        <w:rPr>
          <w:rFonts w:ascii="Lato" w:hAnsi="Lato" w:cs="Lato"/>
          <w:color w:val="000000" w:themeColor="text1"/>
          <w:lang w:val="en-IE"/>
        </w:rPr>
        <w:t xml:space="preserve"> certain statistical Data which will be anonymised and may be used to improve the MUDDLES user experience.</w:t>
      </w:r>
    </w:p>
    <w:p w14:paraId="4868A265" w14:textId="0F45AC96" w:rsidR="00237297" w:rsidRPr="00237297" w:rsidRDefault="00237297" w:rsidP="00237297">
      <w:pPr>
        <w:jc w:val="both"/>
        <w:rPr>
          <w:rFonts w:ascii="Lato" w:hAnsi="Lato" w:cs="Lato"/>
          <w:color w:val="000000" w:themeColor="text1"/>
          <w:lang w:val="en-IE"/>
        </w:rPr>
      </w:pPr>
      <w:r w:rsidRPr="00237297">
        <w:rPr>
          <w:rFonts w:ascii="Lato" w:hAnsi="Lato" w:cs="Lato"/>
          <w:color w:val="000000" w:themeColor="text1"/>
          <w:lang w:val="en-IE"/>
        </w:rPr>
        <w:t xml:space="preserve">It is specified that in the event of deletion of the Account, </w:t>
      </w:r>
      <w:r w:rsidRPr="00237297">
        <w:rPr>
          <w:rFonts w:ascii="Lato" w:hAnsi="Lato" w:cs="Lato"/>
          <w:color w:val="000000" w:themeColor="text1"/>
          <w:lang w:val="en-IE"/>
        </w:rPr>
        <w:t>all</w:t>
      </w:r>
      <w:r w:rsidRPr="00237297">
        <w:rPr>
          <w:rFonts w:ascii="Lato" w:hAnsi="Lato" w:cs="Lato"/>
          <w:color w:val="000000" w:themeColor="text1"/>
          <w:lang w:val="en-IE"/>
        </w:rPr>
        <w:t xml:space="preserve"> the Data </w:t>
      </w:r>
      <w:r w:rsidRPr="00237297">
        <w:rPr>
          <w:rFonts w:ascii="Lato" w:hAnsi="Lato" w:cs="Lato"/>
          <w:color w:val="000000" w:themeColor="text1"/>
          <w:lang w:val="en-IE"/>
        </w:rPr>
        <w:t>presents</w:t>
      </w:r>
      <w:r w:rsidRPr="00237297">
        <w:rPr>
          <w:rFonts w:ascii="Lato" w:hAnsi="Lato" w:cs="Lato"/>
          <w:color w:val="000000" w:themeColor="text1"/>
          <w:lang w:val="en-IE"/>
        </w:rPr>
        <w:t xml:space="preserve"> will be deleted, </w:t>
      </w:r>
      <w:r w:rsidR="00173E77" w:rsidRPr="00237297">
        <w:rPr>
          <w:rFonts w:ascii="Lato" w:hAnsi="Lato" w:cs="Lato"/>
          <w:color w:val="000000" w:themeColor="text1"/>
          <w:lang w:val="en-IE"/>
        </w:rPr>
        <w:t>except for</w:t>
      </w:r>
      <w:r w:rsidRPr="00237297">
        <w:rPr>
          <w:rFonts w:ascii="Lato" w:hAnsi="Lato" w:cs="Lato"/>
          <w:color w:val="000000" w:themeColor="text1"/>
          <w:lang w:val="en-IE"/>
        </w:rPr>
        <w:t xml:space="preserve"> the Personal Data that may be kept by MUDDLES </w:t>
      </w:r>
      <w:proofErr w:type="gramStart"/>
      <w:r w:rsidRPr="00237297">
        <w:rPr>
          <w:rFonts w:ascii="Lato" w:hAnsi="Lato" w:cs="Lato"/>
          <w:color w:val="000000" w:themeColor="text1"/>
          <w:lang w:val="en-IE"/>
        </w:rPr>
        <w:t>on the basis of</w:t>
      </w:r>
      <w:proofErr w:type="gramEnd"/>
      <w:r w:rsidRPr="00237297">
        <w:rPr>
          <w:rFonts w:ascii="Lato" w:hAnsi="Lato" w:cs="Lato"/>
          <w:color w:val="000000" w:themeColor="text1"/>
          <w:lang w:val="en-IE"/>
        </w:rPr>
        <w:t xml:space="preserve"> the legal obligation and with regard to the standards applicable to the processing in question.</w:t>
      </w:r>
    </w:p>
    <w:p w14:paraId="1480450E" w14:textId="77777777" w:rsidR="00237297" w:rsidRPr="00237297" w:rsidRDefault="00237297" w:rsidP="00237297">
      <w:pPr>
        <w:jc w:val="both"/>
        <w:rPr>
          <w:rFonts w:ascii="Lato" w:hAnsi="Lato" w:cs="Lato"/>
          <w:color w:val="000000" w:themeColor="text1"/>
          <w:lang w:val="en-IE"/>
        </w:rPr>
      </w:pPr>
      <w:r w:rsidRPr="00237297">
        <w:rPr>
          <w:rFonts w:ascii="Lato" w:hAnsi="Lato" w:cs="Lato"/>
          <w:color w:val="000000" w:themeColor="text1"/>
          <w:lang w:val="en-IE"/>
        </w:rPr>
        <w:t xml:space="preserve">At the end of the </w:t>
      </w:r>
      <w:proofErr w:type="gramStart"/>
      <w:r w:rsidRPr="00237297">
        <w:rPr>
          <w:rFonts w:ascii="Lato" w:hAnsi="Lato" w:cs="Lato"/>
          <w:color w:val="000000" w:themeColor="text1"/>
          <w:lang w:val="en-IE"/>
        </w:rPr>
        <w:t>aforementioned storage</w:t>
      </w:r>
      <w:proofErr w:type="gramEnd"/>
      <w:r w:rsidRPr="00237297">
        <w:rPr>
          <w:rFonts w:ascii="Lato" w:hAnsi="Lato" w:cs="Lato"/>
          <w:color w:val="000000" w:themeColor="text1"/>
          <w:lang w:val="en-IE"/>
        </w:rPr>
        <w:t xml:space="preserve"> periods, MUDDLES will delete all Personal Data in a definitive and secure manner. Upon request, the User may also receive a copy of the Data collected by MUDDLES until the deletion of his/her Account.</w:t>
      </w:r>
    </w:p>
    <w:p w14:paraId="332F24EF" w14:textId="183439EF" w:rsidR="00237297" w:rsidRDefault="00237297" w:rsidP="00237297">
      <w:pPr>
        <w:jc w:val="both"/>
        <w:rPr>
          <w:rFonts w:ascii="Lato" w:hAnsi="Lato" w:cs="Lato"/>
          <w:color w:val="000000" w:themeColor="text1"/>
          <w:lang w:val="en-IE"/>
        </w:rPr>
      </w:pPr>
      <w:r w:rsidRPr="00237297">
        <w:rPr>
          <w:rFonts w:ascii="Lato" w:hAnsi="Lato" w:cs="Lato"/>
          <w:color w:val="000000" w:themeColor="text1"/>
          <w:lang w:val="en-IE"/>
        </w:rPr>
        <w:t xml:space="preserve">Printed on paper, the Personal Data will be securely destroyed, </w:t>
      </w:r>
      <w:r w:rsidR="000D0E3D" w:rsidRPr="00237297">
        <w:rPr>
          <w:rFonts w:ascii="Lato" w:hAnsi="Lato" w:cs="Lato"/>
          <w:color w:val="000000" w:themeColor="text1"/>
          <w:lang w:val="en-IE"/>
        </w:rPr>
        <w:t>by</w:t>
      </w:r>
      <w:r w:rsidRPr="00237297">
        <w:rPr>
          <w:rFonts w:ascii="Lato" w:hAnsi="Lato" w:cs="Lato"/>
          <w:color w:val="000000" w:themeColor="text1"/>
          <w:lang w:val="en-IE"/>
        </w:rPr>
        <w:t xml:space="preserve"> cross-shredding or incineration of paper documents or otherwise and, if saved in electronic form, will be destroyed.</w:t>
      </w:r>
    </w:p>
    <w:p w14:paraId="63F95B82" w14:textId="42C1DF8A" w:rsidR="00A179CF" w:rsidRDefault="00740465" w:rsidP="00237297">
      <w:pPr>
        <w:jc w:val="both"/>
        <w:rPr>
          <w:rFonts w:ascii="Lato" w:hAnsi="Lato" w:cs="Lato"/>
          <w:color w:val="000000" w:themeColor="text1"/>
          <w:lang w:val="en-IE"/>
        </w:rPr>
      </w:pPr>
      <w:r w:rsidRPr="00740465">
        <w:rPr>
          <w:rFonts w:ascii="Lato" w:hAnsi="Lato" w:cs="Lato"/>
          <w:color w:val="000000" w:themeColor="text1"/>
          <w:lang w:val="en-IE"/>
        </w:rPr>
        <w:t xml:space="preserve">MUDDLES also reserves the right to retain strictly anonymised Statistical Data for a period longer than the </w:t>
      </w:r>
      <w:proofErr w:type="gramStart"/>
      <w:r w:rsidRPr="00740465">
        <w:rPr>
          <w:rFonts w:ascii="Lato" w:hAnsi="Lato" w:cs="Lato"/>
          <w:color w:val="000000" w:themeColor="text1"/>
          <w:lang w:val="en-IE"/>
        </w:rPr>
        <w:t>aforementioned periods</w:t>
      </w:r>
      <w:proofErr w:type="gramEnd"/>
      <w:r w:rsidRPr="00740465">
        <w:rPr>
          <w:rFonts w:ascii="Lato" w:hAnsi="Lato" w:cs="Lato"/>
          <w:color w:val="000000" w:themeColor="text1"/>
          <w:lang w:val="en-IE"/>
        </w:rPr>
        <w:t xml:space="preserve"> for research and scientific publication purposes only.</w:t>
      </w:r>
    </w:p>
    <w:p w14:paraId="22A992C4" w14:textId="77777777" w:rsidR="00A179CF" w:rsidRDefault="00A179CF" w:rsidP="00237297">
      <w:pPr>
        <w:jc w:val="both"/>
        <w:rPr>
          <w:rFonts w:ascii="Lato" w:hAnsi="Lato" w:cs="Lato"/>
          <w:color w:val="000000" w:themeColor="text1"/>
          <w:lang w:val="en-IE"/>
        </w:rPr>
      </w:pPr>
    </w:p>
    <w:p w14:paraId="7329F224" w14:textId="45065018" w:rsidR="00740465" w:rsidRPr="00A179CF" w:rsidRDefault="00A179CF" w:rsidP="00A179CF">
      <w:pPr>
        <w:pStyle w:val="Paragraphedeliste"/>
        <w:numPr>
          <w:ilvl w:val="0"/>
          <w:numId w:val="2"/>
        </w:numPr>
        <w:jc w:val="both"/>
        <w:rPr>
          <w:rFonts w:ascii="Lato" w:hAnsi="Lato" w:cs="Lato"/>
          <w:b/>
          <w:bCs/>
          <w:color w:val="000000" w:themeColor="text1"/>
          <w:u w:val="single"/>
          <w:lang w:val="en-IE"/>
        </w:rPr>
      </w:pPr>
      <w:r w:rsidRPr="00A179CF">
        <w:rPr>
          <w:rFonts w:ascii="Lato" w:hAnsi="Lato" w:cs="Lato"/>
          <w:b/>
          <w:bCs/>
          <w:color w:val="000000" w:themeColor="text1"/>
          <w:u w:val="single"/>
          <w:lang w:val="en-IE"/>
        </w:rPr>
        <w:t>DOES MUDDLES COLLECT "SENSITIVE" DATA AND/OR DATA RELATING TO CHILDREN?</w:t>
      </w:r>
    </w:p>
    <w:p w14:paraId="72CBCE9A" w14:textId="1324299E" w:rsidR="004B08A0" w:rsidRPr="004B08A0" w:rsidRDefault="004B08A0" w:rsidP="004B08A0">
      <w:pPr>
        <w:jc w:val="both"/>
        <w:rPr>
          <w:rFonts w:ascii="Lato" w:hAnsi="Lato" w:cs="Lato"/>
          <w:color w:val="000000" w:themeColor="text1"/>
          <w:lang w:val="en-IE"/>
        </w:rPr>
      </w:pPr>
      <w:r w:rsidRPr="004B08A0">
        <w:rPr>
          <w:rFonts w:ascii="Lato" w:hAnsi="Lato" w:cs="Lato"/>
          <w:color w:val="000000" w:themeColor="text1"/>
          <w:lang w:val="en-IE"/>
        </w:rPr>
        <w:t xml:space="preserve">It is reminded that "Sensitive" Data is defined as follows by the </w:t>
      </w:r>
      <w:proofErr w:type="gramStart"/>
      <w:r>
        <w:rPr>
          <w:rFonts w:ascii="Lato" w:hAnsi="Lato" w:cs="Lato"/>
          <w:color w:val="000000" w:themeColor="text1"/>
          <w:lang w:val="en-IE"/>
        </w:rPr>
        <w:t>GDPR</w:t>
      </w:r>
      <w:r w:rsidRPr="004B08A0">
        <w:rPr>
          <w:rFonts w:ascii="Lato" w:hAnsi="Lato" w:cs="Lato"/>
          <w:color w:val="000000" w:themeColor="text1"/>
          <w:lang w:val="en-IE"/>
        </w:rPr>
        <w:t xml:space="preserve"> :</w:t>
      </w:r>
      <w:proofErr w:type="gramEnd"/>
    </w:p>
    <w:p w14:paraId="1977DBB5" w14:textId="6D5D5635" w:rsidR="00740465" w:rsidRDefault="004B08A0" w:rsidP="004B08A0">
      <w:pPr>
        <w:jc w:val="both"/>
        <w:rPr>
          <w:rFonts w:ascii="Lato" w:hAnsi="Lato" w:cs="Lato"/>
          <w:color w:val="000000" w:themeColor="text1"/>
          <w:lang w:val="en-IE"/>
        </w:rPr>
      </w:pPr>
      <w:r w:rsidRPr="004B08A0">
        <w:rPr>
          <w:rFonts w:ascii="Lato" w:hAnsi="Lato" w:cs="Lato"/>
          <w:color w:val="000000" w:themeColor="text1"/>
          <w:lang w:val="en-IE"/>
        </w:rPr>
        <w:t>"</w:t>
      </w:r>
      <w:r w:rsidRPr="004B08A0">
        <w:rPr>
          <w:rFonts w:ascii="Lato" w:hAnsi="Lato" w:cs="Lato"/>
          <w:i/>
          <w:iCs/>
          <w:color w:val="000000" w:themeColor="text1"/>
          <w:lang w:val="en-IE"/>
        </w:rPr>
        <w:t>Information concerning racial or ethnic origin, political, philosophical or religious opinions, trade union membership, health or sex life. In principle, Sensitive Data can only be collected and used with the explicit consent of individuals</w:t>
      </w:r>
      <w:r w:rsidRPr="004B08A0">
        <w:rPr>
          <w:rFonts w:ascii="Lato" w:hAnsi="Lato" w:cs="Lato"/>
          <w:color w:val="000000" w:themeColor="text1"/>
          <w:lang w:val="en-IE"/>
        </w:rPr>
        <w:t>. »</w:t>
      </w:r>
    </w:p>
    <w:p w14:paraId="3DCF1CD1" w14:textId="77777777" w:rsidR="008E2160" w:rsidRPr="008E2160" w:rsidRDefault="008E2160" w:rsidP="008E2160">
      <w:pPr>
        <w:jc w:val="both"/>
        <w:rPr>
          <w:rFonts w:ascii="Lato" w:hAnsi="Lato" w:cs="Lato"/>
          <w:color w:val="000000" w:themeColor="text1"/>
          <w:lang w:val="en-IE"/>
        </w:rPr>
      </w:pPr>
      <w:r w:rsidRPr="008E2160">
        <w:rPr>
          <w:rFonts w:ascii="Lato" w:hAnsi="Lato" w:cs="Lato"/>
          <w:color w:val="000000" w:themeColor="text1"/>
          <w:lang w:val="en-IE"/>
        </w:rPr>
        <w:t xml:space="preserve">In this respect, MUDDLES specifies that, in principle, it is not required to collect Sensitive Data transmitted by the User when providing Services. </w:t>
      </w:r>
    </w:p>
    <w:p w14:paraId="4D9140B0" w14:textId="77777777" w:rsidR="008E2160" w:rsidRPr="008E2160" w:rsidRDefault="008E2160" w:rsidP="008E2160">
      <w:pPr>
        <w:jc w:val="both"/>
        <w:rPr>
          <w:rFonts w:ascii="Lato" w:hAnsi="Lato" w:cs="Lato"/>
          <w:color w:val="000000" w:themeColor="text1"/>
          <w:lang w:val="en-IE"/>
        </w:rPr>
      </w:pPr>
      <w:r w:rsidRPr="008E2160">
        <w:rPr>
          <w:rFonts w:ascii="Lato" w:hAnsi="Lato" w:cs="Lato"/>
          <w:color w:val="000000" w:themeColor="text1"/>
          <w:lang w:val="en-IE"/>
        </w:rPr>
        <w:t xml:space="preserve">With regard to Personal Data relating to minors, it is also recalled that Recital 38 of the GPDR states </w:t>
      </w:r>
      <w:proofErr w:type="gramStart"/>
      <w:r w:rsidRPr="008E2160">
        <w:rPr>
          <w:rFonts w:ascii="Lato" w:hAnsi="Lato" w:cs="Lato"/>
          <w:color w:val="000000" w:themeColor="text1"/>
          <w:lang w:val="en-IE"/>
        </w:rPr>
        <w:t>that :</w:t>
      </w:r>
      <w:proofErr w:type="gramEnd"/>
    </w:p>
    <w:p w14:paraId="30C117DB" w14:textId="4B2C2D29" w:rsidR="004B08A0" w:rsidRDefault="008E2160" w:rsidP="008E2160">
      <w:pPr>
        <w:jc w:val="both"/>
        <w:rPr>
          <w:rFonts w:ascii="Lato" w:hAnsi="Lato" w:cs="Lato"/>
          <w:color w:val="000000" w:themeColor="text1"/>
          <w:lang w:val="en-IE"/>
        </w:rPr>
      </w:pPr>
      <w:r w:rsidRPr="008E2160">
        <w:rPr>
          <w:rFonts w:ascii="Lato" w:hAnsi="Lato" w:cs="Lato"/>
          <w:color w:val="000000" w:themeColor="text1"/>
          <w:lang w:val="en-IE"/>
        </w:rPr>
        <w:t>"</w:t>
      </w:r>
      <w:r w:rsidRPr="008E2160">
        <w:rPr>
          <w:rFonts w:ascii="Lato" w:hAnsi="Lato" w:cs="Lato"/>
          <w:i/>
          <w:iCs/>
          <w:color w:val="000000" w:themeColor="text1"/>
          <w:lang w:val="en-IE"/>
        </w:rPr>
        <w:t xml:space="preserve">Children deserve specific protection </w:t>
      </w:r>
      <w:proofErr w:type="gramStart"/>
      <w:r w:rsidRPr="008E2160">
        <w:rPr>
          <w:rFonts w:ascii="Lato" w:hAnsi="Lato" w:cs="Lato"/>
          <w:i/>
          <w:iCs/>
          <w:color w:val="000000" w:themeColor="text1"/>
          <w:lang w:val="en-IE"/>
        </w:rPr>
        <w:t>with regard to</w:t>
      </w:r>
      <w:proofErr w:type="gramEnd"/>
      <w:r w:rsidRPr="008E2160">
        <w:rPr>
          <w:rFonts w:ascii="Lato" w:hAnsi="Lato" w:cs="Lato"/>
          <w:i/>
          <w:iCs/>
          <w:color w:val="000000" w:themeColor="text1"/>
          <w:lang w:val="en-IE"/>
        </w:rPr>
        <w:t xml:space="preserve"> their Personal Data because they may be less aware of the risks, consequences and guarantees involved and of their rights linked to the processing of Personal Data. This specific protection should</w:t>
      </w:r>
      <w:r w:rsidR="0049398D" w:rsidRPr="008E2160">
        <w:rPr>
          <w:rFonts w:ascii="Lato" w:hAnsi="Lato" w:cs="Lato"/>
          <w:i/>
          <w:iCs/>
          <w:color w:val="000000" w:themeColor="text1"/>
          <w:lang w:val="en-IE"/>
        </w:rPr>
        <w:t xml:space="preserve"> apply</w:t>
      </w:r>
      <w:r w:rsidRPr="008E2160">
        <w:rPr>
          <w:rFonts w:ascii="Lato" w:hAnsi="Lato" w:cs="Lato"/>
          <w:i/>
          <w:iCs/>
          <w:color w:val="000000" w:themeColor="text1"/>
          <w:lang w:val="en-IE"/>
        </w:rPr>
        <w:t xml:space="preserve"> to the use of Personal Data relating to children for marketing purposes or the creation of personality or user profiles and to the collection of Personal Data relating to children when using services offered directly to a child. The consent of the holder of parental responsibility should not be required in the context of prevention or counselling services offered directly to a child</w:t>
      </w:r>
      <w:r w:rsidRPr="008E2160">
        <w:rPr>
          <w:rFonts w:ascii="Lato" w:hAnsi="Lato" w:cs="Lato"/>
          <w:color w:val="000000" w:themeColor="text1"/>
          <w:lang w:val="en-IE"/>
        </w:rPr>
        <w:t>. »</w:t>
      </w:r>
    </w:p>
    <w:p w14:paraId="78CD6452" w14:textId="7A8E833D" w:rsidR="0049398D" w:rsidRDefault="0049398D" w:rsidP="008E2160">
      <w:pPr>
        <w:jc w:val="both"/>
        <w:rPr>
          <w:rFonts w:ascii="Lato" w:hAnsi="Lato" w:cs="Lato"/>
          <w:color w:val="000000" w:themeColor="text1"/>
          <w:lang w:val="en-IE"/>
        </w:rPr>
      </w:pPr>
    </w:p>
    <w:p w14:paraId="686D1BB0" w14:textId="77777777" w:rsidR="00A60A01" w:rsidRPr="00A60A01" w:rsidRDefault="00A60A01" w:rsidP="00A60A01">
      <w:pPr>
        <w:jc w:val="both"/>
        <w:rPr>
          <w:rFonts w:ascii="Lato" w:hAnsi="Lato" w:cs="Lato"/>
          <w:color w:val="000000" w:themeColor="text1"/>
          <w:lang w:val="en-IE"/>
        </w:rPr>
      </w:pPr>
      <w:r w:rsidRPr="00A60A01">
        <w:rPr>
          <w:rFonts w:ascii="Lato" w:hAnsi="Lato" w:cs="Lato"/>
          <w:color w:val="000000" w:themeColor="text1"/>
          <w:lang w:val="en-IE"/>
        </w:rPr>
        <w:lastRenderedPageBreak/>
        <w:t>It is thus recalled that Article 7-1 of the French Data Protection Act sets the age limit for the use of Personal Data at 15 years old.</w:t>
      </w:r>
    </w:p>
    <w:p w14:paraId="484DB944" w14:textId="56BB5B4C" w:rsidR="0049398D" w:rsidRDefault="00A60A01" w:rsidP="00A60A01">
      <w:pPr>
        <w:jc w:val="both"/>
        <w:rPr>
          <w:rFonts w:ascii="Lato" w:hAnsi="Lato" w:cs="Lato"/>
          <w:color w:val="000000" w:themeColor="text1"/>
          <w:lang w:val="en-IE"/>
        </w:rPr>
      </w:pPr>
      <w:r w:rsidRPr="00A60A01">
        <w:rPr>
          <w:rFonts w:ascii="Lato" w:hAnsi="Lato" w:cs="Lato"/>
          <w:color w:val="000000" w:themeColor="text1"/>
          <w:lang w:val="en-IE"/>
        </w:rPr>
        <w:t>In this respect, it should be noted that the creation of an Account is reserved for adults only. In this context, MUDDLES do not intend to collect Personal Data from minors under the age of 15.</w:t>
      </w:r>
    </w:p>
    <w:p w14:paraId="6CAA6745" w14:textId="77777777" w:rsidR="00D658D2" w:rsidRDefault="00D658D2" w:rsidP="00A60A01">
      <w:pPr>
        <w:jc w:val="both"/>
        <w:rPr>
          <w:rFonts w:ascii="Lato" w:hAnsi="Lato" w:cs="Lato"/>
          <w:color w:val="000000" w:themeColor="text1"/>
          <w:lang w:val="en-IE"/>
        </w:rPr>
      </w:pPr>
    </w:p>
    <w:p w14:paraId="274CAFD2" w14:textId="6048BB26" w:rsidR="00A60A01" w:rsidRDefault="00D658D2" w:rsidP="00D658D2">
      <w:pPr>
        <w:pStyle w:val="Paragraphedeliste"/>
        <w:numPr>
          <w:ilvl w:val="0"/>
          <w:numId w:val="2"/>
        </w:numPr>
        <w:jc w:val="both"/>
        <w:rPr>
          <w:rFonts w:ascii="Lato" w:hAnsi="Lato" w:cs="Lato"/>
          <w:b/>
          <w:bCs/>
          <w:color w:val="000000" w:themeColor="text1"/>
          <w:u w:val="single"/>
          <w:lang w:val="en-IE"/>
        </w:rPr>
      </w:pPr>
      <w:r w:rsidRPr="00D658D2">
        <w:rPr>
          <w:rFonts w:ascii="Lato" w:hAnsi="Lato" w:cs="Lato"/>
          <w:b/>
          <w:bCs/>
          <w:color w:val="000000" w:themeColor="text1"/>
          <w:u w:val="single"/>
          <w:lang w:val="en-IE"/>
        </w:rPr>
        <w:t>WHAT ARE THE OBLIGATIONS OF USERS?</w:t>
      </w:r>
    </w:p>
    <w:p w14:paraId="068A47D0" w14:textId="77777777" w:rsidR="00766DF9" w:rsidRPr="00766DF9" w:rsidRDefault="00766DF9" w:rsidP="00766DF9">
      <w:pPr>
        <w:jc w:val="both"/>
        <w:rPr>
          <w:rFonts w:ascii="Lato" w:hAnsi="Lato" w:cs="Lato"/>
          <w:color w:val="000000" w:themeColor="text1"/>
          <w:lang w:val="en-IE"/>
        </w:rPr>
      </w:pPr>
      <w:r w:rsidRPr="00766DF9">
        <w:rPr>
          <w:rFonts w:ascii="Lato" w:hAnsi="Lato" w:cs="Lato"/>
          <w:color w:val="000000" w:themeColor="text1"/>
          <w:lang w:val="en-IE"/>
        </w:rPr>
        <w:t>As a preliminary, the User must ensure that he uses recognised and up-to-date internet access programmes, including the various ancillary modules enabling access to the Services.</w:t>
      </w:r>
    </w:p>
    <w:p w14:paraId="61408F06" w14:textId="2E5A3BB6" w:rsidR="00D658D2" w:rsidRDefault="00766DF9" w:rsidP="00766DF9">
      <w:pPr>
        <w:jc w:val="both"/>
        <w:rPr>
          <w:rFonts w:ascii="Lato" w:hAnsi="Lato" w:cs="Lato"/>
          <w:color w:val="000000" w:themeColor="text1"/>
          <w:lang w:val="en-IE"/>
        </w:rPr>
      </w:pPr>
      <w:r w:rsidRPr="00766DF9">
        <w:rPr>
          <w:rFonts w:ascii="Lato" w:hAnsi="Lato" w:cs="Lato"/>
          <w:color w:val="000000" w:themeColor="text1"/>
          <w:lang w:val="en-IE"/>
        </w:rPr>
        <w:t>The User undertakes to provide MUDDLES with accurate and up-to-date information concerning him/her directly.</w:t>
      </w:r>
    </w:p>
    <w:p w14:paraId="00AE0904" w14:textId="77777777" w:rsidR="006C7696" w:rsidRPr="006C7696" w:rsidRDefault="006C7696" w:rsidP="006C7696">
      <w:pPr>
        <w:jc w:val="both"/>
        <w:rPr>
          <w:rFonts w:ascii="Lato" w:hAnsi="Lato" w:cs="Lato"/>
          <w:color w:val="000000" w:themeColor="text1"/>
          <w:lang w:val="en-IE"/>
        </w:rPr>
      </w:pPr>
      <w:r w:rsidRPr="006C7696">
        <w:rPr>
          <w:rFonts w:ascii="Lato" w:hAnsi="Lato" w:cs="Lato"/>
          <w:color w:val="000000" w:themeColor="text1"/>
          <w:lang w:val="en-IE"/>
        </w:rPr>
        <w:t>In this respect, each User undertakes, when transmitting Data on the Application or online, to comply with the MUDDLES General Conditions of Use.</w:t>
      </w:r>
    </w:p>
    <w:p w14:paraId="7CE5F02C" w14:textId="21866C71" w:rsidR="00766DF9" w:rsidRDefault="006C7696" w:rsidP="006C7696">
      <w:pPr>
        <w:jc w:val="both"/>
        <w:rPr>
          <w:rFonts w:ascii="Lato" w:hAnsi="Lato" w:cs="Lato"/>
          <w:color w:val="000000" w:themeColor="text1"/>
          <w:lang w:val="en-IE"/>
        </w:rPr>
      </w:pPr>
      <w:r w:rsidRPr="006C7696">
        <w:rPr>
          <w:rFonts w:ascii="Lato" w:hAnsi="Lato" w:cs="Lato"/>
          <w:color w:val="000000" w:themeColor="text1"/>
          <w:lang w:val="en-IE"/>
        </w:rPr>
        <w:t>Finally, the User undertakes not to communicate (by e-mail, for example) any information not expressly requested by MUDDLES and necessary for the provision of the Services.</w:t>
      </w:r>
    </w:p>
    <w:p w14:paraId="3CFAF618" w14:textId="02BFBA0C" w:rsidR="006C7696" w:rsidRPr="00821C02" w:rsidRDefault="006C7696" w:rsidP="006C7696">
      <w:pPr>
        <w:jc w:val="both"/>
        <w:rPr>
          <w:rFonts w:ascii="Lato" w:hAnsi="Lato" w:cs="Lato"/>
          <w:b/>
          <w:bCs/>
          <w:color w:val="000000" w:themeColor="text1"/>
          <w:u w:val="single"/>
          <w:lang w:val="en-IE"/>
        </w:rPr>
      </w:pPr>
    </w:p>
    <w:p w14:paraId="10510686" w14:textId="57005646" w:rsidR="006C7696" w:rsidRDefault="00567FF0" w:rsidP="00821C02">
      <w:pPr>
        <w:pStyle w:val="Paragraphedeliste"/>
        <w:numPr>
          <w:ilvl w:val="0"/>
          <w:numId w:val="2"/>
        </w:numPr>
        <w:jc w:val="both"/>
        <w:rPr>
          <w:rFonts w:ascii="Lato" w:hAnsi="Lato" w:cs="Lato"/>
          <w:b/>
          <w:bCs/>
          <w:color w:val="000000" w:themeColor="text1"/>
          <w:u w:val="single"/>
          <w:lang w:val="en-IE"/>
        </w:rPr>
      </w:pPr>
      <w:r>
        <w:rPr>
          <w:rFonts w:ascii="Lato" w:hAnsi="Lato" w:cs="Lato"/>
          <w:b/>
          <w:bCs/>
          <w:color w:val="000000" w:themeColor="text1"/>
          <w:u w:val="single"/>
          <w:lang w:val="en-IE"/>
        </w:rPr>
        <w:t xml:space="preserve"> </w:t>
      </w:r>
      <w:r w:rsidR="00821C02" w:rsidRPr="00821C02">
        <w:rPr>
          <w:rFonts w:ascii="Lato" w:hAnsi="Lato" w:cs="Lato"/>
          <w:b/>
          <w:bCs/>
          <w:color w:val="000000" w:themeColor="text1"/>
          <w:u w:val="single"/>
          <w:lang w:val="en-IE"/>
        </w:rPr>
        <w:t>OPTIONAL OR OBLIGATORY NATURE OF THE PERSONAL DATA COLLECTED</w:t>
      </w:r>
    </w:p>
    <w:p w14:paraId="2B469BFC" w14:textId="77777777" w:rsidR="00821C02" w:rsidRPr="00821C02" w:rsidRDefault="00821C02" w:rsidP="00821C02">
      <w:pPr>
        <w:jc w:val="both"/>
        <w:rPr>
          <w:rFonts w:ascii="Lato" w:hAnsi="Lato" w:cs="Lato"/>
          <w:color w:val="000000" w:themeColor="text1"/>
          <w:lang w:val="en-IE"/>
        </w:rPr>
      </w:pPr>
      <w:r w:rsidRPr="00821C02">
        <w:rPr>
          <w:rFonts w:ascii="Lato" w:hAnsi="Lato" w:cs="Lato"/>
          <w:color w:val="000000" w:themeColor="text1"/>
          <w:lang w:val="en-IE"/>
        </w:rPr>
        <w:t xml:space="preserve">Only the Data provided in a form field marked with an asterisk (*) are mandatory </w:t>
      </w:r>
      <w:proofErr w:type="gramStart"/>
      <w:r w:rsidRPr="00821C02">
        <w:rPr>
          <w:rFonts w:ascii="Lato" w:hAnsi="Lato" w:cs="Lato"/>
          <w:color w:val="000000" w:themeColor="text1"/>
          <w:lang w:val="en-IE"/>
        </w:rPr>
        <w:t>in order to</w:t>
      </w:r>
      <w:proofErr w:type="gramEnd"/>
      <w:r w:rsidRPr="00821C02">
        <w:rPr>
          <w:rFonts w:ascii="Lato" w:hAnsi="Lato" w:cs="Lato"/>
          <w:color w:val="000000" w:themeColor="text1"/>
          <w:lang w:val="en-IE"/>
        </w:rPr>
        <w:t xml:space="preserve"> benefit from MUDDLES' Services.</w:t>
      </w:r>
    </w:p>
    <w:p w14:paraId="311FBE25" w14:textId="129FFC0C" w:rsidR="00821C02" w:rsidRDefault="00821C02" w:rsidP="00821C02">
      <w:pPr>
        <w:jc w:val="both"/>
        <w:rPr>
          <w:rFonts w:ascii="Lato" w:hAnsi="Lato" w:cs="Lato"/>
          <w:color w:val="000000" w:themeColor="text1"/>
          <w:lang w:val="en-IE"/>
        </w:rPr>
      </w:pPr>
      <w:r w:rsidRPr="00821C02">
        <w:rPr>
          <w:rFonts w:ascii="Lato" w:hAnsi="Lato" w:cs="Lato"/>
          <w:color w:val="000000" w:themeColor="text1"/>
          <w:lang w:val="en-IE"/>
        </w:rPr>
        <w:t xml:space="preserve">All additional Data provided by the User is not mandatory and may be provided by the User on an optional basis, </w:t>
      </w:r>
      <w:r w:rsidRPr="00821C02">
        <w:rPr>
          <w:rFonts w:ascii="Lato" w:hAnsi="Lato" w:cs="Lato"/>
          <w:color w:val="000000" w:themeColor="text1"/>
          <w:lang w:val="en-IE"/>
        </w:rPr>
        <w:t>to</w:t>
      </w:r>
      <w:r w:rsidRPr="00821C02">
        <w:rPr>
          <w:rFonts w:ascii="Lato" w:hAnsi="Lato" w:cs="Lato"/>
          <w:color w:val="000000" w:themeColor="text1"/>
          <w:lang w:val="en-IE"/>
        </w:rPr>
        <w:t xml:space="preserve"> improve the User's experience on the Application and to enable MUDDLES to personalise its experience.</w:t>
      </w:r>
    </w:p>
    <w:p w14:paraId="1E951979" w14:textId="77777777" w:rsidR="002875B8" w:rsidRDefault="002875B8" w:rsidP="00821C02">
      <w:pPr>
        <w:jc w:val="both"/>
        <w:rPr>
          <w:rFonts w:ascii="Lato" w:hAnsi="Lato" w:cs="Lato"/>
          <w:color w:val="000000" w:themeColor="text1"/>
          <w:lang w:val="en-IE"/>
        </w:rPr>
      </w:pPr>
    </w:p>
    <w:p w14:paraId="435F6156" w14:textId="5BA4A950" w:rsidR="00821C02" w:rsidRDefault="00567FF0" w:rsidP="002875B8">
      <w:pPr>
        <w:pStyle w:val="Paragraphedeliste"/>
        <w:numPr>
          <w:ilvl w:val="0"/>
          <w:numId w:val="2"/>
        </w:numPr>
        <w:jc w:val="both"/>
        <w:rPr>
          <w:rFonts w:ascii="Lato" w:hAnsi="Lato" w:cs="Lato"/>
          <w:b/>
          <w:bCs/>
          <w:color w:val="000000" w:themeColor="text1"/>
          <w:u w:val="single"/>
          <w:lang w:val="en-IE"/>
        </w:rPr>
      </w:pPr>
      <w:r>
        <w:rPr>
          <w:rFonts w:ascii="Lato" w:hAnsi="Lato" w:cs="Lato"/>
          <w:b/>
          <w:bCs/>
          <w:color w:val="000000" w:themeColor="text1"/>
          <w:u w:val="single"/>
          <w:lang w:val="en-IE"/>
        </w:rPr>
        <w:t xml:space="preserve"> </w:t>
      </w:r>
      <w:r w:rsidR="002875B8" w:rsidRPr="002875B8">
        <w:rPr>
          <w:rFonts w:ascii="Lato" w:hAnsi="Lato" w:cs="Lato"/>
          <w:b/>
          <w:bCs/>
          <w:color w:val="000000" w:themeColor="text1"/>
          <w:u w:val="single"/>
          <w:lang w:val="en-IE"/>
        </w:rPr>
        <w:t>WILL MY CONTACT DATA BE USED FOR ADVERTISING PURPOSES? WILL I RECEIVE SPAM FROM MUDDLES?</w:t>
      </w:r>
    </w:p>
    <w:p w14:paraId="09109505" w14:textId="3D006AAC" w:rsidR="004D7526" w:rsidRPr="004D7526" w:rsidRDefault="004D7526" w:rsidP="004D7526">
      <w:pPr>
        <w:jc w:val="both"/>
        <w:rPr>
          <w:rFonts w:ascii="Lato" w:hAnsi="Lato" w:cs="Lato"/>
          <w:color w:val="000000" w:themeColor="text1"/>
          <w:lang w:val="en-IE"/>
        </w:rPr>
      </w:pPr>
      <w:r w:rsidRPr="004D7526">
        <w:rPr>
          <w:rFonts w:ascii="Lato" w:hAnsi="Lato" w:cs="Lato"/>
          <w:color w:val="000000" w:themeColor="text1"/>
          <w:lang w:val="en-IE"/>
        </w:rPr>
        <w:t xml:space="preserve">MUDDLES </w:t>
      </w:r>
      <w:r w:rsidRPr="004D7526">
        <w:rPr>
          <w:rFonts w:ascii="Lato" w:hAnsi="Lato" w:cs="Lato"/>
          <w:color w:val="000000" w:themeColor="text1"/>
          <w:lang w:val="en-IE"/>
        </w:rPr>
        <w:t>do</w:t>
      </w:r>
      <w:r w:rsidRPr="004D7526">
        <w:rPr>
          <w:rFonts w:ascii="Lato" w:hAnsi="Lato" w:cs="Lato"/>
          <w:color w:val="000000" w:themeColor="text1"/>
          <w:lang w:val="en-IE"/>
        </w:rPr>
        <w:t xml:space="preserve"> not carry out commercial canvassing via the sending of emails without the prior agreement of the User concerned.</w:t>
      </w:r>
    </w:p>
    <w:p w14:paraId="5C31A0A7" w14:textId="496DE055" w:rsidR="004D7526" w:rsidRPr="004D7526" w:rsidRDefault="004D7526" w:rsidP="004D7526">
      <w:pPr>
        <w:jc w:val="both"/>
        <w:rPr>
          <w:rFonts w:ascii="Lato" w:hAnsi="Lato" w:cs="Lato"/>
          <w:color w:val="000000" w:themeColor="text1"/>
          <w:lang w:val="en-IE"/>
        </w:rPr>
      </w:pPr>
      <w:r w:rsidRPr="004D7526">
        <w:rPr>
          <w:rFonts w:ascii="Lato" w:hAnsi="Lato" w:cs="Lato"/>
          <w:color w:val="000000" w:themeColor="text1"/>
          <w:lang w:val="en-IE"/>
        </w:rPr>
        <w:t xml:space="preserve">You are reminded that, in accordance with the applicable regulatory and legal provisions, MUDDLES may only send you marketing or commercial offers if you have given your clear, </w:t>
      </w:r>
      <w:r w:rsidR="00CE35B5" w:rsidRPr="004D7526">
        <w:rPr>
          <w:rFonts w:ascii="Lato" w:hAnsi="Lato" w:cs="Lato"/>
          <w:color w:val="000000" w:themeColor="text1"/>
          <w:lang w:val="en-IE"/>
        </w:rPr>
        <w:t>unequivocal,</w:t>
      </w:r>
      <w:r w:rsidRPr="004D7526">
        <w:rPr>
          <w:rFonts w:ascii="Lato" w:hAnsi="Lato" w:cs="Lato"/>
          <w:color w:val="000000" w:themeColor="text1"/>
          <w:lang w:val="en-IE"/>
        </w:rPr>
        <w:t xml:space="preserve"> and explicit consent to receive such material.</w:t>
      </w:r>
    </w:p>
    <w:p w14:paraId="4B511DFF" w14:textId="51916891" w:rsidR="002875B8" w:rsidRDefault="004D7526" w:rsidP="004D7526">
      <w:pPr>
        <w:jc w:val="both"/>
        <w:rPr>
          <w:rFonts w:ascii="Lato" w:hAnsi="Lato" w:cs="Lato"/>
          <w:color w:val="000000" w:themeColor="text1"/>
          <w:lang w:val="en-IE"/>
        </w:rPr>
      </w:pPr>
      <w:r w:rsidRPr="004D7526">
        <w:rPr>
          <w:rFonts w:ascii="Lato" w:hAnsi="Lato" w:cs="Lato"/>
          <w:color w:val="000000" w:themeColor="text1"/>
          <w:lang w:val="en-IE"/>
        </w:rPr>
        <w:t xml:space="preserve">In this respect, acceptance ticks are provided, where appropriate, on the Application </w:t>
      </w:r>
      <w:r w:rsidR="00CE35B5" w:rsidRPr="004D7526">
        <w:rPr>
          <w:rFonts w:ascii="Lato" w:hAnsi="Lato" w:cs="Lato"/>
          <w:color w:val="000000" w:themeColor="text1"/>
          <w:lang w:val="en-IE"/>
        </w:rPr>
        <w:t>to</w:t>
      </w:r>
      <w:r w:rsidRPr="004D7526">
        <w:rPr>
          <w:rFonts w:ascii="Lato" w:hAnsi="Lato" w:cs="Lato"/>
          <w:color w:val="000000" w:themeColor="text1"/>
          <w:lang w:val="en-IE"/>
        </w:rPr>
        <w:t xml:space="preserve"> obtain your consent on this point. It is also possible, at any time, to withdraw this consent </w:t>
      </w:r>
      <w:proofErr w:type="gramStart"/>
      <w:r w:rsidRPr="004D7526">
        <w:rPr>
          <w:rFonts w:ascii="Lato" w:hAnsi="Lato" w:cs="Lato"/>
          <w:color w:val="000000" w:themeColor="text1"/>
          <w:lang w:val="en-IE"/>
        </w:rPr>
        <w:t>in order to</w:t>
      </w:r>
      <w:proofErr w:type="gramEnd"/>
      <w:r w:rsidRPr="004D7526">
        <w:rPr>
          <w:rFonts w:ascii="Lato" w:hAnsi="Lato" w:cs="Lato"/>
          <w:color w:val="000000" w:themeColor="text1"/>
          <w:lang w:val="en-IE"/>
        </w:rPr>
        <w:t xml:space="preserve"> no longer receive such offers.</w:t>
      </w:r>
    </w:p>
    <w:p w14:paraId="526576D0" w14:textId="198BF83C" w:rsidR="008A0AEA" w:rsidRDefault="008A0AEA" w:rsidP="004D7526">
      <w:pPr>
        <w:jc w:val="both"/>
        <w:rPr>
          <w:rFonts w:ascii="Lato" w:hAnsi="Lato" w:cs="Lato"/>
          <w:color w:val="000000" w:themeColor="text1"/>
          <w:lang w:val="en-IE"/>
        </w:rPr>
      </w:pPr>
    </w:p>
    <w:p w14:paraId="29BED424" w14:textId="778182E4" w:rsidR="008A0AEA" w:rsidRDefault="008A0AEA" w:rsidP="008A0AEA">
      <w:pPr>
        <w:pStyle w:val="Paragraphedeliste"/>
        <w:numPr>
          <w:ilvl w:val="0"/>
          <w:numId w:val="2"/>
        </w:numPr>
        <w:jc w:val="both"/>
        <w:rPr>
          <w:rFonts w:ascii="Lato" w:hAnsi="Lato" w:cs="Lato"/>
          <w:b/>
          <w:bCs/>
          <w:color w:val="000000" w:themeColor="text1"/>
          <w:u w:val="single"/>
          <w:lang w:val="en-IE"/>
        </w:rPr>
      </w:pPr>
      <w:r>
        <w:rPr>
          <w:rFonts w:ascii="Lato" w:hAnsi="Lato" w:cs="Lato"/>
          <w:b/>
          <w:bCs/>
          <w:color w:val="000000" w:themeColor="text1"/>
          <w:u w:val="single"/>
          <w:lang w:val="en-IE"/>
        </w:rPr>
        <w:t xml:space="preserve"> </w:t>
      </w:r>
      <w:r w:rsidRPr="008A0AEA">
        <w:rPr>
          <w:rFonts w:ascii="Lato" w:hAnsi="Lato" w:cs="Lato"/>
          <w:b/>
          <w:bCs/>
          <w:color w:val="000000" w:themeColor="text1"/>
          <w:u w:val="single"/>
          <w:lang w:val="en-IE"/>
        </w:rPr>
        <w:t>AUTOMATION OF TRANSMISSIONS AND PROCESSING</w:t>
      </w:r>
    </w:p>
    <w:p w14:paraId="6F6E87F4" w14:textId="77777777" w:rsidR="00B35F37" w:rsidRPr="00B35F37" w:rsidRDefault="00B35F37" w:rsidP="00B35F37">
      <w:pPr>
        <w:jc w:val="both"/>
        <w:rPr>
          <w:rFonts w:ascii="Lato" w:hAnsi="Lato" w:cs="Lato"/>
          <w:color w:val="000000" w:themeColor="text1"/>
          <w:lang w:val="en-IE"/>
        </w:rPr>
      </w:pPr>
      <w:r w:rsidRPr="00B35F37">
        <w:rPr>
          <w:rFonts w:ascii="Lato" w:hAnsi="Lato" w:cs="Lato"/>
          <w:color w:val="000000" w:themeColor="text1"/>
          <w:lang w:val="en-IE"/>
        </w:rPr>
        <w:lastRenderedPageBreak/>
        <w:t>The Personal Data collected by MUDDLES is not subject to decisions based exclusively on automation.</w:t>
      </w:r>
    </w:p>
    <w:p w14:paraId="3E875632" w14:textId="0661BFC2" w:rsidR="008A0AEA" w:rsidRDefault="00B35F37" w:rsidP="00B35F37">
      <w:pPr>
        <w:jc w:val="both"/>
        <w:rPr>
          <w:rFonts w:ascii="Lato" w:hAnsi="Lato" w:cs="Lato"/>
          <w:color w:val="000000" w:themeColor="text1"/>
          <w:lang w:val="en-IE"/>
        </w:rPr>
      </w:pPr>
      <w:r w:rsidRPr="00B35F37">
        <w:rPr>
          <w:rFonts w:ascii="Lato" w:hAnsi="Lato" w:cs="Lato"/>
          <w:color w:val="000000" w:themeColor="text1"/>
          <w:lang w:val="en-IE"/>
        </w:rPr>
        <w:t xml:space="preserve">Automation of decision-making or processing may be carried out in an ancillary </w:t>
      </w:r>
      <w:r w:rsidRPr="00B35F37">
        <w:rPr>
          <w:rFonts w:ascii="Lato" w:hAnsi="Lato" w:cs="Lato"/>
          <w:color w:val="000000" w:themeColor="text1"/>
          <w:lang w:val="en-IE"/>
        </w:rPr>
        <w:t>manner but</w:t>
      </w:r>
      <w:r w:rsidRPr="00B35F37">
        <w:rPr>
          <w:rFonts w:ascii="Lato" w:hAnsi="Lato" w:cs="Lato"/>
          <w:color w:val="000000" w:themeColor="text1"/>
          <w:lang w:val="en-IE"/>
        </w:rPr>
        <w:t xml:space="preserve"> will always remain under the control of a human being.</w:t>
      </w:r>
    </w:p>
    <w:p w14:paraId="6F063863" w14:textId="77777777" w:rsidR="00B35F37" w:rsidRDefault="00B35F37" w:rsidP="00B35F37">
      <w:pPr>
        <w:jc w:val="both"/>
        <w:rPr>
          <w:rFonts w:ascii="Lato" w:hAnsi="Lato" w:cs="Lato"/>
          <w:color w:val="000000" w:themeColor="text1"/>
          <w:lang w:val="en-IE"/>
        </w:rPr>
      </w:pPr>
    </w:p>
    <w:p w14:paraId="075B367A" w14:textId="06D5F871" w:rsidR="00B35F37" w:rsidRDefault="00B35F37" w:rsidP="00B35F37">
      <w:pPr>
        <w:pStyle w:val="Paragraphedeliste"/>
        <w:numPr>
          <w:ilvl w:val="0"/>
          <w:numId w:val="2"/>
        </w:numPr>
        <w:jc w:val="both"/>
        <w:rPr>
          <w:rFonts w:ascii="Lato" w:hAnsi="Lato" w:cs="Lato"/>
          <w:b/>
          <w:bCs/>
          <w:color w:val="000000" w:themeColor="text1"/>
          <w:u w:val="single"/>
          <w:lang w:val="en-IE"/>
        </w:rPr>
      </w:pPr>
      <w:r>
        <w:rPr>
          <w:rFonts w:ascii="Lato" w:hAnsi="Lato" w:cs="Lato"/>
          <w:b/>
          <w:bCs/>
          <w:color w:val="000000" w:themeColor="text1"/>
          <w:u w:val="single"/>
          <w:lang w:val="en-IE"/>
        </w:rPr>
        <w:t xml:space="preserve"> </w:t>
      </w:r>
      <w:r w:rsidRPr="00B35F37">
        <w:rPr>
          <w:rFonts w:ascii="Lato" w:hAnsi="Lato" w:cs="Lato"/>
          <w:b/>
          <w:bCs/>
          <w:color w:val="000000" w:themeColor="text1"/>
          <w:u w:val="single"/>
          <w:lang w:val="en-IE"/>
        </w:rPr>
        <w:t>WHERE IS THE DATA COLLECTED BY MUDDLES PROCESSED?</w:t>
      </w:r>
    </w:p>
    <w:p w14:paraId="408E02A3" w14:textId="77777777" w:rsidR="00B35F37" w:rsidRPr="00B35F37" w:rsidRDefault="00B35F37" w:rsidP="00B35F37">
      <w:pPr>
        <w:jc w:val="both"/>
        <w:rPr>
          <w:rFonts w:ascii="Lato" w:hAnsi="Lato" w:cs="Lato"/>
          <w:color w:val="000000" w:themeColor="text1"/>
          <w:lang w:val="en-IE"/>
        </w:rPr>
      </w:pPr>
      <w:r w:rsidRPr="00B35F37">
        <w:rPr>
          <w:rFonts w:ascii="Lato" w:hAnsi="Lato" w:cs="Lato"/>
          <w:color w:val="000000" w:themeColor="text1"/>
          <w:lang w:val="en-IE"/>
        </w:rPr>
        <w:t>MUDDLES processes most of the Data on internal servers located in Europe.</w:t>
      </w:r>
    </w:p>
    <w:p w14:paraId="23080939" w14:textId="77777777" w:rsidR="00B35F37" w:rsidRPr="00B35F37" w:rsidRDefault="00B35F37" w:rsidP="00B35F37">
      <w:pPr>
        <w:jc w:val="both"/>
        <w:rPr>
          <w:rFonts w:ascii="Lato" w:hAnsi="Lato" w:cs="Lato"/>
          <w:color w:val="000000" w:themeColor="text1"/>
          <w:lang w:val="en-IE"/>
        </w:rPr>
      </w:pPr>
      <w:r w:rsidRPr="00B35F37">
        <w:rPr>
          <w:rFonts w:ascii="Lato" w:hAnsi="Lato" w:cs="Lato"/>
          <w:color w:val="000000" w:themeColor="text1"/>
          <w:lang w:val="en-IE"/>
        </w:rPr>
        <w:t xml:space="preserve">Our Subcontractors are mainly established within the European Economic Area. On a marginal basis and for certain specific Services, the Data collected by MUDDLES may be transmitted to Subcontractors established outside the European Union. </w:t>
      </w:r>
    </w:p>
    <w:p w14:paraId="417C36C2" w14:textId="2C87F50E" w:rsidR="00B35F37" w:rsidRDefault="00B35F37" w:rsidP="00B35F37">
      <w:pPr>
        <w:jc w:val="both"/>
        <w:rPr>
          <w:rFonts w:ascii="Lato" w:hAnsi="Lato" w:cs="Lato"/>
          <w:color w:val="000000" w:themeColor="text1"/>
          <w:lang w:val="en-IE"/>
        </w:rPr>
      </w:pPr>
      <w:r w:rsidRPr="00B35F37">
        <w:rPr>
          <w:rFonts w:ascii="Lato" w:hAnsi="Lato" w:cs="Lato"/>
          <w:color w:val="000000" w:themeColor="text1"/>
          <w:lang w:val="en-IE"/>
        </w:rPr>
        <w:t xml:space="preserve">In this situation, MUDDLES ensures that the appropriate guarantees are provided by the Subcontractors in question to govern any transfer of Personal Data by </w:t>
      </w:r>
      <w:r w:rsidRPr="00B35F37">
        <w:rPr>
          <w:rFonts w:ascii="Lato" w:hAnsi="Lato" w:cs="Lato"/>
          <w:color w:val="000000" w:themeColor="text1"/>
          <w:lang w:val="en-IE"/>
        </w:rPr>
        <w:t>entering</w:t>
      </w:r>
      <w:r w:rsidRPr="00B35F37">
        <w:rPr>
          <w:rFonts w:ascii="Lato" w:hAnsi="Lato" w:cs="Lato"/>
          <w:color w:val="000000" w:themeColor="text1"/>
          <w:lang w:val="en-IE"/>
        </w:rPr>
        <w:t xml:space="preserve"> specific contracts ensuring </w:t>
      </w:r>
      <w:r w:rsidRPr="00B35F37">
        <w:rPr>
          <w:rFonts w:ascii="Lato" w:hAnsi="Lato" w:cs="Lato"/>
          <w:color w:val="000000" w:themeColor="text1"/>
          <w:lang w:val="en-IE"/>
        </w:rPr>
        <w:t>that</w:t>
      </w:r>
      <w:r w:rsidRPr="00B35F37">
        <w:rPr>
          <w:rFonts w:ascii="Lato" w:hAnsi="Lato" w:cs="Lato"/>
          <w:color w:val="000000" w:themeColor="text1"/>
          <w:lang w:val="en-IE"/>
        </w:rPr>
        <w:t xml:space="preserve"> Users' rights are respected.</w:t>
      </w:r>
    </w:p>
    <w:p w14:paraId="76D0E8AF" w14:textId="77777777" w:rsidR="00B35F37" w:rsidRPr="00B35F37" w:rsidRDefault="00B35F37" w:rsidP="00B35F37">
      <w:pPr>
        <w:jc w:val="both"/>
        <w:rPr>
          <w:rFonts w:ascii="Lato" w:hAnsi="Lato" w:cs="Lato"/>
          <w:b/>
          <w:bCs/>
          <w:color w:val="000000" w:themeColor="text1"/>
          <w:u w:val="single"/>
          <w:lang w:val="en-IE"/>
        </w:rPr>
      </w:pPr>
    </w:p>
    <w:p w14:paraId="74D77BCB" w14:textId="49A239D3" w:rsidR="00B35F37" w:rsidRDefault="00B35F37" w:rsidP="00B35F37">
      <w:pPr>
        <w:pStyle w:val="Paragraphedeliste"/>
        <w:numPr>
          <w:ilvl w:val="0"/>
          <w:numId w:val="2"/>
        </w:numPr>
        <w:jc w:val="both"/>
        <w:rPr>
          <w:rFonts w:ascii="Lato" w:hAnsi="Lato" w:cs="Lato"/>
          <w:b/>
          <w:bCs/>
          <w:color w:val="000000" w:themeColor="text1"/>
          <w:u w:val="single"/>
          <w:lang w:val="en-IE"/>
        </w:rPr>
      </w:pPr>
      <w:r>
        <w:rPr>
          <w:rFonts w:ascii="Lato" w:hAnsi="Lato" w:cs="Lato"/>
          <w:b/>
          <w:bCs/>
          <w:color w:val="000000" w:themeColor="text1"/>
          <w:u w:val="single"/>
          <w:lang w:val="en-IE"/>
        </w:rPr>
        <w:t xml:space="preserve"> </w:t>
      </w:r>
      <w:r w:rsidRPr="00B35F37">
        <w:rPr>
          <w:rFonts w:ascii="Lato" w:hAnsi="Lato" w:cs="Lato"/>
          <w:b/>
          <w:bCs/>
          <w:color w:val="000000" w:themeColor="text1"/>
          <w:u w:val="single"/>
          <w:lang w:val="en-IE"/>
        </w:rPr>
        <w:t>WHO ARE THE RECIPIENTS OF THE DATA COLLECTED?</w:t>
      </w:r>
    </w:p>
    <w:p w14:paraId="3C398F58" w14:textId="77777777" w:rsidR="00B35F37" w:rsidRPr="00B35F37" w:rsidRDefault="00B35F37" w:rsidP="00B35F37">
      <w:pPr>
        <w:jc w:val="both"/>
        <w:rPr>
          <w:rFonts w:ascii="Lato" w:hAnsi="Lato" w:cs="Lato"/>
          <w:color w:val="000000" w:themeColor="text1"/>
          <w:lang w:val="en-IE"/>
        </w:rPr>
      </w:pPr>
      <w:r w:rsidRPr="00B35F37">
        <w:rPr>
          <w:rFonts w:ascii="Lato" w:hAnsi="Lato" w:cs="Lato"/>
          <w:color w:val="000000" w:themeColor="text1"/>
          <w:lang w:val="en-IE"/>
        </w:rPr>
        <w:t>The Personal Data collected by MUDDLES may be transmitted to the Sub-Contractors selected by MUDDLES, provided that the said Data is necessary for the performance of their tasks.</w:t>
      </w:r>
    </w:p>
    <w:p w14:paraId="073CEB94" w14:textId="77777777" w:rsidR="00B35F37" w:rsidRPr="00B35F37" w:rsidRDefault="00B35F37" w:rsidP="00B35F37">
      <w:pPr>
        <w:jc w:val="both"/>
        <w:rPr>
          <w:rFonts w:ascii="Lato" w:hAnsi="Lato" w:cs="Lato"/>
          <w:color w:val="000000" w:themeColor="text1"/>
          <w:lang w:val="en-IE"/>
        </w:rPr>
      </w:pPr>
      <w:r w:rsidRPr="00B35F37">
        <w:rPr>
          <w:rFonts w:ascii="Lato" w:hAnsi="Lato" w:cs="Lato"/>
          <w:color w:val="000000" w:themeColor="text1"/>
          <w:lang w:val="en-IE"/>
        </w:rPr>
        <w:t>Your Personal Data may also be disclosed to third parties. In this case, MUDDLES may only do so after having requested and obtained your prior and explicit authorisation.</w:t>
      </w:r>
    </w:p>
    <w:p w14:paraId="4726409E" w14:textId="0234F51D" w:rsidR="00B35F37" w:rsidRPr="00B35F37" w:rsidRDefault="00B35F37" w:rsidP="00B35F37">
      <w:pPr>
        <w:jc w:val="both"/>
        <w:rPr>
          <w:rFonts w:ascii="Lato" w:hAnsi="Lato" w:cs="Lato"/>
          <w:color w:val="000000" w:themeColor="text1"/>
          <w:lang w:val="en-IE"/>
        </w:rPr>
      </w:pPr>
      <w:r w:rsidRPr="00B35F37">
        <w:rPr>
          <w:rFonts w:ascii="Lato" w:hAnsi="Lato" w:cs="Lato"/>
          <w:color w:val="000000" w:themeColor="text1"/>
          <w:lang w:val="en-IE"/>
        </w:rPr>
        <w:t xml:space="preserve">Apart from these situations, MUDDLES </w:t>
      </w:r>
      <w:r w:rsidR="004B2515" w:rsidRPr="00B35F37">
        <w:rPr>
          <w:rFonts w:ascii="Lato" w:hAnsi="Lato" w:cs="Lato"/>
          <w:color w:val="000000" w:themeColor="text1"/>
          <w:lang w:val="en-IE"/>
        </w:rPr>
        <w:t>do</w:t>
      </w:r>
      <w:r w:rsidRPr="00B35F37">
        <w:rPr>
          <w:rFonts w:ascii="Lato" w:hAnsi="Lato" w:cs="Lato"/>
          <w:color w:val="000000" w:themeColor="text1"/>
          <w:lang w:val="en-IE"/>
        </w:rPr>
        <w:t xml:space="preserve"> not transfer or assign any Data concerning its Users directly or indirectly to Third Parties.</w:t>
      </w:r>
    </w:p>
    <w:p w14:paraId="6F911EBB" w14:textId="7294AC06" w:rsidR="00B35F37" w:rsidRPr="00B35F37" w:rsidRDefault="00B35F37" w:rsidP="00B35F37">
      <w:pPr>
        <w:jc w:val="both"/>
        <w:rPr>
          <w:rFonts w:ascii="Lato" w:hAnsi="Lato" w:cs="Lato"/>
          <w:color w:val="000000" w:themeColor="text1"/>
          <w:lang w:val="en-IE"/>
        </w:rPr>
      </w:pPr>
      <w:r w:rsidRPr="00B35F37">
        <w:rPr>
          <w:rFonts w:ascii="Lato" w:hAnsi="Lato" w:cs="Lato"/>
          <w:color w:val="000000" w:themeColor="text1"/>
          <w:lang w:val="en-IE"/>
        </w:rPr>
        <w:t>If you wish to have access to the detailed list of our Subcontractors, you may contact MUDDLES directly by using a contact form or the contact details indicated in Article 2</w:t>
      </w:r>
      <w:r w:rsidR="0002146E">
        <w:rPr>
          <w:rFonts w:ascii="Lato" w:hAnsi="Lato" w:cs="Lato"/>
          <w:color w:val="000000" w:themeColor="text1"/>
          <w:lang w:val="en-IE"/>
        </w:rPr>
        <w:t>1</w:t>
      </w:r>
      <w:r w:rsidRPr="00B35F37">
        <w:rPr>
          <w:rFonts w:ascii="Lato" w:hAnsi="Lato" w:cs="Lato"/>
          <w:color w:val="000000" w:themeColor="text1"/>
          <w:lang w:val="en-IE"/>
        </w:rPr>
        <w:t xml:space="preserve"> of this Data Protection Policy.</w:t>
      </w:r>
    </w:p>
    <w:p w14:paraId="4599B3C5" w14:textId="7390C51B" w:rsidR="00B35F37" w:rsidRDefault="00B35F37" w:rsidP="00B35F37">
      <w:pPr>
        <w:jc w:val="both"/>
        <w:rPr>
          <w:rFonts w:ascii="Lato" w:hAnsi="Lato" w:cs="Lato"/>
          <w:color w:val="000000" w:themeColor="text1"/>
          <w:lang w:val="en-IE"/>
        </w:rPr>
      </w:pPr>
    </w:p>
    <w:p w14:paraId="13E683D7" w14:textId="43815901" w:rsidR="001F6DA4" w:rsidRDefault="001F6DA4" w:rsidP="001F6DA4">
      <w:pPr>
        <w:pStyle w:val="Paragraphedeliste"/>
        <w:numPr>
          <w:ilvl w:val="0"/>
          <w:numId w:val="2"/>
        </w:numPr>
        <w:jc w:val="both"/>
        <w:rPr>
          <w:rFonts w:ascii="Lato" w:hAnsi="Lato" w:cs="Lato"/>
          <w:b/>
          <w:bCs/>
          <w:color w:val="000000" w:themeColor="text1"/>
          <w:u w:val="single"/>
          <w:lang w:val="en-IE"/>
        </w:rPr>
      </w:pPr>
      <w:r w:rsidRPr="001F6DA4">
        <w:rPr>
          <w:rFonts w:ascii="Lato" w:hAnsi="Lato" w:cs="Lato"/>
          <w:b/>
          <w:bCs/>
          <w:color w:val="000000" w:themeColor="text1"/>
          <w:u w:val="single"/>
          <w:lang w:val="en-IE"/>
        </w:rPr>
        <w:t>WHAT ARE THE RIGHTS OF USERS?</w:t>
      </w:r>
    </w:p>
    <w:p w14:paraId="74BB45AD" w14:textId="77777777" w:rsidR="001F6DA4" w:rsidRPr="001F6DA4" w:rsidRDefault="001F6DA4" w:rsidP="001F6DA4">
      <w:pPr>
        <w:jc w:val="both"/>
        <w:rPr>
          <w:rFonts w:ascii="Lato" w:hAnsi="Lato" w:cs="Lato"/>
          <w:color w:val="000000" w:themeColor="text1"/>
          <w:lang w:val="en-IE"/>
        </w:rPr>
      </w:pPr>
      <w:r w:rsidRPr="001F6DA4">
        <w:rPr>
          <w:rFonts w:ascii="Lato" w:hAnsi="Lato" w:cs="Lato"/>
          <w:color w:val="000000" w:themeColor="text1"/>
          <w:lang w:val="en-IE"/>
        </w:rPr>
        <w:t>In accordance with the general European regulations in force on data protection, each User has the right to obtain information free of charge concerning the Personal Data collected by MUDDLES.</w:t>
      </w:r>
    </w:p>
    <w:p w14:paraId="54405534" w14:textId="229D5302" w:rsidR="001F6DA4" w:rsidRDefault="001F6DA4" w:rsidP="001F6DA4">
      <w:pPr>
        <w:jc w:val="both"/>
        <w:rPr>
          <w:rFonts w:ascii="Lato" w:hAnsi="Lato" w:cs="Lato"/>
          <w:color w:val="000000" w:themeColor="text1"/>
          <w:lang w:val="en-IE"/>
        </w:rPr>
      </w:pPr>
      <w:r w:rsidRPr="001F6DA4">
        <w:rPr>
          <w:rFonts w:ascii="Lato" w:hAnsi="Lato" w:cs="Lato"/>
          <w:color w:val="000000" w:themeColor="text1"/>
          <w:lang w:val="en-IE"/>
        </w:rPr>
        <w:t>Your rights and claims are notably as follows:</w:t>
      </w:r>
    </w:p>
    <w:p w14:paraId="0056C251" w14:textId="4D68D2BF" w:rsidR="001F6DA4" w:rsidRPr="001F6DA4" w:rsidRDefault="001F6DA4" w:rsidP="001F6DA4">
      <w:pPr>
        <w:pStyle w:val="Paragraphedeliste"/>
        <w:numPr>
          <w:ilvl w:val="0"/>
          <w:numId w:val="13"/>
        </w:numPr>
        <w:jc w:val="both"/>
        <w:rPr>
          <w:rFonts w:ascii="Lato" w:hAnsi="Lato" w:cs="Lato"/>
          <w:color w:val="000000" w:themeColor="text1"/>
          <w:lang w:val="en-IE"/>
        </w:rPr>
      </w:pPr>
      <w:r w:rsidRPr="001F6DA4">
        <w:rPr>
          <w:rFonts w:ascii="Lato" w:hAnsi="Lato" w:cs="Lato"/>
          <w:color w:val="000000" w:themeColor="text1"/>
          <w:lang w:val="en-IE"/>
        </w:rPr>
        <w:t xml:space="preserve">Article 15 </w:t>
      </w:r>
      <w:r>
        <w:rPr>
          <w:rFonts w:ascii="Lato" w:hAnsi="Lato" w:cs="Lato"/>
          <w:color w:val="000000" w:themeColor="text1"/>
          <w:lang w:val="en-IE"/>
        </w:rPr>
        <w:t>GDPR</w:t>
      </w:r>
      <w:r w:rsidRPr="001F6DA4">
        <w:rPr>
          <w:rFonts w:ascii="Lato" w:hAnsi="Lato" w:cs="Lato"/>
          <w:color w:val="000000" w:themeColor="text1"/>
          <w:lang w:val="en-IE"/>
        </w:rPr>
        <w:t xml:space="preserve"> - Right to information on how Personal Data are processed by </w:t>
      </w:r>
      <w:proofErr w:type="gramStart"/>
      <w:r w:rsidRPr="001F6DA4">
        <w:rPr>
          <w:rFonts w:ascii="Lato" w:hAnsi="Lato" w:cs="Lato"/>
          <w:color w:val="000000" w:themeColor="text1"/>
          <w:lang w:val="en-IE"/>
        </w:rPr>
        <w:t>MUDDLES ;</w:t>
      </w:r>
      <w:proofErr w:type="gramEnd"/>
    </w:p>
    <w:p w14:paraId="1B693D20" w14:textId="77777777" w:rsidR="001F6DA4" w:rsidRPr="001F6DA4" w:rsidRDefault="001F6DA4" w:rsidP="001F6DA4">
      <w:pPr>
        <w:jc w:val="both"/>
        <w:rPr>
          <w:rFonts w:ascii="Lato" w:hAnsi="Lato" w:cs="Lato"/>
          <w:color w:val="000000" w:themeColor="text1"/>
          <w:lang w:val="en-IE"/>
        </w:rPr>
      </w:pPr>
    </w:p>
    <w:p w14:paraId="2F5AB01B" w14:textId="446FBE16" w:rsidR="001F6DA4" w:rsidRPr="001F6DA4" w:rsidRDefault="001F6DA4" w:rsidP="001F6DA4">
      <w:pPr>
        <w:pStyle w:val="Paragraphedeliste"/>
        <w:numPr>
          <w:ilvl w:val="0"/>
          <w:numId w:val="13"/>
        </w:numPr>
        <w:jc w:val="both"/>
        <w:rPr>
          <w:rFonts w:ascii="Lato" w:hAnsi="Lato" w:cs="Lato"/>
          <w:color w:val="000000" w:themeColor="text1"/>
          <w:lang w:val="en-IE"/>
        </w:rPr>
      </w:pPr>
      <w:r w:rsidRPr="001F6DA4">
        <w:rPr>
          <w:rFonts w:ascii="Lato" w:hAnsi="Lato" w:cs="Lato"/>
          <w:color w:val="000000" w:themeColor="text1"/>
          <w:lang w:val="en-IE"/>
        </w:rPr>
        <w:lastRenderedPageBreak/>
        <w:t xml:space="preserve">Article 16 </w:t>
      </w:r>
      <w:r>
        <w:rPr>
          <w:rFonts w:ascii="Lato" w:hAnsi="Lato" w:cs="Lato"/>
          <w:color w:val="000000" w:themeColor="text1"/>
          <w:lang w:val="en-IE"/>
        </w:rPr>
        <w:t>GDPR</w:t>
      </w:r>
      <w:r w:rsidRPr="001F6DA4">
        <w:rPr>
          <w:rFonts w:ascii="Lato" w:hAnsi="Lato" w:cs="Lato"/>
          <w:color w:val="000000" w:themeColor="text1"/>
          <w:lang w:val="en-IE"/>
        </w:rPr>
        <w:t xml:space="preserve"> - Right to rectify Personal Data collected by MUDDLES through the Account or by contacting MUDDLES </w:t>
      </w:r>
      <w:proofErr w:type="gramStart"/>
      <w:r w:rsidRPr="001F6DA4">
        <w:rPr>
          <w:rFonts w:ascii="Lato" w:hAnsi="Lato" w:cs="Lato"/>
          <w:color w:val="000000" w:themeColor="text1"/>
          <w:lang w:val="en-IE"/>
        </w:rPr>
        <w:t>directly;</w:t>
      </w:r>
      <w:proofErr w:type="gramEnd"/>
    </w:p>
    <w:p w14:paraId="4522D888" w14:textId="77777777" w:rsidR="001F6DA4" w:rsidRPr="001F6DA4" w:rsidRDefault="001F6DA4" w:rsidP="001F6DA4">
      <w:pPr>
        <w:jc w:val="both"/>
        <w:rPr>
          <w:rFonts w:ascii="Lato" w:hAnsi="Lato" w:cs="Lato"/>
          <w:color w:val="000000" w:themeColor="text1"/>
          <w:lang w:val="en-IE"/>
        </w:rPr>
      </w:pPr>
    </w:p>
    <w:p w14:paraId="64D9BDFF" w14:textId="1C3FEBBE" w:rsidR="001F6DA4" w:rsidRPr="001F6DA4" w:rsidRDefault="001F6DA4" w:rsidP="001F6DA4">
      <w:pPr>
        <w:pStyle w:val="Paragraphedeliste"/>
        <w:numPr>
          <w:ilvl w:val="0"/>
          <w:numId w:val="13"/>
        </w:numPr>
        <w:jc w:val="both"/>
        <w:rPr>
          <w:rFonts w:ascii="Lato" w:hAnsi="Lato" w:cs="Lato"/>
          <w:color w:val="000000" w:themeColor="text1"/>
          <w:lang w:val="en-IE"/>
        </w:rPr>
      </w:pPr>
      <w:r w:rsidRPr="001F6DA4">
        <w:rPr>
          <w:rFonts w:ascii="Lato" w:hAnsi="Lato" w:cs="Lato"/>
          <w:color w:val="000000" w:themeColor="text1"/>
          <w:lang w:val="en-IE"/>
        </w:rPr>
        <w:t xml:space="preserve">Article 17 </w:t>
      </w:r>
      <w:r>
        <w:rPr>
          <w:rFonts w:ascii="Lato" w:hAnsi="Lato" w:cs="Lato"/>
          <w:color w:val="000000" w:themeColor="text1"/>
          <w:lang w:val="en-IE"/>
        </w:rPr>
        <w:t>GDPR</w:t>
      </w:r>
      <w:r w:rsidRPr="001F6DA4">
        <w:rPr>
          <w:rFonts w:ascii="Lato" w:hAnsi="Lato" w:cs="Lato"/>
          <w:color w:val="000000" w:themeColor="text1"/>
          <w:lang w:val="en-IE"/>
        </w:rPr>
        <w:t xml:space="preserve"> - Right of deletion, this right does not concern all the Data </w:t>
      </w:r>
      <w:proofErr w:type="gramStart"/>
      <w:r w:rsidRPr="001F6DA4">
        <w:rPr>
          <w:rFonts w:ascii="Lato" w:hAnsi="Lato" w:cs="Lato"/>
          <w:color w:val="000000" w:themeColor="text1"/>
          <w:lang w:val="en-IE"/>
        </w:rPr>
        <w:t>collected;</w:t>
      </w:r>
      <w:proofErr w:type="gramEnd"/>
    </w:p>
    <w:p w14:paraId="105AC70A" w14:textId="77777777" w:rsidR="001F6DA4" w:rsidRPr="001F6DA4" w:rsidRDefault="001F6DA4" w:rsidP="001F6DA4">
      <w:pPr>
        <w:jc w:val="both"/>
        <w:rPr>
          <w:rFonts w:ascii="Lato" w:hAnsi="Lato" w:cs="Lato"/>
          <w:color w:val="000000" w:themeColor="text1"/>
          <w:lang w:val="en-IE"/>
        </w:rPr>
      </w:pPr>
    </w:p>
    <w:p w14:paraId="05929797" w14:textId="3080652C" w:rsidR="001F6DA4" w:rsidRPr="001F6DA4" w:rsidRDefault="001F6DA4" w:rsidP="001F6DA4">
      <w:pPr>
        <w:pStyle w:val="Paragraphedeliste"/>
        <w:numPr>
          <w:ilvl w:val="0"/>
          <w:numId w:val="13"/>
        </w:numPr>
        <w:jc w:val="both"/>
        <w:rPr>
          <w:rFonts w:ascii="Lato" w:hAnsi="Lato" w:cs="Lato"/>
          <w:color w:val="000000" w:themeColor="text1"/>
          <w:lang w:val="en-IE"/>
        </w:rPr>
      </w:pPr>
      <w:r w:rsidRPr="001F6DA4">
        <w:rPr>
          <w:rFonts w:ascii="Lato" w:hAnsi="Lato" w:cs="Lato"/>
          <w:color w:val="000000" w:themeColor="text1"/>
          <w:lang w:val="en-IE"/>
        </w:rPr>
        <w:t xml:space="preserve">Article 20 </w:t>
      </w:r>
      <w:r>
        <w:rPr>
          <w:rFonts w:ascii="Lato" w:hAnsi="Lato" w:cs="Lato"/>
          <w:color w:val="000000" w:themeColor="text1"/>
          <w:lang w:val="en-IE"/>
        </w:rPr>
        <w:t>GDPR</w:t>
      </w:r>
      <w:r w:rsidRPr="001F6DA4">
        <w:rPr>
          <w:rFonts w:ascii="Lato" w:hAnsi="Lato" w:cs="Lato"/>
          <w:color w:val="000000" w:themeColor="text1"/>
          <w:lang w:val="en-IE"/>
        </w:rPr>
        <w:t xml:space="preserve"> - Right to data transfer (portability), this right only concerns Data collected on the basis of consent and the establishment of the contractual </w:t>
      </w:r>
      <w:proofErr w:type="gramStart"/>
      <w:r w:rsidRPr="001F6DA4">
        <w:rPr>
          <w:rFonts w:ascii="Lato" w:hAnsi="Lato" w:cs="Lato"/>
          <w:color w:val="000000" w:themeColor="text1"/>
          <w:lang w:val="en-IE"/>
        </w:rPr>
        <w:t>relationship;</w:t>
      </w:r>
      <w:proofErr w:type="gramEnd"/>
    </w:p>
    <w:p w14:paraId="63CE1DDF" w14:textId="77777777" w:rsidR="001F6DA4" w:rsidRPr="001F6DA4" w:rsidRDefault="001F6DA4" w:rsidP="001F6DA4">
      <w:pPr>
        <w:jc w:val="both"/>
        <w:rPr>
          <w:rFonts w:ascii="Lato" w:hAnsi="Lato" w:cs="Lato"/>
          <w:color w:val="000000" w:themeColor="text1"/>
          <w:lang w:val="en-IE"/>
        </w:rPr>
      </w:pPr>
    </w:p>
    <w:p w14:paraId="0886312C" w14:textId="420B2E54" w:rsidR="001F6DA4" w:rsidRDefault="001F6DA4" w:rsidP="001F6DA4">
      <w:pPr>
        <w:pStyle w:val="Paragraphedeliste"/>
        <w:numPr>
          <w:ilvl w:val="0"/>
          <w:numId w:val="13"/>
        </w:numPr>
        <w:jc w:val="both"/>
        <w:rPr>
          <w:rFonts w:ascii="Lato" w:hAnsi="Lato" w:cs="Lato"/>
          <w:color w:val="000000" w:themeColor="text1"/>
          <w:lang w:val="en-IE"/>
        </w:rPr>
      </w:pPr>
      <w:r w:rsidRPr="001F6DA4">
        <w:rPr>
          <w:rFonts w:ascii="Lato" w:hAnsi="Lato" w:cs="Lato"/>
          <w:color w:val="000000" w:themeColor="text1"/>
          <w:lang w:val="en-IE"/>
        </w:rPr>
        <w:t xml:space="preserve">Article 21 </w:t>
      </w:r>
      <w:r>
        <w:rPr>
          <w:rFonts w:ascii="Lato" w:hAnsi="Lato" w:cs="Lato"/>
          <w:color w:val="000000" w:themeColor="text1"/>
          <w:lang w:val="en-IE"/>
        </w:rPr>
        <w:t>GDPR</w:t>
      </w:r>
      <w:r w:rsidRPr="001F6DA4">
        <w:rPr>
          <w:rFonts w:ascii="Lato" w:hAnsi="Lato" w:cs="Lato"/>
          <w:color w:val="000000" w:themeColor="text1"/>
          <w:lang w:val="en-IE"/>
        </w:rPr>
        <w:t xml:space="preserve"> - Right to object.</w:t>
      </w:r>
    </w:p>
    <w:p w14:paraId="28DA758A" w14:textId="77777777" w:rsidR="001F6DA4" w:rsidRPr="001F6DA4" w:rsidRDefault="001F6DA4" w:rsidP="001F6DA4">
      <w:pPr>
        <w:pStyle w:val="Paragraphedeliste"/>
        <w:rPr>
          <w:rFonts w:ascii="Lato" w:hAnsi="Lato" w:cs="Lato"/>
          <w:color w:val="000000" w:themeColor="text1"/>
          <w:lang w:val="en-IE"/>
        </w:rPr>
      </w:pPr>
    </w:p>
    <w:p w14:paraId="2DAF777E" w14:textId="291A9ED0" w:rsidR="001F6DA4" w:rsidRPr="001F6DA4" w:rsidRDefault="001F6DA4" w:rsidP="001F6DA4">
      <w:pPr>
        <w:jc w:val="both"/>
        <w:rPr>
          <w:rFonts w:ascii="Lato" w:hAnsi="Lato" w:cs="Lato"/>
          <w:color w:val="000000" w:themeColor="text1"/>
          <w:lang w:val="en-IE"/>
        </w:rPr>
      </w:pPr>
      <w:r w:rsidRPr="001F6DA4">
        <w:rPr>
          <w:rFonts w:ascii="Lato" w:hAnsi="Lato" w:cs="Lato"/>
          <w:color w:val="000000" w:themeColor="text1"/>
          <w:lang w:val="en-IE"/>
        </w:rPr>
        <w:t>For any request in this context, the User may send his request to the contact details indicated in Article 2</w:t>
      </w:r>
      <w:r w:rsidR="00161EDF">
        <w:rPr>
          <w:rFonts w:ascii="Lato" w:hAnsi="Lato" w:cs="Lato"/>
          <w:color w:val="000000" w:themeColor="text1"/>
          <w:lang w:val="en-IE"/>
        </w:rPr>
        <w:t>1</w:t>
      </w:r>
      <w:r w:rsidRPr="001F6DA4">
        <w:rPr>
          <w:rFonts w:ascii="Lato" w:hAnsi="Lato" w:cs="Lato"/>
          <w:color w:val="000000" w:themeColor="text1"/>
          <w:lang w:val="en-IE"/>
        </w:rPr>
        <w:t>.</w:t>
      </w:r>
    </w:p>
    <w:p w14:paraId="41FD2DFF" w14:textId="09629E4C" w:rsidR="001F6DA4" w:rsidRDefault="001F6DA4" w:rsidP="001F6DA4">
      <w:pPr>
        <w:jc w:val="both"/>
        <w:rPr>
          <w:rFonts w:ascii="Lato" w:hAnsi="Lato" w:cs="Lato"/>
          <w:color w:val="000000" w:themeColor="text1"/>
          <w:lang w:val="en-IE"/>
        </w:rPr>
      </w:pPr>
      <w:r w:rsidRPr="001F6DA4">
        <w:rPr>
          <w:rFonts w:ascii="Lato" w:hAnsi="Lato" w:cs="Lato"/>
          <w:color w:val="000000" w:themeColor="text1"/>
          <w:lang w:val="en-IE"/>
        </w:rPr>
        <w:t xml:space="preserve">If necessary, MUDDLES may ask you for certain additional information (proof of identity, identification, etc.) </w:t>
      </w:r>
      <w:r w:rsidRPr="001F6DA4">
        <w:rPr>
          <w:rFonts w:ascii="Lato" w:hAnsi="Lato" w:cs="Lato"/>
          <w:color w:val="000000" w:themeColor="text1"/>
          <w:lang w:val="en-IE"/>
        </w:rPr>
        <w:t>to</w:t>
      </w:r>
      <w:r w:rsidRPr="001F6DA4">
        <w:rPr>
          <w:rFonts w:ascii="Lato" w:hAnsi="Lato" w:cs="Lato"/>
          <w:color w:val="000000" w:themeColor="text1"/>
          <w:lang w:val="en-IE"/>
        </w:rPr>
        <w:t xml:space="preserve"> ensure your identity when exercising your rights.</w:t>
      </w:r>
    </w:p>
    <w:p w14:paraId="275F7E96" w14:textId="77777777" w:rsidR="00E20D4B" w:rsidRPr="00E20D4B" w:rsidRDefault="00E20D4B" w:rsidP="001F6DA4">
      <w:pPr>
        <w:jc w:val="both"/>
        <w:rPr>
          <w:rFonts w:ascii="Lato" w:hAnsi="Lato" w:cs="Lato"/>
          <w:b/>
          <w:bCs/>
          <w:color w:val="000000" w:themeColor="text1"/>
          <w:u w:val="single"/>
          <w:lang w:val="en-IE"/>
        </w:rPr>
      </w:pPr>
    </w:p>
    <w:p w14:paraId="101D7700" w14:textId="4C6D7394" w:rsidR="00B35F37" w:rsidRDefault="00E20D4B" w:rsidP="00E20D4B">
      <w:pPr>
        <w:pStyle w:val="Paragraphedeliste"/>
        <w:numPr>
          <w:ilvl w:val="0"/>
          <w:numId w:val="2"/>
        </w:numPr>
        <w:jc w:val="both"/>
        <w:rPr>
          <w:rFonts w:ascii="Lato" w:hAnsi="Lato" w:cs="Lato"/>
          <w:b/>
          <w:bCs/>
          <w:color w:val="000000" w:themeColor="text1"/>
          <w:u w:val="single"/>
          <w:lang w:val="en-IE"/>
        </w:rPr>
      </w:pPr>
      <w:r w:rsidRPr="00E20D4B">
        <w:rPr>
          <w:rFonts w:ascii="Lato" w:hAnsi="Lato" w:cs="Lato"/>
          <w:b/>
          <w:bCs/>
          <w:color w:val="000000" w:themeColor="text1"/>
          <w:u w:val="single"/>
          <w:lang w:val="en-IE"/>
        </w:rPr>
        <w:t>WHAT HAPPENS TO MY DATA IN CASE OF DEATH? WHO WILL HAVE ACCESS TO THE TRANSMITTED DATA?</w:t>
      </w:r>
    </w:p>
    <w:p w14:paraId="77EADC6C" w14:textId="77777777" w:rsidR="00E47157" w:rsidRPr="00E47157" w:rsidRDefault="00E47157" w:rsidP="00E47157">
      <w:pPr>
        <w:jc w:val="both"/>
        <w:rPr>
          <w:rFonts w:ascii="Lato" w:hAnsi="Lato" w:cs="Lato"/>
          <w:color w:val="000000" w:themeColor="text1"/>
          <w:lang w:val="en-IE"/>
        </w:rPr>
      </w:pPr>
      <w:r w:rsidRPr="00E47157">
        <w:rPr>
          <w:rFonts w:ascii="Lato" w:hAnsi="Lato" w:cs="Lato"/>
          <w:color w:val="000000" w:themeColor="text1"/>
          <w:lang w:val="en-IE"/>
        </w:rPr>
        <w:t xml:space="preserve">MUDDLES may be required to have Personal Data relating to a deceased person. </w:t>
      </w:r>
    </w:p>
    <w:p w14:paraId="7576B831" w14:textId="77777777" w:rsidR="00E47157" w:rsidRPr="00E47157" w:rsidRDefault="00E47157" w:rsidP="00E47157">
      <w:pPr>
        <w:jc w:val="both"/>
        <w:rPr>
          <w:rFonts w:ascii="Lato" w:hAnsi="Lato" w:cs="Lato"/>
          <w:color w:val="000000" w:themeColor="text1"/>
          <w:lang w:val="en-IE"/>
        </w:rPr>
      </w:pPr>
      <w:r w:rsidRPr="00E47157">
        <w:rPr>
          <w:rFonts w:ascii="Lato" w:hAnsi="Lato" w:cs="Lato"/>
          <w:color w:val="000000" w:themeColor="text1"/>
          <w:lang w:val="en-IE"/>
        </w:rPr>
        <w:t xml:space="preserve">In this case, law n°2016-1321 of 7 October 2016 states as a principle that the personal rights of the deceased are extinguished upon the death of their holder. </w:t>
      </w:r>
    </w:p>
    <w:p w14:paraId="1DF7D9EC" w14:textId="5B0A7113" w:rsidR="00E20D4B" w:rsidRDefault="00E47157" w:rsidP="00E47157">
      <w:pPr>
        <w:jc w:val="both"/>
        <w:rPr>
          <w:rFonts w:ascii="Lato" w:hAnsi="Lato" w:cs="Lato"/>
          <w:color w:val="000000" w:themeColor="text1"/>
          <w:lang w:val="en-IE"/>
        </w:rPr>
      </w:pPr>
      <w:r w:rsidRPr="00E47157">
        <w:rPr>
          <w:rFonts w:ascii="Lato" w:hAnsi="Lato" w:cs="Lato"/>
          <w:color w:val="000000" w:themeColor="text1"/>
          <w:lang w:val="en-IE"/>
        </w:rPr>
        <w:t>However, the regulation provides for two exceptions in which these rights may be temporarily maintained:</w:t>
      </w:r>
    </w:p>
    <w:p w14:paraId="60BF1F80" w14:textId="70CCB637" w:rsidR="00E47157" w:rsidRDefault="00E47157" w:rsidP="00E47157">
      <w:pPr>
        <w:pStyle w:val="Paragraphedeliste"/>
        <w:numPr>
          <w:ilvl w:val="0"/>
          <w:numId w:val="14"/>
        </w:numPr>
        <w:jc w:val="both"/>
        <w:rPr>
          <w:rFonts w:ascii="Lato" w:hAnsi="Lato" w:cs="Lato"/>
          <w:color w:val="000000" w:themeColor="text1"/>
          <w:lang w:val="en-IE"/>
        </w:rPr>
      </w:pPr>
      <w:r w:rsidRPr="00E47157">
        <w:rPr>
          <w:rFonts w:ascii="Lato" w:hAnsi="Lato" w:cs="Lato"/>
          <w:color w:val="000000" w:themeColor="text1"/>
          <w:lang w:val="en-IE"/>
        </w:rPr>
        <w:t xml:space="preserve">The deceased has issued directives to enable any person during his or her lifetime to organise the conditions for the storage, deletion and communication of his or her personal data after his or her </w:t>
      </w:r>
      <w:proofErr w:type="gramStart"/>
      <w:r w:rsidRPr="00E47157">
        <w:rPr>
          <w:rFonts w:ascii="Lato" w:hAnsi="Lato" w:cs="Lato"/>
          <w:color w:val="000000" w:themeColor="text1"/>
          <w:lang w:val="en-IE"/>
        </w:rPr>
        <w:t>death;</w:t>
      </w:r>
      <w:proofErr w:type="gramEnd"/>
    </w:p>
    <w:p w14:paraId="7877531D" w14:textId="77777777" w:rsidR="00E47157" w:rsidRPr="00E47157" w:rsidRDefault="00E47157" w:rsidP="00E47157">
      <w:pPr>
        <w:pStyle w:val="Paragraphedeliste"/>
        <w:jc w:val="both"/>
        <w:rPr>
          <w:rFonts w:ascii="Lato" w:hAnsi="Lato" w:cs="Lato"/>
          <w:color w:val="000000" w:themeColor="text1"/>
          <w:lang w:val="en-IE"/>
        </w:rPr>
      </w:pPr>
    </w:p>
    <w:p w14:paraId="6ADBB7E0" w14:textId="77777777" w:rsidR="00E47157" w:rsidRPr="00E47157" w:rsidRDefault="00E47157" w:rsidP="00E47157">
      <w:pPr>
        <w:pStyle w:val="Paragraphedeliste"/>
        <w:numPr>
          <w:ilvl w:val="0"/>
          <w:numId w:val="14"/>
        </w:numPr>
        <w:jc w:val="both"/>
        <w:rPr>
          <w:rFonts w:ascii="Lato" w:hAnsi="Lato" w:cs="Lato"/>
          <w:color w:val="000000" w:themeColor="text1"/>
          <w:lang w:val="en-IE"/>
        </w:rPr>
      </w:pPr>
      <w:r w:rsidRPr="00E47157">
        <w:rPr>
          <w:rFonts w:ascii="Lato" w:hAnsi="Lato" w:cs="Lato"/>
          <w:color w:val="000000" w:themeColor="text1"/>
          <w:lang w:val="en-IE"/>
        </w:rPr>
        <w:t>In the absence of instructions or indications to the contrary from the deceased, it is provided that the heirs will be able to exercise the relative rights "to the extent necessary":</w:t>
      </w:r>
    </w:p>
    <w:p w14:paraId="0A29F61A" w14:textId="77777777" w:rsidR="00E47157" w:rsidRPr="00E47157" w:rsidRDefault="00E47157" w:rsidP="00E47157">
      <w:pPr>
        <w:pStyle w:val="Paragraphedeliste"/>
        <w:numPr>
          <w:ilvl w:val="0"/>
          <w:numId w:val="15"/>
        </w:numPr>
        <w:ind w:left="1560"/>
        <w:jc w:val="both"/>
        <w:rPr>
          <w:rFonts w:ascii="Lato" w:hAnsi="Lato" w:cs="Lato"/>
          <w:color w:val="000000" w:themeColor="text1"/>
          <w:lang w:val="en-IE"/>
        </w:rPr>
      </w:pPr>
      <w:r w:rsidRPr="00E47157">
        <w:rPr>
          <w:rFonts w:ascii="Lato" w:hAnsi="Lato" w:cs="Lato"/>
          <w:i/>
          <w:iCs/>
          <w:color w:val="000000" w:themeColor="text1"/>
          <w:lang w:val="en-IE"/>
        </w:rPr>
        <w:t xml:space="preserve">In the absence of instructions or indications to the contrary from the deceased, it is provided that the heirs may "to the extent necessary" exercise the rights relating to: " the organisation and settlement of the deceased's succession. In this respect, the heirs may access the processing of personal data concerning them </w:t>
      </w:r>
      <w:proofErr w:type="gramStart"/>
      <w:r w:rsidRPr="00E47157">
        <w:rPr>
          <w:rFonts w:ascii="Lato" w:hAnsi="Lato" w:cs="Lato"/>
          <w:i/>
          <w:iCs/>
          <w:color w:val="000000" w:themeColor="text1"/>
          <w:lang w:val="en-IE"/>
        </w:rPr>
        <w:t>in order to</w:t>
      </w:r>
      <w:proofErr w:type="gramEnd"/>
      <w:r w:rsidRPr="00E47157">
        <w:rPr>
          <w:rFonts w:ascii="Lato" w:hAnsi="Lato" w:cs="Lato"/>
          <w:i/>
          <w:iCs/>
          <w:color w:val="000000" w:themeColor="text1"/>
          <w:lang w:val="en-IE"/>
        </w:rPr>
        <w:t xml:space="preserve"> identify and obtain communication of information useful for the liquidation and distribution of the estate. They may also receive communication of digital assets or data </w:t>
      </w:r>
      <w:proofErr w:type="gramStart"/>
      <w:r w:rsidRPr="00E47157">
        <w:rPr>
          <w:rFonts w:ascii="Lato" w:hAnsi="Lato" w:cs="Lato"/>
          <w:i/>
          <w:iCs/>
          <w:color w:val="000000" w:themeColor="text1"/>
          <w:lang w:val="en-IE"/>
        </w:rPr>
        <w:t>similar to</w:t>
      </w:r>
      <w:proofErr w:type="gramEnd"/>
      <w:r w:rsidRPr="00E47157">
        <w:rPr>
          <w:rFonts w:ascii="Lato" w:hAnsi="Lato" w:cs="Lato"/>
          <w:i/>
          <w:iCs/>
          <w:color w:val="000000" w:themeColor="text1"/>
          <w:lang w:val="en-IE"/>
        </w:rPr>
        <w:t xml:space="preserve"> family memories, which may be transmitted to the heirs</w:t>
      </w:r>
      <w:r w:rsidRPr="00E47157">
        <w:rPr>
          <w:rFonts w:ascii="Lato" w:hAnsi="Lato" w:cs="Lato"/>
          <w:color w:val="000000" w:themeColor="text1"/>
          <w:lang w:val="en-IE"/>
        </w:rPr>
        <w:t>.</w:t>
      </w:r>
    </w:p>
    <w:p w14:paraId="06D30250" w14:textId="77777777" w:rsidR="00E47157" w:rsidRPr="00E47157" w:rsidRDefault="00E47157" w:rsidP="00E47157">
      <w:pPr>
        <w:jc w:val="both"/>
        <w:rPr>
          <w:rFonts w:ascii="Lato" w:hAnsi="Lato" w:cs="Lato"/>
          <w:color w:val="000000" w:themeColor="text1"/>
          <w:lang w:val="en-IE"/>
        </w:rPr>
      </w:pPr>
    </w:p>
    <w:p w14:paraId="3AA0C4FD" w14:textId="330546A0" w:rsidR="00E47157" w:rsidRDefault="00E47157" w:rsidP="00E47157">
      <w:pPr>
        <w:pStyle w:val="Paragraphedeliste"/>
        <w:numPr>
          <w:ilvl w:val="0"/>
          <w:numId w:val="15"/>
        </w:numPr>
        <w:ind w:left="1560"/>
        <w:jc w:val="both"/>
        <w:rPr>
          <w:rFonts w:ascii="Lato" w:hAnsi="Lato" w:cs="Lato"/>
          <w:i/>
          <w:iCs/>
          <w:color w:val="000000" w:themeColor="text1"/>
          <w:lang w:val="en-IE"/>
        </w:rPr>
      </w:pPr>
      <w:r w:rsidRPr="00E47157">
        <w:rPr>
          <w:rFonts w:ascii="Lato" w:hAnsi="Lato" w:cs="Lato"/>
          <w:i/>
          <w:iCs/>
          <w:color w:val="000000" w:themeColor="text1"/>
          <w:lang w:val="en-IE"/>
        </w:rPr>
        <w:t xml:space="preserve">to the </w:t>
      </w:r>
      <w:proofErr w:type="gramStart"/>
      <w:r w:rsidRPr="00E47157">
        <w:rPr>
          <w:rFonts w:ascii="Lato" w:hAnsi="Lato" w:cs="Lato"/>
          <w:i/>
          <w:iCs/>
          <w:color w:val="000000" w:themeColor="text1"/>
          <w:lang w:val="en-IE"/>
        </w:rPr>
        <w:t>taking into account</w:t>
      </w:r>
      <w:proofErr w:type="gramEnd"/>
      <w:r w:rsidRPr="00E47157">
        <w:rPr>
          <w:rFonts w:ascii="Lato" w:hAnsi="Lato" w:cs="Lato"/>
          <w:i/>
          <w:iCs/>
          <w:color w:val="000000" w:themeColor="text1"/>
          <w:lang w:val="en-IE"/>
        </w:rPr>
        <w:t>, by the data controllers, of his death. In this respect, the heirs may have the deceased's user accounts closed, oppose the continued processing of personal data concerning him or have them updated".</w:t>
      </w:r>
    </w:p>
    <w:p w14:paraId="1D434C11" w14:textId="77777777" w:rsidR="00196234" w:rsidRPr="00196234" w:rsidRDefault="00196234" w:rsidP="00196234">
      <w:pPr>
        <w:pStyle w:val="Paragraphedeliste"/>
        <w:rPr>
          <w:rFonts w:ascii="Lato" w:hAnsi="Lato" w:cs="Lato"/>
          <w:i/>
          <w:iCs/>
          <w:color w:val="000000" w:themeColor="text1"/>
          <w:lang w:val="en-IE"/>
        </w:rPr>
      </w:pPr>
    </w:p>
    <w:p w14:paraId="6C7345A2" w14:textId="71C0FE00" w:rsidR="00196234" w:rsidRDefault="00196234" w:rsidP="00196234">
      <w:pPr>
        <w:jc w:val="both"/>
        <w:rPr>
          <w:rFonts w:ascii="Lato" w:hAnsi="Lato" w:cs="Lato"/>
          <w:color w:val="000000" w:themeColor="text1"/>
          <w:lang w:val="en-IE"/>
        </w:rPr>
      </w:pPr>
      <w:proofErr w:type="gramStart"/>
      <w:r w:rsidRPr="00196234">
        <w:rPr>
          <w:rFonts w:ascii="Lato" w:hAnsi="Lato" w:cs="Lato"/>
          <w:color w:val="000000" w:themeColor="text1"/>
          <w:lang w:val="en-IE"/>
        </w:rPr>
        <w:t>In the event that</w:t>
      </w:r>
      <w:proofErr w:type="gramEnd"/>
      <w:r w:rsidRPr="00196234">
        <w:rPr>
          <w:rFonts w:ascii="Lato" w:hAnsi="Lato" w:cs="Lato"/>
          <w:color w:val="000000" w:themeColor="text1"/>
          <w:lang w:val="en-IE"/>
        </w:rPr>
        <w:t xml:space="preserve"> you would like MUDDLES to collect your instructions regarding post-mortem transmissions of Personal Data, we invite you to contact us at the contact details indicated in Article 2</w:t>
      </w:r>
      <w:r w:rsidR="00161EDF">
        <w:rPr>
          <w:rFonts w:ascii="Lato" w:hAnsi="Lato" w:cs="Lato"/>
          <w:color w:val="000000" w:themeColor="text1"/>
          <w:lang w:val="en-IE"/>
        </w:rPr>
        <w:t>1</w:t>
      </w:r>
      <w:r w:rsidRPr="00196234">
        <w:rPr>
          <w:rFonts w:ascii="Lato" w:hAnsi="Lato" w:cs="Lato"/>
          <w:color w:val="000000" w:themeColor="text1"/>
          <w:lang w:val="en-IE"/>
        </w:rPr>
        <w:t xml:space="preserve"> of this Policy.</w:t>
      </w:r>
    </w:p>
    <w:p w14:paraId="5E3BC591" w14:textId="3617230B" w:rsidR="002A1978" w:rsidRDefault="002A1978" w:rsidP="00196234">
      <w:pPr>
        <w:jc w:val="both"/>
        <w:rPr>
          <w:rFonts w:ascii="Lato" w:hAnsi="Lato" w:cs="Lato"/>
          <w:color w:val="000000" w:themeColor="text1"/>
          <w:lang w:val="en-IE"/>
        </w:rPr>
      </w:pPr>
    </w:p>
    <w:p w14:paraId="30A82EE5" w14:textId="2EEA75DB" w:rsidR="002A1978" w:rsidRDefault="00161EDF" w:rsidP="00161EDF">
      <w:pPr>
        <w:pStyle w:val="Paragraphedeliste"/>
        <w:numPr>
          <w:ilvl w:val="0"/>
          <w:numId w:val="2"/>
        </w:numPr>
        <w:jc w:val="both"/>
        <w:rPr>
          <w:rFonts w:ascii="Lato" w:hAnsi="Lato" w:cs="Lato"/>
          <w:b/>
          <w:bCs/>
          <w:color w:val="000000" w:themeColor="text1"/>
          <w:u w:val="single"/>
          <w:lang w:val="en-IE"/>
        </w:rPr>
      </w:pPr>
      <w:r w:rsidRPr="00161EDF">
        <w:rPr>
          <w:rFonts w:ascii="Lato" w:hAnsi="Lato" w:cs="Lato"/>
          <w:b/>
          <w:bCs/>
          <w:color w:val="000000" w:themeColor="text1"/>
          <w:u w:val="single"/>
          <w:lang w:val="en-IE"/>
        </w:rPr>
        <w:t>HOW ARE USERS INFORMED OF CHANGES TO THIS DATA PROTECTION POLICY?</w:t>
      </w:r>
    </w:p>
    <w:p w14:paraId="3C70FED7" w14:textId="77777777" w:rsidR="009147F4" w:rsidRPr="009147F4" w:rsidRDefault="009147F4" w:rsidP="009147F4">
      <w:pPr>
        <w:jc w:val="both"/>
        <w:rPr>
          <w:rFonts w:ascii="Lato" w:hAnsi="Lato" w:cs="Lato"/>
          <w:color w:val="000000" w:themeColor="text1"/>
          <w:lang w:val="en-IE"/>
        </w:rPr>
      </w:pPr>
      <w:r w:rsidRPr="009147F4">
        <w:rPr>
          <w:rFonts w:ascii="Lato" w:hAnsi="Lato" w:cs="Lato"/>
          <w:color w:val="000000" w:themeColor="text1"/>
          <w:lang w:val="en-IE"/>
        </w:rPr>
        <w:t>MUDDLES may amend this Data Protection Policy at any time.</w:t>
      </w:r>
    </w:p>
    <w:p w14:paraId="55ED565F" w14:textId="77777777" w:rsidR="009147F4" w:rsidRPr="009147F4" w:rsidRDefault="009147F4" w:rsidP="009147F4">
      <w:pPr>
        <w:jc w:val="both"/>
        <w:rPr>
          <w:rFonts w:ascii="Lato" w:hAnsi="Lato" w:cs="Lato"/>
          <w:color w:val="000000" w:themeColor="text1"/>
          <w:lang w:val="en-IE"/>
        </w:rPr>
      </w:pPr>
      <w:r w:rsidRPr="009147F4">
        <w:rPr>
          <w:rFonts w:ascii="Lato" w:hAnsi="Lato" w:cs="Lato"/>
          <w:color w:val="000000" w:themeColor="text1"/>
          <w:lang w:val="en-IE"/>
        </w:rPr>
        <w:t>MUDDLES will inform Users by any means of the changes made to this Policy.</w:t>
      </w:r>
    </w:p>
    <w:p w14:paraId="73B83157" w14:textId="52E3942D" w:rsidR="009147F4" w:rsidRDefault="009147F4" w:rsidP="009147F4">
      <w:pPr>
        <w:jc w:val="both"/>
        <w:rPr>
          <w:rFonts w:ascii="Lato" w:hAnsi="Lato" w:cs="Lato"/>
          <w:color w:val="000000" w:themeColor="text1"/>
          <w:lang w:val="en-IE"/>
        </w:rPr>
      </w:pPr>
      <w:r w:rsidRPr="009147F4">
        <w:rPr>
          <w:rFonts w:ascii="Lato" w:hAnsi="Lato" w:cs="Lato"/>
          <w:color w:val="000000" w:themeColor="text1"/>
          <w:lang w:val="en-IE"/>
        </w:rPr>
        <w:t xml:space="preserve">MUDDLES invites Users to regularly review the Data Protection Policy </w:t>
      </w:r>
      <w:proofErr w:type="gramStart"/>
      <w:r w:rsidRPr="009147F4">
        <w:rPr>
          <w:rFonts w:ascii="Lato" w:hAnsi="Lato" w:cs="Lato"/>
          <w:color w:val="000000" w:themeColor="text1"/>
          <w:lang w:val="en-IE"/>
        </w:rPr>
        <w:t>in order to</w:t>
      </w:r>
      <w:proofErr w:type="gramEnd"/>
      <w:r w:rsidRPr="009147F4">
        <w:rPr>
          <w:rFonts w:ascii="Lato" w:hAnsi="Lato" w:cs="Lato"/>
          <w:color w:val="000000" w:themeColor="text1"/>
          <w:lang w:val="en-IE"/>
        </w:rPr>
        <w:t xml:space="preserve"> keep themselves fully informed of its provisions.</w:t>
      </w:r>
    </w:p>
    <w:p w14:paraId="7FB86F11" w14:textId="6189CE84" w:rsidR="009147F4" w:rsidRDefault="009147F4" w:rsidP="009147F4">
      <w:pPr>
        <w:jc w:val="both"/>
        <w:rPr>
          <w:rFonts w:ascii="Lato" w:hAnsi="Lato" w:cs="Lato"/>
          <w:color w:val="000000" w:themeColor="text1"/>
          <w:lang w:val="en-IE"/>
        </w:rPr>
      </w:pPr>
    </w:p>
    <w:p w14:paraId="7EC49B28" w14:textId="7C619131" w:rsidR="009147F4" w:rsidRDefault="009147F4" w:rsidP="009147F4">
      <w:pPr>
        <w:pStyle w:val="Paragraphedeliste"/>
        <w:numPr>
          <w:ilvl w:val="0"/>
          <w:numId w:val="2"/>
        </w:numPr>
        <w:jc w:val="both"/>
        <w:rPr>
          <w:rFonts w:ascii="Lato" w:hAnsi="Lato" w:cs="Lato"/>
          <w:b/>
          <w:bCs/>
          <w:color w:val="000000" w:themeColor="text1"/>
          <w:u w:val="single"/>
          <w:lang w:val="en-IE"/>
        </w:rPr>
      </w:pPr>
      <w:r w:rsidRPr="009147F4">
        <w:rPr>
          <w:rFonts w:ascii="Lato" w:hAnsi="Lato" w:cs="Lato"/>
          <w:b/>
          <w:bCs/>
          <w:color w:val="000000" w:themeColor="text1"/>
          <w:u w:val="single"/>
          <w:lang w:val="en-IE"/>
        </w:rPr>
        <w:t>CONTROL AUTHORITY</w:t>
      </w:r>
    </w:p>
    <w:p w14:paraId="460BF14C" w14:textId="7C8CFFE4" w:rsidR="009147F4" w:rsidRDefault="009147F4" w:rsidP="009147F4">
      <w:pPr>
        <w:jc w:val="both"/>
        <w:rPr>
          <w:rFonts w:ascii="Lato" w:hAnsi="Lato" w:cs="Lato"/>
          <w:color w:val="000000" w:themeColor="text1"/>
          <w:lang w:val="en-IE"/>
        </w:rPr>
      </w:pPr>
      <w:r w:rsidRPr="009147F4">
        <w:rPr>
          <w:rFonts w:ascii="Lato" w:hAnsi="Lato" w:cs="Lato"/>
          <w:color w:val="000000" w:themeColor="text1"/>
          <w:lang w:val="en-IE"/>
        </w:rPr>
        <w:t xml:space="preserve">Should you consider that MUDDLES </w:t>
      </w:r>
      <w:r w:rsidRPr="009147F4">
        <w:rPr>
          <w:rFonts w:ascii="Lato" w:hAnsi="Lato" w:cs="Lato"/>
          <w:color w:val="000000" w:themeColor="text1"/>
          <w:lang w:val="en-IE"/>
        </w:rPr>
        <w:t>do</w:t>
      </w:r>
      <w:r w:rsidRPr="009147F4">
        <w:rPr>
          <w:rFonts w:ascii="Lato" w:hAnsi="Lato" w:cs="Lato"/>
          <w:color w:val="000000" w:themeColor="text1"/>
          <w:lang w:val="en-IE"/>
        </w:rPr>
        <w:t xml:space="preserve"> not comply with its obligations in terms of the protection of Personal Data, you may contact the competent supervisory authority, namely the </w:t>
      </w:r>
      <w:r>
        <w:rPr>
          <w:rFonts w:ascii="Lato" w:hAnsi="Lato" w:cs="Lato"/>
          <w:color w:val="000000" w:themeColor="text1"/>
          <w:lang w:val="en-IE"/>
        </w:rPr>
        <w:t>“</w:t>
      </w:r>
      <w:r w:rsidRPr="009147F4">
        <w:rPr>
          <w:rFonts w:ascii="Lato" w:hAnsi="Lato" w:cs="Lato"/>
          <w:color w:val="000000" w:themeColor="text1"/>
          <w:lang w:val="en-IE"/>
        </w:rPr>
        <w:t>CNIL</w:t>
      </w:r>
      <w:r>
        <w:rPr>
          <w:rFonts w:ascii="Lato" w:hAnsi="Lato" w:cs="Lato"/>
          <w:color w:val="000000" w:themeColor="text1"/>
          <w:lang w:val="en-IE"/>
        </w:rPr>
        <w:t>”</w:t>
      </w:r>
      <w:r w:rsidRPr="009147F4">
        <w:rPr>
          <w:rFonts w:ascii="Lato" w:hAnsi="Lato" w:cs="Lato"/>
          <w:color w:val="000000" w:themeColor="text1"/>
          <w:lang w:val="en-IE"/>
        </w:rPr>
        <w:t xml:space="preserve"> (</w:t>
      </w:r>
      <w:hyperlink r:id="rId9" w:history="1">
        <w:r w:rsidRPr="00003DCD">
          <w:rPr>
            <w:rStyle w:val="Lienhypertexte"/>
            <w:rFonts w:ascii="Lato" w:hAnsi="Lato" w:cs="Lato"/>
            <w:lang w:val="en-IE"/>
          </w:rPr>
          <w:t>https://www.cnil.fr/fr/agir</w:t>
        </w:r>
      </w:hyperlink>
      <w:r>
        <w:rPr>
          <w:rFonts w:ascii="Lato" w:hAnsi="Lato" w:cs="Lato"/>
          <w:color w:val="000000" w:themeColor="text1"/>
          <w:lang w:val="en-IE"/>
        </w:rPr>
        <w:t xml:space="preserve"> </w:t>
      </w:r>
      <w:r w:rsidRPr="009147F4">
        <w:rPr>
          <w:rFonts w:ascii="Lato" w:hAnsi="Lato" w:cs="Lato"/>
          <w:color w:val="000000" w:themeColor="text1"/>
          <w:lang w:val="en-IE"/>
        </w:rPr>
        <w:t xml:space="preserve">or 3 Place de </w:t>
      </w:r>
      <w:proofErr w:type="spellStart"/>
      <w:r w:rsidRPr="009147F4">
        <w:rPr>
          <w:rFonts w:ascii="Lato" w:hAnsi="Lato" w:cs="Lato"/>
          <w:color w:val="000000" w:themeColor="text1"/>
          <w:lang w:val="en-IE"/>
        </w:rPr>
        <w:t>Fontenoy</w:t>
      </w:r>
      <w:proofErr w:type="spellEnd"/>
      <w:r w:rsidRPr="009147F4">
        <w:rPr>
          <w:rFonts w:ascii="Lato" w:hAnsi="Lato" w:cs="Lato"/>
          <w:color w:val="000000" w:themeColor="text1"/>
          <w:lang w:val="en-IE"/>
        </w:rPr>
        <w:t xml:space="preserve"> - TSA 80715 - 75334 PARIS CEDEX 07).</w:t>
      </w:r>
    </w:p>
    <w:p w14:paraId="4841D419" w14:textId="682AC34D" w:rsidR="007E05ED" w:rsidRPr="007E05ED" w:rsidRDefault="007E05ED" w:rsidP="009147F4">
      <w:pPr>
        <w:jc w:val="both"/>
        <w:rPr>
          <w:rFonts w:ascii="Lato" w:hAnsi="Lato" w:cs="Lato"/>
          <w:b/>
          <w:bCs/>
          <w:color w:val="000000" w:themeColor="text1"/>
          <w:u w:val="single"/>
          <w:lang w:val="en-IE"/>
        </w:rPr>
      </w:pPr>
    </w:p>
    <w:p w14:paraId="4B93600D" w14:textId="0788E909" w:rsidR="007E05ED" w:rsidRPr="007E05ED" w:rsidRDefault="007E05ED" w:rsidP="007E05ED">
      <w:pPr>
        <w:pStyle w:val="Paragraphedeliste"/>
        <w:numPr>
          <w:ilvl w:val="0"/>
          <w:numId w:val="2"/>
        </w:numPr>
        <w:jc w:val="both"/>
        <w:rPr>
          <w:rFonts w:ascii="Lato" w:hAnsi="Lato" w:cs="Lato"/>
          <w:b/>
          <w:bCs/>
          <w:color w:val="000000" w:themeColor="text1"/>
          <w:u w:val="single"/>
          <w:lang w:val="en-IE"/>
        </w:rPr>
      </w:pPr>
      <w:r w:rsidRPr="007E05ED">
        <w:rPr>
          <w:rFonts w:ascii="Lato" w:hAnsi="Lato" w:cs="Lato"/>
          <w:b/>
          <w:bCs/>
          <w:color w:val="000000" w:themeColor="text1"/>
          <w:u w:val="single"/>
          <w:lang w:val="en-IE"/>
        </w:rPr>
        <w:t xml:space="preserve">HOW </w:t>
      </w:r>
      <w:r w:rsidR="00633C76">
        <w:rPr>
          <w:rFonts w:ascii="Lato" w:hAnsi="Lato" w:cs="Lato"/>
          <w:b/>
          <w:bCs/>
          <w:color w:val="000000" w:themeColor="text1"/>
          <w:u w:val="single"/>
          <w:lang w:val="en-IE"/>
        </w:rPr>
        <w:t xml:space="preserve">TO </w:t>
      </w:r>
      <w:r w:rsidRPr="007E05ED">
        <w:rPr>
          <w:rFonts w:ascii="Lato" w:hAnsi="Lato" w:cs="Lato"/>
          <w:b/>
          <w:bCs/>
          <w:color w:val="000000" w:themeColor="text1"/>
          <w:u w:val="single"/>
          <w:lang w:val="en-IE"/>
        </w:rPr>
        <w:t>CONTACT MUDDLES?</w:t>
      </w:r>
    </w:p>
    <w:p w14:paraId="7DEE85B0" w14:textId="77777777" w:rsidR="007E05ED" w:rsidRPr="007E05ED" w:rsidRDefault="007E05ED" w:rsidP="007E05ED">
      <w:pPr>
        <w:jc w:val="both"/>
        <w:rPr>
          <w:rFonts w:ascii="Lato" w:hAnsi="Lato" w:cs="Lato"/>
          <w:color w:val="000000" w:themeColor="text1"/>
          <w:lang w:val="en-IE"/>
        </w:rPr>
      </w:pPr>
      <w:r w:rsidRPr="007E05ED">
        <w:rPr>
          <w:rFonts w:ascii="Lato" w:hAnsi="Lato" w:cs="Lato"/>
          <w:color w:val="000000" w:themeColor="text1"/>
          <w:lang w:val="en-IE"/>
        </w:rPr>
        <w:t>Users may contact MUDDLES with any questions they may have about this Data Protection Policy at the following addresses:</w:t>
      </w:r>
    </w:p>
    <w:p w14:paraId="428BB423" w14:textId="77777777" w:rsidR="007E05ED" w:rsidRPr="007E05ED" w:rsidRDefault="007E05ED" w:rsidP="007E05ED">
      <w:pPr>
        <w:jc w:val="both"/>
        <w:rPr>
          <w:rFonts w:ascii="Lato" w:hAnsi="Lato" w:cs="Lato"/>
          <w:color w:val="000000" w:themeColor="text1"/>
        </w:rPr>
      </w:pPr>
      <w:r w:rsidRPr="007E05ED">
        <w:rPr>
          <w:rFonts w:ascii="Lato" w:hAnsi="Lato" w:cs="Lato"/>
          <w:color w:val="000000" w:themeColor="text1"/>
        </w:rPr>
        <w:t xml:space="preserve">- By </w:t>
      </w:r>
      <w:proofErr w:type="gramStart"/>
      <w:r w:rsidRPr="007E05ED">
        <w:rPr>
          <w:rFonts w:ascii="Lato" w:hAnsi="Lato" w:cs="Lato"/>
          <w:color w:val="000000" w:themeColor="text1"/>
        </w:rPr>
        <w:t>post:</w:t>
      </w:r>
      <w:proofErr w:type="gramEnd"/>
      <w:r w:rsidRPr="007E05ED">
        <w:rPr>
          <w:rFonts w:ascii="Lato" w:hAnsi="Lato" w:cs="Lato"/>
          <w:color w:val="000000" w:themeColor="text1"/>
        </w:rPr>
        <w:t xml:space="preserve"> 5 avenue André Malraux 54400 LONGWY, FRANCE</w:t>
      </w:r>
    </w:p>
    <w:p w14:paraId="048A7EA8" w14:textId="36FBDAAB" w:rsidR="007E05ED" w:rsidRPr="007E05ED" w:rsidRDefault="007E05ED" w:rsidP="007E05ED">
      <w:pPr>
        <w:jc w:val="both"/>
        <w:rPr>
          <w:rFonts w:ascii="Lato" w:hAnsi="Lato" w:cs="Lato"/>
          <w:color w:val="000000" w:themeColor="text1"/>
          <w:lang w:val="en-IE"/>
        </w:rPr>
      </w:pPr>
      <w:r w:rsidRPr="007E05ED">
        <w:rPr>
          <w:rFonts w:ascii="Lato" w:hAnsi="Lato" w:cs="Lato"/>
          <w:color w:val="000000" w:themeColor="text1"/>
          <w:lang w:val="en-IE"/>
        </w:rPr>
        <w:t xml:space="preserve">- By email: </w:t>
      </w:r>
      <w:hyperlink r:id="rId10" w:history="1">
        <w:r w:rsidR="005B7FBA" w:rsidRPr="00003DCD">
          <w:rPr>
            <w:rStyle w:val="Lienhypertexte"/>
            <w:rFonts w:ascii="Lato" w:hAnsi="Lato" w:cs="Lato"/>
            <w:lang w:val="en-IE"/>
          </w:rPr>
          <w:t>contact@muddles.fr</w:t>
        </w:r>
      </w:hyperlink>
      <w:r w:rsidR="005B7FBA">
        <w:rPr>
          <w:rFonts w:ascii="Lato" w:hAnsi="Lato" w:cs="Lato"/>
          <w:color w:val="000000" w:themeColor="text1"/>
          <w:lang w:val="en-IE"/>
        </w:rPr>
        <w:t xml:space="preserve"> </w:t>
      </w:r>
    </w:p>
    <w:p w14:paraId="6ADABA4C" w14:textId="5029A1A3" w:rsidR="007E05ED" w:rsidRPr="007E05ED" w:rsidRDefault="007E05ED" w:rsidP="007E05ED">
      <w:pPr>
        <w:jc w:val="both"/>
        <w:rPr>
          <w:rFonts w:ascii="Lato" w:hAnsi="Lato" w:cs="Lato"/>
          <w:color w:val="000000" w:themeColor="text1"/>
          <w:lang w:val="en-IE"/>
        </w:rPr>
      </w:pPr>
      <w:r w:rsidRPr="007E05ED">
        <w:rPr>
          <w:rFonts w:ascii="Lato" w:hAnsi="Lato" w:cs="Lato"/>
          <w:color w:val="000000" w:themeColor="text1"/>
          <w:lang w:val="en-IE"/>
        </w:rPr>
        <w:t>In this context, you may be asked to provide proof of identity before your request is processed.</w:t>
      </w:r>
    </w:p>
    <w:sectPr w:rsidR="007E05ED" w:rsidRPr="007E05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13DB"/>
    <w:multiLevelType w:val="hybridMultilevel"/>
    <w:tmpl w:val="E6F84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A2676E"/>
    <w:multiLevelType w:val="hybridMultilevel"/>
    <w:tmpl w:val="8BD26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2214A0"/>
    <w:multiLevelType w:val="hybridMultilevel"/>
    <w:tmpl w:val="F6A26C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A6746B"/>
    <w:multiLevelType w:val="hybridMultilevel"/>
    <w:tmpl w:val="091CC38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ADC3D07"/>
    <w:multiLevelType w:val="multilevel"/>
    <w:tmpl w:val="F2183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DD66BEB"/>
    <w:multiLevelType w:val="hybridMultilevel"/>
    <w:tmpl w:val="DDE2B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8E59B3"/>
    <w:multiLevelType w:val="multilevel"/>
    <w:tmpl w:val="F2183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D7D69FD"/>
    <w:multiLevelType w:val="hybridMultilevel"/>
    <w:tmpl w:val="D9F4E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EC2336B"/>
    <w:multiLevelType w:val="hybridMultilevel"/>
    <w:tmpl w:val="BC1C2FC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BE262E"/>
    <w:multiLevelType w:val="hybridMultilevel"/>
    <w:tmpl w:val="EE804D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73067E2"/>
    <w:multiLevelType w:val="hybridMultilevel"/>
    <w:tmpl w:val="3DAEB4C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7A16CF"/>
    <w:multiLevelType w:val="hybridMultilevel"/>
    <w:tmpl w:val="88989B5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32C21D5"/>
    <w:multiLevelType w:val="hybridMultilevel"/>
    <w:tmpl w:val="2C681A9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74430B7F"/>
    <w:multiLevelType w:val="hybridMultilevel"/>
    <w:tmpl w:val="75769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C291229"/>
    <w:multiLevelType w:val="hybridMultilevel"/>
    <w:tmpl w:val="A88EBF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9"/>
  </w:num>
  <w:num w:numId="5">
    <w:abstractNumId w:val="0"/>
  </w:num>
  <w:num w:numId="6">
    <w:abstractNumId w:val="14"/>
  </w:num>
  <w:num w:numId="7">
    <w:abstractNumId w:val="2"/>
  </w:num>
  <w:num w:numId="8">
    <w:abstractNumId w:val="3"/>
  </w:num>
  <w:num w:numId="9">
    <w:abstractNumId w:val="11"/>
  </w:num>
  <w:num w:numId="10">
    <w:abstractNumId w:val="8"/>
  </w:num>
  <w:num w:numId="11">
    <w:abstractNumId w:val="6"/>
  </w:num>
  <w:num w:numId="12">
    <w:abstractNumId w:val="12"/>
  </w:num>
  <w:num w:numId="13">
    <w:abstractNumId w:val="7"/>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38E"/>
    <w:rsid w:val="00010865"/>
    <w:rsid w:val="0002146E"/>
    <w:rsid w:val="000519B5"/>
    <w:rsid w:val="000B1204"/>
    <w:rsid w:val="000D0E3D"/>
    <w:rsid w:val="00161EDF"/>
    <w:rsid w:val="00171DDD"/>
    <w:rsid w:val="00173E77"/>
    <w:rsid w:val="00196234"/>
    <w:rsid w:val="001A6933"/>
    <w:rsid w:val="001F6DA4"/>
    <w:rsid w:val="00237297"/>
    <w:rsid w:val="00286522"/>
    <w:rsid w:val="002875B8"/>
    <w:rsid w:val="002A1978"/>
    <w:rsid w:val="0031618E"/>
    <w:rsid w:val="00330CF8"/>
    <w:rsid w:val="00373167"/>
    <w:rsid w:val="00376B2B"/>
    <w:rsid w:val="00397C72"/>
    <w:rsid w:val="003A5817"/>
    <w:rsid w:val="003A7FDA"/>
    <w:rsid w:val="003B4890"/>
    <w:rsid w:val="003F4DAA"/>
    <w:rsid w:val="003F72FF"/>
    <w:rsid w:val="0040425B"/>
    <w:rsid w:val="00411EB4"/>
    <w:rsid w:val="00466442"/>
    <w:rsid w:val="0049398D"/>
    <w:rsid w:val="004B08A0"/>
    <w:rsid w:val="004B2515"/>
    <w:rsid w:val="004D7526"/>
    <w:rsid w:val="00513554"/>
    <w:rsid w:val="00567FF0"/>
    <w:rsid w:val="005B7FBA"/>
    <w:rsid w:val="00633C76"/>
    <w:rsid w:val="00664E69"/>
    <w:rsid w:val="00694C99"/>
    <w:rsid w:val="006C7696"/>
    <w:rsid w:val="00726F21"/>
    <w:rsid w:val="00740465"/>
    <w:rsid w:val="00755BCB"/>
    <w:rsid w:val="00761714"/>
    <w:rsid w:val="00766DF9"/>
    <w:rsid w:val="00774078"/>
    <w:rsid w:val="007E05ED"/>
    <w:rsid w:val="00821C02"/>
    <w:rsid w:val="008A0AEA"/>
    <w:rsid w:val="008A54BA"/>
    <w:rsid w:val="008E2160"/>
    <w:rsid w:val="009121DE"/>
    <w:rsid w:val="009147F4"/>
    <w:rsid w:val="00965E33"/>
    <w:rsid w:val="00984FBB"/>
    <w:rsid w:val="009B63F4"/>
    <w:rsid w:val="009C5CE5"/>
    <w:rsid w:val="00A0065E"/>
    <w:rsid w:val="00A179CF"/>
    <w:rsid w:val="00A524C3"/>
    <w:rsid w:val="00A60A01"/>
    <w:rsid w:val="00AA086F"/>
    <w:rsid w:val="00B35F37"/>
    <w:rsid w:val="00B709CE"/>
    <w:rsid w:val="00B81060"/>
    <w:rsid w:val="00C437A1"/>
    <w:rsid w:val="00C46F8A"/>
    <w:rsid w:val="00CB37B4"/>
    <w:rsid w:val="00CE0FE6"/>
    <w:rsid w:val="00CE2717"/>
    <w:rsid w:val="00CE35B5"/>
    <w:rsid w:val="00D658D2"/>
    <w:rsid w:val="00DB6EDF"/>
    <w:rsid w:val="00E15482"/>
    <w:rsid w:val="00E20D4B"/>
    <w:rsid w:val="00E2238E"/>
    <w:rsid w:val="00E47157"/>
    <w:rsid w:val="00EA3FF9"/>
    <w:rsid w:val="00ED36D6"/>
    <w:rsid w:val="00EF1B11"/>
    <w:rsid w:val="00FA32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495C"/>
  <w15:chartTrackingRefBased/>
  <w15:docId w15:val="{27AD5075-B29D-4655-A62F-9092A8B16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38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37A1"/>
    <w:pPr>
      <w:ind w:left="720"/>
      <w:contextualSpacing/>
    </w:pPr>
  </w:style>
  <w:style w:type="table" w:styleId="Grilledutableau">
    <w:name w:val="Table Grid"/>
    <w:basedOn w:val="TableauNormal"/>
    <w:uiPriority w:val="39"/>
    <w:rsid w:val="00330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709CE"/>
    <w:rPr>
      <w:color w:val="0563C1" w:themeColor="hyperlink"/>
      <w:u w:val="single"/>
    </w:rPr>
  </w:style>
  <w:style w:type="character" w:styleId="Mentionnonrsolue">
    <w:name w:val="Unresolved Mention"/>
    <w:basedOn w:val="Policepardfaut"/>
    <w:uiPriority w:val="99"/>
    <w:semiHidden/>
    <w:unhideWhenUsed/>
    <w:rsid w:val="00B70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muddles.fr" TargetMode="External"/><Relationship Id="rId3" Type="http://schemas.openxmlformats.org/officeDocument/2006/relationships/styles" Target="styles.xml"/><Relationship Id="rId7" Type="http://schemas.openxmlformats.org/officeDocument/2006/relationships/hyperlink" Target="https://eur-lex.europa.eu/legal-content/FR/TXT/PDF/?uri=CELEX:32016R0679&amp;from=F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egifrance.gouv.fr/affichTexte.do?cidTexte=JORFTEXT00000088646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ontact@muddles.fr" TargetMode="External"/><Relationship Id="rId4" Type="http://schemas.openxmlformats.org/officeDocument/2006/relationships/settings" Target="settings.xml"/><Relationship Id="rId9" Type="http://schemas.openxmlformats.org/officeDocument/2006/relationships/hyperlink" Target="https://www.cnil.fr/fr/agi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953CC-4321-4264-8F9C-C337DB3F9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12</Pages>
  <Words>3747</Words>
  <Characters>20611</Characters>
  <Application>Microsoft Office Word</Application>
  <DocSecurity>0</DocSecurity>
  <Lines>171</Lines>
  <Paragraphs>48</Paragraphs>
  <ScaleCrop>false</ScaleCrop>
  <Company/>
  <LinksUpToDate>false</LinksUpToDate>
  <CharactersWithSpaces>24310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Walter</dc:creator>
  <cp:keywords/>
  <dc:description/>
  <cp:lastModifiedBy>Jennifer Walter</cp:lastModifiedBy>
  <cp:revision>101</cp:revision>
  <dcterms:created xsi:type="dcterms:W3CDTF">2021-01-13T14:48:00Z</dcterms:created>
  <dcterms:modified xsi:type="dcterms:W3CDTF">2021-01-13T16:00:00Z</dcterms:modified>
</cp:coreProperties>
</file>