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2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2646E" w:rsidP="005C29D6" w:rsidRDefault="005C29D6" w14:paraId="04D318EA" w14:textId="099ED0EB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:rsidRPr="00BF3B8A" w:rsidR="005C29D6" w:rsidP="005C29D6" w:rsidRDefault="005C29D6" w14:paraId="73DA030C" w14:textId="77777777">
      <w:pPr>
        <w:pStyle w:val="Cabealho"/>
        <w:jc w:val="center"/>
        <w:rPr>
          <w:b/>
          <w:bCs/>
          <w:sz w:val="32"/>
          <w:szCs w:val="32"/>
        </w:rPr>
      </w:pPr>
    </w:p>
    <w:p w:rsidRPr="00EB70AA" w:rsidR="004C0200" w:rsidP="004C0200" w:rsidRDefault="004C0200" w14:paraId="2F273A5F" w14:textId="0EF72894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:rsidR="004C0200" w:rsidP="128433D2" w:rsidRDefault="004C0200" w14:paraId="3ADC75FB" w14:textId="6648B228">
      <w:pPr>
        <w:pStyle w:val="Cabealho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single"/>
        </w:rPr>
      </w:pPr>
      <w:r w:rsidRPr="128433D2" w:rsidR="004C0200">
        <w:rPr>
          <w:rFonts w:ascii="Arial" w:hAnsi="Arial" w:cs="Arial"/>
          <w:b w:val="1"/>
          <w:bCs w:val="1"/>
          <w:sz w:val="28"/>
          <w:szCs w:val="28"/>
        </w:rPr>
        <w:t>Data:</w:t>
      </w:r>
      <w:r w:rsidRPr="128433D2" w:rsidR="00EB70AA">
        <w:rPr>
          <w:rFonts w:ascii="Arial" w:hAnsi="Arial" w:cs="Arial"/>
          <w:b w:val="1"/>
          <w:bCs w:val="1"/>
          <w:sz w:val="28"/>
          <w:szCs w:val="28"/>
        </w:rPr>
        <w:t xml:space="preserve"> </w:t>
      </w:r>
      <w:r w:rsidRPr="128433D2" w:rsidR="61F3EF5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single"/>
        </w:rPr>
        <w:t>2</w:t>
      </w:r>
      <w:r w:rsidRPr="128433D2" w:rsidR="61F3EF5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single"/>
        </w:rPr>
        <w:t>4</w:t>
      </w:r>
      <w:r w:rsidRPr="128433D2" w:rsidR="00EB70A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single"/>
        </w:rPr>
        <w:t>/</w:t>
      </w:r>
      <w:r w:rsidRPr="128433D2" w:rsidR="27E31D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single"/>
        </w:rPr>
        <w:t>10</w:t>
      </w:r>
      <w:r w:rsidRPr="128433D2" w:rsidR="00EB70A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single"/>
        </w:rPr>
        <w:t>/</w:t>
      </w:r>
      <w:r w:rsidRPr="128433D2" w:rsidR="109A159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single"/>
        </w:rPr>
        <w:t>2023</w:t>
      </w:r>
    </w:p>
    <w:p w:rsidR="00506679" w:rsidP="128433D2" w:rsidRDefault="00506679" w14:paraId="39FAD765" w14:textId="67261C8C">
      <w:pPr>
        <w:pStyle w:val="Cabealho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  <w:u w:val="single"/>
        </w:rPr>
      </w:pPr>
    </w:p>
    <w:p w:rsidR="00506679" w:rsidP="004C0200" w:rsidRDefault="00506679" w14:paraId="3C22256A" w14:textId="3F6019B2">
      <w:pPr>
        <w:pStyle w:val="Cabealho"/>
        <w:rPr>
          <w:rFonts w:ascii="Arial" w:hAnsi="Arial" w:cs="Arial"/>
          <w:b w:val="1"/>
          <w:bCs w:val="1"/>
          <w:sz w:val="28"/>
          <w:szCs w:val="28"/>
        </w:rPr>
      </w:pPr>
      <w:r w:rsidRPr="128433D2" w:rsidR="00506679">
        <w:rPr>
          <w:rFonts w:ascii="Arial" w:hAnsi="Arial" w:cs="Arial"/>
          <w:b w:val="1"/>
          <w:bCs w:val="1"/>
          <w:sz w:val="28"/>
          <w:szCs w:val="28"/>
        </w:rPr>
        <w:t xml:space="preserve">Nome Grupo:  </w:t>
      </w:r>
      <w:r w:rsidRPr="128433D2" w:rsidR="5DAF634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DropTable</w:t>
      </w:r>
      <w:r w:rsidRPr="128433D2" w:rsidR="5DAF6340">
        <w:rPr>
          <w:noProof w:val="0"/>
          <w:lang w:val="pt-BR"/>
        </w:rPr>
        <w:t xml:space="preserve"> </w:t>
      </w:r>
    </w:p>
    <w:p w:rsidR="00506679" w:rsidP="004C0200" w:rsidRDefault="00506679" w14:paraId="30716CD0" w14:textId="0A683232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Pr="00520ADB" w:rsidR="005C29D6" w:rsidP="00520ADB" w:rsidRDefault="005C29D6" w14:paraId="4E7836FA" w14:textId="74E1EFEE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:rsidRPr="00520ADB" w:rsidR="005C29D6" w:rsidP="00520ADB" w:rsidRDefault="005C29D6" w14:paraId="1ABE78DF" w14:textId="3081E505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:rsidRPr="00520ADB" w:rsidR="005C29D6" w:rsidP="00520ADB" w:rsidRDefault="005C29D6" w14:paraId="18388719" w14:textId="5C1D5A3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:rsidRPr="00520ADB" w:rsidR="007C6A20" w:rsidP="00520ADB" w:rsidRDefault="007C6A20" w14:paraId="4ADD0D16" w14:textId="4011A56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Observar Include, Extend e Generalização.</w:t>
      </w:r>
    </w:p>
    <w:p w:rsidRPr="00520ADB" w:rsidR="007C6A20" w:rsidP="00520ADB" w:rsidRDefault="007C6A20" w14:paraId="4B286164" w14:textId="19026635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</w:t>
      </w:r>
      <w:r w:rsidRPr="00520ADB">
        <w:rPr>
          <w:rFonts w:ascii="Arial" w:hAnsi="Arial" w:cs="Arial"/>
          <w:sz w:val="20"/>
          <w:szCs w:val="20"/>
        </w:rPr>
        <w:t>1</w:t>
      </w:r>
      <w:r w:rsidRPr="00520ADB">
        <w:rPr>
          <w:rFonts w:ascii="Arial" w:hAnsi="Arial" w:cs="Arial"/>
          <w:sz w:val="20"/>
          <w:szCs w:val="20"/>
        </w:rPr>
        <w:t xml:space="preserve"> inclui o Caso de Uso</w:t>
      </w:r>
      <w:r w:rsidRPr="00520ADB">
        <w:rPr>
          <w:rFonts w:ascii="Arial" w:hAnsi="Arial" w:cs="Arial"/>
          <w:sz w:val="20"/>
          <w:szCs w:val="20"/>
        </w:rPr>
        <w:t xml:space="preserve"> 2</w:t>
      </w:r>
      <w:r w:rsidRPr="00520ADB">
        <w:rPr>
          <w:rFonts w:ascii="Arial" w:hAnsi="Arial" w:cs="Arial"/>
          <w:sz w:val="20"/>
          <w:szCs w:val="20"/>
        </w:rPr>
        <w:t xml:space="preserve">, </w:t>
      </w:r>
      <w:r w:rsidRPr="00520ADB">
        <w:rPr>
          <w:rFonts w:ascii="Arial" w:hAnsi="Arial" w:cs="Arial"/>
          <w:sz w:val="20"/>
          <w:szCs w:val="20"/>
        </w:rPr>
        <w:t>isto</w:t>
      </w:r>
      <w:r w:rsidRPr="00520ADB">
        <w:rPr>
          <w:rFonts w:ascii="Arial" w:hAnsi="Arial" w:cs="Arial"/>
          <w:sz w:val="20"/>
          <w:szCs w:val="20"/>
        </w:rPr>
        <w:t xml:space="preserve"> </w:t>
      </w:r>
      <w:r w:rsidRPr="00520ADB" w:rsid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</w:t>
      </w:r>
      <w:r w:rsidRPr="00520ADB">
        <w:rPr>
          <w:rFonts w:ascii="Arial" w:hAnsi="Arial" w:cs="Arial"/>
          <w:sz w:val="20"/>
          <w:szCs w:val="20"/>
        </w:rPr>
        <w:t>1</w:t>
      </w:r>
      <w:r w:rsidRPr="00520ADB">
        <w:rPr>
          <w:rFonts w:ascii="Arial" w:hAnsi="Arial" w:cs="Arial"/>
          <w:sz w:val="20"/>
          <w:szCs w:val="20"/>
        </w:rPr>
        <w:t xml:space="preserve"> for executado</w:t>
      </w:r>
      <w:r w:rsidRPr="00520ADB">
        <w:rPr>
          <w:rFonts w:ascii="Arial" w:hAnsi="Arial" w:cs="Arial"/>
          <w:sz w:val="20"/>
          <w:szCs w:val="20"/>
        </w:rPr>
        <w:t>,</w:t>
      </w:r>
      <w:r w:rsidRPr="00520ADB">
        <w:rPr>
          <w:rFonts w:ascii="Arial" w:hAnsi="Arial" w:cs="Arial"/>
          <w:sz w:val="20"/>
          <w:szCs w:val="20"/>
        </w:rPr>
        <w:t xml:space="preserve"> o Caso de Uso </w:t>
      </w:r>
      <w:r w:rsidRPr="00520ADB">
        <w:rPr>
          <w:rFonts w:ascii="Arial" w:hAnsi="Arial" w:cs="Arial"/>
          <w:sz w:val="20"/>
          <w:szCs w:val="20"/>
        </w:rPr>
        <w:t>2</w:t>
      </w:r>
      <w:r w:rsidRPr="00520ADB">
        <w:rPr>
          <w:rFonts w:ascii="Arial" w:hAnsi="Arial" w:cs="Arial"/>
          <w:sz w:val="20"/>
          <w:szCs w:val="20"/>
        </w:rPr>
        <w:t xml:space="preserve"> também será.</w:t>
      </w:r>
      <w:r w:rsidRPr="00520ADB">
        <w:rPr>
          <w:rFonts w:ascii="Arial" w:hAnsi="Arial" w:cs="Arial"/>
          <w:sz w:val="20"/>
          <w:szCs w:val="20"/>
        </w:rPr>
        <w:t xml:space="preserve">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:rsidRPr="00520ADB" w:rsidR="007C6A20" w:rsidP="00520ADB" w:rsidRDefault="007C6A20" w14:paraId="1641CA9A" w14:textId="53D8B8A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Extend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</w:t>
      </w:r>
      <w:r w:rsidRPr="00520ADB">
        <w:rPr>
          <w:rFonts w:ascii="Arial" w:hAnsi="Arial" w:cs="Arial"/>
          <w:sz w:val="20"/>
          <w:szCs w:val="20"/>
        </w:rPr>
        <w:t xml:space="preserve"> o Caso de Uso </w:t>
      </w:r>
      <w:r w:rsidRPr="00520ADB">
        <w:rPr>
          <w:rFonts w:ascii="Arial" w:hAnsi="Arial" w:cs="Arial"/>
          <w:sz w:val="20"/>
          <w:szCs w:val="20"/>
        </w:rPr>
        <w:t>2</w:t>
      </w:r>
      <w:r w:rsidRPr="00520ADB">
        <w:rPr>
          <w:rFonts w:ascii="Arial" w:hAnsi="Arial" w:cs="Arial"/>
          <w:sz w:val="20"/>
          <w:szCs w:val="20"/>
        </w:rPr>
        <w:t xml:space="preserve"> estende o Caso de Uso </w:t>
      </w:r>
      <w:r w:rsidRPr="00520ADB">
        <w:rPr>
          <w:rFonts w:ascii="Arial" w:hAnsi="Arial" w:cs="Arial"/>
          <w:sz w:val="20"/>
          <w:szCs w:val="20"/>
        </w:rPr>
        <w:t>1</w:t>
      </w:r>
      <w:r w:rsidRPr="00520ADB">
        <w:rPr>
          <w:rFonts w:ascii="Arial" w:hAnsi="Arial" w:cs="Arial"/>
          <w:sz w:val="20"/>
          <w:szCs w:val="20"/>
        </w:rPr>
        <w:t xml:space="preserve">, </w:t>
      </w:r>
      <w:r w:rsidRPr="00520ADB">
        <w:rPr>
          <w:rFonts w:ascii="Arial" w:hAnsi="Arial" w:cs="Arial"/>
          <w:sz w:val="20"/>
          <w:szCs w:val="20"/>
        </w:rPr>
        <w:t xml:space="preserve">isto é, </w:t>
      </w:r>
      <w:r w:rsidRPr="00520ADB">
        <w:rPr>
          <w:rFonts w:ascii="Arial" w:hAnsi="Arial" w:cs="Arial"/>
          <w:sz w:val="20"/>
          <w:szCs w:val="20"/>
        </w:rPr>
        <w:t xml:space="preserve">quando o Caso de Uso </w:t>
      </w:r>
      <w:r w:rsidRPr="00520ADB">
        <w:rPr>
          <w:rFonts w:ascii="Arial" w:hAnsi="Arial" w:cs="Arial"/>
          <w:sz w:val="20"/>
          <w:szCs w:val="20"/>
        </w:rPr>
        <w:t>1</w:t>
      </w:r>
      <w:r w:rsidRPr="00520ADB">
        <w:rPr>
          <w:rFonts w:ascii="Arial" w:hAnsi="Arial" w:cs="Arial"/>
          <w:sz w:val="20"/>
          <w:szCs w:val="20"/>
        </w:rPr>
        <w:t xml:space="preserve"> for executado o Caso de Uso </w:t>
      </w:r>
      <w:r w:rsidRPr="00520ADB">
        <w:rPr>
          <w:rFonts w:ascii="Arial" w:hAnsi="Arial" w:cs="Arial"/>
          <w:sz w:val="20"/>
          <w:szCs w:val="20"/>
        </w:rPr>
        <w:t>2</w:t>
      </w:r>
      <w:r w:rsidRPr="00520ADB">
        <w:rPr>
          <w:rFonts w:ascii="Arial" w:hAnsi="Arial" w:cs="Arial"/>
          <w:sz w:val="20"/>
          <w:szCs w:val="20"/>
        </w:rPr>
        <w:t xml:space="preserve"> poderá (ou não) ser executado.</w:t>
      </w:r>
      <w:r w:rsidRPr="00520ADB">
        <w:rPr>
          <w:rFonts w:ascii="Arial" w:hAnsi="Arial" w:cs="Arial"/>
          <w:sz w:val="20"/>
          <w:szCs w:val="20"/>
        </w:rPr>
        <w:t xml:space="preserve"> </w:t>
      </w:r>
      <w:r w:rsidRPr="00520ADB">
        <w:rPr>
          <w:rFonts w:ascii="Arial" w:hAnsi="Arial" w:cs="Arial"/>
          <w:sz w:val="20"/>
          <w:szCs w:val="20"/>
        </w:rPr>
        <w:t xml:space="preserve">(Seta chegando no Caso de Uso </w:t>
      </w:r>
      <w:r w:rsidRPr="00520ADB">
        <w:rPr>
          <w:rFonts w:ascii="Arial" w:hAnsi="Arial" w:cs="Arial"/>
          <w:sz w:val="20"/>
          <w:szCs w:val="20"/>
        </w:rPr>
        <w:t>1</w:t>
      </w:r>
      <w:r w:rsidRPr="00520ADB">
        <w:rPr>
          <w:rFonts w:ascii="Arial" w:hAnsi="Arial" w:cs="Arial"/>
          <w:sz w:val="20"/>
          <w:szCs w:val="20"/>
        </w:rPr>
        <w:t>)</w:t>
      </w:r>
    </w:p>
    <w:p w:rsidRPr="00520ADB" w:rsidR="007C6A20" w:rsidP="00520ADB" w:rsidRDefault="007C6A20" w14:paraId="5CEC736C" w14:textId="2640937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128433D2" w:rsidR="007C6A20">
        <w:rPr>
          <w:rStyle w:val="Forte"/>
          <w:rFonts w:ascii="Arial" w:hAnsi="Arial" w:cs="Arial"/>
          <w:sz w:val="20"/>
          <w:szCs w:val="20"/>
        </w:rPr>
        <w:t>Generalização</w:t>
      </w:r>
      <w:r w:rsidRPr="128433D2" w:rsidR="007C6A20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128433D2" w:rsidR="00520ADB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128433D2" w:rsidR="007C6A20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Pr="128433D2" w:rsidR="004B3643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128433D2" w:rsidR="007C6A20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Pr="128433D2" w:rsidR="00520ADB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128433D2" w:rsidR="007C6A20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128433D2" w:rsidR="007C6A20">
        <w:rPr>
          <w:rFonts w:ascii="Arial" w:hAnsi="Arial" w:cs="Arial"/>
          <w:sz w:val="20"/>
          <w:szCs w:val="20"/>
        </w:rPr>
        <w:t xml:space="preserve">Caso de Uso </w:t>
      </w:r>
      <w:r w:rsidRPr="128433D2" w:rsidR="00774E7F">
        <w:rPr>
          <w:rFonts w:ascii="Arial" w:hAnsi="Arial" w:cs="Arial"/>
          <w:sz w:val="20"/>
          <w:szCs w:val="20"/>
        </w:rPr>
        <w:t>Autenticar Usuário</w:t>
      </w:r>
      <w:r w:rsidRPr="128433D2" w:rsidR="007C6A20">
        <w:rPr>
          <w:rFonts w:ascii="Arial" w:hAnsi="Arial" w:cs="Arial"/>
          <w:sz w:val="20"/>
          <w:szCs w:val="20"/>
        </w:rPr>
        <w:t xml:space="preserve"> </w:t>
      </w:r>
      <w:r w:rsidRPr="128433D2" w:rsidR="004B3643">
        <w:rPr>
          <w:rFonts w:ascii="Arial" w:hAnsi="Arial" w:cs="Arial"/>
          <w:sz w:val="20"/>
          <w:szCs w:val="20"/>
        </w:rPr>
        <w:t>que é a generalização de um</w:t>
      </w:r>
      <w:r w:rsidRPr="128433D2" w:rsidR="007C6A20">
        <w:rPr>
          <w:rFonts w:ascii="Arial" w:hAnsi="Arial" w:cs="Arial"/>
          <w:sz w:val="20"/>
          <w:szCs w:val="20"/>
        </w:rPr>
        <w:t xml:space="preserve"> </w:t>
      </w:r>
      <w:r w:rsidRPr="128433D2" w:rsidR="007C6A20">
        <w:rPr>
          <w:rFonts w:ascii="Arial" w:hAnsi="Arial" w:cs="Arial"/>
          <w:sz w:val="20"/>
          <w:szCs w:val="20"/>
        </w:rPr>
        <w:t xml:space="preserve">Caso de Uso </w:t>
      </w:r>
      <w:r w:rsidRPr="128433D2" w:rsidR="00774E7F">
        <w:rPr>
          <w:rFonts w:ascii="Arial" w:hAnsi="Arial" w:cs="Arial"/>
          <w:sz w:val="20"/>
          <w:szCs w:val="20"/>
        </w:rPr>
        <w:t>Autenticar Usuário com Biometria</w:t>
      </w:r>
      <w:r w:rsidRPr="128433D2" w:rsidR="007C6A20">
        <w:rPr>
          <w:rFonts w:ascii="Arial" w:hAnsi="Arial" w:cs="Arial"/>
          <w:sz w:val="20"/>
          <w:szCs w:val="20"/>
        </w:rPr>
        <w:t>, isso significa que</w:t>
      </w:r>
      <w:r w:rsidRPr="128433D2" w:rsidR="00520ADB">
        <w:rPr>
          <w:rFonts w:ascii="Arial" w:hAnsi="Arial" w:cs="Arial"/>
          <w:sz w:val="20"/>
          <w:szCs w:val="20"/>
        </w:rPr>
        <w:t xml:space="preserve"> o </w:t>
      </w:r>
      <w:r w:rsidRPr="128433D2" w:rsidR="00520ADB">
        <w:rPr>
          <w:rFonts w:ascii="Arial" w:hAnsi="Arial" w:cs="Arial"/>
          <w:sz w:val="20"/>
          <w:szCs w:val="20"/>
        </w:rPr>
        <w:t xml:space="preserve">Caso de Uso </w:t>
      </w:r>
      <w:r w:rsidRPr="128433D2" w:rsidR="00774E7F">
        <w:rPr>
          <w:rFonts w:ascii="Arial" w:hAnsi="Arial" w:cs="Arial"/>
          <w:sz w:val="20"/>
          <w:szCs w:val="20"/>
        </w:rPr>
        <w:t>Autenticar Usuário com Biometria</w:t>
      </w:r>
      <w:r w:rsidRPr="128433D2" w:rsidR="007C6A20">
        <w:rPr>
          <w:rFonts w:ascii="Arial" w:hAnsi="Arial" w:cs="Arial"/>
          <w:sz w:val="20"/>
          <w:szCs w:val="20"/>
        </w:rPr>
        <w:t xml:space="preserve"> além de fazer tudo que nele</w:t>
      </w:r>
      <w:r w:rsidRPr="128433D2" w:rsidR="00520ADB">
        <w:rPr>
          <w:rFonts w:ascii="Arial" w:hAnsi="Arial" w:cs="Arial"/>
          <w:sz w:val="20"/>
          <w:szCs w:val="20"/>
        </w:rPr>
        <w:t>,</w:t>
      </w:r>
      <w:r w:rsidRPr="128433D2" w:rsidR="007C6A20">
        <w:rPr>
          <w:rFonts w:ascii="Arial" w:hAnsi="Arial" w:cs="Arial"/>
          <w:sz w:val="20"/>
          <w:szCs w:val="20"/>
        </w:rPr>
        <w:t xml:space="preserve"> também executará tudo que </w:t>
      </w:r>
      <w:r w:rsidRPr="128433D2" w:rsidR="00520ADB">
        <w:rPr>
          <w:rFonts w:ascii="Arial" w:hAnsi="Arial" w:cs="Arial"/>
          <w:sz w:val="20"/>
          <w:szCs w:val="20"/>
        </w:rPr>
        <w:t xml:space="preserve">está no </w:t>
      </w:r>
      <w:r w:rsidRPr="128433D2" w:rsidR="00774E7F">
        <w:rPr>
          <w:rFonts w:ascii="Arial" w:hAnsi="Arial" w:cs="Arial"/>
          <w:sz w:val="20"/>
          <w:szCs w:val="20"/>
        </w:rPr>
        <w:t>Autenticar Usuário.</w:t>
      </w:r>
    </w:p>
    <w:p w:rsidR="128433D2" w:rsidRDefault="128433D2" w14:paraId="0ABBCB12" w14:textId="7F0616C9">
      <w:r>
        <w:br w:type="page"/>
      </w:r>
    </w:p>
    <w:p w:rsidRPr="00CB77DF" w:rsidR="005C29D6" w:rsidP="128433D2" w:rsidRDefault="005C29D6" w14:paraId="3791423D" w14:textId="390DB78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709"/>
        <w:jc w:val="both"/>
        <w:rPr>
          <w:b w:val="1"/>
          <w:bCs w:val="1"/>
          <w:noProof/>
          <w:color w:val="000000"/>
        </w:rPr>
      </w:pPr>
    </w:p>
    <w:p w:rsidR="09C58049" w:rsidP="128433D2" w:rsidRDefault="09C58049" w14:paraId="4EC66859" w14:textId="178E6BBC">
      <w:pPr>
        <w:pStyle w:val="Figura"/>
      </w:pPr>
      <w:r w:rsidR="09C58049">
        <w:rPr/>
        <w:t xml:space="preserve">Figura 1 – Diagrama de Caso de Uso – RF1: Gerenciar </w:t>
      </w:r>
      <w:r w:rsidR="36F5855E">
        <w:rPr/>
        <w:t>Usuário</w:t>
      </w:r>
    </w:p>
    <w:p w:rsidR="09C58049" w:rsidP="128433D2" w:rsidRDefault="09C58049" w14:paraId="61473752" w14:textId="49F646A0">
      <w:pPr>
        <w:pStyle w:val="Figura"/>
      </w:pPr>
      <w:r w:rsidR="09C58049">
        <w:drawing>
          <wp:inline wp14:editId="2302BB45" wp14:anchorId="56C6D1C9">
            <wp:extent cx="5193314" cy="3193087"/>
            <wp:effectExtent l="0" t="0" r="0" b="0"/>
            <wp:docPr id="927145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0edffed3884a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314" cy="319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C58049" w:rsidP="128433D2" w:rsidRDefault="09C58049" w14:paraId="11FBF1F5" w14:textId="0360484D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rFonts w:ascii="Arial" w:hAnsi="Arial" w:cs="Arial"/>
          <w:b w:val="1"/>
          <w:bCs w:val="1"/>
          <w:sz w:val="28"/>
          <w:szCs w:val="28"/>
        </w:rPr>
      </w:pPr>
      <w:r w:rsidRPr="128433D2" w:rsidR="09C58049">
        <w:rPr>
          <w:noProof/>
          <w:color w:val="000000" w:themeColor="text1" w:themeTint="FF" w:themeShade="FF"/>
        </w:rPr>
        <w:t>Fonte: Autores</w:t>
      </w:r>
    </w:p>
    <w:p w:rsidR="128433D2" w:rsidP="128433D2" w:rsidRDefault="128433D2" w14:paraId="7F539705" w14:textId="28F7FB70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noProof/>
          <w:color w:val="000000" w:themeColor="text1" w:themeTint="FF" w:themeShade="FF"/>
        </w:rPr>
      </w:pPr>
    </w:p>
    <w:p w:rsidR="128433D2" w:rsidP="128433D2" w:rsidRDefault="128433D2" w14:paraId="5AD79694" w14:textId="4DFADC46">
      <w:pPr>
        <w:pStyle w:val="Figura"/>
      </w:pPr>
    </w:p>
    <w:p w:rsidR="09C58049" w:rsidP="128433D2" w:rsidRDefault="09C58049" w14:paraId="5EA9FAF8" w14:textId="1B65F9E5">
      <w:pPr>
        <w:pStyle w:val="Figura"/>
      </w:pPr>
      <w:r w:rsidR="09C58049">
        <w:rPr/>
        <w:t xml:space="preserve">Figura </w:t>
      </w:r>
      <w:r w:rsidR="16758EAF">
        <w:rPr/>
        <w:t>2</w:t>
      </w:r>
      <w:r w:rsidR="09C58049">
        <w:rPr/>
        <w:t xml:space="preserve"> – Diagrama de Caso de Uso – RF</w:t>
      </w:r>
      <w:r w:rsidR="06791603">
        <w:rPr/>
        <w:t>2</w:t>
      </w:r>
      <w:r w:rsidR="09C58049">
        <w:rPr/>
        <w:t xml:space="preserve">: </w:t>
      </w:r>
      <w:r w:rsidR="03C5FDA5">
        <w:rPr/>
        <w:t>Login de Usuário</w:t>
      </w:r>
    </w:p>
    <w:p w:rsidR="14987086" w:rsidP="128433D2" w:rsidRDefault="14987086" w14:paraId="0C793E87" w14:textId="206311E8">
      <w:pPr>
        <w:pStyle w:val="Figura"/>
      </w:pPr>
      <w:r w:rsidR="14987086">
        <w:drawing>
          <wp:inline wp14:editId="7F46A24F" wp14:anchorId="5EC63DFC">
            <wp:extent cx="5248275" cy="3107531"/>
            <wp:effectExtent l="0" t="0" r="0" b="0"/>
            <wp:docPr id="410558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d32a61341e49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10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C58049" w:rsidP="128433D2" w:rsidRDefault="09C58049" w14:paraId="7CA1BC3A" w14:textId="0360484D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rFonts w:ascii="Arial" w:hAnsi="Arial" w:cs="Arial"/>
          <w:b w:val="1"/>
          <w:bCs w:val="1"/>
          <w:sz w:val="28"/>
          <w:szCs w:val="28"/>
        </w:rPr>
      </w:pPr>
      <w:r w:rsidRPr="128433D2" w:rsidR="09C58049">
        <w:rPr>
          <w:noProof/>
          <w:color w:val="000000" w:themeColor="text1" w:themeTint="FF" w:themeShade="FF"/>
        </w:rPr>
        <w:t>Fonte: Autores</w:t>
      </w:r>
    </w:p>
    <w:p w:rsidR="128433D2" w:rsidP="128433D2" w:rsidRDefault="128433D2" w14:paraId="01CD4B8D" w14:textId="5C4EDFF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noProof/>
          <w:color w:val="000000" w:themeColor="text1" w:themeTint="FF" w:themeShade="FF"/>
        </w:rPr>
      </w:pPr>
    </w:p>
    <w:p w:rsidR="128433D2" w:rsidRDefault="128433D2" w14:paraId="734673C1" w14:textId="3C16131F">
      <w:r>
        <w:br w:type="page"/>
      </w:r>
    </w:p>
    <w:p w:rsidR="128433D2" w:rsidP="128433D2" w:rsidRDefault="128433D2" w14:paraId="0D60DCB9" w14:textId="056AA3B0">
      <w:pPr>
        <w:pStyle w:val="Figura"/>
      </w:pPr>
    </w:p>
    <w:p w:rsidR="57E0CE5A" w:rsidP="128433D2" w:rsidRDefault="57E0CE5A" w14:paraId="259D5E09" w14:textId="452A99D0">
      <w:pPr>
        <w:pStyle w:val="Figura"/>
      </w:pPr>
      <w:r w:rsidR="57E0CE5A">
        <w:rPr/>
        <w:t>Figura 3 – Diagrama de Caso de Uso – RF</w:t>
      </w:r>
      <w:r w:rsidR="0B22B061">
        <w:rPr/>
        <w:t>3</w:t>
      </w:r>
      <w:r w:rsidR="57E0CE5A">
        <w:rPr/>
        <w:t xml:space="preserve">: </w:t>
      </w:r>
      <w:r w:rsidR="2DF3C22C">
        <w:rPr/>
        <w:t>Pesquisa Plantas</w:t>
      </w:r>
    </w:p>
    <w:p w:rsidR="15B923C4" w:rsidP="128433D2" w:rsidRDefault="15B923C4" w14:paraId="76414C0B" w14:textId="733366A1">
      <w:pPr>
        <w:pStyle w:val="Figura"/>
      </w:pPr>
      <w:r w:rsidR="15B923C4">
        <w:drawing>
          <wp:inline wp14:editId="4140BEEF" wp14:anchorId="3D04880F">
            <wp:extent cx="5248275" cy="3209925"/>
            <wp:effectExtent l="0" t="0" r="0" b="0"/>
            <wp:docPr id="650848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40672ddd3a43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E0CE5A" w:rsidP="128433D2" w:rsidRDefault="57E0CE5A" w14:paraId="33773C97" w14:textId="6B6167A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rFonts w:ascii="Arial" w:hAnsi="Arial" w:cs="Arial"/>
          <w:b w:val="1"/>
          <w:bCs w:val="1"/>
          <w:sz w:val="28"/>
          <w:szCs w:val="28"/>
        </w:rPr>
      </w:pPr>
      <w:r w:rsidRPr="128433D2" w:rsidR="57E0CE5A">
        <w:rPr>
          <w:noProof/>
          <w:color w:val="000000" w:themeColor="text1" w:themeTint="FF" w:themeShade="FF"/>
        </w:rPr>
        <w:t>Fonte: Autores</w:t>
      </w:r>
    </w:p>
    <w:p w:rsidR="128433D2" w:rsidP="128433D2" w:rsidRDefault="128433D2" w14:paraId="2E6E53CC" w14:textId="4F75074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noProof/>
          <w:color w:val="000000" w:themeColor="text1" w:themeTint="FF" w:themeShade="FF"/>
        </w:rPr>
      </w:pPr>
    </w:p>
    <w:p w:rsidR="128433D2" w:rsidP="128433D2" w:rsidRDefault="128433D2" w14:paraId="1DEC0A8C" w14:textId="04F8219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noProof/>
          <w:color w:val="000000" w:themeColor="text1" w:themeTint="FF" w:themeShade="FF"/>
        </w:rPr>
      </w:pPr>
    </w:p>
    <w:p w:rsidR="0205E460" w:rsidP="128433D2" w:rsidRDefault="0205E460" w14:paraId="6BF7F57D" w14:textId="6D5E6BCB">
      <w:pPr>
        <w:pStyle w:val="Figura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</w:pPr>
      <w:r w:rsidR="0205E460">
        <w:rPr/>
        <w:t>Figura 4 – Diagrama de Caso de Uso – RF4: Exibir Informações de Plantas</w:t>
      </w:r>
      <w:r w:rsidR="0205E460">
        <w:drawing>
          <wp:inline wp14:editId="4994A823" wp14:anchorId="1136C08B">
            <wp:extent cx="5267325" cy="3314065"/>
            <wp:effectExtent l="0" t="0" r="0" b="0"/>
            <wp:docPr id="2889497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ad2abe96154f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05E460" w:rsidP="128433D2" w:rsidRDefault="0205E460" w14:paraId="0D086365" w14:textId="0360484D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color w:val="000000" w:themeColor="text1" w:themeTint="FF" w:themeShade="FF"/>
        </w:rPr>
      </w:pPr>
      <w:r w:rsidRPr="128433D2" w:rsidR="0205E460">
        <w:rPr>
          <w:noProof/>
          <w:color w:val="000000" w:themeColor="text1" w:themeTint="FF" w:themeShade="FF"/>
        </w:rPr>
        <w:t>Fonte: Autores</w:t>
      </w:r>
    </w:p>
    <w:p w:rsidR="128433D2" w:rsidRDefault="128433D2" w14:paraId="7F517A1D" w14:textId="67DBB6B5">
      <w:r>
        <w:br w:type="page"/>
      </w:r>
    </w:p>
    <w:p w:rsidR="128433D2" w:rsidP="128433D2" w:rsidRDefault="128433D2" w14:paraId="5689C471" w14:textId="27157C1E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noProof/>
          <w:color w:val="000000" w:themeColor="text1" w:themeTint="FF" w:themeShade="FF"/>
        </w:rPr>
      </w:pPr>
    </w:p>
    <w:p w:rsidR="624A4257" w:rsidP="128433D2" w:rsidRDefault="624A4257" w14:paraId="6446A50E" w14:textId="5790E665">
      <w:pPr>
        <w:pStyle w:val="Figura"/>
      </w:pPr>
      <w:r w:rsidR="624A4257">
        <w:rPr/>
        <w:t>Figura 5 – Diagrama de Caso de Uso – RF5: Gerenciar Cuidados Minhas Plantas</w:t>
      </w:r>
    </w:p>
    <w:p w:rsidR="624A4257" w:rsidP="128433D2" w:rsidRDefault="624A4257" w14:paraId="45DA51A7" w14:textId="313E3304">
      <w:pPr>
        <w:pStyle w:val="Figura"/>
      </w:pPr>
      <w:r w:rsidR="624A4257">
        <w:drawing>
          <wp:inline wp14:editId="55F8221E" wp14:anchorId="087EADA2">
            <wp:extent cx="5211069" cy="3419475"/>
            <wp:effectExtent l="0" t="0" r="0" b="0"/>
            <wp:docPr id="195992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3cf5dde7e247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069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4A4257" w:rsidP="128433D2" w:rsidRDefault="624A4257" w14:paraId="57D80B5A" w14:textId="0C89CD98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rFonts w:ascii="Arial" w:hAnsi="Arial" w:cs="Arial"/>
          <w:b w:val="1"/>
          <w:bCs w:val="1"/>
          <w:sz w:val="28"/>
          <w:szCs w:val="28"/>
        </w:rPr>
      </w:pPr>
      <w:r w:rsidRPr="128433D2" w:rsidR="624A4257">
        <w:rPr>
          <w:noProof/>
          <w:color w:val="000000" w:themeColor="text1" w:themeTint="FF" w:themeShade="FF"/>
        </w:rPr>
        <w:t>Fonte: Autores</w:t>
      </w:r>
    </w:p>
    <w:p w:rsidR="128433D2" w:rsidP="128433D2" w:rsidRDefault="128433D2" w14:paraId="40E92972" w14:textId="4B3A7E54">
      <w:pPr>
        <w:pStyle w:val="Figura"/>
      </w:pPr>
    </w:p>
    <w:p w:rsidR="624A4257" w:rsidP="128433D2" w:rsidRDefault="624A4257" w14:paraId="693F67ED" w14:textId="3D318C88">
      <w:pPr>
        <w:pStyle w:val="Figura"/>
        <w:rPr>
          <w:rFonts w:ascii="Arial" w:hAnsi="Arial" w:cs="Arial"/>
          <w:b w:val="1"/>
          <w:bCs w:val="1"/>
          <w:sz w:val="28"/>
          <w:szCs w:val="28"/>
        </w:rPr>
      </w:pPr>
      <w:r w:rsidR="624A4257">
        <w:rPr/>
        <w:t xml:space="preserve">Figura </w:t>
      </w:r>
      <w:r w:rsidR="2506CA85">
        <w:rPr/>
        <w:t>6</w:t>
      </w:r>
      <w:r w:rsidR="624A4257">
        <w:rPr/>
        <w:t xml:space="preserve"> – Diagrama de Caso de Uso – RF</w:t>
      </w:r>
      <w:r w:rsidR="57C06028">
        <w:rPr/>
        <w:t>6</w:t>
      </w:r>
      <w:r w:rsidR="624A4257">
        <w:rPr/>
        <w:t xml:space="preserve">: </w:t>
      </w:r>
      <w:r w:rsidR="4179B668">
        <w:rPr/>
        <w:t>Notificações de Cuidados</w:t>
      </w:r>
      <w:r w:rsidR="01D288B6">
        <w:drawing>
          <wp:inline wp14:editId="5E736714" wp14:anchorId="67CD0B2A">
            <wp:extent cx="5124450" cy="3509962"/>
            <wp:effectExtent l="0" t="0" r="0" b="0"/>
            <wp:docPr id="1304923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e34344df1c49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50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128433D2" w:rsidR="624A425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</w:rPr>
        <w:t>Fonte: Autores</w:t>
      </w:r>
    </w:p>
    <w:p w:rsidR="128433D2" w:rsidRDefault="128433D2" w14:paraId="4267FF0B" w14:textId="1014D96C">
      <w:r>
        <w:br w:type="page"/>
      </w:r>
    </w:p>
    <w:p w:rsidR="128433D2" w:rsidP="128433D2" w:rsidRDefault="128433D2" w14:paraId="0BEBF0C8" w14:textId="4C01F1E3">
      <w:pPr>
        <w:pStyle w:val="Figura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</w:rPr>
      </w:pPr>
    </w:p>
    <w:p w:rsidR="6BDBCC4E" w:rsidP="128433D2" w:rsidRDefault="6BDBCC4E" w14:paraId="05A42291" w14:textId="581DA75A">
      <w:pPr>
        <w:pStyle w:val="Figura"/>
      </w:pPr>
      <w:r w:rsidR="6BDBCC4E">
        <w:rPr/>
        <w:t>Figura 7 – Diagrama de Caso de Uso – RF7: Recuperação de senha</w:t>
      </w:r>
    </w:p>
    <w:p w:rsidR="4CC0688D" w:rsidP="128433D2" w:rsidRDefault="4CC0688D" w14:paraId="54282C11" w14:textId="318C2F9D">
      <w:pPr>
        <w:pStyle w:val="Figura"/>
      </w:pPr>
      <w:r w:rsidR="4CC0688D">
        <w:drawing>
          <wp:inline wp14:editId="1283D168" wp14:anchorId="77CF785F">
            <wp:extent cx="4933950" cy="3406180"/>
            <wp:effectExtent l="0" t="0" r="0" b="0"/>
            <wp:docPr id="1145266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d5e7a643b14b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40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DBCC4E" w:rsidP="128433D2" w:rsidRDefault="6BDBCC4E" w14:paraId="5494236B" w14:textId="3846B2DD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rFonts w:ascii="Arial" w:hAnsi="Arial" w:cs="Arial"/>
          <w:b w:val="1"/>
          <w:bCs w:val="1"/>
          <w:sz w:val="28"/>
          <w:szCs w:val="28"/>
        </w:rPr>
      </w:pPr>
      <w:r w:rsidRPr="128433D2" w:rsidR="6BDBCC4E">
        <w:rPr>
          <w:noProof/>
          <w:color w:val="000000" w:themeColor="text1" w:themeTint="FF" w:themeShade="FF"/>
        </w:rPr>
        <w:t>Fonte: Autores</w:t>
      </w:r>
    </w:p>
    <w:p w:rsidR="128433D2" w:rsidRDefault="128433D2" w14:paraId="7CE0D8AD" w14:textId="685065D2"/>
    <w:p w:rsidR="128433D2" w:rsidP="128433D2" w:rsidRDefault="128433D2" w14:paraId="35078D40" w14:textId="7E24B77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noProof/>
          <w:color w:val="000000" w:themeColor="text1" w:themeTint="FF" w:themeShade="FF"/>
        </w:rPr>
      </w:pPr>
    </w:p>
    <w:p w:rsidR="684D403A" w:rsidP="128433D2" w:rsidRDefault="684D403A" w14:paraId="0A01ACBB" w14:textId="5B2FEE08">
      <w:pPr>
        <w:pStyle w:val="Figura"/>
      </w:pPr>
      <w:r w:rsidR="684D403A">
        <w:rPr/>
        <w:t xml:space="preserve">Figura </w:t>
      </w:r>
      <w:r w:rsidR="2C696D04">
        <w:rPr/>
        <w:t>8</w:t>
      </w:r>
      <w:r w:rsidR="684D403A">
        <w:rPr/>
        <w:t xml:space="preserve"> – Diagrama de Caso de Uso – RF</w:t>
      </w:r>
      <w:r w:rsidR="775FEF5F">
        <w:rPr/>
        <w:t>8</w:t>
      </w:r>
      <w:r w:rsidR="684D403A">
        <w:rPr/>
        <w:t xml:space="preserve">: </w:t>
      </w:r>
      <w:r w:rsidR="324BD146">
        <w:rPr/>
        <w:t>Configurações de Notificação</w:t>
      </w:r>
    </w:p>
    <w:p w:rsidR="684D403A" w:rsidP="128433D2" w:rsidRDefault="684D403A" w14:paraId="20507A46" w14:textId="773D603C">
      <w:pPr>
        <w:pStyle w:val="Figura"/>
      </w:pPr>
      <w:r w:rsidR="684D403A">
        <w:drawing>
          <wp:inline wp14:editId="5F0533B8" wp14:anchorId="54B16673">
            <wp:extent cx="5012532" cy="3233216"/>
            <wp:effectExtent l="0" t="0" r="0" b="0"/>
            <wp:docPr id="631294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d3a630f35346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532" cy="323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4D403A" w:rsidP="128433D2" w:rsidRDefault="684D403A" w14:paraId="0D5236B6" w14:textId="25C8FDA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rFonts w:ascii="Arial" w:hAnsi="Arial" w:cs="Arial"/>
          <w:b w:val="1"/>
          <w:bCs w:val="1"/>
          <w:sz w:val="28"/>
          <w:szCs w:val="28"/>
        </w:rPr>
      </w:pPr>
      <w:r w:rsidRPr="128433D2" w:rsidR="684D403A">
        <w:rPr>
          <w:noProof/>
          <w:color w:val="000000" w:themeColor="text1" w:themeTint="FF" w:themeShade="FF"/>
        </w:rPr>
        <w:t>Fonte: Autores</w:t>
      </w:r>
    </w:p>
    <w:p w:rsidR="128433D2" w:rsidRDefault="128433D2" w14:paraId="3BD08307" w14:textId="75F4B0AA">
      <w:r>
        <w:br w:type="page"/>
      </w:r>
    </w:p>
    <w:p w:rsidR="128433D2" w:rsidRDefault="128433D2" w14:paraId="726C0D22" w14:textId="7940534F"/>
    <w:p w:rsidR="128433D2" w:rsidP="128433D2" w:rsidRDefault="128433D2" w14:paraId="293BC8D8" w14:textId="1295FF95">
      <w:pPr>
        <w:pStyle w:val="Figura"/>
      </w:pPr>
    </w:p>
    <w:p w:rsidR="58DBC2EF" w:rsidP="128433D2" w:rsidRDefault="58DBC2EF" w14:paraId="3301611B" w14:textId="14952E7A">
      <w:pPr>
        <w:pStyle w:val="Figura"/>
      </w:pPr>
      <w:r w:rsidR="58DBC2EF">
        <w:rPr/>
        <w:t xml:space="preserve">Figura </w:t>
      </w:r>
      <w:r w:rsidR="0B31268A">
        <w:rPr/>
        <w:t>9</w:t>
      </w:r>
      <w:r w:rsidR="58DBC2EF">
        <w:rPr/>
        <w:t xml:space="preserve"> – Diagrama de Caso de Uso – RF</w:t>
      </w:r>
      <w:r w:rsidR="743DB731">
        <w:rPr/>
        <w:t>9</w:t>
      </w:r>
      <w:r w:rsidR="58DBC2EF">
        <w:rPr/>
        <w:t xml:space="preserve">: </w:t>
      </w:r>
      <w:r w:rsidR="3D939806">
        <w:rPr/>
        <w:t>Gerenciar Tipos de Cuidados</w:t>
      </w:r>
    </w:p>
    <w:p w:rsidR="03EB9B91" w:rsidP="128433D2" w:rsidRDefault="03EB9B91" w14:paraId="7080B236" w14:textId="06F2BDC7">
      <w:pPr>
        <w:pStyle w:val="Figura"/>
      </w:pPr>
      <w:r w:rsidR="03EB9B91">
        <w:drawing>
          <wp:inline wp14:editId="0C0CDE53" wp14:anchorId="10B0F54B">
            <wp:extent cx="5607844" cy="3783806"/>
            <wp:effectExtent l="0" t="0" r="0" b="0"/>
            <wp:docPr id="1610545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2a26a8e3ee46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844" cy="378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DBC2EF" w:rsidP="128433D2" w:rsidRDefault="58DBC2EF" w14:paraId="434B88B3" w14:textId="3846B2DD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rFonts w:ascii="Arial" w:hAnsi="Arial" w:cs="Arial"/>
          <w:b w:val="1"/>
          <w:bCs w:val="1"/>
          <w:sz w:val="28"/>
          <w:szCs w:val="28"/>
        </w:rPr>
      </w:pPr>
      <w:r w:rsidRPr="128433D2" w:rsidR="58DBC2EF">
        <w:rPr>
          <w:noProof/>
          <w:color w:val="000000" w:themeColor="text1" w:themeTint="FF" w:themeShade="FF"/>
        </w:rPr>
        <w:t>Fonte: Autores</w:t>
      </w:r>
    </w:p>
    <w:p w:rsidR="128433D2" w:rsidP="128433D2" w:rsidRDefault="128433D2" w14:paraId="27B46312" w14:textId="109576C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noProof/>
          <w:color w:val="000000" w:themeColor="text1" w:themeTint="FF" w:themeShade="FF"/>
        </w:rPr>
      </w:pPr>
    </w:p>
    <w:p w:rsidR="128433D2" w:rsidP="128433D2" w:rsidRDefault="128433D2" w14:paraId="4063C83C" w14:textId="305F08A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noProof/>
          <w:color w:val="000000" w:themeColor="text1" w:themeTint="FF" w:themeShade="FF"/>
        </w:rPr>
      </w:pPr>
    </w:p>
    <w:p w:rsidR="32972555" w:rsidP="128433D2" w:rsidRDefault="32972555" w14:paraId="28769BA6" w14:textId="0465CA8C">
      <w:pPr>
        <w:pStyle w:val="Figura"/>
      </w:pPr>
      <w:r w:rsidR="32972555">
        <w:rPr/>
        <w:t>Figura 10 – Diagrama de Caso de Uso – RF10: Gerenciar Fontes de Informações</w:t>
      </w:r>
    </w:p>
    <w:p w:rsidR="3B36EF92" w:rsidP="128433D2" w:rsidRDefault="3B36EF92" w14:paraId="65098583" w14:textId="7FEE4EA8">
      <w:pPr>
        <w:pStyle w:val="Figura"/>
      </w:pPr>
      <w:r w:rsidR="3B36EF92">
        <w:drawing>
          <wp:inline wp14:editId="25E1DC82" wp14:anchorId="513E9E53">
            <wp:extent cx="5405438" cy="3539976"/>
            <wp:effectExtent l="0" t="0" r="0" b="0"/>
            <wp:docPr id="10879894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9e528f770d49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353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972555" w:rsidP="128433D2" w:rsidRDefault="32972555" w14:paraId="080DCE3D" w14:textId="6EFA1906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rFonts w:ascii="Arial" w:hAnsi="Arial" w:cs="Arial"/>
          <w:b w:val="1"/>
          <w:bCs w:val="1"/>
          <w:sz w:val="28"/>
          <w:szCs w:val="28"/>
        </w:rPr>
      </w:pPr>
      <w:r w:rsidRPr="128433D2" w:rsidR="32972555">
        <w:rPr>
          <w:noProof/>
          <w:color w:val="000000" w:themeColor="text1" w:themeTint="FF" w:themeShade="FF"/>
        </w:rPr>
        <w:t>Fonte: Autores</w:t>
      </w:r>
    </w:p>
    <w:sectPr w:rsidR="005C29D6" w:rsidSect="000C368C">
      <w:headerReference w:type="even" r:id="rId11"/>
      <w:headerReference w:type="default" r:id="rId12"/>
      <w:footerReference w:type="default" r:id="rId13"/>
      <w:pgSz w:w="11907" w:h="16840" w:orient="portrait" w:code="9"/>
      <w:pgMar w:top="539" w:right="1298" w:bottom="1661" w:left="1298" w:header="709" w:footer="709" w:gutter="0"/>
      <w:cols w:space="708"/>
      <w:docGrid w:linePitch="360"/>
      <w:footerReference w:type="even" r:id="R236d0d8d9c4747a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C0CEE" w:rsidRDefault="000C0CEE" w14:paraId="5873745D" w14:textId="77777777">
      <w:r>
        <w:separator/>
      </w:r>
    </w:p>
  </w:endnote>
  <w:endnote w:type="continuationSeparator" w:id="0">
    <w:p w:rsidR="000C0CEE" w:rsidRDefault="000C0CEE" w14:paraId="29E01AB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EB70AA" w:rsidR="00EB70AA" w:rsidP="00EB70AA" w:rsidRDefault="0083568F" w14:paraId="54D360AE" w14:textId="25F86704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00"/>
      <w:gridCol w:w="3100"/>
      <w:gridCol w:w="3100"/>
    </w:tblGrid>
    <w:tr w:rsidR="128433D2" w:rsidTr="128433D2" w14:paraId="4E41165A">
      <w:trPr>
        <w:trHeight w:val="300"/>
      </w:trPr>
      <w:tc>
        <w:tcPr>
          <w:tcW w:w="3100" w:type="dxa"/>
          <w:tcMar/>
        </w:tcPr>
        <w:p w:rsidR="128433D2" w:rsidP="128433D2" w:rsidRDefault="128433D2" w14:paraId="27266F51" w14:textId="34F554BB">
          <w:pPr>
            <w:pStyle w:val="Cabealho"/>
            <w:bidi w:val="0"/>
            <w:ind w:left="-115"/>
            <w:jc w:val="left"/>
          </w:pPr>
        </w:p>
      </w:tc>
      <w:tc>
        <w:tcPr>
          <w:tcW w:w="3100" w:type="dxa"/>
          <w:tcMar/>
        </w:tcPr>
        <w:p w:rsidR="128433D2" w:rsidP="128433D2" w:rsidRDefault="128433D2" w14:paraId="089A2FB4" w14:textId="354357B1">
          <w:pPr>
            <w:pStyle w:val="Cabealho"/>
            <w:bidi w:val="0"/>
            <w:jc w:val="center"/>
          </w:pPr>
        </w:p>
      </w:tc>
      <w:tc>
        <w:tcPr>
          <w:tcW w:w="3100" w:type="dxa"/>
          <w:tcMar/>
        </w:tcPr>
        <w:p w:rsidR="128433D2" w:rsidP="128433D2" w:rsidRDefault="128433D2" w14:paraId="0551998C" w14:textId="237167A8">
          <w:pPr>
            <w:pStyle w:val="Cabealho"/>
            <w:bidi w:val="0"/>
            <w:ind w:right="-115"/>
            <w:jc w:val="right"/>
          </w:pPr>
        </w:p>
      </w:tc>
    </w:tr>
  </w:tbl>
  <w:p w:rsidR="128433D2" w:rsidP="128433D2" w:rsidRDefault="128433D2" w14:paraId="4AB8056E" w14:textId="2234926D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C0CEE" w:rsidRDefault="000C0CEE" w14:paraId="2BE433BF" w14:textId="77777777">
      <w:r>
        <w:separator/>
      </w:r>
    </w:p>
  </w:footnote>
  <w:footnote w:type="continuationSeparator" w:id="0">
    <w:p w:rsidR="000C0CEE" w:rsidRDefault="000C0CEE" w14:paraId="1AD066B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F44B39" w:rsidRDefault="00F44B39" w14:paraId="29B69954" w14:textId="61F1EC3A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3568F" w:rsidR="0083568F" w:rsidP="0083568F" w:rsidRDefault="0083568F" w14:paraId="7869367C" w14:textId="23E6FC9E">
    <w:pPr>
      <w:pStyle w:val="Cabealho"/>
      <w:rPr>
        <w:rFonts w:ascii="Arial" w:hAnsi="Arial" w:cs="Arial"/>
        <w:b w:val="1"/>
        <w:bCs w:val="1"/>
      </w:rPr>
    </w:pPr>
    <w:r w:rsidRPr="128433D2" w:rsidR="128433D2">
      <w:rPr>
        <w:rFonts w:ascii="Arial" w:hAnsi="Arial" w:cs="Arial"/>
        <w:b w:val="1"/>
        <w:bCs w:val="1"/>
      </w:rPr>
      <w:t xml:space="preserve">Disciplina: Engenharia de Software 2 – Turma Noite – prof.ª </w:t>
    </w:r>
    <w:bookmarkStart w:name="_Int_ci52ZKRa" w:id="2024357339"/>
    <w:r w:rsidRPr="128433D2" w:rsidR="128433D2">
      <w:rPr>
        <w:rFonts w:ascii="Arial" w:hAnsi="Arial" w:cs="Arial"/>
        <w:b w:val="1"/>
        <w:bCs w:val="1"/>
      </w:rPr>
      <w:t>Denilce</w:t>
    </w:r>
    <w:bookmarkEnd w:id="2024357339"/>
    <w:r w:rsidRPr="128433D2" w:rsidR="128433D2">
      <w:rPr>
        <w:rFonts w:ascii="Arial" w:hAnsi="Arial" w:cs="Arial"/>
        <w:b w:val="1"/>
        <w:bCs w:val="1"/>
      </w:rPr>
      <w:t xml:space="preserve"> Veloso</w:t>
    </w:r>
  </w:p>
  <w:p w:rsidRPr="0083568F" w:rsidR="0083568F" w:rsidP="0083568F" w:rsidRDefault="0083568F" w14:paraId="0C2F4B58" w14:textId="0A421331">
    <w:pPr>
      <w:pStyle w:val="Cabealho"/>
      <w:rPr>
        <w:sz w:val="20"/>
        <w:szCs w:val="20"/>
      </w:rPr>
    </w:pPr>
  </w:p>
  <w:p w:rsidRPr="003D586E" w:rsidR="00F44B39" w:rsidP="003F5E02" w:rsidRDefault="00F44B39" w14:paraId="29B69956" w14:textId="75F9D362">
    <w:pPr>
      <w:pStyle w:val="Cabealho"/>
      <w:jc w:val="center"/>
      <w:rPr>
        <w:rFonts w:ascii="Arial" w:hAnsi="Arial" w:cs="Arial"/>
        <w:i/>
        <w:iCs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enIg3530DeHAPB" int2:id="cdhbZpnO">
      <int2:state int2:type="AugLoop_Text_Critique" int2:value="Rejected"/>
    </int2:textHash>
    <int2:textHash int2:hashCode="3pO6LRXz2/Zfdu" int2:id="Hh8tmcgb">
      <int2:state int2:type="AugLoop_Text_Critique" int2:value="Rejected"/>
    </int2:textHash>
    <int2:bookmark int2:bookmarkName="_Int_ci52ZKRa" int2:invalidationBookmarkName="" int2:hashCode="Vs9tDYQgBWoDLL" int2:id="7GnfBf4c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5478">
    <w:abstractNumId w:val="4"/>
  </w:num>
  <w:num w:numId="2" w16cid:durableId="1254701743">
    <w:abstractNumId w:val="1"/>
  </w:num>
  <w:num w:numId="3" w16cid:durableId="329716676">
    <w:abstractNumId w:val="2"/>
  </w:num>
  <w:num w:numId="4" w16cid:durableId="1727290637">
    <w:abstractNumId w:val="0"/>
  </w:num>
  <w:num w:numId="5" w16cid:durableId="28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0CEE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3643"/>
    <w:rsid w:val="004C0200"/>
    <w:rsid w:val="004D1B29"/>
    <w:rsid w:val="004F1394"/>
    <w:rsid w:val="004F2569"/>
    <w:rsid w:val="00506679"/>
    <w:rsid w:val="00520ADB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74E7F"/>
    <w:rsid w:val="007862DB"/>
    <w:rsid w:val="007A741B"/>
    <w:rsid w:val="007C6A20"/>
    <w:rsid w:val="007E694A"/>
    <w:rsid w:val="007F6DF2"/>
    <w:rsid w:val="0083568F"/>
    <w:rsid w:val="00841340"/>
    <w:rsid w:val="00877A2D"/>
    <w:rsid w:val="0088572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6154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11BEEFD"/>
    <w:rsid w:val="01D288B6"/>
    <w:rsid w:val="0205E460"/>
    <w:rsid w:val="03C5FDA5"/>
    <w:rsid w:val="03EB9B91"/>
    <w:rsid w:val="0446F565"/>
    <w:rsid w:val="0446F565"/>
    <w:rsid w:val="05C8CCA5"/>
    <w:rsid w:val="05FCCB84"/>
    <w:rsid w:val="06791603"/>
    <w:rsid w:val="09C58049"/>
    <w:rsid w:val="09ED1398"/>
    <w:rsid w:val="0A1476DC"/>
    <w:rsid w:val="0A1476DC"/>
    <w:rsid w:val="0ABB9E56"/>
    <w:rsid w:val="0ABB9E56"/>
    <w:rsid w:val="0B22B061"/>
    <w:rsid w:val="0B31268A"/>
    <w:rsid w:val="0B980F04"/>
    <w:rsid w:val="0B980F04"/>
    <w:rsid w:val="0C38DEED"/>
    <w:rsid w:val="0ECFAFC6"/>
    <w:rsid w:val="109A1593"/>
    <w:rsid w:val="128433D2"/>
    <w:rsid w:val="14987086"/>
    <w:rsid w:val="15B923C4"/>
    <w:rsid w:val="16758EAF"/>
    <w:rsid w:val="16DCC481"/>
    <w:rsid w:val="1EC56DAE"/>
    <w:rsid w:val="1FDE3D78"/>
    <w:rsid w:val="2506CA85"/>
    <w:rsid w:val="262FAFAA"/>
    <w:rsid w:val="27E31D13"/>
    <w:rsid w:val="28E86792"/>
    <w:rsid w:val="2967506C"/>
    <w:rsid w:val="2C696D04"/>
    <w:rsid w:val="2DF3C22C"/>
    <w:rsid w:val="304B0667"/>
    <w:rsid w:val="324BD146"/>
    <w:rsid w:val="32972555"/>
    <w:rsid w:val="36EE90E3"/>
    <w:rsid w:val="36EE90E3"/>
    <w:rsid w:val="36F5855E"/>
    <w:rsid w:val="373E3D5C"/>
    <w:rsid w:val="388A6144"/>
    <w:rsid w:val="3A75DE1E"/>
    <w:rsid w:val="3B36EF92"/>
    <w:rsid w:val="3C11AE7F"/>
    <w:rsid w:val="3D939806"/>
    <w:rsid w:val="400649B5"/>
    <w:rsid w:val="41335074"/>
    <w:rsid w:val="4179B668"/>
    <w:rsid w:val="42B1DCA1"/>
    <w:rsid w:val="42B1DCA1"/>
    <w:rsid w:val="43FEF112"/>
    <w:rsid w:val="43FEF112"/>
    <w:rsid w:val="44806C00"/>
    <w:rsid w:val="44CD7138"/>
    <w:rsid w:val="4C3F968A"/>
    <w:rsid w:val="4CC0688D"/>
    <w:rsid w:val="4E5B2B21"/>
    <w:rsid w:val="52362C7D"/>
    <w:rsid w:val="568105F0"/>
    <w:rsid w:val="57C06028"/>
    <w:rsid w:val="57E0CE5A"/>
    <w:rsid w:val="58DBC2EF"/>
    <w:rsid w:val="59781B11"/>
    <w:rsid w:val="5BCAF11A"/>
    <w:rsid w:val="5BCAF11A"/>
    <w:rsid w:val="5D66C17B"/>
    <w:rsid w:val="5DAF6340"/>
    <w:rsid w:val="5F6511DE"/>
    <w:rsid w:val="5F9F222E"/>
    <w:rsid w:val="5FE75C95"/>
    <w:rsid w:val="61DBE17C"/>
    <w:rsid w:val="61F3EF52"/>
    <w:rsid w:val="624A4257"/>
    <w:rsid w:val="6276EFE9"/>
    <w:rsid w:val="6276EFE9"/>
    <w:rsid w:val="664E345E"/>
    <w:rsid w:val="684D403A"/>
    <w:rsid w:val="6A844DFC"/>
    <w:rsid w:val="6B953A7F"/>
    <w:rsid w:val="6BC8754A"/>
    <w:rsid w:val="6BDBCC4E"/>
    <w:rsid w:val="6DC63CEA"/>
    <w:rsid w:val="6EB949FD"/>
    <w:rsid w:val="72F4D440"/>
    <w:rsid w:val="743DB731"/>
    <w:rsid w:val="762C7502"/>
    <w:rsid w:val="775FEF5F"/>
    <w:rsid w:val="77C84563"/>
    <w:rsid w:val="7827A873"/>
    <w:rsid w:val="7B628176"/>
    <w:rsid w:val="7BB34BCF"/>
    <w:rsid w:val="7EB19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odapChar" w:customStyle="1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styleId="CabealhoChar" w:customStyle="1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Figura" w:customStyle="1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hAnsi="Arial" w:eastAsia="Arial" w:cs="Arial"/>
      <w:noProof/>
      <w:color w:val="000000"/>
      <w:szCs w:val="40"/>
      <w:lang w:eastAsia="en-US"/>
    </w:rPr>
  </w:style>
  <w:style w:type="character" w:styleId="FiguraChar" w:customStyle="1">
    <w:name w:val="Figura Char"/>
    <w:basedOn w:val="Fontepargpadro"/>
    <w:link w:val="Figura"/>
    <w:rsid w:val="005C29D6"/>
    <w:rPr>
      <w:rFonts w:ascii="Arial" w:hAnsi="Arial" w:eastAsia="Arial" w:cs="Arial"/>
      <w:noProof/>
      <w:color w:val="000000"/>
      <w:sz w:val="24"/>
      <w:szCs w:val="40"/>
      <w:lang w:eastAsia="en-US"/>
    </w:rPr>
  </w:style>
  <w:style w:type="paragraph" w:styleId="quadro" w:customStyle="1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hAnsi="Arial" w:eastAsia="Arial" w:cs="Arial"/>
      <w:noProof/>
      <w:color w:val="000000"/>
      <w:lang w:eastAsia="en-US"/>
    </w:rPr>
  </w:style>
  <w:style w:type="character" w:styleId="quadroChar" w:customStyle="1">
    <w:name w:val="quadro Char"/>
    <w:basedOn w:val="Fontepargpadro"/>
    <w:link w:val="quadro"/>
    <w:rsid w:val="0099551B"/>
    <w:rPr>
      <w:rFonts w:ascii="Arial" w:hAnsi="Arial" w:eastAsia="Arial" w:cs="Arial"/>
      <w:noProof/>
      <w:color w:val="000000"/>
      <w:sz w:val="24"/>
      <w:szCs w:val="24"/>
      <w:lang w:eastAsia="en-US"/>
    </w:rPr>
  </w:style>
  <w:style w:type="table" w:styleId="TableNormal" w:customStyle="1">
    <w:name w:val="Table Normal"/>
    <w:rsid w:val="0099551B"/>
    <w:pPr>
      <w:spacing w:line="276" w:lineRule="auto"/>
    </w:pPr>
    <w:rPr>
      <w:rFonts w:ascii="Arial" w:hAnsi="Arial" w:eastAsia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image" Target="/media/image.png" Id="Rb80edffed3884ac3" /><Relationship Type="http://schemas.openxmlformats.org/officeDocument/2006/relationships/image" Target="/media/image2.png" Id="R01d32a61341e497b" /><Relationship Type="http://schemas.openxmlformats.org/officeDocument/2006/relationships/image" Target="/media/image3.png" Id="R4840672ddd3a4344" /><Relationship Type="http://schemas.openxmlformats.org/officeDocument/2006/relationships/image" Target="/media/image4.png" Id="Rd3ad2abe96154fde" /><Relationship Type="http://schemas.openxmlformats.org/officeDocument/2006/relationships/image" Target="/media/image5.png" Id="R573cf5dde7e24799" /><Relationship Type="http://schemas.openxmlformats.org/officeDocument/2006/relationships/image" Target="/media/image6.png" Id="R69e34344df1c49f0" /><Relationship Type="http://schemas.openxmlformats.org/officeDocument/2006/relationships/image" Target="/media/image7.png" Id="R21d5e7a643b14b04" /><Relationship Type="http://schemas.openxmlformats.org/officeDocument/2006/relationships/image" Target="/media/image8.png" Id="R6cd3a630f353462b" /><Relationship Type="http://schemas.openxmlformats.org/officeDocument/2006/relationships/image" Target="/media/image9.png" Id="R5c2a26a8e3ee461b" /><Relationship Type="http://schemas.openxmlformats.org/officeDocument/2006/relationships/image" Target="/media/imagea.png" Id="R149e528f770d49e0" /><Relationship Type="http://schemas.openxmlformats.org/officeDocument/2006/relationships/footer" Target="footer2.xml" Id="R236d0d8d9c4747a7" /><Relationship Type="http://schemas.microsoft.com/office/2020/10/relationships/intelligence" Target="intelligence2.xml" Id="R23be1bb05bf04df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749C0E32645042AA08E5B3B6F97260" ma:contentTypeVersion="6" ma:contentTypeDescription="Crie um novo documento." ma:contentTypeScope="" ma:versionID="534358a294b9b0a00941393685a35ea3">
  <xsd:schema xmlns:xsd="http://www.w3.org/2001/XMLSchema" xmlns:xs="http://www.w3.org/2001/XMLSchema" xmlns:p="http://schemas.microsoft.com/office/2006/metadata/properties" xmlns:ns2="2bb066de-f071-4a17-b6d7-58746cbe0a18" xmlns:ns3="af317602-f812-4f22-a385-b6c4a4e3018b" targetNamespace="http://schemas.microsoft.com/office/2006/metadata/properties" ma:root="true" ma:fieldsID="a8da8f6830488aedc6cb8db243a09c46" ns2:_="" ns3:_="">
    <xsd:import namespace="2bb066de-f071-4a17-b6d7-58746cbe0a18"/>
    <xsd:import namespace="af317602-f812-4f22-a385-b6c4a4e30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066de-f071-4a17-b6d7-58746cbe0a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17602-f812-4f22-a385-b6c4a4e30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df1349a9-aed4-4973-a430-e4b0e41daa4d"/>
  </ds:schemaRefs>
</ds:datastoreItem>
</file>

<file path=customXml/itemProps4.xml><?xml version="1.0" encoding="utf-8"?>
<ds:datastoreItem xmlns:ds="http://schemas.openxmlformats.org/officeDocument/2006/customXml" ds:itemID="{79927D94-D843-40F3-97B7-8283FE270D3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FATEC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.</dc:title>
  <dc:subject/>
  <dc:creator>int;Denilce</dc:creator>
  <keywords/>
  <lastModifiedBy>MARCOS EDUARDO DE CAMARGO</lastModifiedBy>
  <revision>16</revision>
  <lastPrinted>2004-02-18T23:29:00.0000000Z</lastPrinted>
  <dcterms:created xsi:type="dcterms:W3CDTF">2021-09-09T18:51:00.0000000Z</dcterms:created>
  <dcterms:modified xsi:type="dcterms:W3CDTF">2023-10-25T20:44:25.2362357Z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0x01010051749C0E32645042AA08E5B3B6F97260</vt:lpwstr>
  </property>
</Properties>
</file>