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C43D5B"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C43D5B"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C43D5B"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C43D5B"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C43D5B"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C43D5B"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C43D5B"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C43D5B"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F4FFBB3" w:rsidR="00531FBF" w:rsidRPr="001650C9" w:rsidRDefault="00AF72FE" w:rsidP="00944D65">
            <w:pPr>
              <w:suppressAutoHyphens/>
              <w:spacing w:after="0" w:line="240" w:lineRule="auto"/>
              <w:contextualSpacing/>
              <w:jc w:val="center"/>
              <w:rPr>
                <w:rFonts w:eastAsia="Times New Roman" w:cstheme="minorHAnsi"/>
                <w:b/>
                <w:bCs/>
              </w:rPr>
            </w:pPr>
            <w:r>
              <w:rPr>
                <w:rFonts w:eastAsia="Times New Roman" w:cstheme="minorHAnsi"/>
                <w:b/>
                <w:bCs/>
              </w:rPr>
              <w:t>07/17/2022</w:t>
            </w:r>
          </w:p>
        </w:tc>
        <w:tc>
          <w:tcPr>
            <w:tcW w:w="2338" w:type="dxa"/>
            <w:tcMar>
              <w:left w:w="115" w:type="dxa"/>
              <w:right w:w="115" w:type="dxa"/>
            </w:tcMar>
          </w:tcPr>
          <w:p w14:paraId="07699096" w14:textId="644274DD" w:rsidR="00531FBF" w:rsidRPr="001650C9" w:rsidRDefault="00AF72FE"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Raven </w:t>
            </w:r>
            <w:proofErr w:type="spellStart"/>
            <w:r>
              <w:rPr>
                <w:rFonts w:eastAsia="Times New Roman" w:cstheme="minorHAnsi"/>
                <w:b/>
                <w:bCs/>
              </w:rPr>
              <w:t>Oyunjargal</w:t>
            </w:r>
            <w:proofErr w:type="spellEnd"/>
          </w:p>
        </w:tc>
        <w:tc>
          <w:tcPr>
            <w:tcW w:w="2338" w:type="dxa"/>
            <w:tcMar>
              <w:left w:w="115" w:type="dxa"/>
              <w:right w:w="115" w:type="dxa"/>
            </w:tcMar>
          </w:tcPr>
          <w:p w14:paraId="77DC76FF" w14:textId="37816F53" w:rsidR="00531FBF" w:rsidRPr="001650C9" w:rsidRDefault="00AF72FE" w:rsidP="00944D65">
            <w:pPr>
              <w:suppressAutoHyphens/>
              <w:spacing w:after="0" w:line="240" w:lineRule="auto"/>
              <w:contextualSpacing/>
              <w:jc w:val="center"/>
              <w:rPr>
                <w:rFonts w:eastAsia="Times New Roman" w:cstheme="minorHAnsi"/>
                <w:b/>
                <w:bCs/>
              </w:rPr>
            </w:pPr>
            <w:r>
              <w:rPr>
                <w:rFonts w:eastAsia="Times New Roman" w:cstheme="minorHAnsi"/>
                <w:b/>
                <w:bCs/>
              </w:rPr>
              <w:t>Added main contents</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4840E002" w:rsidR="0058064D" w:rsidRPr="001650C9" w:rsidRDefault="00AF72FE" w:rsidP="00944D65">
      <w:pPr>
        <w:suppressAutoHyphens/>
        <w:spacing w:after="0" w:line="240" w:lineRule="auto"/>
        <w:contextualSpacing/>
        <w:rPr>
          <w:rFonts w:cstheme="minorHAnsi"/>
        </w:rPr>
      </w:pPr>
      <w:r>
        <w:rPr>
          <w:rFonts w:cstheme="minorHAnsi"/>
        </w:rPr>
        <w:t xml:space="preserve">Raven </w:t>
      </w:r>
      <w:proofErr w:type="spellStart"/>
      <w:r>
        <w:rPr>
          <w:rFonts w:cstheme="minorHAnsi"/>
        </w:rPr>
        <w:t>Oyunjargal</w:t>
      </w:r>
      <w:proofErr w:type="spellEnd"/>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62EB0011" w14:textId="77777777" w:rsidR="00E5477E" w:rsidRDefault="00E5477E" w:rsidP="00E5477E">
      <w:pPr>
        <w:suppressAutoHyphens/>
        <w:spacing w:after="0" w:line="240" w:lineRule="auto"/>
        <w:contextualSpacing/>
        <w:textAlignment w:val="baseline"/>
        <w:rPr>
          <w:rFonts w:eastAsia="Times New Roman" w:cstheme="minorHAnsi"/>
        </w:rPr>
      </w:pPr>
    </w:p>
    <w:p w14:paraId="26854E56" w14:textId="6BBE6851" w:rsidR="00EB6489" w:rsidRDefault="00EB6489" w:rsidP="00E5477E">
      <w:pPr>
        <w:suppressAutoHyphens/>
        <w:spacing w:after="0" w:line="240" w:lineRule="auto"/>
        <w:contextualSpacing/>
        <w:textAlignment w:val="baseline"/>
        <w:rPr>
          <w:rFonts w:eastAsia="Times New Roman" w:cstheme="minorHAnsi"/>
        </w:rPr>
      </w:pPr>
      <w:r>
        <w:rPr>
          <w:rFonts w:eastAsia="Times New Roman" w:cstheme="minorHAnsi"/>
        </w:rPr>
        <w:t xml:space="preserve">Secure communications is critically important and valuable to the company because they handle variety of </w:t>
      </w:r>
      <w:r w:rsidR="0087635D">
        <w:rPr>
          <w:rFonts w:eastAsia="Times New Roman" w:cstheme="minorHAnsi"/>
        </w:rPr>
        <w:t xml:space="preserve">individual financial plans for savings, retirement, investments and insurance for their patrons. Having secure communications means they won’t lose or leak confidential data </w:t>
      </w:r>
      <w:r w:rsidR="004A061B">
        <w:rPr>
          <w:rFonts w:eastAsia="Times New Roman" w:cstheme="minorHAnsi"/>
        </w:rPr>
        <w:t>to the public.</w:t>
      </w:r>
    </w:p>
    <w:p w14:paraId="6D5983EE" w14:textId="77777777" w:rsidR="004A061B" w:rsidRPr="001650C9" w:rsidRDefault="004A061B" w:rsidP="00E5477E">
      <w:pPr>
        <w:suppressAutoHyphens/>
        <w:spacing w:after="0" w:line="240" w:lineRule="auto"/>
        <w:contextualSpacing/>
        <w:textAlignment w:val="baseline"/>
        <w:rPr>
          <w:rFonts w:eastAsia="Times New Roman" w:cstheme="minorHAnsi"/>
        </w:rPr>
      </w:pPr>
    </w:p>
    <w:p w14:paraId="074CA9DD" w14:textId="15738DC0"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5EEA4F3A" w14:textId="77777777" w:rsidR="004A061B" w:rsidRDefault="004A061B" w:rsidP="004A061B">
      <w:pPr>
        <w:suppressAutoHyphens/>
        <w:spacing w:after="0" w:line="240" w:lineRule="auto"/>
        <w:contextualSpacing/>
        <w:textAlignment w:val="baseline"/>
        <w:rPr>
          <w:rFonts w:eastAsia="Times New Roman" w:cstheme="minorHAnsi"/>
        </w:rPr>
      </w:pPr>
    </w:p>
    <w:p w14:paraId="40D31DD9" w14:textId="53205399" w:rsidR="00F357CF" w:rsidRDefault="00ED1ADD" w:rsidP="004A061B">
      <w:pPr>
        <w:suppressAutoHyphens/>
        <w:spacing w:after="0" w:line="240" w:lineRule="auto"/>
        <w:contextualSpacing/>
        <w:textAlignment w:val="baseline"/>
        <w:rPr>
          <w:rFonts w:eastAsia="Times New Roman" w:cstheme="minorHAnsi"/>
        </w:rPr>
      </w:pPr>
      <w:r>
        <w:rPr>
          <w:rFonts w:eastAsia="Times New Roman" w:cstheme="minorHAnsi"/>
        </w:rPr>
        <w:t xml:space="preserve">They interact with patrons all over the world </w:t>
      </w:r>
      <w:r w:rsidR="0077535B">
        <w:rPr>
          <w:rFonts w:eastAsia="Times New Roman" w:cstheme="minorHAnsi"/>
        </w:rPr>
        <w:t>to prepare their financial plans so Artemis Financial produces many countries currency transactions and their economy information.</w:t>
      </w:r>
    </w:p>
    <w:p w14:paraId="56796975" w14:textId="77777777" w:rsidR="0077535B" w:rsidRPr="001650C9" w:rsidRDefault="0077535B" w:rsidP="004A061B">
      <w:pPr>
        <w:suppressAutoHyphens/>
        <w:spacing w:after="0" w:line="240" w:lineRule="auto"/>
        <w:contextualSpacing/>
        <w:textAlignment w:val="baseline"/>
        <w:rPr>
          <w:rFonts w:eastAsia="Times New Roman" w:cstheme="minorHAnsi"/>
        </w:rPr>
      </w:pPr>
    </w:p>
    <w:p w14:paraId="0D11C749" w14:textId="2D926E9F"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5579D8CC" w14:textId="77777777" w:rsidR="0077535B" w:rsidRDefault="0077535B" w:rsidP="0077535B">
      <w:pPr>
        <w:suppressAutoHyphens/>
        <w:spacing w:after="0" w:line="240" w:lineRule="auto"/>
        <w:contextualSpacing/>
        <w:textAlignment w:val="baseline"/>
        <w:rPr>
          <w:rFonts w:eastAsia="Times New Roman" w:cstheme="minorHAnsi"/>
        </w:rPr>
      </w:pPr>
    </w:p>
    <w:p w14:paraId="257A2D43" w14:textId="6E0CC68E" w:rsidR="0077535B" w:rsidRDefault="00633E68" w:rsidP="0077535B">
      <w:pPr>
        <w:suppressAutoHyphens/>
        <w:spacing w:after="0" w:line="240" w:lineRule="auto"/>
        <w:contextualSpacing/>
        <w:textAlignment w:val="baseline"/>
        <w:rPr>
          <w:rFonts w:eastAsia="Times New Roman" w:cstheme="minorHAnsi"/>
        </w:rPr>
      </w:pPr>
      <w:r>
        <w:rPr>
          <w:rFonts w:eastAsia="Times New Roman" w:cstheme="minorHAnsi"/>
        </w:rPr>
        <w:t xml:space="preserve">Yes. Some governments </w:t>
      </w:r>
      <w:r w:rsidR="00A67EA6">
        <w:rPr>
          <w:rFonts w:eastAsia="Times New Roman" w:cstheme="minorHAnsi"/>
        </w:rPr>
        <w:t xml:space="preserve">wants the company to operate within their jurisdiction by their laws meaning secure communications may not be fully secure as the government wants their own citizen patron’s information. </w:t>
      </w:r>
      <w:r w:rsidR="009E59BB">
        <w:rPr>
          <w:rFonts w:eastAsia="Times New Roman" w:cstheme="minorHAnsi"/>
        </w:rPr>
        <w:t>Restrictions include sharing information and communications data to the government or risk losing operations and legal lawsuits.</w:t>
      </w:r>
    </w:p>
    <w:p w14:paraId="1B41F072" w14:textId="77777777" w:rsidR="009E59BB" w:rsidRPr="001650C9" w:rsidRDefault="009E59BB" w:rsidP="0077535B">
      <w:pPr>
        <w:suppressAutoHyphens/>
        <w:spacing w:after="0" w:line="240" w:lineRule="auto"/>
        <w:contextualSpacing/>
        <w:textAlignment w:val="baseline"/>
        <w:rPr>
          <w:rFonts w:eastAsia="Times New Roman" w:cstheme="minorHAnsi"/>
        </w:rPr>
      </w:pPr>
    </w:p>
    <w:p w14:paraId="02656CE5" w14:textId="565FA74F"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07C27C31" w14:textId="7A172E17" w:rsidR="009E59BB" w:rsidRDefault="009E59BB" w:rsidP="009E59BB">
      <w:pPr>
        <w:suppressAutoHyphens/>
        <w:spacing w:after="0" w:line="240" w:lineRule="auto"/>
        <w:contextualSpacing/>
        <w:textAlignment w:val="baseline"/>
        <w:rPr>
          <w:rFonts w:eastAsia="Times New Roman" w:cstheme="minorHAnsi"/>
        </w:rPr>
      </w:pPr>
    </w:p>
    <w:p w14:paraId="2C254837" w14:textId="5956B9FC" w:rsidR="000E1106" w:rsidRDefault="000E1106" w:rsidP="009E59BB">
      <w:pPr>
        <w:suppressAutoHyphens/>
        <w:spacing w:after="0" w:line="240" w:lineRule="auto"/>
        <w:contextualSpacing/>
        <w:textAlignment w:val="baseline"/>
        <w:rPr>
          <w:rFonts w:eastAsia="Times New Roman" w:cstheme="minorHAnsi"/>
        </w:rPr>
      </w:pPr>
      <w:r>
        <w:rPr>
          <w:rFonts w:eastAsia="Times New Roman" w:cstheme="minorHAnsi"/>
        </w:rPr>
        <w:t>There is always the threat of people inside leaking data and potential security vulnerabilities that will allow attackers to breach in communications and database. In future, hackers will find new ways of breaching into the system from outside and these attacks needs to be counteracted with upgraded security measures and firewalls.</w:t>
      </w:r>
    </w:p>
    <w:p w14:paraId="31EC17FA" w14:textId="77777777" w:rsidR="000E1106" w:rsidRPr="001650C9" w:rsidRDefault="000E1106" w:rsidP="009E59BB">
      <w:pPr>
        <w:suppressAutoHyphens/>
        <w:spacing w:after="0" w:line="240" w:lineRule="auto"/>
        <w:contextualSpacing/>
        <w:textAlignment w:val="baseline"/>
        <w:rPr>
          <w:rFonts w:eastAsia="Times New Roman" w:cstheme="minorHAnsi"/>
        </w:rPr>
      </w:pPr>
    </w:p>
    <w:p w14:paraId="5CAB2AA8" w14:textId="3A81C8B9" w:rsidR="00010B8A"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735D98DF" w14:textId="77777777" w:rsidR="00900B10" w:rsidRDefault="00900B10" w:rsidP="00900B10">
      <w:pPr>
        <w:suppressAutoHyphens/>
        <w:spacing w:after="0" w:line="240" w:lineRule="auto"/>
        <w:contextualSpacing/>
        <w:textAlignment w:val="baseline"/>
        <w:rPr>
          <w:rFonts w:eastAsia="Times New Roman" w:cstheme="minorHAnsi"/>
        </w:rPr>
      </w:pPr>
    </w:p>
    <w:p w14:paraId="5A5FA9C3" w14:textId="15363751" w:rsidR="00900B10" w:rsidRDefault="00DA3C55" w:rsidP="00900B10">
      <w:pPr>
        <w:suppressAutoHyphens/>
        <w:spacing w:after="0" w:line="240" w:lineRule="auto"/>
        <w:contextualSpacing/>
        <w:textAlignment w:val="baseline"/>
        <w:rPr>
          <w:rFonts w:eastAsia="Times New Roman" w:cstheme="minorHAnsi"/>
        </w:rPr>
      </w:pPr>
      <w:r>
        <w:rPr>
          <w:rFonts w:eastAsia="Times New Roman" w:cstheme="minorHAnsi"/>
        </w:rPr>
        <w:t xml:space="preserve">Open source libraries are frequently updated with new improvements to the system but it also makes it </w:t>
      </w:r>
      <w:r w:rsidR="00802753">
        <w:rPr>
          <w:rFonts w:eastAsia="Times New Roman" w:cstheme="minorHAnsi"/>
        </w:rPr>
        <w:t xml:space="preserve">vulnerable to attacks since anyone can contribute and they can use it. Web application technologies </w:t>
      </w:r>
      <w:r w:rsidR="0077188A">
        <w:rPr>
          <w:rFonts w:eastAsia="Times New Roman" w:cstheme="minorHAnsi"/>
        </w:rPr>
        <w:t xml:space="preserve">are getting simpler and easier to understand following modernization and security and secure communications must be made high priority to ensure </w:t>
      </w:r>
      <w:r w:rsidR="001A1F78">
        <w:rPr>
          <w:rFonts w:eastAsia="Times New Roman" w:cstheme="minorHAnsi"/>
        </w:rPr>
        <w:t xml:space="preserve">people taking advantage of vulnerability and exploits can’t breach into the system. Determine vulnerabilities from documentation and make steps to </w:t>
      </w:r>
      <w:r w:rsidR="003F5AC5">
        <w:rPr>
          <w:rFonts w:eastAsia="Times New Roman" w:cstheme="minorHAnsi"/>
        </w:rPr>
        <w:t>block the vulnerability path until it is fixed by library developers.</w:t>
      </w:r>
    </w:p>
    <w:p w14:paraId="5C530380" w14:textId="77777777" w:rsidR="003F5AC5" w:rsidRDefault="003F5AC5" w:rsidP="00900B10">
      <w:pPr>
        <w:suppressAutoHyphens/>
        <w:spacing w:after="0" w:line="240" w:lineRule="auto"/>
        <w:contextualSpacing/>
        <w:textAlignment w:val="baseline"/>
        <w:rPr>
          <w:rFonts w:eastAsia="Times New Roman" w:cstheme="minorHAnsi"/>
        </w:rPr>
      </w:pPr>
    </w:p>
    <w:p w14:paraId="3B2B9473" w14:textId="77777777" w:rsidR="003F5AC5" w:rsidRDefault="003F5AC5" w:rsidP="00900B10">
      <w:pPr>
        <w:suppressAutoHyphens/>
        <w:spacing w:after="0" w:line="240" w:lineRule="auto"/>
        <w:contextualSpacing/>
        <w:textAlignment w:val="baseline"/>
        <w:rPr>
          <w:rFonts w:eastAsia="Times New Roman" w:cstheme="minorHAnsi"/>
        </w:rPr>
      </w:pPr>
    </w:p>
    <w:p w14:paraId="7F1C2727" w14:textId="77777777" w:rsidR="00C46DA8" w:rsidRDefault="00C46DA8" w:rsidP="00900B10">
      <w:pPr>
        <w:suppressAutoHyphens/>
        <w:spacing w:after="0" w:line="240" w:lineRule="auto"/>
        <w:contextualSpacing/>
        <w:textAlignment w:val="baseline"/>
        <w:rPr>
          <w:rFonts w:eastAsia="Times New Roman" w:cstheme="minorHAnsi"/>
        </w:rPr>
      </w:pPr>
    </w:p>
    <w:p w14:paraId="325E6A10" w14:textId="77777777" w:rsidR="00C46DA8" w:rsidRDefault="00C46DA8" w:rsidP="00900B10">
      <w:pPr>
        <w:suppressAutoHyphens/>
        <w:spacing w:after="0" w:line="240" w:lineRule="auto"/>
        <w:contextualSpacing/>
        <w:textAlignment w:val="baseline"/>
        <w:rPr>
          <w:rFonts w:eastAsia="Times New Roman" w:cstheme="minorHAnsi"/>
        </w:rPr>
      </w:pPr>
    </w:p>
    <w:p w14:paraId="68977C57" w14:textId="77777777" w:rsidR="00C46DA8" w:rsidRDefault="00C46DA8" w:rsidP="00900B10">
      <w:pPr>
        <w:suppressAutoHyphens/>
        <w:spacing w:after="0" w:line="240" w:lineRule="auto"/>
        <w:contextualSpacing/>
        <w:textAlignment w:val="baseline"/>
        <w:rPr>
          <w:rFonts w:eastAsia="Times New Roman" w:cstheme="minorHAnsi"/>
        </w:rPr>
      </w:pPr>
    </w:p>
    <w:p w14:paraId="1FD75EE9" w14:textId="77777777" w:rsidR="00C46DA8" w:rsidRPr="00900B10" w:rsidRDefault="00C46DA8" w:rsidP="00900B10">
      <w:pPr>
        <w:suppressAutoHyphens/>
        <w:spacing w:after="0" w:line="240" w:lineRule="auto"/>
        <w:contextualSpacing/>
        <w:textAlignment w:val="baseline"/>
        <w:rPr>
          <w:rFonts w:eastAsia="Times New Roman" w:cstheme="minorHAnsi"/>
        </w:rPr>
      </w:pPr>
    </w:p>
    <w:p w14:paraId="6382A19B" w14:textId="53CFB843" w:rsidR="000D2A1B" w:rsidRPr="001650C9" w:rsidRDefault="000D2A1B" w:rsidP="00944D65">
      <w:pPr>
        <w:pStyle w:val="Heading2"/>
      </w:pPr>
      <w:bookmarkStart w:id="5" w:name="_Toc32574612"/>
      <w:r w:rsidRPr="001650C9">
        <w:lastRenderedPageBreak/>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5FB8531A" w14:textId="3C9A9EFF" w:rsidR="00113667" w:rsidRPr="00A14E7C" w:rsidRDefault="0004375F" w:rsidP="00A14E7C">
      <w:pPr>
        <w:pStyle w:val="ListParagraph"/>
        <w:numPr>
          <w:ilvl w:val="0"/>
          <w:numId w:val="14"/>
        </w:numPr>
        <w:suppressAutoHyphens/>
        <w:spacing w:after="0" w:line="240" w:lineRule="auto"/>
        <w:rPr>
          <w:rFonts w:ascii="Arial" w:hAnsi="Arial" w:cs="Arial"/>
          <w:sz w:val="28"/>
          <w:szCs w:val="28"/>
        </w:rPr>
      </w:pPr>
      <w:r w:rsidRPr="0004375F">
        <w:rPr>
          <w:rFonts w:ascii="Arial" w:hAnsi="Arial" w:cs="Arial"/>
          <w:sz w:val="28"/>
          <w:szCs w:val="28"/>
        </w:rPr>
        <w:t>Code quality and error:</w:t>
      </w:r>
      <w:r>
        <w:rPr>
          <w:rFonts w:ascii="Arial" w:hAnsi="Arial" w:cs="Arial"/>
          <w:sz w:val="28"/>
          <w:szCs w:val="28"/>
        </w:rPr>
        <w:t xml:space="preserve"> </w:t>
      </w:r>
      <w:r w:rsidR="00EE2E48">
        <w:rPr>
          <w:rFonts w:ascii="Arial" w:hAnsi="Arial" w:cs="Arial"/>
        </w:rPr>
        <w:t xml:space="preserve">This area is important in every application and since the client servers many patrons from around the </w:t>
      </w:r>
      <w:r w:rsidR="00EE2E48" w:rsidRPr="00A14E7C">
        <w:rPr>
          <w:rFonts w:ascii="Arial" w:hAnsi="Arial" w:cs="Arial"/>
        </w:rPr>
        <w:t>world</w:t>
      </w:r>
      <w:r w:rsidR="00A32D99" w:rsidRPr="00A14E7C">
        <w:rPr>
          <w:rFonts w:ascii="Arial" w:hAnsi="Arial" w:cs="Arial"/>
        </w:rPr>
        <w:t xml:space="preserve">, the code quality must be high grade and as error proof as possible at all times. </w:t>
      </w:r>
    </w:p>
    <w:p w14:paraId="2F5CF4E4" w14:textId="77777777" w:rsidR="00A14E7C" w:rsidRDefault="00A14E7C" w:rsidP="00A14E7C">
      <w:pPr>
        <w:suppressAutoHyphens/>
        <w:spacing w:after="0" w:line="240" w:lineRule="auto"/>
        <w:ind w:left="360"/>
        <w:rPr>
          <w:rFonts w:ascii="Arial" w:hAnsi="Arial" w:cs="Arial"/>
          <w:sz w:val="28"/>
          <w:szCs w:val="28"/>
        </w:rPr>
      </w:pPr>
    </w:p>
    <w:p w14:paraId="177DC24D" w14:textId="77777777" w:rsidR="00A14E7C" w:rsidRPr="00A14E7C" w:rsidRDefault="00A14E7C" w:rsidP="00A14E7C">
      <w:pPr>
        <w:suppressAutoHyphens/>
        <w:spacing w:after="0" w:line="240" w:lineRule="auto"/>
        <w:ind w:left="360"/>
        <w:rPr>
          <w:rFonts w:ascii="Arial" w:hAnsi="Arial" w:cs="Arial"/>
          <w:sz w:val="28"/>
          <w:szCs w:val="28"/>
        </w:rPr>
      </w:pPr>
    </w:p>
    <w:p w14:paraId="16A29292" w14:textId="19A3717C" w:rsidR="00A14E7C" w:rsidRPr="00D00FF8" w:rsidRDefault="00A14E7C" w:rsidP="00D00FF8">
      <w:pPr>
        <w:pStyle w:val="ListParagraph"/>
        <w:numPr>
          <w:ilvl w:val="0"/>
          <w:numId w:val="14"/>
        </w:numPr>
        <w:suppressAutoHyphens/>
        <w:spacing w:after="0" w:line="240" w:lineRule="auto"/>
        <w:rPr>
          <w:rFonts w:ascii="Arial" w:hAnsi="Arial" w:cs="Arial"/>
          <w:sz w:val="28"/>
          <w:szCs w:val="28"/>
        </w:rPr>
      </w:pPr>
      <w:r>
        <w:rPr>
          <w:rFonts w:ascii="Arial" w:hAnsi="Arial" w:cs="Arial"/>
          <w:sz w:val="28"/>
          <w:szCs w:val="28"/>
        </w:rPr>
        <w:t>Input validation:</w:t>
      </w:r>
      <w:r w:rsidR="001D5025">
        <w:rPr>
          <w:rFonts w:ascii="Arial" w:hAnsi="Arial" w:cs="Arial"/>
          <w:sz w:val="28"/>
          <w:szCs w:val="28"/>
        </w:rPr>
        <w:t xml:space="preserve"> </w:t>
      </w:r>
      <w:r w:rsidR="001D5025">
        <w:rPr>
          <w:rFonts w:ascii="Arial" w:hAnsi="Arial" w:cs="Arial"/>
        </w:rPr>
        <w:t>This is relevant as any application especially web application being accessible by anyone with internet access,</w:t>
      </w:r>
      <w:r w:rsidR="00BA1EC1">
        <w:rPr>
          <w:rFonts w:ascii="Arial" w:hAnsi="Arial" w:cs="Arial"/>
        </w:rPr>
        <w:t xml:space="preserve"> input validation must be secure and ensure no attacker can breach into the system with input validation exploit or vulnerabilities.</w:t>
      </w:r>
    </w:p>
    <w:p w14:paraId="62478A4A" w14:textId="77777777" w:rsidR="00D00FF8" w:rsidRDefault="00D00FF8" w:rsidP="00D00FF8">
      <w:pPr>
        <w:pStyle w:val="ListParagraph"/>
        <w:suppressAutoHyphens/>
        <w:spacing w:after="0" w:line="240" w:lineRule="auto"/>
        <w:rPr>
          <w:rFonts w:ascii="Arial" w:hAnsi="Arial" w:cs="Arial"/>
        </w:rPr>
      </w:pPr>
    </w:p>
    <w:p w14:paraId="44745D58" w14:textId="77777777" w:rsidR="00D00FF8" w:rsidRPr="00D00FF8" w:rsidRDefault="00D00FF8" w:rsidP="00D00FF8">
      <w:pPr>
        <w:pStyle w:val="ListParagraph"/>
        <w:suppressAutoHyphens/>
        <w:spacing w:after="0" w:line="240" w:lineRule="auto"/>
        <w:rPr>
          <w:rFonts w:ascii="Arial" w:hAnsi="Arial" w:cs="Arial"/>
          <w:sz w:val="28"/>
          <w:szCs w:val="28"/>
        </w:rPr>
      </w:pPr>
    </w:p>
    <w:p w14:paraId="33F1D2BC" w14:textId="47ADE8F4" w:rsidR="00D00FF8" w:rsidRPr="007376A3" w:rsidRDefault="00D00FF8" w:rsidP="00D00FF8">
      <w:pPr>
        <w:pStyle w:val="ListParagraph"/>
        <w:numPr>
          <w:ilvl w:val="0"/>
          <w:numId w:val="14"/>
        </w:numPr>
        <w:suppressAutoHyphens/>
        <w:spacing w:after="0" w:line="240" w:lineRule="auto"/>
        <w:rPr>
          <w:rFonts w:ascii="Arial" w:hAnsi="Arial" w:cs="Arial"/>
          <w:sz w:val="28"/>
          <w:szCs w:val="28"/>
        </w:rPr>
      </w:pPr>
      <w:r>
        <w:rPr>
          <w:rFonts w:ascii="Arial" w:hAnsi="Arial" w:cs="Arial"/>
          <w:sz w:val="28"/>
          <w:szCs w:val="28"/>
        </w:rPr>
        <w:t xml:space="preserve">API: </w:t>
      </w:r>
      <w:r w:rsidR="00B44A5A">
        <w:rPr>
          <w:rFonts w:ascii="Arial" w:hAnsi="Arial" w:cs="Arial"/>
        </w:rPr>
        <w:t xml:space="preserve">Company using producing variety of financial plans for different purposes, </w:t>
      </w:r>
      <w:r w:rsidR="00816D6C">
        <w:rPr>
          <w:rFonts w:ascii="Arial" w:hAnsi="Arial" w:cs="Arial"/>
        </w:rPr>
        <w:t xml:space="preserve">web application will be using APIs of various types such as currency and time zone. API transactions and information exchange needs to be secure to ensure </w:t>
      </w:r>
      <w:r w:rsidR="007376A3">
        <w:rPr>
          <w:rFonts w:ascii="Arial" w:hAnsi="Arial" w:cs="Arial"/>
        </w:rPr>
        <w:t>exploits or vulnerabilities aren’t used.</w:t>
      </w:r>
    </w:p>
    <w:p w14:paraId="7952B730" w14:textId="77777777" w:rsidR="007376A3" w:rsidRPr="007376A3" w:rsidRDefault="007376A3" w:rsidP="007376A3">
      <w:pPr>
        <w:pStyle w:val="ListParagraph"/>
        <w:suppressAutoHyphens/>
        <w:spacing w:after="0" w:line="240" w:lineRule="auto"/>
        <w:rPr>
          <w:rFonts w:ascii="Arial" w:hAnsi="Arial" w:cs="Arial"/>
          <w:sz w:val="28"/>
          <w:szCs w:val="28"/>
        </w:rPr>
      </w:pPr>
    </w:p>
    <w:p w14:paraId="16EC7B7C" w14:textId="74D5DD5A" w:rsidR="007376A3" w:rsidRPr="007376A3" w:rsidRDefault="007376A3" w:rsidP="00D00FF8">
      <w:pPr>
        <w:pStyle w:val="ListParagraph"/>
        <w:numPr>
          <w:ilvl w:val="0"/>
          <w:numId w:val="14"/>
        </w:numPr>
        <w:suppressAutoHyphens/>
        <w:spacing w:after="0" w:line="240" w:lineRule="auto"/>
        <w:rPr>
          <w:rFonts w:ascii="Arial" w:hAnsi="Arial" w:cs="Arial"/>
          <w:sz w:val="28"/>
          <w:szCs w:val="28"/>
        </w:rPr>
      </w:pPr>
      <w:r>
        <w:rPr>
          <w:rFonts w:ascii="Arial" w:hAnsi="Arial" w:cs="Arial"/>
          <w:sz w:val="28"/>
          <w:szCs w:val="28"/>
        </w:rPr>
        <w:t xml:space="preserve">Client/Server: </w:t>
      </w:r>
      <w:r w:rsidR="009A63FC">
        <w:rPr>
          <w:rFonts w:ascii="Arial" w:hAnsi="Arial" w:cs="Arial"/>
        </w:rPr>
        <w:t>Web application has to be accessible with 99% uptime,</w:t>
      </w:r>
      <w:r w:rsidR="009A3716">
        <w:rPr>
          <w:rFonts w:ascii="Arial" w:hAnsi="Arial" w:cs="Arial"/>
        </w:rPr>
        <w:t xml:space="preserve"> by patrons and development, company team servers are run by cloud or traditional database with maintenance scheduled closely. It is important the servers are maintained regularly and </w:t>
      </w:r>
      <w:r w:rsidR="005953B0">
        <w:rPr>
          <w:rFonts w:ascii="Arial" w:hAnsi="Arial" w:cs="Arial"/>
        </w:rPr>
        <w:t>updated with security and quality code.</w:t>
      </w:r>
    </w:p>
    <w:p w14:paraId="34419163" w14:textId="77777777" w:rsidR="007376A3" w:rsidRPr="007376A3" w:rsidRDefault="007376A3" w:rsidP="007376A3">
      <w:pPr>
        <w:pStyle w:val="ListParagraph"/>
        <w:rPr>
          <w:rFonts w:ascii="Arial" w:hAnsi="Arial" w:cs="Arial"/>
          <w:sz w:val="28"/>
          <w:szCs w:val="28"/>
        </w:rPr>
      </w:pPr>
    </w:p>
    <w:p w14:paraId="094EEF5E" w14:textId="77777777" w:rsidR="007376A3" w:rsidRPr="00D00FF8" w:rsidRDefault="007376A3" w:rsidP="007376A3">
      <w:pPr>
        <w:pStyle w:val="ListParagraph"/>
        <w:suppressAutoHyphens/>
        <w:spacing w:after="0" w:line="240" w:lineRule="auto"/>
        <w:rPr>
          <w:rFonts w:ascii="Arial" w:hAnsi="Arial" w:cs="Arial"/>
          <w:sz w:val="28"/>
          <w:szCs w:val="28"/>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62F3F533" w:rsidR="00113667" w:rsidRDefault="00113667" w:rsidP="00944D65">
      <w:pPr>
        <w:suppressAutoHyphens/>
        <w:spacing w:after="0" w:line="240" w:lineRule="auto"/>
        <w:contextualSpacing/>
        <w:rPr>
          <w:rFonts w:eastAsia="Times New Roman" w:cstheme="minorHAnsi"/>
        </w:rPr>
      </w:pPr>
    </w:p>
    <w:p w14:paraId="070797AA" w14:textId="77777777" w:rsidR="00C43D5B" w:rsidRDefault="00C43D5B" w:rsidP="00C43D5B">
      <w:pPr>
        <w:pStyle w:val="ListParagraph"/>
        <w:numPr>
          <w:ilvl w:val="0"/>
          <w:numId w:val="15"/>
        </w:numPr>
        <w:suppressAutoHyphens/>
        <w:spacing w:after="0" w:line="240" w:lineRule="auto"/>
      </w:pPr>
      <w:r>
        <w:t>On some instances of object and variable calling, some input validation is needed.</w:t>
      </w:r>
    </w:p>
    <w:p w14:paraId="49520829" w14:textId="77777777" w:rsidR="00C43D5B" w:rsidRDefault="00C43D5B" w:rsidP="00C43D5B">
      <w:pPr>
        <w:pStyle w:val="ListParagraph"/>
        <w:numPr>
          <w:ilvl w:val="0"/>
          <w:numId w:val="15"/>
        </w:numPr>
        <w:suppressAutoHyphens/>
        <w:spacing w:after="0" w:line="240" w:lineRule="auto"/>
      </w:pPr>
      <w:r>
        <w:t>Other than it, code base looks secure and void of any vulnerability.</w:t>
      </w:r>
    </w:p>
    <w:p w14:paraId="6B0FD799" w14:textId="77777777" w:rsidR="00C43D5B" w:rsidRDefault="00C43D5B" w:rsidP="00C43D5B">
      <w:pPr>
        <w:pStyle w:val="ListParagraph"/>
        <w:numPr>
          <w:ilvl w:val="0"/>
          <w:numId w:val="15"/>
        </w:numPr>
        <w:suppressAutoHyphens/>
        <w:spacing w:after="0" w:line="240" w:lineRule="auto"/>
      </w:pPr>
      <w:r>
        <w:t xml:space="preserve">ApplicationTests.java has empty function called </w:t>
      </w:r>
      <w:proofErr w:type="spellStart"/>
      <w:r>
        <w:t>contextLoads</w:t>
      </w:r>
      <w:proofErr w:type="spellEnd"/>
      <w:r>
        <w:t xml:space="preserve"> which is unnecessary.</w:t>
      </w:r>
    </w:p>
    <w:p w14:paraId="59895B10" w14:textId="77777777" w:rsidR="009800CC" w:rsidRDefault="009800CC" w:rsidP="00944D65">
      <w:pPr>
        <w:suppressAutoHyphens/>
        <w:spacing w:after="0" w:line="240" w:lineRule="auto"/>
        <w:contextualSpacing/>
        <w:rPr>
          <w:rFonts w:eastAsia="Times New Roman" w:cstheme="minorHAnsi"/>
        </w:rPr>
      </w:pPr>
    </w:p>
    <w:p w14:paraId="50166B8D" w14:textId="77777777" w:rsidR="009800CC" w:rsidRDefault="009800CC" w:rsidP="00944D65">
      <w:pPr>
        <w:suppressAutoHyphens/>
        <w:spacing w:after="0" w:line="240" w:lineRule="auto"/>
        <w:contextualSpacing/>
        <w:rPr>
          <w:rFonts w:eastAsia="Times New Roman" w:cstheme="minorHAnsi"/>
        </w:rPr>
      </w:pPr>
    </w:p>
    <w:p w14:paraId="45C98368" w14:textId="77777777" w:rsidR="009800CC" w:rsidRDefault="009800CC" w:rsidP="00944D65">
      <w:pPr>
        <w:suppressAutoHyphens/>
        <w:spacing w:after="0" w:line="240" w:lineRule="auto"/>
        <w:contextualSpacing/>
        <w:rPr>
          <w:rFonts w:eastAsia="Times New Roman" w:cstheme="minorHAnsi"/>
        </w:rPr>
      </w:pPr>
    </w:p>
    <w:p w14:paraId="7A88B770" w14:textId="77777777" w:rsidR="009800CC" w:rsidRDefault="009800CC" w:rsidP="00944D65">
      <w:pPr>
        <w:suppressAutoHyphens/>
        <w:spacing w:after="0" w:line="240" w:lineRule="auto"/>
        <w:contextualSpacing/>
        <w:rPr>
          <w:rFonts w:eastAsia="Times New Roman" w:cstheme="minorHAnsi"/>
        </w:rPr>
      </w:pPr>
    </w:p>
    <w:p w14:paraId="0FF7DE93" w14:textId="77777777" w:rsidR="009800CC" w:rsidRDefault="009800CC" w:rsidP="00944D65">
      <w:pPr>
        <w:suppressAutoHyphens/>
        <w:spacing w:after="0" w:line="240" w:lineRule="auto"/>
        <w:contextualSpacing/>
        <w:rPr>
          <w:rFonts w:eastAsia="Times New Roman" w:cstheme="minorHAnsi"/>
        </w:rPr>
      </w:pPr>
    </w:p>
    <w:p w14:paraId="480293E3" w14:textId="77777777" w:rsidR="009800CC" w:rsidRDefault="009800CC" w:rsidP="00944D65">
      <w:pPr>
        <w:suppressAutoHyphens/>
        <w:spacing w:after="0" w:line="240" w:lineRule="auto"/>
        <w:contextualSpacing/>
        <w:rPr>
          <w:rFonts w:eastAsia="Times New Roman" w:cstheme="minorHAnsi"/>
        </w:rPr>
      </w:pPr>
    </w:p>
    <w:p w14:paraId="0BD68793" w14:textId="77777777" w:rsidR="009800CC" w:rsidRDefault="009800CC" w:rsidP="00944D65">
      <w:pPr>
        <w:suppressAutoHyphens/>
        <w:spacing w:after="0" w:line="240" w:lineRule="auto"/>
        <w:contextualSpacing/>
        <w:rPr>
          <w:rFonts w:eastAsia="Times New Roman" w:cstheme="minorHAnsi"/>
        </w:rPr>
      </w:pPr>
    </w:p>
    <w:p w14:paraId="04E7B5E3" w14:textId="77777777" w:rsidR="009800CC" w:rsidRDefault="009800CC" w:rsidP="00944D65">
      <w:pPr>
        <w:suppressAutoHyphens/>
        <w:spacing w:after="0" w:line="240" w:lineRule="auto"/>
        <w:contextualSpacing/>
        <w:rPr>
          <w:rFonts w:eastAsia="Times New Roman" w:cstheme="minorHAnsi"/>
        </w:rPr>
      </w:pPr>
    </w:p>
    <w:p w14:paraId="6131D817" w14:textId="77777777" w:rsidR="009800CC" w:rsidRDefault="009800CC" w:rsidP="00944D65">
      <w:pPr>
        <w:suppressAutoHyphens/>
        <w:spacing w:after="0" w:line="240" w:lineRule="auto"/>
        <w:contextualSpacing/>
        <w:rPr>
          <w:rFonts w:eastAsia="Times New Roman" w:cstheme="minorHAnsi"/>
        </w:rPr>
      </w:pPr>
    </w:p>
    <w:p w14:paraId="224C8808" w14:textId="77777777" w:rsidR="009800CC" w:rsidRDefault="009800CC" w:rsidP="00944D65">
      <w:pPr>
        <w:suppressAutoHyphens/>
        <w:spacing w:after="0" w:line="240" w:lineRule="auto"/>
        <w:contextualSpacing/>
        <w:rPr>
          <w:rFonts w:eastAsia="Times New Roman" w:cstheme="minorHAnsi"/>
        </w:rPr>
      </w:pPr>
    </w:p>
    <w:p w14:paraId="6AEC7C2B" w14:textId="77777777" w:rsidR="009800CC" w:rsidRDefault="009800CC" w:rsidP="00944D65">
      <w:pPr>
        <w:suppressAutoHyphens/>
        <w:spacing w:after="0" w:line="240" w:lineRule="auto"/>
        <w:contextualSpacing/>
        <w:rPr>
          <w:rFonts w:eastAsia="Times New Roman" w:cstheme="minorHAnsi"/>
        </w:rPr>
      </w:pPr>
    </w:p>
    <w:p w14:paraId="62A6601F" w14:textId="77777777" w:rsidR="009800CC" w:rsidRDefault="009800CC" w:rsidP="00944D65">
      <w:pPr>
        <w:suppressAutoHyphens/>
        <w:spacing w:after="0" w:line="240" w:lineRule="auto"/>
        <w:contextualSpacing/>
        <w:rPr>
          <w:rFonts w:eastAsia="Times New Roman" w:cstheme="minorHAnsi"/>
        </w:rPr>
      </w:pPr>
    </w:p>
    <w:p w14:paraId="771FA811" w14:textId="77777777" w:rsidR="009800CC" w:rsidRDefault="009800CC" w:rsidP="00944D65">
      <w:pPr>
        <w:suppressAutoHyphens/>
        <w:spacing w:after="0" w:line="240" w:lineRule="auto"/>
        <w:contextualSpacing/>
        <w:rPr>
          <w:rFonts w:eastAsia="Times New Roman" w:cstheme="minorHAnsi"/>
        </w:rPr>
      </w:pPr>
    </w:p>
    <w:p w14:paraId="7A10A593" w14:textId="77777777" w:rsidR="009800CC" w:rsidRDefault="009800CC"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Default="000D2A1B" w:rsidP="00944D65">
      <w:pPr>
        <w:pStyle w:val="Heading2"/>
      </w:pPr>
      <w:bookmarkStart w:id="7" w:name="_Toc32574614"/>
      <w:r w:rsidRPr="001650C9">
        <w:t xml:space="preserve">4. </w:t>
      </w:r>
      <w:r w:rsidR="00010B8A" w:rsidRPr="001650C9">
        <w:t>Static Testing</w:t>
      </w:r>
      <w:bookmarkEnd w:id="7"/>
    </w:p>
    <w:p w14:paraId="2772EF12" w14:textId="77777777" w:rsidR="00AE7E35" w:rsidRPr="00AE7E35" w:rsidRDefault="00AE7E35" w:rsidP="00AE7E35"/>
    <w:p w14:paraId="4BD2961C" w14:textId="6E79F355" w:rsidR="00113667" w:rsidRPr="001650C9" w:rsidRDefault="00AE7E35" w:rsidP="00113667">
      <w:pPr>
        <w:pStyle w:val="ListParagraph"/>
        <w:suppressAutoHyphens/>
        <w:spacing w:after="0" w:line="240" w:lineRule="auto"/>
        <w:textAlignment w:val="baseline"/>
        <w:rPr>
          <w:rFonts w:eastAsia="Times New Roman" w:cstheme="minorHAnsi"/>
        </w:rPr>
      </w:pPr>
      <w:r>
        <w:rPr>
          <w:noProof/>
        </w:rPr>
        <w:drawing>
          <wp:inline distT="0" distB="0" distL="0" distR="0" wp14:anchorId="5778EC41" wp14:editId="08DCE103">
            <wp:extent cx="5943600" cy="387667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stretch>
                      <a:fillRect/>
                    </a:stretch>
                  </pic:blipFill>
                  <pic:spPr>
                    <a:xfrm>
                      <a:off x="0" y="0"/>
                      <a:ext cx="5943600" cy="3876675"/>
                    </a:xfrm>
                    <a:prstGeom prst="rect">
                      <a:avLst/>
                    </a:prstGeom>
                  </pic:spPr>
                </pic:pic>
              </a:graphicData>
            </a:graphic>
          </wp:inline>
        </w:drawing>
      </w:r>
    </w:p>
    <w:p w14:paraId="7B35C684" w14:textId="77777777" w:rsidR="00113667" w:rsidRDefault="00113667" w:rsidP="00113667">
      <w:pPr>
        <w:suppressAutoHyphens/>
        <w:spacing w:after="0" w:line="240" w:lineRule="auto"/>
        <w:contextualSpacing/>
        <w:rPr>
          <w:rFonts w:cstheme="minorHAnsi"/>
        </w:rPr>
      </w:pPr>
    </w:p>
    <w:p w14:paraId="110C148C" w14:textId="6A31C2BA" w:rsidR="00CC48A9" w:rsidRDefault="00CC48A9" w:rsidP="00CC48A9">
      <w:pPr>
        <w:suppressAutoHyphens/>
        <w:spacing w:after="0" w:line="240" w:lineRule="auto"/>
        <w:contextualSpacing/>
        <w:jc w:val="center"/>
        <w:rPr>
          <w:rFonts w:cstheme="minorHAnsi"/>
          <w:sz w:val="28"/>
          <w:szCs w:val="28"/>
        </w:rPr>
      </w:pPr>
      <w:r w:rsidRPr="00CC48A9">
        <w:rPr>
          <w:rFonts w:cstheme="minorHAnsi"/>
          <w:sz w:val="28"/>
          <w:szCs w:val="28"/>
        </w:rPr>
        <w:t>Vulnerabilities</w:t>
      </w:r>
    </w:p>
    <w:p w14:paraId="6C083C55" w14:textId="77777777" w:rsidR="00CC48A9" w:rsidRDefault="00CC48A9" w:rsidP="00CC48A9">
      <w:pPr>
        <w:suppressAutoHyphens/>
        <w:spacing w:after="0" w:line="240" w:lineRule="auto"/>
        <w:contextualSpacing/>
        <w:jc w:val="center"/>
        <w:rPr>
          <w:rFonts w:cstheme="minorHAnsi"/>
          <w:sz w:val="28"/>
          <w:szCs w:val="28"/>
        </w:rPr>
      </w:pPr>
    </w:p>
    <w:p w14:paraId="0CD84709" w14:textId="77777777" w:rsidR="00CC48A9" w:rsidRDefault="00CC48A9" w:rsidP="00CC48A9">
      <w:pPr>
        <w:pStyle w:val="ListParagraph"/>
        <w:numPr>
          <w:ilvl w:val="0"/>
          <w:numId w:val="12"/>
        </w:numPr>
        <w:suppressAutoHyphens/>
        <w:spacing w:after="0" w:line="240" w:lineRule="auto"/>
        <w:rPr>
          <w:rFonts w:cstheme="minorHAnsi"/>
        </w:rPr>
      </w:pPr>
      <w:r>
        <w:rPr>
          <w:rFonts w:cstheme="minorHAnsi"/>
        </w:rPr>
        <w:t xml:space="preserve">Hibernate validator.jar - </w:t>
      </w:r>
      <w:r w:rsidRPr="00CE4A7E">
        <w:rPr>
          <w:rFonts w:cstheme="minorHAnsi"/>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6029E4DB" w14:textId="77777777" w:rsidR="00CC48A9" w:rsidRDefault="00CC48A9" w:rsidP="00CC48A9">
      <w:pPr>
        <w:pStyle w:val="ListParagraph"/>
        <w:suppressAutoHyphens/>
        <w:spacing w:after="0" w:line="240" w:lineRule="auto"/>
        <w:rPr>
          <w:rFonts w:cstheme="minorHAnsi"/>
        </w:rPr>
      </w:pPr>
    </w:p>
    <w:p w14:paraId="423D956D" w14:textId="77777777" w:rsidR="00CC48A9" w:rsidRPr="0030082A" w:rsidRDefault="00CC48A9" w:rsidP="00CC48A9">
      <w:pPr>
        <w:pStyle w:val="ListParagraph"/>
        <w:numPr>
          <w:ilvl w:val="0"/>
          <w:numId w:val="12"/>
        </w:numPr>
        <w:suppressAutoHyphens/>
        <w:spacing w:after="0" w:line="240" w:lineRule="auto"/>
        <w:rPr>
          <w:rFonts w:cstheme="minorHAnsi"/>
        </w:rPr>
      </w:pPr>
      <w:hyperlink r:id="rId14" w:anchor="l4_0528de95f198afafbcfb0c09d2e43b6e0ea663ec" w:history="1">
        <w:r w:rsidRPr="0030082A">
          <w:rPr>
            <w:rStyle w:val="Hyperlink"/>
            <w:rFonts w:cstheme="minorHAnsi"/>
            <w:shd w:val="clear" w:color="auto" w:fill="F3F3F3"/>
          </w:rPr>
          <w:t>jackson-databind-2.10.2.jar</w:t>
        </w:r>
      </w:hyperlink>
      <w:r w:rsidRPr="0030082A">
        <w:rPr>
          <w:rFonts w:cstheme="minorHAnsi"/>
        </w:rPr>
        <w:t xml:space="preserve"> - </w:t>
      </w:r>
      <w:proofErr w:type="spellStart"/>
      <w:r w:rsidRPr="0030082A">
        <w:rPr>
          <w:rFonts w:cstheme="minorHAnsi"/>
        </w:rPr>
        <w:t>jackson-databind</w:t>
      </w:r>
      <w:proofErr w:type="spellEnd"/>
      <w:r w:rsidRPr="0030082A">
        <w:rPr>
          <w:rFonts w:cstheme="minorHAnsi"/>
        </w:rPr>
        <w:t xml:space="preserve"> before 2.13.0 allows a Java </w:t>
      </w:r>
      <w:proofErr w:type="spellStart"/>
      <w:r w:rsidRPr="0030082A">
        <w:rPr>
          <w:rFonts w:cstheme="minorHAnsi"/>
        </w:rPr>
        <w:t>StackOverflow</w:t>
      </w:r>
      <w:proofErr w:type="spellEnd"/>
      <w:r w:rsidRPr="0030082A">
        <w:rPr>
          <w:rFonts w:cstheme="minorHAnsi"/>
        </w:rPr>
        <w:t xml:space="preserve"> exception and denial of service via a large depth of nested objects.</w:t>
      </w:r>
    </w:p>
    <w:p w14:paraId="4F9A57B4" w14:textId="77777777" w:rsidR="00CC48A9" w:rsidRPr="0030082A" w:rsidRDefault="00CC48A9" w:rsidP="00CC48A9">
      <w:pPr>
        <w:pStyle w:val="ListParagraph"/>
        <w:suppressAutoHyphens/>
        <w:spacing w:after="0" w:line="240" w:lineRule="auto"/>
        <w:rPr>
          <w:rFonts w:cstheme="minorHAnsi"/>
        </w:rPr>
      </w:pPr>
    </w:p>
    <w:p w14:paraId="6F237DD0" w14:textId="77777777" w:rsidR="00CC48A9" w:rsidRPr="0030082A" w:rsidRDefault="00CC48A9" w:rsidP="00CC48A9">
      <w:pPr>
        <w:pStyle w:val="ListParagraph"/>
        <w:numPr>
          <w:ilvl w:val="0"/>
          <w:numId w:val="12"/>
        </w:numPr>
        <w:suppressAutoHyphens/>
        <w:spacing w:after="0" w:line="240" w:lineRule="auto"/>
        <w:rPr>
          <w:rFonts w:cstheme="minorHAnsi"/>
        </w:rPr>
      </w:pPr>
      <w:hyperlink r:id="rId15" w:anchor="l9_a55e6d987f50a515c9260b0451b4fa217dc539cb" w:history="1">
        <w:r w:rsidRPr="0030082A">
          <w:rPr>
            <w:rStyle w:val="Hyperlink"/>
            <w:rFonts w:cstheme="minorHAnsi"/>
          </w:rPr>
          <w:t>log4j-api-2.12.1.jar</w:t>
        </w:r>
      </w:hyperlink>
      <w:r w:rsidRPr="0030082A">
        <w:rPr>
          <w:rFonts w:cstheme="minorHAnsi"/>
        </w:rPr>
        <w:t xml:space="preserve"> - Apache Log4j2 versions 2.0-beta7 through 2.17.0 (excluding security fix releases 2.3.2 and 2.12.4) are vulnerable to a remote code execution (RCE) attack when a configuration uses a JDBC </w:t>
      </w:r>
      <w:proofErr w:type="spellStart"/>
      <w:r w:rsidRPr="0030082A">
        <w:rPr>
          <w:rFonts w:cstheme="minorHAnsi"/>
        </w:rPr>
        <w:t>Appender</w:t>
      </w:r>
      <w:proofErr w:type="spellEnd"/>
      <w:r w:rsidRPr="0030082A">
        <w:rPr>
          <w:rFonts w:cstheme="minorHAnsi"/>
        </w:rPr>
        <w:t xml:space="preserve"> with a JNDI LDAP data source URI when an attacker has control of the target LDAP server. </w:t>
      </w:r>
    </w:p>
    <w:p w14:paraId="3F9E8435" w14:textId="77777777" w:rsidR="00CC48A9" w:rsidRPr="0030082A" w:rsidRDefault="00CC48A9" w:rsidP="00CC48A9">
      <w:pPr>
        <w:suppressAutoHyphens/>
        <w:spacing w:after="0" w:line="240" w:lineRule="auto"/>
        <w:rPr>
          <w:rFonts w:cstheme="minorHAnsi"/>
        </w:rPr>
      </w:pPr>
    </w:p>
    <w:p w14:paraId="3F42B19B" w14:textId="77777777" w:rsidR="00CC48A9" w:rsidRPr="0030082A" w:rsidRDefault="00CC48A9" w:rsidP="00CC48A9">
      <w:pPr>
        <w:suppressAutoHyphens/>
        <w:spacing w:after="0" w:line="240" w:lineRule="auto"/>
        <w:rPr>
          <w:rFonts w:cstheme="minorHAnsi"/>
        </w:rPr>
      </w:pPr>
      <w:r w:rsidRPr="0030082A">
        <w:rPr>
          <w:rFonts w:cstheme="minorHAnsi"/>
        </w:rPr>
        <w:t xml:space="preserve">  </w:t>
      </w:r>
    </w:p>
    <w:p w14:paraId="7CA464AA" w14:textId="77777777" w:rsidR="00CC48A9" w:rsidRDefault="00CC48A9" w:rsidP="00CC48A9">
      <w:pPr>
        <w:pStyle w:val="ListParagraph"/>
        <w:numPr>
          <w:ilvl w:val="0"/>
          <w:numId w:val="12"/>
        </w:numPr>
        <w:suppressAutoHyphens/>
        <w:spacing w:after="0" w:line="240" w:lineRule="auto"/>
        <w:rPr>
          <w:rFonts w:cstheme="minorHAnsi"/>
        </w:rPr>
      </w:pPr>
      <w:hyperlink r:id="rId16" w:anchor="l11_864344400c3d4d92dfeb0a305dc87d953677c03c" w:history="1">
        <w:r w:rsidRPr="0030082A">
          <w:rPr>
            <w:rStyle w:val="Hyperlink"/>
            <w:rFonts w:cstheme="minorHAnsi"/>
          </w:rPr>
          <w:t>logback-core-1.2.3.jar</w:t>
        </w:r>
      </w:hyperlink>
      <w:r w:rsidRPr="0030082A">
        <w:rPr>
          <w:rFonts w:cstheme="minorHAnsi"/>
        </w:rPr>
        <w:t xml:space="preserve"> -In </w:t>
      </w:r>
      <w:proofErr w:type="spellStart"/>
      <w:r w:rsidRPr="0030082A">
        <w:rPr>
          <w:rFonts w:cstheme="minorHAnsi"/>
        </w:rPr>
        <w:t>logback</w:t>
      </w:r>
      <w:proofErr w:type="spellEnd"/>
      <w:r w:rsidRPr="0030082A">
        <w:rPr>
          <w:rFonts w:cstheme="minorHAnsi"/>
        </w:rPr>
        <w:t xml:space="preserve"> version 1.2.7 and prior versions, an attacker with the required privileges to edit configurations files could craft a malicious configuration allowing to execute arbitrary code loaded from LDAP servers.</w:t>
      </w:r>
    </w:p>
    <w:p w14:paraId="49B6DA66" w14:textId="77777777" w:rsidR="00CC48A9" w:rsidRPr="0030082A" w:rsidRDefault="00CC48A9" w:rsidP="00CC48A9">
      <w:pPr>
        <w:pStyle w:val="ListParagraph"/>
        <w:suppressAutoHyphens/>
        <w:spacing w:after="0" w:line="240" w:lineRule="auto"/>
        <w:rPr>
          <w:rFonts w:cstheme="minorHAnsi"/>
        </w:rPr>
      </w:pPr>
    </w:p>
    <w:p w14:paraId="06E552A6" w14:textId="77777777" w:rsidR="00CC48A9" w:rsidRDefault="00CC48A9" w:rsidP="00CC48A9">
      <w:pPr>
        <w:pStyle w:val="ListParagraph"/>
        <w:numPr>
          <w:ilvl w:val="0"/>
          <w:numId w:val="12"/>
        </w:numPr>
        <w:suppressAutoHyphens/>
        <w:spacing w:after="0" w:line="240" w:lineRule="auto"/>
        <w:rPr>
          <w:rFonts w:cstheme="minorHAnsi"/>
        </w:rPr>
      </w:pPr>
      <w:hyperlink r:id="rId17" w:anchor="l12_f9bbd594f981d60f6a5b2d1ec3463b772355b64f" w:history="1">
        <w:r w:rsidRPr="0030082A">
          <w:rPr>
            <w:rStyle w:val="Hyperlink"/>
            <w:rFonts w:cstheme="minorHAnsi"/>
            <w:shd w:val="clear" w:color="auto" w:fill="F3F3F3"/>
          </w:rPr>
          <w:t>mongo-java-driver-2.4.jar</w:t>
        </w:r>
      </w:hyperlink>
      <w:r w:rsidRPr="0030082A">
        <w:rPr>
          <w:rFonts w:cstheme="minorHAnsi"/>
        </w:rPr>
        <w:t xml:space="preserve"> – </w:t>
      </w:r>
      <w:r>
        <w:rPr>
          <w:rFonts w:cstheme="minorHAnsi"/>
        </w:rPr>
        <w:t>No vulnerability found</w:t>
      </w:r>
    </w:p>
    <w:p w14:paraId="26A06ABF" w14:textId="77777777" w:rsidR="00CC48A9" w:rsidRPr="0030082A" w:rsidRDefault="00CC48A9" w:rsidP="00CC48A9">
      <w:pPr>
        <w:pStyle w:val="ListParagraph"/>
        <w:suppressAutoHyphens/>
        <w:spacing w:after="0" w:line="240" w:lineRule="auto"/>
        <w:rPr>
          <w:rFonts w:cstheme="minorHAnsi"/>
        </w:rPr>
      </w:pPr>
    </w:p>
    <w:p w14:paraId="732BDCF4" w14:textId="77777777" w:rsidR="00CC48A9" w:rsidRPr="009200EB" w:rsidRDefault="00CC48A9" w:rsidP="00CC48A9">
      <w:pPr>
        <w:pStyle w:val="ListParagraph"/>
        <w:numPr>
          <w:ilvl w:val="0"/>
          <w:numId w:val="12"/>
        </w:numPr>
        <w:suppressAutoHyphens/>
        <w:spacing w:after="0" w:line="240" w:lineRule="auto"/>
        <w:rPr>
          <w:rFonts w:ascii="Times New Roman" w:hAnsi="Times New Roman" w:cs="Times New Roman"/>
        </w:rPr>
      </w:pPr>
      <w:hyperlink r:id="rId18" w:anchor="l14_8b6e01ef661d8378ae6dd7b511a7f2a33fae1421" w:history="1">
        <w:r>
          <w:rPr>
            <w:rStyle w:val="Hyperlink"/>
            <w:rFonts w:ascii="Arial" w:hAnsi="Arial" w:cs="Arial"/>
            <w:sz w:val="20"/>
            <w:szCs w:val="20"/>
            <w:shd w:val="clear" w:color="auto" w:fill="F3F3F3"/>
          </w:rPr>
          <w:t>snakeyaml-1.25.jar</w:t>
        </w:r>
      </w:hyperlink>
      <w:r>
        <w:t xml:space="preserve"> - </w:t>
      </w:r>
      <w:r w:rsidRPr="00A863D0">
        <w:t xml:space="preserve">The Alias feature in </w:t>
      </w:r>
      <w:proofErr w:type="spellStart"/>
      <w:r w:rsidRPr="00A863D0">
        <w:t>SnakeYAML</w:t>
      </w:r>
      <w:proofErr w:type="spellEnd"/>
      <w:r w:rsidRPr="00A863D0">
        <w:t xml:space="preserve"> 1.18 allows entity expansion during a load operation, a related issue to CVE-2003-1564.</w:t>
      </w:r>
    </w:p>
    <w:p w14:paraId="74C865FD" w14:textId="77777777" w:rsidR="00CC48A9" w:rsidRPr="009200EB" w:rsidRDefault="00CC48A9" w:rsidP="00CC48A9">
      <w:pPr>
        <w:pStyle w:val="ListParagraph"/>
        <w:rPr>
          <w:rFonts w:ascii="Times New Roman" w:hAnsi="Times New Roman" w:cs="Times New Roman"/>
        </w:rPr>
      </w:pPr>
    </w:p>
    <w:p w14:paraId="46FD83BC" w14:textId="77777777" w:rsidR="00CC48A9" w:rsidRPr="00AD448F" w:rsidRDefault="00CC48A9" w:rsidP="00CC48A9">
      <w:pPr>
        <w:pStyle w:val="ListParagraph"/>
        <w:suppressAutoHyphens/>
        <w:spacing w:after="0" w:line="240" w:lineRule="auto"/>
        <w:rPr>
          <w:rFonts w:ascii="Times New Roman" w:hAnsi="Times New Roman" w:cs="Times New Roman"/>
        </w:rPr>
      </w:pPr>
    </w:p>
    <w:p w14:paraId="06B3A1A3" w14:textId="77777777" w:rsidR="00CC48A9" w:rsidRPr="009200EB" w:rsidRDefault="00CC48A9" w:rsidP="00CC48A9">
      <w:pPr>
        <w:pStyle w:val="ListParagraph"/>
        <w:numPr>
          <w:ilvl w:val="0"/>
          <w:numId w:val="12"/>
        </w:numPr>
        <w:suppressAutoHyphens/>
        <w:spacing w:after="0" w:line="240" w:lineRule="auto"/>
        <w:rPr>
          <w:rFonts w:ascii="Times New Roman" w:hAnsi="Times New Roman" w:cs="Times New Roman"/>
        </w:rPr>
      </w:pPr>
      <w:hyperlink r:id="rId19" w:anchor="l15_225a4fd31156c254e3bb92adb42ee8c6de812714" w:history="1">
        <w:r>
          <w:rPr>
            <w:rStyle w:val="Hyperlink"/>
            <w:rFonts w:ascii="Arial" w:hAnsi="Arial" w:cs="Arial"/>
            <w:sz w:val="20"/>
            <w:szCs w:val="20"/>
          </w:rPr>
          <w:t>spring-boot-2.2.4.RELEASE.jar</w:t>
        </w:r>
      </w:hyperlink>
      <w:r>
        <w:t xml:space="preserve"> - S</w:t>
      </w:r>
      <w:r w:rsidRPr="00C11A6F">
        <w:t>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344C91A1" w14:textId="77777777" w:rsidR="00CC48A9" w:rsidRPr="009200EB" w:rsidRDefault="00CC48A9" w:rsidP="00CC48A9">
      <w:pPr>
        <w:pStyle w:val="ListParagraph"/>
        <w:suppressAutoHyphens/>
        <w:spacing w:after="0" w:line="240" w:lineRule="auto"/>
        <w:rPr>
          <w:rFonts w:ascii="Times New Roman" w:hAnsi="Times New Roman" w:cs="Times New Roman"/>
        </w:rPr>
      </w:pPr>
    </w:p>
    <w:p w14:paraId="787B95CA" w14:textId="77777777" w:rsidR="00CC48A9" w:rsidRPr="009D2A1E" w:rsidRDefault="00CC48A9" w:rsidP="00CC48A9">
      <w:pPr>
        <w:pStyle w:val="ListParagraph"/>
        <w:numPr>
          <w:ilvl w:val="0"/>
          <w:numId w:val="12"/>
        </w:numPr>
        <w:suppressAutoHyphens/>
        <w:spacing w:after="0" w:line="240" w:lineRule="auto"/>
        <w:rPr>
          <w:rFonts w:ascii="Times New Roman" w:hAnsi="Times New Roman" w:cs="Times New Roman"/>
        </w:rPr>
      </w:pPr>
      <w:hyperlink r:id="rId20" w:anchor="l16_3734223040040e8c3fecd5faa3ae8a1ed6da146b" w:history="1">
        <w:r>
          <w:rPr>
            <w:rStyle w:val="Hyperlink"/>
            <w:rFonts w:ascii="Arial" w:hAnsi="Arial" w:cs="Arial"/>
            <w:sz w:val="20"/>
            <w:szCs w:val="20"/>
            <w:shd w:val="clear" w:color="auto" w:fill="F3F3F3"/>
          </w:rPr>
          <w:t>spring-core-5.2.3.RELEASE.jar</w:t>
        </w:r>
      </w:hyperlink>
      <w:r>
        <w:t xml:space="preserve"> - </w:t>
      </w:r>
      <w:r w:rsidRPr="006A0991">
        <w:t>In spring framework versions prior to 5.3.20+ , 5.2.22+ and old unsupported versions, application with a STOMP over WebSocket endpoint is vulnerable to a denial of service attack by an authenticated user.</w:t>
      </w:r>
    </w:p>
    <w:p w14:paraId="62AB2DE3" w14:textId="77777777" w:rsidR="00CC48A9" w:rsidRPr="00CC48A9" w:rsidRDefault="00CC48A9" w:rsidP="00CC48A9">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1977D432" w14:textId="09DE8C42" w:rsidR="00C72113" w:rsidRPr="004113A7" w:rsidRDefault="00C72113" w:rsidP="00C72113">
      <w:pPr>
        <w:pStyle w:val="Heading3"/>
        <w:suppressAutoHyphens/>
        <w:spacing w:before="0"/>
        <w:contextualSpacing/>
        <w:rPr>
          <w:rFonts w:cstheme="minorHAnsi"/>
          <w:sz w:val="22"/>
        </w:rPr>
      </w:pPr>
      <w:r>
        <w:rPr>
          <w:rFonts w:cstheme="minorHAnsi"/>
          <w:sz w:val="22"/>
        </w:rPr>
        <w:t>To remedy identified security vulnerabilities:</w:t>
      </w:r>
    </w:p>
    <w:p w14:paraId="2514454D" w14:textId="77777777" w:rsidR="00C72113" w:rsidRPr="004113A7" w:rsidRDefault="00C72113" w:rsidP="00C72113">
      <w:pPr>
        <w:spacing w:after="0" w:line="240" w:lineRule="auto"/>
      </w:pPr>
    </w:p>
    <w:p w14:paraId="15B36B39" w14:textId="77777777" w:rsidR="00C72113" w:rsidRPr="0030082A" w:rsidRDefault="00C72113" w:rsidP="00C72113">
      <w:pPr>
        <w:pStyle w:val="ListParagraph"/>
        <w:numPr>
          <w:ilvl w:val="0"/>
          <w:numId w:val="13"/>
        </w:numPr>
        <w:suppressAutoHyphens/>
        <w:spacing w:after="0" w:line="240" w:lineRule="auto"/>
        <w:rPr>
          <w:rFonts w:cstheme="minorHAnsi"/>
        </w:rPr>
      </w:pPr>
      <w:r w:rsidRPr="0030082A">
        <w:rPr>
          <w:rFonts w:cstheme="minorHAnsi"/>
        </w:rPr>
        <w:t>Nested objects in Jackson-databind-2.10-2.jar shouldn’t have large depths. Their depth should be reduced significantly.</w:t>
      </w:r>
    </w:p>
    <w:p w14:paraId="1F2531CA" w14:textId="77777777" w:rsidR="00C72113" w:rsidRDefault="00C72113" w:rsidP="00C72113">
      <w:pPr>
        <w:pStyle w:val="ListParagraph"/>
        <w:suppressAutoHyphens/>
        <w:spacing w:after="0" w:line="240" w:lineRule="auto"/>
        <w:rPr>
          <w:rFonts w:cstheme="minorHAnsi"/>
        </w:rPr>
      </w:pPr>
    </w:p>
    <w:p w14:paraId="70F3E22E" w14:textId="77777777" w:rsidR="00C72113" w:rsidRDefault="00C72113" w:rsidP="00C72113">
      <w:pPr>
        <w:pStyle w:val="ListParagraph"/>
        <w:numPr>
          <w:ilvl w:val="0"/>
          <w:numId w:val="13"/>
        </w:numPr>
        <w:suppressAutoHyphens/>
        <w:spacing w:after="0" w:line="240" w:lineRule="auto"/>
        <w:rPr>
          <w:rFonts w:cstheme="minorHAnsi"/>
        </w:rPr>
      </w:pPr>
      <w:r w:rsidRPr="0030082A">
        <w:rPr>
          <w:rFonts w:cstheme="minorHAnsi"/>
        </w:rPr>
        <w:t>Vulnerability in log4j-api-2.12.1.jar can be fixed by limiting JNDI data source names to the java protocol in Log4j2 versions 2.17.1, 2.12.4, and 2.3.2.</w:t>
      </w:r>
    </w:p>
    <w:p w14:paraId="5738E9B5" w14:textId="77777777" w:rsidR="00C72113" w:rsidRPr="0030082A" w:rsidRDefault="00C72113" w:rsidP="00C72113">
      <w:pPr>
        <w:pStyle w:val="ListParagraph"/>
        <w:rPr>
          <w:rFonts w:cstheme="minorHAnsi"/>
        </w:rPr>
      </w:pPr>
    </w:p>
    <w:p w14:paraId="3D6AAD48" w14:textId="77777777" w:rsidR="00C72113" w:rsidRDefault="00C72113" w:rsidP="00C72113">
      <w:pPr>
        <w:pStyle w:val="ListParagraph"/>
        <w:numPr>
          <w:ilvl w:val="0"/>
          <w:numId w:val="13"/>
        </w:numPr>
        <w:suppressAutoHyphens/>
        <w:spacing w:after="0" w:line="240" w:lineRule="auto"/>
        <w:rPr>
          <w:rFonts w:cstheme="minorHAnsi"/>
        </w:rPr>
      </w:pPr>
      <w:r>
        <w:rPr>
          <w:rFonts w:cstheme="minorHAnsi"/>
        </w:rPr>
        <w:t>LDAP servers execution arbitrary code needs to be updated so attacker couldn’t craft malicious configuration. Update it so they can’t create any configuration for people who have required privileges to edit configuration files.</w:t>
      </w:r>
    </w:p>
    <w:p w14:paraId="4086658B" w14:textId="77777777" w:rsidR="00C72113" w:rsidRPr="00B2242F" w:rsidRDefault="00C72113" w:rsidP="00C72113">
      <w:pPr>
        <w:pStyle w:val="ListParagraph"/>
        <w:rPr>
          <w:rFonts w:cstheme="minorHAnsi"/>
        </w:rPr>
      </w:pPr>
    </w:p>
    <w:p w14:paraId="7EF25CC9" w14:textId="77777777" w:rsidR="00C72113" w:rsidRDefault="00C72113" w:rsidP="00C72113">
      <w:pPr>
        <w:pStyle w:val="ListParagraph"/>
        <w:numPr>
          <w:ilvl w:val="0"/>
          <w:numId w:val="13"/>
        </w:numPr>
        <w:suppressAutoHyphens/>
        <w:spacing w:after="0" w:line="240" w:lineRule="auto"/>
        <w:rPr>
          <w:rFonts w:cstheme="minorHAnsi"/>
        </w:rPr>
      </w:pPr>
      <w:r>
        <w:rPr>
          <w:rFonts w:cstheme="minorHAnsi"/>
        </w:rPr>
        <w:t>Remove entity expansion during load operation feature in snakeyaml-1.25.jar</w:t>
      </w:r>
    </w:p>
    <w:p w14:paraId="32DE7C50" w14:textId="77777777" w:rsidR="00C72113" w:rsidRPr="001B1182" w:rsidRDefault="00C72113" w:rsidP="00C72113">
      <w:pPr>
        <w:pStyle w:val="ListParagraph"/>
        <w:rPr>
          <w:rFonts w:cstheme="minorHAnsi"/>
        </w:rPr>
      </w:pPr>
    </w:p>
    <w:p w14:paraId="1C53D51E" w14:textId="77777777" w:rsidR="00C72113" w:rsidRDefault="00C72113" w:rsidP="00C72113">
      <w:pPr>
        <w:pStyle w:val="ListParagraph"/>
        <w:numPr>
          <w:ilvl w:val="0"/>
          <w:numId w:val="13"/>
        </w:numPr>
        <w:suppressAutoHyphens/>
        <w:spacing w:after="0" w:line="240" w:lineRule="auto"/>
        <w:rPr>
          <w:rFonts w:cstheme="minorHAnsi"/>
        </w:rPr>
      </w:pPr>
      <w:r>
        <w:rPr>
          <w:rFonts w:cstheme="minorHAnsi"/>
        </w:rPr>
        <w:t>Spring-boot-2.2.4.RELEASE.jar – Vulnerability was fixed on next version, solution unnecessary.</w:t>
      </w:r>
    </w:p>
    <w:p w14:paraId="5723A162" w14:textId="77777777" w:rsidR="00C72113" w:rsidRPr="004A6EE9" w:rsidRDefault="00C72113" w:rsidP="00C72113">
      <w:pPr>
        <w:pStyle w:val="ListParagraph"/>
        <w:rPr>
          <w:rFonts w:cstheme="minorHAnsi"/>
        </w:rPr>
      </w:pPr>
    </w:p>
    <w:p w14:paraId="0CF3235E" w14:textId="77777777" w:rsidR="00C72113" w:rsidRPr="0030082A" w:rsidRDefault="00C72113" w:rsidP="00C72113">
      <w:pPr>
        <w:pStyle w:val="ListParagraph"/>
        <w:numPr>
          <w:ilvl w:val="0"/>
          <w:numId w:val="13"/>
        </w:numPr>
        <w:suppressAutoHyphens/>
        <w:spacing w:after="0" w:line="240" w:lineRule="auto"/>
        <w:rPr>
          <w:rFonts w:cstheme="minorHAnsi"/>
        </w:rPr>
      </w:pPr>
      <w:r>
        <w:rPr>
          <w:rFonts w:cstheme="minorHAnsi"/>
        </w:rPr>
        <w:t>Spring-core-5.2.3.RELEASE.jar – This vulnerability was fixed on versions after 5.3.20+,5.2.22+.</w:t>
      </w:r>
    </w:p>
    <w:p w14:paraId="397570E0" w14:textId="3BB492FD" w:rsidR="00974AE3" w:rsidRPr="001650C9" w:rsidRDefault="00974AE3" w:rsidP="00C72113">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B4108" w14:textId="77777777" w:rsidR="00256719" w:rsidRDefault="00256719" w:rsidP="002F3F84">
      <w:r>
        <w:separator/>
      </w:r>
    </w:p>
  </w:endnote>
  <w:endnote w:type="continuationSeparator" w:id="0">
    <w:p w14:paraId="0BCAF748" w14:textId="77777777" w:rsidR="00256719" w:rsidRDefault="0025671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84D8" w14:textId="77777777" w:rsidR="00256719" w:rsidRDefault="00256719" w:rsidP="002F3F84">
      <w:r>
        <w:separator/>
      </w:r>
    </w:p>
  </w:footnote>
  <w:footnote w:type="continuationSeparator" w:id="0">
    <w:p w14:paraId="2014316B" w14:textId="77777777" w:rsidR="00256719" w:rsidRDefault="0025671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120CE"/>
    <w:multiLevelType w:val="hybridMultilevel"/>
    <w:tmpl w:val="9D74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2B5C09"/>
    <w:multiLevelType w:val="hybridMultilevel"/>
    <w:tmpl w:val="D2988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BA630C"/>
    <w:multiLevelType w:val="hybridMultilevel"/>
    <w:tmpl w:val="28FC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B313F0"/>
    <w:multiLevelType w:val="hybridMultilevel"/>
    <w:tmpl w:val="373A3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508324">
    <w:abstractNumId w:val="8"/>
  </w:num>
  <w:num w:numId="2" w16cid:durableId="850879324">
    <w:abstractNumId w:val="4"/>
  </w:num>
  <w:num w:numId="3" w16cid:durableId="960300529">
    <w:abstractNumId w:val="11"/>
  </w:num>
  <w:num w:numId="4" w16cid:durableId="58024189">
    <w:abstractNumId w:val="9"/>
    <w:lvlOverride w:ilvl="0">
      <w:lvl w:ilvl="0">
        <w:numFmt w:val="lowerLetter"/>
        <w:lvlText w:val="%1."/>
        <w:lvlJc w:val="left"/>
      </w:lvl>
    </w:lvlOverride>
  </w:num>
  <w:num w:numId="5" w16cid:durableId="1598905252">
    <w:abstractNumId w:val="5"/>
  </w:num>
  <w:num w:numId="6" w16cid:durableId="403600565">
    <w:abstractNumId w:val="1"/>
    <w:lvlOverride w:ilvl="0">
      <w:lvl w:ilvl="0">
        <w:numFmt w:val="lowerLetter"/>
        <w:lvlText w:val="%1."/>
        <w:lvlJc w:val="left"/>
      </w:lvl>
    </w:lvlOverride>
  </w:num>
  <w:num w:numId="7" w16cid:durableId="281159756">
    <w:abstractNumId w:val="0"/>
  </w:num>
  <w:num w:numId="8" w16cid:durableId="1872566607">
    <w:abstractNumId w:val="12"/>
  </w:num>
  <w:num w:numId="9" w16cid:durableId="276759257">
    <w:abstractNumId w:val="6"/>
  </w:num>
  <w:num w:numId="10" w16cid:durableId="249627710">
    <w:abstractNumId w:val="2"/>
    <w:lvlOverride w:ilvl="0"/>
  </w:num>
  <w:num w:numId="11" w16cid:durableId="1211647050">
    <w:abstractNumId w:val="13"/>
  </w:num>
  <w:num w:numId="12" w16cid:durableId="287247034">
    <w:abstractNumId w:val="3"/>
  </w:num>
  <w:num w:numId="13" w16cid:durableId="1746800167">
    <w:abstractNumId w:val="10"/>
  </w:num>
  <w:num w:numId="14" w16cid:durableId="189034729">
    <w:abstractNumId w:val="14"/>
  </w:num>
  <w:num w:numId="15" w16cid:durableId="21033795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4375F"/>
    <w:rsid w:val="00052476"/>
    <w:rsid w:val="000D2A1B"/>
    <w:rsid w:val="000E1106"/>
    <w:rsid w:val="00113667"/>
    <w:rsid w:val="001240EF"/>
    <w:rsid w:val="001650C9"/>
    <w:rsid w:val="00187548"/>
    <w:rsid w:val="001A1F78"/>
    <w:rsid w:val="001A381D"/>
    <w:rsid w:val="001C55A7"/>
    <w:rsid w:val="001D5025"/>
    <w:rsid w:val="001E5399"/>
    <w:rsid w:val="00234FC3"/>
    <w:rsid w:val="00256719"/>
    <w:rsid w:val="00271E26"/>
    <w:rsid w:val="002778D5"/>
    <w:rsid w:val="00281DF1"/>
    <w:rsid w:val="002F3F84"/>
    <w:rsid w:val="00321D27"/>
    <w:rsid w:val="0032740C"/>
    <w:rsid w:val="00352FD0"/>
    <w:rsid w:val="003726AD"/>
    <w:rsid w:val="00393181"/>
    <w:rsid w:val="003A0BF9"/>
    <w:rsid w:val="003E399D"/>
    <w:rsid w:val="003F32E7"/>
    <w:rsid w:val="003F5AC5"/>
    <w:rsid w:val="0046151B"/>
    <w:rsid w:val="00462F70"/>
    <w:rsid w:val="00485402"/>
    <w:rsid w:val="004A061B"/>
    <w:rsid w:val="004D476B"/>
    <w:rsid w:val="00523478"/>
    <w:rsid w:val="00531FBF"/>
    <w:rsid w:val="00544AC4"/>
    <w:rsid w:val="0058064D"/>
    <w:rsid w:val="005953B0"/>
    <w:rsid w:val="005A6070"/>
    <w:rsid w:val="005A7C7F"/>
    <w:rsid w:val="005C593C"/>
    <w:rsid w:val="005F574E"/>
    <w:rsid w:val="00633225"/>
    <w:rsid w:val="00633E68"/>
    <w:rsid w:val="006B66FE"/>
    <w:rsid w:val="006C197D"/>
    <w:rsid w:val="00701A84"/>
    <w:rsid w:val="007033DB"/>
    <w:rsid w:val="007376A3"/>
    <w:rsid w:val="007415E6"/>
    <w:rsid w:val="0077188A"/>
    <w:rsid w:val="0077535B"/>
    <w:rsid w:val="00802753"/>
    <w:rsid w:val="00812410"/>
    <w:rsid w:val="00816D6C"/>
    <w:rsid w:val="00847593"/>
    <w:rsid w:val="00861EC1"/>
    <w:rsid w:val="0087635D"/>
    <w:rsid w:val="00900B10"/>
    <w:rsid w:val="00921C2E"/>
    <w:rsid w:val="00940B1A"/>
    <w:rsid w:val="00944D65"/>
    <w:rsid w:val="009714E8"/>
    <w:rsid w:val="00974AE3"/>
    <w:rsid w:val="009800CC"/>
    <w:rsid w:val="009A3716"/>
    <w:rsid w:val="009A63FC"/>
    <w:rsid w:val="009C11B9"/>
    <w:rsid w:val="009C6202"/>
    <w:rsid w:val="009E59BB"/>
    <w:rsid w:val="00A12BCB"/>
    <w:rsid w:val="00A14E7C"/>
    <w:rsid w:val="00A32D99"/>
    <w:rsid w:val="00A67EA6"/>
    <w:rsid w:val="00A71C4B"/>
    <w:rsid w:val="00A728D4"/>
    <w:rsid w:val="00A9068B"/>
    <w:rsid w:val="00AE5B33"/>
    <w:rsid w:val="00AE7E35"/>
    <w:rsid w:val="00AF4C03"/>
    <w:rsid w:val="00AF72FE"/>
    <w:rsid w:val="00B03C25"/>
    <w:rsid w:val="00B1598A"/>
    <w:rsid w:val="00B20F52"/>
    <w:rsid w:val="00B31D4B"/>
    <w:rsid w:val="00B35185"/>
    <w:rsid w:val="00B44A5A"/>
    <w:rsid w:val="00B50C83"/>
    <w:rsid w:val="00B66A6E"/>
    <w:rsid w:val="00BA1EC1"/>
    <w:rsid w:val="00BF2E4C"/>
    <w:rsid w:val="00C41B36"/>
    <w:rsid w:val="00C43D5B"/>
    <w:rsid w:val="00C46DA8"/>
    <w:rsid w:val="00C56FC2"/>
    <w:rsid w:val="00C72113"/>
    <w:rsid w:val="00CB2008"/>
    <w:rsid w:val="00CC48A9"/>
    <w:rsid w:val="00CE44E9"/>
    <w:rsid w:val="00D000D3"/>
    <w:rsid w:val="00D00FF8"/>
    <w:rsid w:val="00D27FB4"/>
    <w:rsid w:val="00DA3C55"/>
    <w:rsid w:val="00DC2970"/>
    <w:rsid w:val="00E02BD0"/>
    <w:rsid w:val="00E5477E"/>
    <w:rsid w:val="00E66FC0"/>
    <w:rsid w:val="00EB6489"/>
    <w:rsid w:val="00ED1ADD"/>
    <w:rsid w:val="00EE2E48"/>
    <w:rsid w:val="00EE3EAE"/>
    <w:rsid w:val="00F357CF"/>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file:///C:\Users\johno\eclipse-workspace\CS%20305%20Module%20Two%20Static%20Testing%20Code%20Base.zip_expanded\Module2.2\target\dependency-check-report.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C:\Users\johno\eclipse-workspace\CS%20305%20Module%20Two%20Static%20Testing%20Code%20Base.zip_expanded\Module2.2\target\dependency-check-report.html" TargetMode="External"/><Relationship Id="rId2" Type="http://schemas.openxmlformats.org/officeDocument/2006/relationships/customXml" Target="../customXml/item2.xml"/><Relationship Id="rId16" Type="http://schemas.openxmlformats.org/officeDocument/2006/relationships/hyperlink" Target="file:///C:\Users\johno\eclipse-workspace\CS%20305%20Module%20Two%20Static%20Testing%20Code%20Base.zip_expanded\Module2.2\target\dependency-check-report.html" TargetMode="External"/><Relationship Id="rId20" Type="http://schemas.openxmlformats.org/officeDocument/2006/relationships/hyperlink" Target="file:///C:\Users\johno\eclipse-workspace\CS%20305%20Module%20Two%20Static%20Testing%20Code%20Base.zip_expanded\Module2.2\target\dependency-check-repor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file:///C:\Users\johno\eclipse-workspace\CS%20305%20Module%20Two%20Static%20Testing%20Code%20Base.zip_expanded\Module2.2\target\dependency-check-report.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file:///C:\Users\johno\eclipse-workspace\CS%20305%20Module%20Two%20Static%20Testing%20Code%20Base.zip_expanded\Module2.2\target\dependency-check-repor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johno\eclipse-workspace\CS%20305%20Module%20Two%20Static%20Testing%20Code%20Base.zip_expanded\Module2.2\target\dependency-check-report.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Gonzalo Summerson</cp:lastModifiedBy>
  <cp:revision>39</cp:revision>
  <dcterms:created xsi:type="dcterms:W3CDTF">2020-02-17T18:06:00Z</dcterms:created>
  <dcterms:modified xsi:type="dcterms:W3CDTF">2022-07-18T06:38:00Z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