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702A" w:rsidRPr="00516DC5" w:rsidRDefault="008E702A" w:rsidP="008E702A">
      <w:pPr>
        <w:autoSpaceDE w:val="0"/>
        <w:autoSpaceDN w:val="0"/>
        <w:adjustRightInd w:val="0"/>
        <w:snapToGrid w:val="0"/>
        <w:spacing w:line="240" w:lineRule="atLeast"/>
        <w:jc w:val="center"/>
        <w:rPr>
          <w:b/>
          <w:bCs/>
          <w:szCs w:val="21"/>
        </w:rPr>
      </w:pPr>
      <w:r w:rsidRPr="00516DC5">
        <w:rPr>
          <w:rFonts w:hint="eastAsia"/>
          <w:b/>
          <w:bCs/>
          <w:szCs w:val="21"/>
        </w:rPr>
        <w:t>第</w:t>
      </w:r>
      <w:r>
        <w:rPr>
          <w:rFonts w:hint="eastAsia"/>
          <w:b/>
          <w:bCs/>
          <w:szCs w:val="21"/>
        </w:rPr>
        <w:t>五</w:t>
      </w:r>
      <w:r w:rsidRPr="00516DC5">
        <w:rPr>
          <w:rFonts w:hint="eastAsia"/>
          <w:b/>
          <w:bCs/>
          <w:szCs w:val="21"/>
        </w:rPr>
        <w:t>章</w:t>
      </w:r>
      <w:r w:rsidRPr="00516DC5">
        <w:rPr>
          <w:rFonts w:hint="eastAsia"/>
          <w:b/>
          <w:bCs/>
          <w:szCs w:val="21"/>
        </w:rPr>
        <w:t xml:space="preserve"> </w:t>
      </w:r>
      <w:r>
        <w:rPr>
          <w:rFonts w:hint="eastAsia"/>
          <w:b/>
          <w:bCs/>
          <w:szCs w:val="21"/>
        </w:rPr>
        <w:t>细胞的能量供应和利用</w:t>
      </w:r>
    </w:p>
    <w:p w:rsidR="008E702A" w:rsidRPr="00516DC5" w:rsidRDefault="006235E2" w:rsidP="008E702A">
      <w:pPr>
        <w:autoSpaceDE w:val="0"/>
        <w:autoSpaceDN w:val="0"/>
        <w:adjustRightInd w:val="0"/>
        <w:snapToGrid w:val="0"/>
        <w:spacing w:line="240" w:lineRule="atLeast"/>
        <w:jc w:val="center"/>
        <w:rPr>
          <w:b/>
          <w:bCs/>
          <w:szCs w:val="21"/>
        </w:rPr>
      </w:pPr>
      <w:r>
        <w:rPr>
          <w:noProof/>
        </w:rPr>
        <mc:AlternateContent>
          <mc:Choice Requires="wps">
            <w:drawing>
              <wp:anchor distT="0" distB="0" distL="114300" distR="114300" simplePos="0" relativeHeight="251692032" behindDoc="0" locked="0" layoutInCell="1" allowOverlap="1" wp14:anchorId="1DB88FCE" wp14:editId="4C71A66E">
                <wp:simplePos x="0" y="0"/>
                <wp:positionH relativeFrom="column">
                  <wp:posOffset>4010660</wp:posOffset>
                </wp:positionH>
                <wp:positionV relativeFrom="paragraph">
                  <wp:posOffset>5218430</wp:posOffset>
                </wp:positionV>
                <wp:extent cx="1080770" cy="518795"/>
                <wp:effectExtent l="0" t="0" r="0" b="0"/>
                <wp:wrapNone/>
                <wp:docPr id="31776" name="Text Box 3">
                  <a:extLst xmlns:a="http://schemas.openxmlformats.org/drawingml/2006/main">
                    <a:ext uri="{FF2B5EF4-FFF2-40B4-BE49-F238E27FC236}">
                      <a16:creationId xmlns:a16="http://schemas.microsoft.com/office/drawing/2014/main" id="{831619F0-307C-4705-B337-740231C591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77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bodyPr>
                        <a:spAutoFit/>
                      </wps:bodyPr>
                    </wps:wsp>
                  </a:graphicData>
                </a:graphic>
              </wp:anchor>
            </w:drawing>
          </mc:Choice>
          <mc:Fallback>
            <w:pict>
              <v:shapetype w14:anchorId="3C9AADBC" id="_x0000_t202" coordsize="21600,21600" o:spt="202" path="m,l,21600r21600,l21600,xe">
                <v:stroke joinstyle="miter"/>
                <v:path gradientshapeok="t" o:connecttype="rect"/>
              </v:shapetype>
              <v:shape id="Text Box 3" o:spid="_x0000_s1026" type="#_x0000_t202" style="position:absolute;left:0;text-align:left;margin-left:315.8pt;margin-top:410.9pt;width:85.1pt;height:40.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" filled="f" stroked="f">
                <v:textbox style="mso-fit-shape-to-text:t"/>
              </v:shape>
            </w:pict>
          </mc:Fallback>
        </mc:AlternateContent>
      </w:r>
      <w:r>
        <w:rPr>
          <w:noProof/>
        </w:rPr>
        <mc:AlternateContent>
          <mc:Choice Requires="wps">
            <w:drawing>
              <wp:anchor distT="0" distB="0" distL="114300" distR="114300" simplePos="0" relativeHeight="251693056" behindDoc="0" locked="0" layoutInCell="1" allowOverlap="1" wp14:anchorId="16A51C5D" wp14:editId="573DCFC9">
                <wp:simplePos x="0" y="0"/>
                <wp:positionH relativeFrom="column">
                  <wp:posOffset>4080510</wp:posOffset>
                </wp:positionH>
                <wp:positionV relativeFrom="paragraph">
                  <wp:posOffset>10962640</wp:posOffset>
                </wp:positionV>
                <wp:extent cx="6172200" cy="518795"/>
                <wp:effectExtent l="0" t="0" r="0" b="0"/>
                <wp:wrapNone/>
                <wp:docPr id="155682" name="Text Box 34">
                  <a:extLst xmlns:a="http://schemas.openxmlformats.org/drawingml/2006/main">
                    <a:ext uri="{FF2B5EF4-FFF2-40B4-BE49-F238E27FC236}">
                      <a16:creationId xmlns:a16="http://schemas.microsoft.com/office/drawing/2014/main" id="{841D60CB-8E3B-40BE-95BD-75DD6EDEFF3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4D98" w:rsidRDefault="009B4D98" w:rsidP="006235E2">
                            <w:pPr>
                              <w:pStyle w:val="a6"/>
                              <w:spacing w:before="216" w:beforeAutospacing="0" w:after="0" w:afterAutospacing="0"/>
                              <w:textAlignment w:val="baseline"/>
                            </w:pPr>
                            <w:r>
                              <w:rPr>
                                <w:rFonts w:cstheme="minorBidi" w:hint="eastAsia"/>
                                <w:b/>
                                <w:bCs/>
                                <w:color w:val="FF0000"/>
                                <w:kern w:val="24"/>
                              </w:rPr>
                              <w:t>物质是可逆的，能量是不可逆的</w:t>
                            </w:r>
                          </w:p>
                        </w:txbxContent>
                      </wps:txbx>
                      <wps:bodyPr>
                        <a:spAutoFit/>
                      </wps:bodyPr>
                    </wps:wsp>
                  </a:graphicData>
                </a:graphic>
              </wp:anchor>
            </w:drawing>
          </mc:Choice>
          <mc:Fallback>
            <w:pict>
              <v:shape w14:anchorId="16A51C5D" id="Text Box 34" o:spid="_x0000_s1026" type="#_x0000_t202" style="position:absolute;left:0;text-align:left;margin-left:321.3pt;margin-top:863.2pt;width:486pt;height:40.8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" filled="f" stroked="f">
                <v:textbox style="mso-fit-shape-to-text:t">
                  <w:txbxContent>
                    <w:p w:rsidR="009B4D98" w:rsidRDefault="009B4D98" w:rsidP="006235E2">
                      <w:pPr>
                        <w:pStyle w:val="a6"/>
                        <w:spacing w:before="216" w:beforeAutospacing="0" w:after="0" w:afterAutospacing="0"/>
                        <w:textAlignment w:val="baseline"/>
                      </w:pPr>
                      <w:r>
                        <w:rPr>
                          <w:rFonts w:cstheme="minorBidi" w:hint="eastAsia"/>
                          <w:b/>
                          <w:bCs/>
                          <w:color w:val="FF0000"/>
                          <w:kern w:val="24"/>
                        </w:rPr>
                        <w:t>物质是可逆的，能量是不可逆的</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D4AA4B6" wp14:editId="639DD154">
                <wp:simplePos x="0" y="0"/>
                <wp:positionH relativeFrom="column">
                  <wp:posOffset>4702810</wp:posOffset>
                </wp:positionH>
                <wp:positionV relativeFrom="paragraph">
                  <wp:posOffset>3647440</wp:posOffset>
                </wp:positionV>
                <wp:extent cx="1255395" cy="518795"/>
                <wp:effectExtent l="0" t="0" r="0" b="0"/>
                <wp:wrapNone/>
                <wp:docPr id="155683" name="Text Box 35">
                  <a:extLst xmlns:a="http://schemas.openxmlformats.org/drawingml/2006/main">
                    <a:ext uri="{FF2B5EF4-FFF2-40B4-BE49-F238E27FC236}">
                      <a16:creationId xmlns:a16="http://schemas.microsoft.com/office/drawing/2014/main" id="{E470B74D-FE3A-453C-BE3F-F74A179A89C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4D98" w:rsidRDefault="009B4D98" w:rsidP="006235E2">
                            <w:pPr>
                              <w:pStyle w:val="a6"/>
                              <w:spacing w:before="0" w:beforeAutospacing="0" w:after="0" w:afterAutospacing="0"/>
                              <w:jc w:val="center"/>
                              <w:textAlignment w:val="baseline"/>
                            </w:pPr>
                            <w:r>
                              <w:rPr>
                                <w:rFonts w:cstheme="minorBidi" w:hint="eastAsia"/>
                                <w:b/>
                                <w:bCs/>
                                <w:color w:val="FF0000"/>
                                <w:kern w:val="24"/>
                              </w:rPr>
                              <w:t>水解酶</w:t>
                            </w:r>
                          </w:p>
                        </w:txbxContent>
                      </wps:txbx>
                      <wps:bodyPr wrap="none">
                        <a:spAutoFit/>
                      </wps:bodyPr>
                    </wps:wsp>
                  </a:graphicData>
                </a:graphic>
              </wp:anchor>
            </w:drawing>
          </mc:Choice>
          <mc:Fallback>
            <w:pict>
              <v:shape w14:anchorId="6D4AA4B6" id="Text Box 35" o:spid="_x0000_s1027" type="#_x0000_t202" style="position:absolute;left:0;text-align:left;margin-left:370.3pt;margin-top:287.2pt;width:98.85pt;height:40.8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" filled="f" stroked="f">
                <v:textbox style="mso-fit-shape-to-text:t">
                  <w:txbxContent>
                    <w:p w:rsidR="009B4D98" w:rsidRDefault="009B4D98" w:rsidP="006235E2">
                      <w:pPr>
                        <w:pStyle w:val="a6"/>
                        <w:spacing w:before="0" w:beforeAutospacing="0" w:after="0" w:afterAutospacing="0"/>
                        <w:jc w:val="center"/>
                        <w:textAlignment w:val="baseline"/>
                      </w:pPr>
                      <w:r>
                        <w:rPr>
                          <w:rFonts w:cstheme="minorBidi" w:hint="eastAsia"/>
                          <w:b/>
                          <w:bCs/>
                          <w:color w:val="FF0000"/>
                          <w:kern w:val="24"/>
                        </w:rPr>
                        <w:t>水解酶</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322BE3F" wp14:editId="46E960C3">
                <wp:simplePos x="0" y="0"/>
                <wp:positionH relativeFrom="column">
                  <wp:posOffset>11169650</wp:posOffset>
                </wp:positionH>
                <wp:positionV relativeFrom="paragraph">
                  <wp:posOffset>3522980</wp:posOffset>
                </wp:positionV>
                <wp:extent cx="1255395" cy="518795"/>
                <wp:effectExtent l="0" t="0" r="0" b="0"/>
                <wp:wrapNone/>
                <wp:docPr id="155684" name="Text Box 36">
                  <a:extLst xmlns:a="http://schemas.openxmlformats.org/drawingml/2006/main">
                    <a:ext uri="{FF2B5EF4-FFF2-40B4-BE49-F238E27FC236}">
                      <a16:creationId xmlns:a16="http://schemas.microsoft.com/office/drawing/2014/main" id="{B9CEB108-4B2F-4485-9DCD-5147CBBA1D3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4D98" w:rsidRDefault="009B4D98" w:rsidP="006235E2">
                            <w:pPr>
                              <w:pStyle w:val="a6"/>
                              <w:spacing w:before="0" w:beforeAutospacing="0" w:after="0" w:afterAutospacing="0"/>
                              <w:textAlignment w:val="baseline"/>
                            </w:pPr>
                            <w:r>
                              <w:rPr>
                                <w:rFonts w:cstheme="minorBidi" w:hint="eastAsia"/>
                                <w:b/>
                                <w:bCs/>
                                <w:color w:val="FF0000"/>
                                <w:kern w:val="24"/>
                              </w:rPr>
                              <w:t>合成酶</w:t>
                            </w:r>
                          </w:p>
                        </w:txbxContent>
                      </wps:txbx>
                      <wps:bodyPr wrap="none">
                        <a:spAutoFit/>
                      </wps:bodyPr>
                    </wps:wsp>
                  </a:graphicData>
                </a:graphic>
              </wp:anchor>
            </w:drawing>
          </mc:Choice>
          <mc:Fallback>
            <w:pict>
              <v:shape w14:anchorId="6322BE3F" id="Text Box 36" o:spid="_x0000_s1028" type="#_x0000_t202" style="position:absolute;left:0;text-align:left;margin-left:879.5pt;margin-top:277.4pt;width:98.85pt;height:40.85pt;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" filled="f" stroked="f">
                <v:textbox style="mso-fit-shape-to-text:t">
                  <w:txbxContent>
                    <w:p w:rsidR="009B4D98" w:rsidRDefault="009B4D98" w:rsidP="006235E2">
                      <w:pPr>
                        <w:pStyle w:val="a6"/>
                        <w:spacing w:before="0" w:beforeAutospacing="0" w:after="0" w:afterAutospacing="0"/>
                        <w:textAlignment w:val="baseline"/>
                      </w:pPr>
                      <w:r>
                        <w:rPr>
                          <w:rFonts w:cstheme="minorBidi" w:hint="eastAsia"/>
                          <w:b/>
                          <w:bCs/>
                          <w:color w:val="FF0000"/>
                          <w:kern w:val="24"/>
                        </w:rPr>
                        <w:t>合成酶</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F40C584" wp14:editId="2F4E15F3">
                <wp:simplePos x="0" y="0"/>
                <wp:positionH relativeFrom="column">
                  <wp:posOffset>9109710</wp:posOffset>
                </wp:positionH>
                <wp:positionV relativeFrom="paragraph">
                  <wp:posOffset>4866640</wp:posOffset>
                </wp:positionV>
                <wp:extent cx="3657600" cy="946150"/>
                <wp:effectExtent l="0" t="0" r="0" b="6350"/>
                <wp:wrapNone/>
                <wp:docPr id="155686" name="Text Box 38">
                  <a:extLst xmlns:a="http://schemas.openxmlformats.org/drawingml/2006/main">
                    <a:ext uri="{FF2B5EF4-FFF2-40B4-BE49-F238E27FC236}">
                      <a16:creationId xmlns:a16="http://schemas.microsoft.com/office/drawing/2014/main" id="{F6EEE2A2-0706-41BD-92DE-B96F23ABEF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4D98" w:rsidRDefault="009B4D98" w:rsidP="006235E2">
                            <w:pPr>
                              <w:pStyle w:val="a6"/>
                              <w:spacing w:before="0" w:beforeAutospacing="0" w:after="0" w:afterAutospacing="0"/>
                              <w:textAlignment w:val="baseline"/>
                            </w:pPr>
                            <w:r>
                              <w:rPr>
                                <w:rFonts w:cstheme="minorBidi" w:hint="eastAsia"/>
                                <w:b/>
                                <w:bCs/>
                                <w:color w:val="FF0000"/>
                                <w:kern w:val="24"/>
                              </w:rPr>
                              <w:t>细胞质基质、线粒体、</w:t>
                            </w:r>
                          </w:p>
                          <w:p w:rsidR="009B4D98" w:rsidRDefault="009B4D98" w:rsidP="006235E2">
                            <w:pPr>
                              <w:pStyle w:val="a6"/>
                              <w:spacing w:before="0" w:beforeAutospacing="0" w:after="0" w:afterAutospacing="0"/>
                              <w:textAlignment w:val="baseline"/>
                            </w:pPr>
                            <w:r>
                              <w:rPr>
                                <w:rFonts w:cstheme="minorBidi" w:hint="eastAsia"/>
                                <w:b/>
                                <w:bCs/>
                                <w:color w:val="FF0000"/>
                                <w:kern w:val="24"/>
                              </w:rPr>
                              <w:t>叶绿体</w:t>
                            </w:r>
                          </w:p>
                        </w:txbxContent>
                      </wps:txbx>
                      <wps:bodyPr>
                        <a:spAutoFit/>
                      </wps:bodyPr>
                    </wps:wsp>
                  </a:graphicData>
                </a:graphic>
              </wp:anchor>
            </w:drawing>
          </mc:Choice>
          <mc:Fallback>
            <w:pict>
              <v:shape w14:anchorId="4F40C584" id="Text Box 38" o:spid="_x0000_s1029" type="#_x0000_t202" style="position:absolute;left:0;text-align:left;margin-left:717.3pt;margin-top:383.2pt;width:4in;height:7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" filled="f" stroked="f">
                <v:textbox style="mso-fit-shape-to-text:t">
                  <w:txbxContent>
                    <w:p w:rsidR="009B4D98" w:rsidRDefault="009B4D98" w:rsidP="006235E2">
                      <w:pPr>
                        <w:pStyle w:val="a6"/>
                        <w:spacing w:before="0" w:beforeAutospacing="0" w:after="0" w:afterAutospacing="0"/>
                        <w:textAlignment w:val="baseline"/>
                      </w:pPr>
                      <w:r>
                        <w:rPr>
                          <w:rFonts w:cstheme="minorBidi" w:hint="eastAsia"/>
                          <w:b/>
                          <w:bCs/>
                          <w:color w:val="FF0000"/>
                          <w:kern w:val="24"/>
                        </w:rPr>
                        <w:t>细胞质基质、线粒体、</w:t>
                      </w:r>
                    </w:p>
                    <w:p w:rsidR="009B4D98" w:rsidRDefault="009B4D98" w:rsidP="006235E2">
                      <w:pPr>
                        <w:pStyle w:val="a6"/>
                        <w:spacing w:before="0" w:beforeAutospacing="0" w:after="0" w:afterAutospacing="0"/>
                        <w:textAlignment w:val="baseline"/>
                      </w:pPr>
                      <w:r>
                        <w:rPr>
                          <w:rFonts w:cstheme="minorBidi" w:hint="eastAsia"/>
                          <w:b/>
                          <w:bCs/>
                          <w:color w:val="FF0000"/>
                          <w:kern w:val="24"/>
                        </w:rPr>
                        <w:t>叶绿体</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088BB4CD" wp14:editId="40FE2026">
                <wp:simplePos x="0" y="0"/>
                <wp:positionH relativeFrom="column">
                  <wp:posOffset>3623310</wp:posOffset>
                </wp:positionH>
                <wp:positionV relativeFrom="paragraph">
                  <wp:posOffset>8736330</wp:posOffset>
                </wp:positionV>
                <wp:extent cx="1993900" cy="946150"/>
                <wp:effectExtent l="0" t="0" r="0" b="6350"/>
                <wp:wrapNone/>
                <wp:docPr id="155691" name="Text Box 43">
                  <a:extLst xmlns:a="http://schemas.openxmlformats.org/drawingml/2006/main">
                    <a:ext uri="{FF2B5EF4-FFF2-40B4-BE49-F238E27FC236}">
                      <a16:creationId xmlns:a16="http://schemas.microsoft.com/office/drawing/2014/main" id="{35382784-C0DE-46A6-B49C-2DA6BAAC2EA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4D98" w:rsidRDefault="009B4D98" w:rsidP="006235E2">
                            <w:pPr>
                              <w:pStyle w:val="a6"/>
                              <w:spacing w:before="0" w:beforeAutospacing="0" w:after="0" w:afterAutospacing="0"/>
                              <w:jc w:val="center"/>
                              <w:textAlignment w:val="baseline"/>
                            </w:pPr>
                            <w:r>
                              <w:rPr>
                                <w:rFonts w:cstheme="minorBidi" w:hint="eastAsia"/>
                                <w:b/>
                                <w:bCs/>
                                <w:color w:val="FF0000"/>
                                <w:kern w:val="24"/>
                              </w:rPr>
                              <w:t>用于各项</w:t>
                            </w:r>
                          </w:p>
                          <w:p w:rsidR="009B4D98" w:rsidRDefault="009B4D98" w:rsidP="006235E2">
                            <w:pPr>
                              <w:pStyle w:val="a6"/>
                              <w:spacing w:before="0" w:beforeAutospacing="0" w:after="0" w:afterAutospacing="0"/>
                              <w:jc w:val="center"/>
                              <w:textAlignment w:val="baseline"/>
                            </w:pPr>
                            <w:r>
                              <w:rPr>
                                <w:rFonts w:cstheme="minorBidi" w:hint="eastAsia"/>
                                <w:b/>
                                <w:bCs/>
                                <w:color w:val="FF0000"/>
                                <w:kern w:val="24"/>
                              </w:rPr>
                              <w:t>生命活动</w:t>
                            </w:r>
                          </w:p>
                        </w:txbxContent>
                      </wps:txbx>
                      <wps:bodyPr>
                        <a:spAutoFit/>
                      </wps:bodyPr>
                    </wps:wsp>
                  </a:graphicData>
                </a:graphic>
              </wp:anchor>
            </w:drawing>
          </mc:Choice>
          <mc:Fallback>
            <w:pict>
              <v:shape w14:anchorId="088BB4CD" id="Text Box 43" o:spid="_x0000_s1030" type="#_x0000_t202" style="position:absolute;left:0;text-align:left;margin-left:285.3pt;margin-top:687.9pt;width:157pt;height:74.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" filled="f" stroked="f">
                <v:textbox style="mso-fit-shape-to-text:t">
                  <w:txbxContent>
                    <w:p w:rsidR="009B4D98" w:rsidRDefault="009B4D98" w:rsidP="006235E2">
                      <w:pPr>
                        <w:pStyle w:val="a6"/>
                        <w:spacing w:before="0" w:beforeAutospacing="0" w:after="0" w:afterAutospacing="0"/>
                        <w:jc w:val="center"/>
                        <w:textAlignment w:val="baseline"/>
                      </w:pPr>
                      <w:r>
                        <w:rPr>
                          <w:rFonts w:cstheme="minorBidi" w:hint="eastAsia"/>
                          <w:b/>
                          <w:bCs/>
                          <w:color w:val="FF0000"/>
                          <w:kern w:val="24"/>
                        </w:rPr>
                        <w:t>用于各项</w:t>
                      </w:r>
                    </w:p>
                    <w:p w:rsidR="009B4D98" w:rsidRDefault="009B4D98" w:rsidP="006235E2">
                      <w:pPr>
                        <w:pStyle w:val="a6"/>
                        <w:spacing w:before="0" w:beforeAutospacing="0" w:after="0" w:afterAutospacing="0"/>
                        <w:jc w:val="center"/>
                        <w:textAlignment w:val="baseline"/>
                      </w:pPr>
                      <w:r>
                        <w:rPr>
                          <w:rFonts w:cstheme="minorBidi" w:hint="eastAsia"/>
                          <w:b/>
                          <w:bCs/>
                          <w:color w:val="FF0000"/>
                          <w:kern w:val="24"/>
                        </w:rPr>
                        <w:t>生命活动</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A0CE972" wp14:editId="1C64977A">
                <wp:simplePos x="0" y="0"/>
                <wp:positionH relativeFrom="column">
                  <wp:posOffset>9719310</wp:posOffset>
                </wp:positionH>
                <wp:positionV relativeFrom="paragraph">
                  <wp:posOffset>9104630</wp:posOffset>
                </wp:positionV>
                <wp:extent cx="2819400" cy="518795"/>
                <wp:effectExtent l="0" t="0" r="0" b="0"/>
                <wp:wrapNone/>
                <wp:docPr id="155692" name="Text Box 44">
                  <a:extLst xmlns:a="http://schemas.openxmlformats.org/drawingml/2006/main">
                    <a:ext uri="{FF2B5EF4-FFF2-40B4-BE49-F238E27FC236}">
                      <a16:creationId xmlns:a16="http://schemas.microsoft.com/office/drawing/2014/main" id="{C510C596-AAEF-4BDC-A824-AB67A1AB378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4D98" w:rsidRDefault="009B4D98" w:rsidP="006235E2">
                            <w:pPr>
                              <w:pStyle w:val="a6"/>
                              <w:spacing w:before="0" w:beforeAutospacing="0" w:after="0" w:afterAutospacing="0"/>
                              <w:textAlignment w:val="baseline"/>
                            </w:pPr>
                            <w:r>
                              <w:rPr>
                                <w:rFonts w:cstheme="minorBidi" w:hint="eastAsia"/>
                                <w:b/>
                                <w:bCs/>
                                <w:color w:val="FF0000"/>
                                <w:kern w:val="24"/>
                              </w:rPr>
                              <w:t>储存在ATP中</w:t>
                            </w:r>
                          </w:p>
                        </w:txbxContent>
                      </wps:txbx>
                      <wps:bodyPr>
                        <a:spAutoFit/>
                      </wps:bodyPr>
                    </wps:wsp>
                  </a:graphicData>
                </a:graphic>
              </wp:anchor>
            </w:drawing>
          </mc:Choice>
          <mc:Fallback>
            <w:pict>
              <v:shape w14:anchorId="3A0CE972" id="Text Box 44" o:spid="_x0000_s1031" type="#_x0000_t202" style="position:absolute;left:0;text-align:left;margin-left:765.3pt;margin-top:716.9pt;width:222pt;height:40.8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" filled="f" stroked="f">
                <v:textbox style="mso-fit-shape-to-text:t">
                  <w:txbxContent>
                    <w:p w:rsidR="009B4D98" w:rsidRDefault="009B4D98" w:rsidP="006235E2">
                      <w:pPr>
                        <w:pStyle w:val="a6"/>
                        <w:spacing w:before="0" w:beforeAutospacing="0" w:after="0" w:afterAutospacing="0"/>
                        <w:textAlignment w:val="baseline"/>
                      </w:pPr>
                      <w:r>
                        <w:rPr>
                          <w:rFonts w:cstheme="minorBidi" w:hint="eastAsia"/>
                          <w:b/>
                          <w:bCs/>
                          <w:color w:val="FF0000"/>
                          <w:kern w:val="24"/>
                        </w:rPr>
                        <w:t>储存在ATP中</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71B42E28" wp14:editId="70242439">
                <wp:simplePos x="0" y="0"/>
                <wp:positionH relativeFrom="column">
                  <wp:posOffset>9321800</wp:posOffset>
                </wp:positionH>
                <wp:positionV relativeFrom="paragraph">
                  <wp:posOffset>6818630</wp:posOffset>
                </wp:positionV>
                <wp:extent cx="3216275" cy="946150"/>
                <wp:effectExtent l="0" t="0" r="0" b="6350"/>
                <wp:wrapNone/>
                <wp:docPr id="31" name="Text Box 30">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27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4D98" w:rsidRDefault="009B4D98" w:rsidP="006235E2">
                            <w:pPr>
                              <w:pStyle w:val="a6"/>
                              <w:spacing w:before="86" w:beforeAutospacing="0" w:after="0" w:afterAutospacing="0"/>
                              <w:textAlignment w:val="baseline"/>
                            </w:pPr>
                            <w:r>
                              <w:rPr>
                                <w:rFonts w:cstheme="minorBidi" w:hint="eastAsia"/>
                                <w:b/>
                                <w:bCs/>
                                <w:color w:val="FF0000"/>
                                <w:kern w:val="24"/>
                              </w:rPr>
                              <w:t>有机物中的化学能或光能</w:t>
                            </w:r>
                          </w:p>
                        </w:txbxContent>
                      </wps:txbx>
                      <wps:bodyPr>
                        <a:spAutoFit/>
                      </wps:bodyPr>
                    </wps:wsp>
                  </a:graphicData>
                </a:graphic>
              </wp:anchor>
            </w:drawing>
          </mc:Choice>
          <mc:Fallback>
            <w:pict>
              <v:shape w14:anchorId="71B42E28" id="Text Box 30" o:spid="_x0000_s1032" type="#_x0000_t202" style="position:absolute;left:0;text-align:left;margin-left:734pt;margin-top:536.9pt;width:253.25pt;height:74.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" filled="f" stroked="f">
                <v:textbox style="mso-fit-shape-to-text:t">
                  <w:txbxContent>
                    <w:p w:rsidR="009B4D98" w:rsidRDefault="009B4D98" w:rsidP="006235E2">
                      <w:pPr>
                        <w:pStyle w:val="a6"/>
                        <w:spacing w:before="86" w:beforeAutospacing="0" w:after="0" w:afterAutospacing="0"/>
                        <w:textAlignment w:val="baseline"/>
                      </w:pPr>
                      <w:r>
                        <w:rPr>
                          <w:rFonts w:cstheme="minorBidi" w:hint="eastAsia"/>
                          <w:b/>
                          <w:bCs/>
                          <w:color w:val="FF0000"/>
                          <w:kern w:val="24"/>
                        </w:rPr>
                        <w:t>有机物中的化学能或光能</w:t>
                      </w:r>
                    </w:p>
                  </w:txbxContent>
                </v:textbox>
              </v:shape>
            </w:pict>
          </mc:Fallback>
        </mc:AlternateContent>
      </w:r>
      <w:r w:rsidR="008E702A" w:rsidRPr="00516DC5">
        <w:rPr>
          <w:rFonts w:hint="eastAsia"/>
          <w:b/>
          <w:bCs/>
          <w:szCs w:val="21"/>
        </w:rPr>
        <w:t>第一节</w:t>
      </w:r>
      <w:r w:rsidR="008E702A" w:rsidRPr="00516DC5">
        <w:rPr>
          <w:rFonts w:hint="eastAsia"/>
          <w:b/>
          <w:bCs/>
          <w:szCs w:val="21"/>
        </w:rPr>
        <w:t xml:space="preserve"> </w:t>
      </w:r>
      <w:r w:rsidR="008E702A">
        <w:rPr>
          <w:rFonts w:hint="eastAsia"/>
          <w:b/>
          <w:bCs/>
          <w:szCs w:val="21"/>
        </w:rPr>
        <w:t>降低化学反应活化能的酶</w:t>
      </w:r>
    </w:p>
    <w:p w:rsidR="008E702A" w:rsidRPr="00076C38" w:rsidRDefault="008E702A" w:rsidP="00076C38">
      <w:pPr>
        <w:autoSpaceDE w:val="0"/>
        <w:autoSpaceDN w:val="0"/>
        <w:adjustRightInd w:val="0"/>
        <w:snapToGrid w:val="0"/>
        <w:rPr>
          <w:rFonts w:ascii="宋体" w:hAnsi="宋体"/>
          <w:bCs/>
          <w:szCs w:val="21"/>
        </w:rPr>
      </w:pPr>
      <w:r w:rsidRPr="00076C38">
        <w:rPr>
          <w:rFonts w:ascii="宋体" w:hAnsi="宋体" w:hint="eastAsia"/>
          <w:szCs w:val="21"/>
        </w:rPr>
        <w:t>一、</w:t>
      </w:r>
      <w:r w:rsidRPr="00076C38">
        <w:rPr>
          <w:rFonts w:ascii="宋体" w:hAnsi="宋体" w:hint="eastAsia"/>
          <w:b/>
          <w:bCs/>
          <w:szCs w:val="21"/>
        </w:rPr>
        <w:t>酶</w:t>
      </w:r>
    </w:p>
    <w:p w:rsidR="008E702A" w:rsidRPr="00076C38" w:rsidRDefault="008E702A" w:rsidP="00076C38">
      <w:pPr>
        <w:tabs>
          <w:tab w:val="left" w:pos="360"/>
        </w:tabs>
        <w:autoSpaceDE w:val="0"/>
        <w:autoSpaceDN w:val="0"/>
        <w:adjustRightInd w:val="0"/>
        <w:snapToGrid w:val="0"/>
        <w:ind w:left="774" w:hangingChars="367" w:hanging="774"/>
        <w:rPr>
          <w:rFonts w:ascii="宋体" w:hAnsi="宋体"/>
          <w:bCs/>
          <w:szCs w:val="21"/>
        </w:rPr>
      </w:pPr>
      <w:r w:rsidRPr="00076C38">
        <w:rPr>
          <w:rFonts w:ascii="宋体" w:hAnsi="宋体" w:cs="宋体" w:hint="eastAsia"/>
          <w:b/>
          <w:bCs/>
          <w:szCs w:val="21"/>
          <w:lang w:val="zh-CN"/>
        </w:rPr>
        <w:t>1、概念：</w:t>
      </w:r>
      <w:r w:rsidRPr="00076C38">
        <w:rPr>
          <w:rFonts w:ascii="宋体" w:hAnsi="宋体" w:cs="宋体" w:hint="eastAsia"/>
          <w:bCs/>
          <w:szCs w:val="21"/>
          <w:lang w:val="zh-CN"/>
        </w:rPr>
        <w:t>酶通常是指由</w:t>
      </w:r>
      <w:r w:rsidRPr="00076C38">
        <w:rPr>
          <w:rFonts w:ascii="宋体" w:hAnsi="宋体" w:hint="eastAsia"/>
          <w:b/>
          <w:bCs/>
          <w:szCs w:val="21"/>
          <w:u w:val="single"/>
          <w:lang w:val="zh-CN"/>
        </w:rPr>
        <w:t>活细胞</w:t>
      </w:r>
      <w:r w:rsidRPr="00076C38">
        <w:rPr>
          <w:rFonts w:ascii="宋体" w:hAnsi="宋体" w:cs="宋体" w:hint="eastAsia"/>
          <w:bCs/>
          <w:szCs w:val="21"/>
          <w:lang w:val="zh-CN"/>
        </w:rPr>
        <w:t>产生的、具有</w:t>
      </w:r>
      <w:r w:rsidRPr="00076C38">
        <w:rPr>
          <w:rFonts w:ascii="宋体" w:hAnsi="宋体" w:hint="eastAsia"/>
          <w:b/>
          <w:bCs/>
          <w:szCs w:val="21"/>
          <w:u w:val="single"/>
          <w:lang w:val="zh-CN"/>
        </w:rPr>
        <w:t>催化</w:t>
      </w:r>
      <w:r w:rsidRPr="00076C38">
        <w:rPr>
          <w:rFonts w:ascii="宋体" w:hAnsi="宋体" w:cs="宋体" w:hint="eastAsia"/>
          <w:bCs/>
          <w:szCs w:val="21"/>
          <w:lang w:val="zh-CN"/>
        </w:rPr>
        <w:t>活性的一类特殊的</w:t>
      </w:r>
      <w:r w:rsidRPr="00076C38">
        <w:rPr>
          <w:rFonts w:ascii="宋体" w:hAnsi="宋体" w:hint="eastAsia"/>
          <w:b/>
          <w:bCs/>
          <w:szCs w:val="21"/>
          <w:u w:val="single"/>
          <w:lang w:val="zh-CN"/>
        </w:rPr>
        <w:t>蛋白质</w:t>
      </w:r>
      <w:r w:rsidRPr="00076C38">
        <w:rPr>
          <w:rFonts w:ascii="宋体" w:hAnsi="宋体" w:cs="宋体" w:hint="eastAsia"/>
          <w:bCs/>
          <w:szCs w:val="21"/>
          <w:lang w:val="zh-CN"/>
        </w:rPr>
        <w:t>，又称为生物催化剂。</w:t>
      </w:r>
      <w:r w:rsidRPr="00076C38">
        <w:rPr>
          <w:rFonts w:ascii="宋体" w:hAnsi="宋体" w:hint="eastAsia"/>
          <w:szCs w:val="21"/>
        </w:rPr>
        <w:t>（少数</w:t>
      </w:r>
      <w:r w:rsidRPr="00076C38">
        <w:rPr>
          <w:rFonts w:ascii="宋体" w:hAnsi="宋体" w:hint="eastAsia"/>
          <w:b/>
          <w:bCs/>
          <w:szCs w:val="21"/>
          <w:u w:val="single"/>
          <w:lang w:val="zh-CN"/>
        </w:rPr>
        <w:t>核酸</w:t>
      </w:r>
      <w:r w:rsidRPr="00076C38">
        <w:rPr>
          <w:rFonts w:ascii="宋体" w:hAnsi="宋体" w:hint="eastAsia"/>
          <w:szCs w:val="21"/>
        </w:rPr>
        <w:t>也具有生物催化作用，它们被称为</w:t>
      </w:r>
      <w:r w:rsidRPr="00076C38">
        <w:rPr>
          <w:rFonts w:ascii="宋体" w:hAnsi="宋体"/>
          <w:szCs w:val="21"/>
        </w:rPr>
        <w:t>“</w:t>
      </w:r>
      <w:r w:rsidRPr="00076C38">
        <w:rPr>
          <w:rFonts w:ascii="宋体" w:hAnsi="宋体" w:hint="eastAsia"/>
          <w:b/>
          <w:bCs/>
          <w:szCs w:val="21"/>
          <w:u w:val="single"/>
          <w:lang w:val="zh-CN"/>
        </w:rPr>
        <w:t>核酶</w:t>
      </w:r>
      <w:r w:rsidRPr="00076C38">
        <w:rPr>
          <w:rFonts w:ascii="宋体" w:hAnsi="宋体"/>
          <w:szCs w:val="21"/>
        </w:rPr>
        <w:t>”</w:t>
      </w:r>
      <w:r w:rsidRPr="00076C38">
        <w:rPr>
          <w:rFonts w:ascii="宋体" w:hAnsi="宋体" w:hint="eastAsia"/>
          <w:szCs w:val="21"/>
        </w:rPr>
        <w:t>）</w:t>
      </w:r>
      <w:r w:rsidRPr="00076C38">
        <w:rPr>
          <w:rFonts w:ascii="宋体" w:hAnsi="宋体" w:hint="eastAsia"/>
          <w:kern w:val="0"/>
          <w:szCs w:val="21"/>
        </w:rPr>
        <w:t>。</w:t>
      </w:r>
    </w:p>
    <w:p w:rsidR="008E702A" w:rsidRPr="00076C38" w:rsidRDefault="008E702A" w:rsidP="00076C38">
      <w:pPr>
        <w:autoSpaceDE w:val="0"/>
        <w:autoSpaceDN w:val="0"/>
        <w:adjustRightInd w:val="0"/>
        <w:snapToGrid w:val="0"/>
        <w:rPr>
          <w:rFonts w:ascii="宋体" w:hAnsi="宋体" w:cs="宋体"/>
          <w:bCs/>
          <w:szCs w:val="21"/>
        </w:rPr>
      </w:pPr>
      <w:r w:rsidRPr="00076C38">
        <w:rPr>
          <w:rFonts w:ascii="宋体" w:hAnsi="宋体"/>
          <w:noProof/>
          <w:szCs w:val="21"/>
        </w:rPr>
        <w:drawing>
          <wp:anchor distT="0" distB="0" distL="114300" distR="114300" simplePos="0" relativeHeight="251687936" behindDoc="0" locked="0" layoutInCell="1" allowOverlap="1" wp14:anchorId="317D51F0" wp14:editId="2FBD3842">
            <wp:simplePos x="0" y="0"/>
            <wp:positionH relativeFrom="column">
              <wp:posOffset>4476750</wp:posOffset>
            </wp:positionH>
            <wp:positionV relativeFrom="paragraph">
              <wp:posOffset>7620</wp:posOffset>
            </wp:positionV>
            <wp:extent cx="1371600" cy="87884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6C38">
        <w:rPr>
          <w:rFonts w:ascii="宋体" w:hAnsi="宋体"/>
          <w:b/>
          <w:bCs/>
          <w:szCs w:val="21"/>
        </w:rPr>
        <w:t>2</w:t>
      </w:r>
      <w:r w:rsidRPr="00076C38">
        <w:rPr>
          <w:rFonts w:ascii="宋体" w:hAnsi="宋体" w:cs="宋体" w:hint="eastAsia"/>
          <w:b/>
          <w:bCs/>
          <w:szCs w:val="21"/>
          <w:lang w:val="zh-CN"/>
        </w:rPr>
        <w:t>、特性</w:t>
      </w:r>
      <w:r w:rsidRPr="00076C38">
        <w:rPr>
          <w:rFonts w:ascii="宋体" w:hAnsi="宋体" w:cs="宋体" w:hint="eastAsia"/>
          <w:b/>
          <w:bCs/>
          <w:szCs w:val="21"/>
        </w:rPr>
        <w:t>：</w:t>
      </w:r>
      <w:r w:rsidRPr="00076C38">
        <w:rPr>
          <w:rFonts w:ascii="宋体" w:hAnsi="宋体" w:hint="eastAsia"/>
          <w:bCs/>
          <w:szCs w:val="21"/>
        </w:rPr>
        <w:t xml:space="preserve"> </w:t>
      </w:r>
      <w:r w:rsidRPr="00076C38">
        <w:rPr>
          <w:rFonts w:ascii="宋体" w:hAnsi="宋体" w:hint="eastAsia"/>
          <w:b/>
          <w:bCs/>
          <w:szCs w:val="21"/>
          <w:u w:val="single"/>
          <w:lang w:val="zh-CN"/>
        </w:rPr>
        <w:t>催化</w:t>
      </w:r>
      <w:r w:rsidRPr="00076C38">
        <w:rPr>
          <w:rFonts w:ascii="宋体" w:hAnsi="宋体" w:cs="宋体" w:hint="eastAsia"/>
          <w:bCs/>
          <w:szCs w:val="21"/>
          <w:lang w:val="zh-CN"/>
        </w:rPr>
        <w:t>性、</w:t>
      </w:r>
      <w:r w:rsidRPr="00076C38">
        <w:rPr>
          <w:rFonts w:ascii="宋体" w:hAnsi="宋体" w:hint="eastAsia"/>
          <w:b/>
          <w:bCs/>
          <w:szCs w:val="21"/>
          <w:u w:val="single"/>
          <w:lang w:val="zh-CN"/>
        </w:rPr>
        <w:t>高效</w:t>
      </w:r>
      <w:r w:rsidRPr="00076C38">
        <w:rPr>
          <w:rFonts w:ascii="宋体" w:hAnsi="宋体" w:cs="宋体" w:hint="eastAsia"/>
          <w:bCs/>
          <w:szCs w:val="21"/>
          <w:lang w:val="zh-CN"/>
        </w:rPr>
        <w:t>性、</w:t>
      </w:r>
      <w:r w:rsidRPr="00076C38">
        <w:rPr>
          <w:rFonts w:ascii="宋体" w:hAnsi="宋体" w:hint="eastAsia"/>
          <w:b/>
          <w:bCs/>
          <w:szCs w:val="21"/>
          <w:u w:val="single"/>
          <w:lang w:val="zh-CN"/>
        </w:rPr>
        <w:t>特异</w:t>
      </w:r>
      <w:r w:rsidRPr="00076C38">
        <w:rPr>
          <w:rFonts w:ascii="宋体" w:hAnsi="宋体" w:cs="宋体" w:hint="eastAsia"/>
          <w:bCs/>
          <w:szCs w:val="21"/>
          <w:lang w:val="zh-CN"/>
        </w:rPr>
        <w:t>性</w:t>
      </w:r>
    </w:p>
    <w:p w:rsidR="008E702A" w:rsidRPr="00076C38" w:rsidRDefault="008E702A" w:rsidP="00076C38">
      <w:pPr>
        <w:autoSpaceDE w:val="0"/>
        <w:autoSpaceDN w:val="0"/>
        <w:adjustRightInd w:val="0"/>
        <w:snapToGrid w:val="0"/>
        <w:rPr>
          <w:rFonts w:ascii="宋体" w:hAnsi="宋体"/>
          <w:bCs/>
          <w:szCs w:val="21"/>
        </w:rPr>
      </w:pPr>
      <w:r w:rsidRPr="00076C38">
        <w:rPr>
          <w:rFonts w:ascii="宋体" w:hAnsi="宋体" w:cs="宋体" w:hint="eastAsia"/>
          <w:b/>
          <w:bCs/>
          <w:szCs w:val="21"/>
        </w:rPr>
        <w:t>3</w:t>
      </w:r>
      <w:r w:rsidRPr="00076C38">
        <w:rPr>
          <w:rFonts w:ascii="宋体" w:hAnsi="宋体" w:cs="宋体" w:hint="eastAsia"/>
          <w:b/>
          <w:bCs/>
          <w:szCs w:val="21"/>
          <w:lang w:val="zh-CN"/>
        </w:rPr>
        <w:t>、</w:t>
      </w:r>
      <w:r w:rsidRPr="00076C38">
        <w:rPr>
          <w:rFonts w:ascii="宋体" w:hAnsi="宋体" w:hint="eastAsia"/>
          <w:b/>
          <w:bCs/>
          <w:szCs w:val="21"/>
        </w:rPr>
        <w:t>影响酶促反应速率的因素</w:t>
      </w:r>
    </w:p>
    <w:p w:rsidR="008E702A" w:rsidRPr="00076C38" w:rsidRDefault="008E702A" w:rsidP="00076C38">
      <w:pPr>
        <w:widowControl/>
        <w:adjustRightInd w:val="0"/>
        <w:snapToGrid w:val="0"/>
        <w:jc w:val="left"/>
        <w:rPr>
          <w:rFonts w:ascii="宋体" w:hAnsi="宋体"/>
          <w:szCs w:val="21"/>
        </w:rPr>
      </w:pPr>
      <w:r w:rsidRPr="00076C38">
        <w:rPr>
          <w:rFonts w:ascii="宋体" w:hAnsi="宋体" w:hint="eastAsia"/>
          <w:szCs w:val="21"/>
        </w:rPr>
        <w:t>（1）</w:t>
      </w:r>
      <w:r w:rsidRPr="00076C38">
        <w:rPr>
          <w:rFonts w:ascii="宋体" w:hAnsi="宋体"/>
          <w:b/>
          <w:bCs/>
          <w:szCs w:val="21"/>
        </w:rPr>
        <w:t>PH:</w:t>
      </w:r>
      <w:r w:rsidRPr="00076C38">
        <w:rPr>
          <w:rFonts w:ascii="宋体" w:hAnsi="宋体" w:hint="eastAsia"/>
          <w:szCs w:val="21"/>
        </w:rPr>
        <w:t xml:space="preserve"> 在</w:t>
      </w:r>
      <w:r w:rsidRPr="00076C38">
        <w:rPr>
          <w:rFonts w:ascii="宋体" w:hAnsi="宋体" w:hint="eastAsia"/>
          <w:b/>
          <w:bCs/>
          <w:szCs w:val="21"/>
          <w:u w:val="single"/>
          <w:lang w:val="zh-CN"/>
        </w:rPr>
        <w:t>最适pH</w:t>
      </w:r>
      <w:r w:rsidRPr="00076C38">
        <w:rPr>
          <w:rFonts w:ascii="宋体" w:hAnsi="宋体" w:hint="eastAsia"/>
          <w:szCs w:val="21"/>
        </w:rPr>
        <w:t>下，酶的活性最高，pH值偏高或偏低酶的活性都会明显</w:t>
      </w:r>
      <w:r w:rsidRPr="00076C38">
        <w:rPr>
          <w:rFonts w:ascii="宋体" w:hAnsi="宋体" w:hint="eastAsia"/>
          <w:b/>
          <w:bCs/>
          <w:szCs w:val="21"/>
          <w:u w:val="single"/>
          <w:lang w:val="zh-CN"/>
        </w:rPr>
        <w:t>降低</w:t>
      </w:r>
      <w:r w:rsidRPr="00076C38">
        <w:rPr>
          <w:rFonts w:ascii="宋体" w:hAnsi="宋体" w:hint="eastAsia"/>
          <w:szCs w:val="21"/>
        </w:rPr>
        <w:t>。</w:t>
      </w:r>
      <w:r w:rsidRPr="00076C38">
        <w:rPr>
          <w:rFonts w:ascii="宋体" w:hAnsi="宋体" w:hint="eastAsia"/>
          <w:szCs w:val="21"/>
          <w14:shadow w14:blurRad="50800" w14:dist="38100" w14:dir="2700000" w14:sx="100000" w14:sy="100000" w14:kx="0" w14:ky="0" w14:algn="tl">
            <w14:srgbClr w14:val="000000">
              <w14:alpha w14:val="60000"/>
            </w14:srgbClr>
          </w14:shadow>
        </w:rPr>
        <w:t>（</w:t>
      </w:r>
      <w:r w:rsidRPr="00076C38">
        <w:rPr>
          <w:rFonts w:ascii="宋体" w:hAnsi="宋体"/>
          <w:szCs w:val="21"/>
          <w14:shadow w14:blurRad="50800" w14:dist="38100" w14:dir="2700000" w14:sx="100000" w14:sy="100000" w14:kx="0" w14:ky="0" w14:algn="tl">
            <w14:srgbClr w14:val="000000">
              <w14:alpha w14:val="60000"/>
            </w14:srgbClr>
          </w14:shadow>
        </w:rPr>
        <w:t>PH</w:t>
      </w:r>
      <w:r w:rsidRPr="00076C38">
        <w:rPr>
          <w:rFonts w:ascii="宋体" w:hAnsi="宋体" w:hint="eastAsia"/>
          <w:szCs w:val="21"/>
        </w:rPr>
        <w:t>过高或过低，酶活性</w:t>
      </w:r>
      <w:r w:rsidRPr="00076C38">
        <w:rPr>
          <w:rFonts w:ascii="宋体" w:hAnsi="宋体" w:hint="eastAsia"/>
          <w:b/>
          <w:bCs/>
          <w:szCs w:val="21"/>
          <w:u w:val="single"/>
          <w:lang w:val="zh-CN"/>
        </w:rPr>
        <w:t>丧失</w:t>
      </w:r>
      <w:r w:rsidRPr="00076C38">
        <w:rPr>
          <w:rFonts w:ascii="宋体" w:hAnsi="宋体" w:hint="eastAsia"/>
          <w:szCs w:val="21"/>
        </w:rPr>
        <w:t>）</w:t>
      </w:r>
    </w:p>
    <w:p w:rsidR="008E702A" w:rsidRPr="00076C38" w:rsidRDefault="008E702A" w:rsidP="00076C38">
      <w:pPr>
        <w:adjustRightInd w:val="0"/>
        <w:snapToGrid w:val="0"/>
        <w:rPr>
          <w:rFonts w:ascii="宋体" w:hAnsi="宋体"/>
          <w:szCs w:val="21"/>
        </w:rPr>
      </w:pPr>
      <w:r w:rsidRPr="00076C38">
        <w:rPr>
          <w:rFonts w:ascii="宋体" w:hAnsi="宋体"/>
          <w:noProof/>
          <w:szCs w:val="21"/>
        </w:rPr>
        <w:drawing>
          <wp:anchor distT="0" distB="0" distL="114300" distR="114300" simplePos="0" relativeHeight="251686912" behindDoc="0" locked="0" layoutInCell="1" allowOverlap="1" wp14:anchorId="09240E2D" wp14:editId="474091CA">
            <wp:simplePos x="0" y="0"/>
            <wp:positionH relativeFrom="column">
              <wp:posOffset>4495800</wp:posOffset>
            </wp:positionH>
            <wp:positionV relativeFrom="paragraph">
              <wp:posOffset>195580</wp:posOffset>
            </wp:positionV>
            <wp:extent cx="1257300" cy="912495"/>
            <wp:effectExtent l="0" t="0" r="0" b="190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912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6C38">
        <w:rPr>
          <w:rFonts w:ascii="宋体" w:hAnsi="宋体" w:hint="eastAsia"/>
          <w:szCs w:val="21"/>
        </w:rPr>
        <w:t>（2）</w:t>
      </w:r>
      <w:r w:rsidRPr="00076C38">
        <w:rPr>
          <w:rFonts w:ascii="宋体" w:hAnsi="宋体" w:hint="eastAsia"/>
          <w:b/>
          <w:bCs/>
          <w:szCs w:val="21"/>
        </w:rPr>
        <w:t>温度</w:t>
      </w:r>
      <w:r w:rsidRPr="00076C38">
        <w:rPr>
          <w:rFonts w:ascii="宋体" w:hAnsi="宋体"/>
          <w:szCs w:val="21"/>
        </w:rPr>
        <w:t>:</w:t>
      </w:r>
      <w:r w:rsidRPr="00076C38">
        <w:rPr>
          <w:rFonts w:ascii="宋体" w:hAnsi="宋体" w:hint="eastAsia"/>
          <w:szCs w:val="21"/>
        </w:rPr>
        <w:t xml:space="preserve"> 在</w:t>
      </w:r>
      <w:r w:rsidRPr="00076C38">
        <w:rPr>
          <w:rFonts w:ascii="宋体" w:hAnsi="宋体" w:hint="eastAsia"/>
          <w:b/>
          <w:bCs/>
          <w:szCs w:val="21"/>
          <w:u w:val="single"/>
          <w:lang w:val="zh-CN"/>
        </w:rPr>
        <w:t>最适温度</w:t>
      </w:r>
      <w:r w:rsidRPr="00076C38">
        <w:rPr>
          <w:rFonts w:ascii="宋体" w:hAnsi="宋体" w:hint="eastAsia"/>
          <w:szCs w:val="21"/>
        </w:rPr>
        <w:t>下酶的活性最高，温度偏高或偏低酶的活性都会明显</w:t>
      </w:r>
      <w:r w:rsidRPr="00076C38">
        <w:rPr>
          <w:rFonts w:ascii="宋体" w:hAnsi="宋体" w:hint="eastAsia"/>
          <w:b/>
          <w:bCs/>
          <w:szCs w:val="21"/>
          <w:u w:val="single"/>
          <w:lang w:val="zh-CN"/>
        </w:rPr>
        <w:t>降低</w:t>
      </w:r>
      <w:r w:rsidRPr="00076C38">
        <w:rPr>
          <w:rFonts w:ascii="宋体" w:hAnsi="宋体" w:hint="eastAsia"/>
          <w:szCs w:val="21"/>
        </w:rPr>
        <w:t>。（温度过低，酶活性</w:t>
      </w:r>
      <w:r w:rsidRPr="00076C38">
        <w:rPr>
          <w:rFonts w:ascii="宋体" w:hAnsi="宋体" w:hint="eastAsia"/>
          <w:b/>
          <w:bCs/>
          <w:szCs w:val="21"/>
          <w:u w:val="single"/>
          <w:lang w:val="zh-CN"/>
        </w:rPr>
        <w:t>降低</w:t>
      </w:r>
      <w:r w:rsidRPr="00076C38">
        <w:rPr>
          <w:rFonts w:ascii="宋体" w:hAnsi="宋体" w:hint="eastAsia"/>
          <w:szCs w:val="21"/>
        </w:rPr>
        <w:t>；温度过高，酶活性</w:t>
      </w:r>
      <w:r w:rsidRPr="00076C38">
        <w:rPr>
          <w:rFonts w:ascii="宋体" w:hAnsi="宋体" w:hint="eastAsia"/>
          <w:b/>
          <w:bCs/>
          <w:szCs w:val="21"/>
          <w:u w:val="single"/>
          <w:lang w:val="zh-CN"/>
        </w:rPr>
        <w:t>丧失</w:t>
      </w:r>
      <w:r w:rsidRPr="00076C38">
        <w:rPr>
          <w:rFonts w:ascii="宋体" w:hAnsi="宋体" w:hint="eastAsia"/>
          <w:szCs w:val="21"/>
        </w:rPr>
        <w:t>）</w:t>
      </w:r>
    </w:p>
    <w:p w:rsidR="008E702A" w:rsidRPr="00076C38" w:rsidRDefault="008E702A" w:rsidP="00076C38">
      <w:pPr>
        <w:adjustRightInd w:val="0"/>
        <w:snapToGrid w:val="0"/>
        <w:ind w:firstLineChars="250" w:firstLine="525"/>
        <w:rPr>
          <w:rFonts w:ascii="宋体" w:hAnsi="宋体"/>
          <w:bCs/>
          <w:szCs w:val="21"/>
        </w:rPr>
      </w:pPr>
      <w:r w:rsidRPr="00076C38">
        <w:rPr>
          <w:rFonts w:ascii="宋体" w:hAnsi="宋体" w:hint="eastAsia"/>
          <w:szCs w:val="21"/>
        </w:rPr>
        <w:t>另外：还受</w:t>
      </w:r>
      <w:r w:rsidRPr="00076C38">
        <w:rPr>
          <w:rFonts w:ascii="宋体" w:hAnsi="宋体" w:hint="eastAsia"/>
          <w:b/>
          <w:bCs/>
          <w:szCs w:val="21"/>
          <w:u w:val="single"/>
          <w:lang w:val="zh-CN"/>
        </w:rPr>
        <w:t>酶</w:t>
      </w:r>
      <w:r w:rsidRPr="00076C38">
        <w:rPr>
          <w:rFonts w:ascii="宋体" w:hAnsi="宋体" w:hint="eastAsia"/>
          <w:bCs/>
          <w:szCs w:val="21"/>
        </w:rPr>
        <w:t>的浓度、</w:t>
      </w:r>
      <w:r w:rsidRPr="00076C38">
        <w:rPr>
          <w:rFonts w:ascii="宋体" w:hAnsi="宋体" w:hint="eastAsia"/>
          <w:b/>
          <w:bCs/>
          <w:szCs w:val="21"/>
          <w:u w:val="single"/>
          <w:lang w:val="zh-CN"/>
        </w:rPr>
        <w:t>底物</w:t>
      </w:r>
      <w:r w:rsidRPr="00076C38">
        <w:rPr>
          <w:rFonts w:ascii="宋体" w:hAnsi="宋体" w:hint="eastAsia"/>
          <w:bCs/>
          <w:szCs w:val="21"/>
        </w:rPr>
        <w:t>浓度、</w:t>
      </w:r>
      <w:r w:rsidRPr="00076C38">
        <w:rPr>
          <w:rFonts w:ascii="宋体" w:hAnsi="宋体" w:hint="eastAsia"/>
          <w:b/>
          <w:bCs/>
          <w:szCs w:val="21"/>
          <w:u w:val="single"/>
          <w:lang w:val="zh-CN"/>
        </w:rPr>
        <w:t>产物</w:t>
      </w:r>
      <w:r w:rsidRPr="00076C38">
        <w:rPr>
          <w:rFonts w:ascii="宋体" w:hAnsi="宋体" w:hint="eastAsia"/>
          <w:bCs/>
          <w:szCs w:val="21"/>
        </w:rPr>
        <w:t>浓度的影响。</w:t>
      </w:r>
    </w:p>
    <w:p w:rsidR="005E6828" w:rsidRDefault="005E6828" w:rsidP="006235E2">
      <w:pPr>
        <w:autoSpaceDE w:val="0"/>
        <w:autoSpaceDN w:val="0"/>
        <w:adjustRightInd w:val="0"/>
        <w:snapToGrid w:val="0"/>
        <w:spacing w:line="240" w:lineRule="atLeast"/>
        <w:jc w:val="center"/>
        <w:rPr>
          <w:rFonts w:hint="eastAsia"/>
          <w:b/>
          <w:bCs/>
          <w:szCs w:val="21"/>
        </w:rPr>
      </w:pPr>
    </w:p>
    <w:p w:rsidR="005E6828" w:rsidRDefault="005E6828" w:rsidP="006235E2">
      <w:pPr>
        <w:autoSpaceDE w:val="0"/>
        <w:autoSpaceDN w:val="0"/>
        <w:adjustRightInd w:val="0"/>
        <w:snapToGrid w:val="0"/>
        <w:spacing w:line="240" w:lineRule="atLeast"/>
        <w:jc w:val="center"/>
        <w:rPr>
          <w:b/>
          <w:bCs/>
          <w:szCs w:val="21"/>
        </w:rPr>
      </w:pPr>
    </w:p>
    <w:p w:rsidR="006235E2" w:rsidRPr="006235E2" w:rsidRDefault="006235E2" w:rsidP="001E009B">
      <w:pPr>
        <w:autoSpaceDE w:val="0"/>
        <w:autoSpaceDN w:val="0"/>
        <w:adjustRightInd w:val="0"/>
        <w:snapToGrid w:val="0"/>
        <w:spacing w:line="240" w:lineRule="atLeast"/>
        <w:jc w:val="center"/>
        <w:rPr>
          <w:rFonts w:hint="eastAsia"/>
          <w:b/>
          <w:bCs/>
          <w:szCs w:val="21"/>
        </w:rPr>
      </w:pPr>
      <w:r w:rsidRPr="00516DC5">
        <w:rPr>
          <w:rFonts w:hint="eastAsia"/>
          <w:b/>
          <w:bCs/>
          <w:szCs w:val="21"/>
        </w:rPr>
        <w:t>第</w:t>
      </w:r>
      <w:r>
        <w:rPr>
          <w:rFonts w:hint="eastAsia"/>
          <w:b/>
          <w:bCs/>
          <w:szCs w:val="21"/>
        </w:rPr>
        <w:t>二</w:t>
      </w:r>
      <w:r w:rsidRPr="00516DC5">
        <w:rPr>
          <w:rFonts w:hint="eastAsia"/>
          <w:b/>
          <w:bCs/>
          <w:szCs w:val="21"/>
        </w:rPr>
        <w:t>节</w:t>
      </w:r>
      <w:r w:rsidRPr="00516DC5">
        <w:rPr>
          <w:rFonts w:hint="eastAsia"/>
          <w:b/>
          <w:bCs/>
          <w:szCs w:val="21"/>
        </w:rPr>
        <w:t xml:space="preserve"> </w:t>
      </w:r>
      <w:r>
        <w:rPr>
          <w:rFonts w:hint="eastAsia"/>
          <w:b/>
          <w:bCs/>
          <w:szCs w:val="21"/>
        </w:rPr>
        <w:t>细胞的能量通货——</w:t>
      </w:r>
      <w:r>
        <w:rPr>
          <w:rFonts w:hint="eastAsia"/>
          <w:b/>
          <w:bCs/>
          <w:szCs w:val="21"/>
        </w:rPr>
        <w:t>A</w:t>
      </w:r>
      <w:r>
        <w:rPr>
          <w:b/>
          <w:bCs/>
          <w:szCs w:val="21"/>
        </w:rPr>
        <w:t>TP</w:t>
      </w:r>
    </w:p>
    <w:p w:rsidR="008E702A" w:rsidRPr="00076C38" w:rsidRDefault="008E702A" w:rsidP="00076C38">
      <w:pPr>
        <w:tabs>
          <w:tab w:val="left" w:pos="360"/>
        </w:tabs>
        <w:autoSpaceDE w:val="0"/>
        <w:autoSpaceDN w:val="0"/>
        <w:adjustRightInd w:val="0"/>
        <w:snapToGrid w:val="0"/>
        <w:ind w:left="360" w:hanging="360"/>
        <w:rPr>
          <w:rFonts w:ascii="宋体" w:hAnsi="宋体"/>
          <w:b/>
          <w:bCs/>
          <w:szCs w:val="21"/>
        </w:rPr>
      </w:pPr>
      <w:r w:rsidRPr="00076C38">
        <w:rPr>
          <w:rFonts w:ascii="宋体" w:hAnsi="宋体" w:hint="eastAsia"/>
          <w:b/>
          <w:bCs/>
          <w:szCs w:val="21"/>
        </w:rPr>
        <w:t>一、</w:t>
      </w:r>
      <w:r w:rsidRPr="00076C38">
        <w:rPr>
          <w:rFonts w:ascii="宋体" w:hAnsi="宋体"/>
          <w:b/>
          <w:bCs/>
          <w:szCs w:val="21"/>
        </w:rPr>
        <w:t>ATP</w:t>
      </w:r>
    </w:p>
    <w:p w:rsidR="008E702A" w:rsidRPr="00076C38" w:rsidRDefault="008E702A" w:rsidP="00076C38">
      <w:pPr>
        <w:tabs>
          <w:tab w:val="left" w:pos="360"/>
        </w:tabs>
        <w:autoSpaceDE w:val="0"/>
        <w:autoSpaceDN w:val="0"/>
        <w:adjustRightInd w:val="0"/>
        <w:snapToGrid w:val="0"/>
        <w:ind w:left="360" w:hanging="360"/>
        <w:rPr>
          <w:rFonts w:ascii="宋体" w:hAnsi="宋体"/>
          <w:bCs/>
          <w:szCs w:val="21"/>
        </w:rPr>
      </w:pPr>
      <w:r w:rsidRPr="00076C38">
        <w:rPr>
          <w:rFonts w:ascii="宋体" w:hAnsi="宋体" w:hint="eastAsia"/>
          <w:b/>
          <w:bCs/>
          <w:szCs w:val="21"/>
        </w:rPr>
        <w:t>1、功能：</w:t>
      </w:r>
      <w:r w:rsidRPr="00076C38">
        <w:rPr>
          <w:rFonts w:ascii="宋体" w:hAnsi="宋体"/>
          <w:bCs/>
          <w:szCs w:val="21"/>
        </w:rPr>
        <w:t>ATP</w:t>
      </w:r>
      <w:r w:rsidRPr="00076C38">
        <w:rPr>
          <w:rFonts w:ascii="宋体" w:hAnsi="宋体" w:hint="eastAsia"/>
          <w:bCs/>
          <w:szCs w:val="21"/>
        </w:rPr>
        <w:t>是</w:t>
      </w:r>
      <w:r w:rsidRPr="00076C38">
        <w:rPr>
          <w:rFonts w:ascii="宋体" w:hAnsi="宋体" w:hint="eastAsia"/>
          <w:szCs w:val="21"/>
        </w:rPr>
        <w:t>生命活动的</w:t>
      </w:r>
      <w:r w:rsidRPr="00076C38">
        <w:rPr>
          <w:rFonts w:ascii="宋体" w:hAnsi="宋体" w:hint="eastAsia"/>
          <w:b/>
          <w:bCs/>
          <w:szCs w:val="21"/>
          <w:u w:val="single"/>
        </w:rPr>
        <w:t>直接</w:t>
      </w:r>
      <w:r w:rsidRPr="00076C38">
        <w:rPr>
          <w:rFonts w:ascii="宋体" w:hAnsi="宋体" w:hint="eastAsia"/>
          <w:szCs w:val="21"/>
        </w:rPr>
        <w:t>能源物质</w:t>
      </w:r>
    </w:p>
    <w:p w:rsidR="008E702A" w:rsidRPr="00076C38" w:rsidRDefault="008E702A" w:rsidP="00076C38">
      <w:pPr>
        <w:autoSpaceDE w:val="0"/>
        <w:autoSpaceDN w:val="0"/>
        <w:adjustRightInd w:val="0"/>
        <w:snapToGrid w:val="0"/>
        <w:ind w:firstLineChars="150" w:firstLine="315"/>
        <w:rPr>
          <w:rFonts w:ascii="宋体" w:hAnsi="宋体" w:cs="宋体"/>
          <w:bCs/>
          <w:szCs w:val="21"/>
          <w:lang w:val="zh-CN"/>
        </w:rPr>
      </w:pPr>
      <w:r w:rsidRPr="00076C38">
        <w:rPr>
          <w:rFonts w:ascii="宋体" w:hAnsi="宋体"/>
          <w:noProof/>
          <w:szCs w:val="21"/>
        </w:rPr>
        <w:drawing>
          <wp:anchor distT="0" distB="0" distL="114300" distR="114300" simplePos="0" relativeHeight="251659264" behindDoc="0" locked="0" layoutInCell="1" allowOverlap="1">
            <wp:simplePos x="0" y="0"/>
            <wp:positionH relativeFrom="column">
              <wp:posOffset>3530600</wp:posOffset>
            </wp:positionH>
            <wp:positionV relativeFrom="paragraph">
              <wp:posOffset>121920</wp:posOffset>
            </wp:positionV>
            <wp:extent cx="2286000" cy="1160780"/>
            <wp:effectExtent l="0" t="0" r="0" b="127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6C38">
        <w:rPr>
          <w:rFonts w:ascii="宋体" w:hAnsi="宋体" w:cs="宋体" w:hint="eastAsia"/>
          <w:bCs/>
          <w:szCs w:val="21"/>
          <w:lang w:val="zh-CN"/>
        </w:rPr>
        <w:t>注：</w:t>
      </w:r>
      <w:r w:rsidRPr="00076C38">
        <w:rPr>
          <w:rFonts w:ascii="宋体" w:hAnsi="宋体" w:hint="eastAsia"/>
          <w:szCs w:val="21"/>
        </w:rPr>
        <w:t>生命活动的</w:t>
      </w:r>
      <w:r w:rsidRPr="00076C38">
        <w:rPr>
          <w:rFonts w:ascii="宋体" w:hAnsi="宋体" w:hint="eastAsia"/>
          <w:b/>
          <w:bCs/>
          <w:szCs w:val="21"/>
          <w:em w:val="dot"/>
        </w:rPr>
        <w:t>主要</w:t>
      </w:r>
      <w:r w:rsidRPr="00076C38">
        <w:rPr>
          <w:rFonts w:ascii="宋体" w:hAnsi="宋体" w:hint="eastAsia"/>
          <w:szCs w:val="21"/>
        </w:rPr>
        <w:t>的能源物质是</w:t>
      </w:r>
      <w:r w:rsidRPr="00076C38">
        <w:rPr>
          <w:rFonts w:ascii="宋体" w:hAnsi="宋体" w:hint="eastAsia"/>
          <w:b/>
          <w:bCs/>
          <w:szCs w:val="21"/>
          <w:u w:val="single"/>
          <w:lang w:val="zh-CN"/>
        </w:rPr>
        <w:t>糖类</w:t>
      </w:r>
      <w:r w:rsidRPr="00076C38">
        <w:rPr>
          <w:rFonts w:ascii="宋体" w:hAnsi="宋体" w:cs="宋体" w:hint="eastAsia"/>
          <w:bCs/>
          <w:szCs w:val="21"/>
          <w:lang w:val="zh-CN"/>
        </w:rPr>
        <w:t>（葡萄糖）；</w:t>
      </w:r>
    </w:p>
    <w:p w:rsidR="008E702A" w:rsidRPr="00076C38" w:rsidRDefault="008E702A" w:rsidP="00076C38">
      <w:pPr>
        <w:autoSpaceDE w:val="0"/>
        <w:autoSpaceDN w:val="0"/>
        <w:adjustRightInd w:val="0"/>
        <w:snapToGrid w:val="0"/>
        <w:ind w:firstLineChars="346" w:firstLine="727"/>
        <w:rPr>
          <w:rFonts w:ascii="宋体" w:hAnsi="宋体"/>
          <w:szCs w:val="21"/>
        </w:rPr>
      </w:pPr>
      <w:r w:rsidRPr="00076C38">
        <w:rPr>
          <w:rFonts w:ascii="宋体" w:hAnsi="宋体" w:hint="eastAsia"/>
          <w:szCs w:val="21"/>
        </w:rPr>
        <w:t>生命活动的</w:t>
      </w:r>
      <w:r w:rsidRPr="00076C38">
        <w:rPr>
          <w:rFonts w:ascii="宋体" w:hAnsi="宋体" w:hint="eastAsia"/>
          <w:b/>
          <w:bCs/>
          <w:szCs w:val="21"/>
          <w:em w:val="dot"/>
        </w:rPr>
        <w:t>储备</w:t>
      </w:r>
      <w:r w:rsidRPr="00076C38">
        <w:rPr>
          <w:rFonts w:ascii="宋体" w:hAnsi="宋体" w:hint="eastAsia"/>
          <w:szCs w:val="21"/>
        </w:rPr>
        <w:t>能源物质是</w:t>
      </w:r>
      <w:r w:rsidRPr="00076C38">
        <w:rPr>
          <w:rFonts w:ascii="宋体" w:hAnsi="宋体" w:hint="eastAsia"/>
          <w:b/>
          <w:bCs/>
          <w:szCs w:val="21"/>
          <w:u w:val="single"/>
          <w:lang w:val="zh-CN"/>
        </w:rPr>
        <w:t>脂肪</w:t>
      </w:r>
      <w:r w:rsidRPr="00076C38">
        <w:rPr>
          <w:rFonts w:ascii="宋体" w:hAnsi="宋体" w:hint="eastAsia"/>
          <w:szCs w:val="21"/>
        </w:rPr>
        <w:t>。</w:t>
      </w:r>
    </w:p>
    <w:p w:rsidR="008E702A" w:rsidRPr="00076C38" w:rsidRDefault="008E702A" w:rsidP="00076C38">
      <w:pPr>
        <w:autoSpaceDE w:val="0"/>
        <w:autoSpaceDN w:val="0"/>
        <w:adjustRightInd w:val="0"/>
        <w:snapToGrid w:val="0"/>
        <w:ind w:firstLineChars="350" w:firstLine="735"/>
        <w:rPr>
          <w:rFonts w:ascii="宋体" w:hAnsi="宋体"/>
          <w:szCs w:val="21"/>
        </w:rPr>
      </w:pPr>
      <w:r w:rsidRPr="00076C38">
        <w:rPr>
          <w:rFonts w:ascii="宋体" w:hAnsi="宋体" w:hint="eastAsia"/>
          <w:szCs w:val="21"/>
        </w:rPr>
        <w:t>生命活动的</w:t>
      </w:r>
      <w:r w:rsidRPr="00076C38">
        <w:rPr>
          <w:rFonts w:ascii="宋体" w:hAnsi="宋体" w:hint="eastAsia"/>
          <w:b/>
          <w:bCs/>
          <w:szCs w:val="21"/>
          <w:em w:val="dot"/>
        </w:rPr>
        <w:t>根本</w:t>
      </w:r>
      <w:r w:rsidRPr="00076C38">
        <w:rPr>
          <w:rFonts w:ascii="宋体" w:hAnsi="宋体" w:hint="eastAsia"/>
          <w:szCs w:val="21"/>
        </w:rPr>
        <w:t>能量来源是</w:t>
      </w:r>
      <w:r w:rsidRPr="00076C38">
        <w:rPr>
          <w:rFonts w:ascii="宋体" w:hAnsi="宋体" w:hint="eastAsia"/>
          <w:b/>
          <w:bCs/>
          <w:szCs w:val="21"/>
          <w:u w:val="single"/>
          <w:lang w:val="zh-CN"/>
        </w:rPr>
        <w:t>太阳能</w:t>
      </w:r>
      <w:r w:rsidRPr="00076C38">
        <w:rPr>
          <w:rFonts w:ascii="宋体" w:hAnsi="宋体" w:hint="eastAsia"/>
          <w:szCs w:val="21"/>
        </w:rPr>
        <w:t>。</w:t>
      </w:r>
    </w:p>
    <w:p w:rsidR="008E702A" w:rsidRPr="00076C38" w:rsidRDefault="008E702A" w:rsidP="00076C38">
      <w:pPr>
        <w:autoSpaceDE w:val="0"/>
        <w:autoSpaceDN w:val="0"/>
        <w:adjustRightInd w:val="0"/>
        <w:snapToGrid w:val="0"/>
        <w:rPr>
          <w:rFonts w:ascii="宋体" w:hAnsi="宋体"/>
          <w:b/>
          <w:bCs/>
          <w:szCs w:val="21"/>
        </w:rPr>
      </w:pPr>
      <w:r w:rsidRPr="00076C38">
        <w:rPr>
          <w:rFonts w:ascii="宋体" w:hAnsi="宋体"/>
          <w:b/>
          <w:bCs/>
          <w:szCs w:val="21"/>
        </w:rPr>
        <w:t>2</w:t>
      </w:r>
      <w:r w:rsidRPr="00076C38">
        <w:rPr>
          <w:rFonts w:ascii="宋体" w:hAnsi="宋体" w:cs="宋体" w:hint="eastAsia"/>
          <w:b/>
          <w:bCs/>
          <w:szCs w:val="21"/>
          <w:lang w:val="zh-CN"/>
        </w:rPr>
        <w:t>、结构：</w:t>
      </w:r>
      <w:r w:rsidRPr="00076C38">
        <w:rPr>
          <w:rFonts w:ascii="宋体" w:hAnsi="宋体"/>
          <w:b/>
          <w:bCs/>
          <w:szCs w:val="21"/>
        </w:rPr>
        <w:t xml:space="preserve">               </w:t>
      </w:r>
    </w:p>
    <w:p w:rsidR="008E702A" w:rsidRPr="00076C38" w:rsidRDefault="008E702A" w:rsidP="00076C38">
      <w:pPr>
        <w:autoSpaceDE w:val="0"/>
        <w:autoSpaceDN w:val="0"/>
        <w:adjustRightInd w:val="0"/>
        <w:snapToGrid w:val="0"/>
        <w:ind w:firstLineChars="147" w:firstLine="309"/>
        <w:rPr>
          <w:rFonts w:ascii="宋体" w:hAnsi="宋体"/>
          <w:bCs/>
          <w:szCs w:val="21"/>
        </w:rPr>
      </w:pPr>
      <w:r w:rsidRPr="00076C38">
        <w:rPr>
          <w:rFonts w:ascii="宋体" w:hAnsi="宋体" w:cs="宋体" w:hint="eastAsia"/>
          <w:bCs/>
          <w:szCs w:val="21"/>
          <w:lang w:val="zh-CN"/>
        </w:rPr>
        <w:t>中文名：</w:t>
      </w:r>
      <w:r w:rsidRPr="00076C38">
        <w:rPr>
          <w:rFonts w:ascii="宋体" w:hAnsi="宋体" w:hint="eastAsia"/>
          <w:b/>
          <w:bCs/>
          <w:szCs w:val="21"/>
          <w:u w:val="single"/>
          <w:lang w:val="zh-CN"/>
        </w:rPr>
        <w:t>腺嘌呤核苷三磷酸</w:t>
      </w:r>
      <w:r w:rsidRPr="00076C38">
        <w:rPr>
          <w:rFonts w:ascii="宋体" w:hAnsi="宋体" w:hint="eastAsia"/>
          <w:bCs/>
          <w:szCs w:val="21"/>
        </w:rPr>
        <w:t>（</w:t>
      </w:r>
      <w:r w:rsidRPr="00076C38">
        <w:rPr>
          <w:rFonts w:ascii="宋体" w:hAnsi="宋体" w:cs="宋体" w:hint="eastAsia"/>
          <w:bCs/>
          <w:szCs w:val="21"/>
          <w:lang w:val="zh-CN"/>
        </w:rPr>
        <w:t>三磷酸腺苷</w:t>
      </w:r>
      <w:r w:rsidRPr="00076C38">
        <w:rPr>
          <w:rFonts w:ascii="宋体" w:hAnsi="宋体" w:hint="eastAsia"/>
          <w:bCs/>
          <w:szCs w:val="21"/>
        </w:rPr>
        <w:t>）</w:t>
      </w:r>
    </w:p>
    <w:p w:rsidR="008E702A" w:rsidRPr="00076C38" w:rsidRDefault="008E702A" w:rsidP="00076C38">
      <w:pPr>
        <w:autoSpaceDE w:val="0"/>
        <w:autoSpaceDN w:val="0"/>
        <w:adjustRightInd w:val="0"/>
        <w:snapToGrid w:val="0"/>
        <w:ind w:firstLineChars="147" w:firstLine="309"/>
        <w:rPr>
          <w:rFonts w:ascii="宋体" w:hAnsi="宋体"/>
          <w:bCs/>
          <w:szCs w:val="21"/>
        </w:rPr>
      </w:pPr>
      <w:r w:rsidRPr="00076C38">
        <w:rPr>
          <w:rFonts w:ascii="宋体" w:hAnsi="宋体" w:cs="宋体" w:hint="eastAsia"/>
          <w:bCs/>
          <w:szCs w:val="21"/>
          <w:lang w:val="zh-CN"/>
        </w:rPr>
        <w:t>构成：腺嘌呤</w:t>
      </w:r>
      <w:r w:rsidRPr="00076C38">
        <w:rPr>
          <w:rFonts w:ascii="宋体" w:hAnsi="宋体"/>
          <w:bCs/>
          <w:szCs w:val="21"/>
        </w:rPr>
        <w:t>—</w:t>
      </w:r>
      <w:r w:rsidRPr="00076C38">
        <w:rPr>
          <w:rFonts w:ascii="宋体" w:hAnsi="宋体" w:cs="宋体" w:hint="eastAsia"/>
          <w:bCs/>
          <w:szCs w:val="21"/>
          <w:lang w:val="zh-CN"/>
        </w:rPr>
        <w:t>核糖</w:t>
      </w:r>
      <w:r w:rsidRPr="00076C38">
        <w:rPr>
          <w:rFonts w:ascii="宋体" w:hAnsi="宋体"/>
          <w:bCs/>
          <w:szCs w:val="21"/>
        </w:rPr>
        <w:t>—</w:t>
      </w:r>
      <w:r w:rsidRPr="00076C38">
        <w:rPr>
          <w:rFonts w:ascii="宋体" w:hAnsi="宋体" w:cs="宋体" w:hint="eastAsia"/>
          <w:bCs/>
          <w:szCs w:val="21"/>
          <w:lang w:val="zh-CN"/>
        </w:rPr>
        <w:t>磷酸基团～磷酸基团～磷酸基团</w:t>
      </w:r>
      <w:r w:rsidRPr="00076C38">
        <w:rPr>
          <w:rFonts w:ascii="宋体" w:hAnsi="宋体"/>
          <w:bCs/>
          <w:szCs w:val="21"/>
        </w:rPr>
        <w:t xml:space="preserve">   </w:t>
      </w:r>
    </w:p>
    <w:p w:rsidR="006235E2" w:rsidRPr="00076C38" w:rsidRDefault="008E702A" w:rsidP="00076C38">
      <w:pPr>
        <w:autoSpaceDE w:val="0"/>
        <w:autoSpaceDN w:val="0"/>
        <w:adjustRightInd w:val="0"/>
        <w:snapToGrid w:val="0"/>
        <w:ind w:firstLineChars="147" w:firstLine="309"/>
        <w:rPr>
          <w:rFonts w:ascii="宋体" w:hAnsi="宋体"/>
          <w:bCs/>
          <w:szCs w:val="21"/>
        </w:rPr>
      </w:pPr>
      <w:r w:rsidRPr="00076C38">
        <w:rPr>
          <w:rFonts w:ascii="宋体" w:hAnsi="宋体" w:cs="宋体" w:hint="eastAsia"/>
          <w:bCs/>
          <w:szCs w:val="21"/>
          <w:lang w:val="zh-CN"/>
        </w:rPr>
        <w:t>简式</w:t>
      </w:r>
      <w:r w:rsidRPr="00076C38">
        <w:rPr>
          <w:rFonts w:ascii="宋体" w:hAnsi="宋体" w:cs="宋体" w:hint="eastAsia"/>
          <w:bCs/>
          <w:szCs w:val="21"/>
        </w:rPr>
        <w:t>：</w:t>
      </w:r>
      <w:r w:rsidRPr="00076C38">
        <w:rPr>
          <w:rFonts w:ascii="宋体" w:hAnsi="宋体"/>
          <w:bCs/>
          <w:szCs w:val="21"/>
        </w:rPr>
        <w:t xml:space="preserve"> A-P</w:t>
      </w:r>
      <w:r w:rsidRPr="00076C38">
        <w:rPr>
          <w:rFonts w:ascii="宋体" w:hAnsi="宋体" w:cs="宋体" w:hint="eastAsia"/>
          <w:bCs/>
          <w:szCs w:val="21"/>
          <w:lang w:val="zh-CN"/>
        </w:rPr>
        <w:t>～</w:t>
      </w:r>
      <w:r w:rsidRPr="00076C38">
        <w:rPr>
          <w:rFonts w:ascii="宋体" w:hAnsi="宋体"/>
          <w:bCs/>
          <w:szCs w:val="21"/>
        </w:rPr>
        <w:t>P</w:t>
      </w:r>
      <w:r w:rsidRPr="00076C38">
        <w:rPr>
          <w:rFonts w:ascii="宋体" w:hAnsi="宋体" w:cs="宋体" w:hint="eastAsia"/>
          <w:bCs/>
          <w:szCs w:val="21"/>
          <w:lang w:val="zh-CN"/>
        </w:rPr>
        <w:t>～</w:t>
      </w:r>
      <w:r w:rsidRPr="00076C38">
        <w:rPr>
          <w:rFonts w:ascii="宋体" w:hAnsi="宋体"/>
          <w:bCs/>
          <w:szCs w:val="21"/>
        </w:rPr>
        <w:t>P</w:t>
      </w:r>
    </w:p>
    <w:p w:rsidR="008E702A" w:rsidRPr="00076C38" w:rsidRDefault="008E702A" w:rsidP="00076C38">
      <w:pPr>
        <w:autoSpaceDE w:val="0"/>
        <w:autoSpaceDN w:val="0"/>
        <w:adjustRightInd w:val="0"/>
        <w:snapToGrid w:val="0"/>
        <w:ind w:firstLineChars="147" w:firstLine="309"/>
        <w:rPr>
          <w:rFonts w:ascii="宋体" w:hAnsi="宋体" w:cs="宋体"/>
          <w:bCs/>
          <w:szCs w:val="21"/>
          <w:lang w:val="zh-CN"/>
        </w:rPr>
      </w:pPr>
      <w:r w:rsidRPr="00076C38">
        <w:rPr>
          <w:rFonts w:ascii="宋体" w:hAnsi="宋体" w:hint="eastAsia"/>
          <w:bCs/>
          <w:szCs w:val="21"/>
        </w:rPr>
        <w:t>（</w:t>
      </w:r>
      <w:r w:rsidRPr="00076C38">
        <w:rPr>
          <w:rFonts w:ascii="宋体" w:hAnsi="宋体"/>
          <w:bCs/>
          <w:szCs w:val="21"/>
        </w:rPr>
        <w:t xml:space="preserve">A </w:t>
      </w:r>
      <w:r w:rsidRPr="00076C38">
        <w:rPr>
          <w:rFonts w:ascii="宋体" w:hAnsi="宋体" w:cs="宋体" w:hint="eastAsia"/>
          <w:bCs/>
          <w:szCs w:val="21"/>
        </w:rPr>
        <w:t>：</w:t>
      </w:r>
      <w:r w:rsidRPr="00076C38">
        <w:rPr>
          <w:rFonts w:ascii="宋体" w:hAnsi="宋体" w:cs="宋体" w:hint="eastAsia"/>
          <w:bCs/>
          <w:szCs w:val="21"/>
          <w:lang w:val="zh-CN"/>
        </w:rPr>
        <w:t>腺嘌呤核苷</w:t>
      </w:r>
      <w:r w:rsidRPr="00076C38">
        <w:rPr>
          <w:rFonts w:ascii="宋体" w:hAnsi="宋体" w:cs="宋体" w:hint="eastAsia"/>
          <w:bCs/>
          <w:szCs w:val="21"/>
        </w:rPr>
        <w:t>；</w:t>
      </w:r>
      <w:r w:rsidRPr="00076C38">
        <w:rPr>
          <w:rFonts w:ascii="宋体" w:hAnsi="宋体"/>
          <w:bCs/>
          <w:szCs w:val="21"/>
        </w:rPr>
        <w:t xml:space="preserve"> T </w:t>
      </w:r>
      <w:r w:rsidRPr="00076C38">
        <w:rPr>
          <w:rFonts w:ascii="宋体" w:hAnsi="宋体" w:cs="宋体" w:hint="eastAsia"/>
          <w:bCs/>
          <w:szCs w:val="21"/>
        </w:rPr>
        <w:t>：</w:t>
      </w:r>
      <w:r w:rsidRPr="00076C38">
        <w:rPr>
          <w:rFonts w:ascii="宋体" w:hAnsi="宋体"/>
          <w:bCs/>
          <w:szCs w:val="21"/>
        </w:rPr>
        <w:t>3</w:t>
      </w:r>
      <w:r w:rsidRPr="00076C38">
        <w:rPr>
          <w:rFonts w:ascii="宋体" w:hAnsi="宋体" w:cs="宋体" w:hint="eastAsia"/>
          <w:bCs/>
          <w:szCs w:val="21"/>
        </w:rPr>
        <w:t>；</w:t>
      </w:r>
      <w:r w:rsidRPr="00076C38">
        <w:rPr>
          <w:rFonts w:ascii="宋体" w:hAnsi="宋体"/>
          <w:bCs/>
          <w:szCs w:val="21"/>
        </w:rPr>
        <w:t xml:space="preserve"> P</w:t>
      </w:r>
      <w:r w:rsidRPr="00076C38">
        <w:rPr>
          <w:rFonts w:ascii="宋体" w:hAnsi="宋体" w:cs="宋体" w:hint="eastAsia"/>
          <w:bCs/>
          <w:szCs w:val="21"/>
        </w:rPr>
        <w:t>：</w:t>
      </w:r>
      <w:r w:rsidRPr="00076C38">
        <w:rPr>
          <w:rFonts w:ascii="宋体" w:hAnsi="宋体" w:cs="宋体" w:hint="eastAsia"/>
          <w:bCs/>
          <w:szCs w:val="21"/>
          <w:lang w:val="zh-CN"/>
        </w:rPr>
        <w:t>磷酸基团</w:t>
      </w:r>
      <w:r w:rsidRPr="00076C38">
        <w:rPr>
          <w:rFonts w:ascii="宋体" w:hAnsi="宋体" w:cs="宋体" w:hint="eastAsia"/>
          <w:bCs/>
          <w:szCs w:val="21"/>
        </w:rPr>
        <w:t>；</w:t>
      </w:r>
      <w:r w:rsidR="006235E2" w:rsidRPr="00076C38">
        <w:rPr>
          <w:rFonts w:ascii="宋体" w:hAnsi="宋体" w:hint="eastAsia"/>
          <w:bCs/>
          <w:szCs w:val="21"/>
        </w:rPr>
        <w:t xml:space="preserve"> </w:t>
      </w:r>
      <w:r w:rsidRPr="00076C38">
        <w:rPr>
          <w:rFonts w:ascii="宋体" w:hAnsi="宋体"/>
          <w:bCs/>
          <w:szCs w:val="21"/>
        </w:rPr>
        <w:t xml:space="preserve">~ </w:t>
      </w:r>
      <w:r w:rsidR="006235E2" w:rsidRPr="00076C38">
        <w:rPr>
          <w:rFonts w:ascii="宋体" w:hAnsi="宋体" w:cs="宋体" w:hint="eastAsia"/>
          <w:bCs/>
          <w:szCs w:val="21"/>
          <w:lang w:val="zh-CN"/>
        </w:rPr>
        <w:t>：</w:t>
      </w:r>
      <w:r w:rsidRPr="00076C38">
        <w:rPr>
          <w:rFonts w:ascii="宋体" w:hAnsi="宋体" w:cs="宋体" w:hint="eastAsia"/>
          <w:bCs/>
          <w:szCs w:val="21"/>
          <w:lang w:val="zh-CN"/>
        </w:rPr>
        <w:t>高能磷酸键，第二个高能磷酸键相当</w:t>
      </w:r>
      <w:r w:rsidRPr="00076C38">
        <w:rPr>
          <w:rFonts w:ascii="宋体" w:hAnsi="宋体" w:hint="eastAsia"/>
          <w:b/>
          <w:bCs/>
          <w:szCs w:val="21"/>
          <w:u w:val="single"/>
          <w:lang w:val="zh-CN"/>
        </w:rPr>
        <w:t>脆弱</w:t>
      </w:r>
      <w:r w:rsidRPr="00076C38">
        <w:rPr>
          <w:rFonts w:ascii="宋体" w:hAnsi="宋体" w:cs="宋体" w:hint="eastAsia"/>
          <w:bCs/>
          <w:szCs w:val="21"/>
          <w:lang w:val="zh-CN"/>
        </w:rPr>
        <w:t>，水解时容易</w:t>
      </w:r>
      <w:r w:rsidRPr="00076C38">
        <w:rPr>
          <w:rFonts w:ascii="宋体" w:hAnsi="宋体" w:hint="eastAsia"/>
          <w:b/>
          <w:bCs/>
          <w:szCs w:val="21"/>
          <w:u w:val="single"/>
          <w:lang w:val="zh-CN"/>
        </w:rPr>
        <w:t>断裂</w:t>
      </w:r>
      <w:r w:rsidRPr="00076C38">
        <w:rPr>
          <w:rFonts w:ascii="宋体" w:hAnsi="宋体" w:cs="宋体" w:hint="eastAsia"/>
          <w:bCs/>
          <w:szCs w:val="21"/>
          <w:lang w:val="zh-CN"/>
        </w:rPr>
        <w:t>）</w:t>
      </w:r>
    </w:p>
    <w:p w:rsidR="006235E2" w:rsidRPr="00076C38" w:rsidRDefault="006235E2" w:rsidP="00076C38">
      <w:pPr>
        <w:autoSpaceDE w:val="0"/>
        <w:autoSpaceDN w:val="0"/>
        <w:adjustRightInd w:val="0"/>
        <w:snapToGrid w:val="0"/>
        <w:ind w:firstLineChars="147" w:firstLine="309"/>
        <w:rPr>
          <w:rFonts w:ascii="宋体" w:hAnsi="宋体"/>
          <w:bCs/>
          <w:szCs w:val="21"/>
        </w:rPr>
      </w:pPr>
    </w:p>
    <w:p w:rsidR="008E702A" w:rsidRPr="00076C38" w:rsidRDefault="008E702A" w:rsidP="00076C38">
      <w:pPr>
        <w:autoSpaceDE w:val="0"/>
        <w:autoSpaceDN w:val="0"/>
        <w:adjustRightInd w:val="0"/>
        <w:snapToGrid w:val="0"/>
        <w:rPr>
          <w:rFonts w:ascii="宋体" w:hAnsi="宋体"/>
          <w:b/>
          <w:bCs/>
          <w:szCs w:val="21"/>
        </w:rPr>
      </w:pPr>
      <w:r w:rsidRPr="00076C38">
        <w:rPr>
          <w:rFonts w:ascii="宋体" w:hAnsi="宋体"/>
          <w:b/>
          <w:bCs/>
          <w:szCs w:val="21"/>
        </w:rPr>
        <w:t>3</w:t>
      </w:r>
      <w:r w:rsidRPr="00076C38">
        <w:rPr>
          <w:rFonts w:ascii="宋体" w:hAnsi="宋体" w:cs="宋体" w:hint="eastAsia"/>
          <w:b/>
          <w:bCs/>
          <w:szCs w:val="21"/>
          <w:lang w:val="zh-CN"/>
        </w:rPr>
        <w:t>、</w:t>
      </w:r>
      <w:r w:rsidRPr="00076C38">
        <w:rPr>
          <w:rFonts w:ascii="宋体" w:hAnsi="宋体"/>
          <w:b/>
          <w:bCs/>
          <w:szCs w:val="21"/>
        </w:rPr>
        <w:t>ATP</w:t>
      </w:r>
      <w:r w:rsidRPr="00076C38">
        <w:rPr>
          <w:rFonts w:ascii="宋体" w:hAnsi="宋体" w:cs="宋体" w:hint="eastAsia"/>
          <w:b/>
          <w:bCs/>
          <w:szCs w:val="21"/>
          <w:lang w:val="zh-CN"/>
        </w:rPr>
        <w:t>与</w:t>
      </w:r>
      <w:r w:rsidRPr="00076C38">
        <w:rPr>
          <w:rFonts w:ascii="宋体" w:hAnsi="宋体"/>
          <w:b/>
          <w:bCs/>
          <w:szCs w:val="21"/>
        </w:rPr>
        <w:t>ADP</w:t>
      </w:r>
      <w:r w:rsidRPr="00076C38">
        <w:rPr>
          <w:rFonts w:ascii="宋体" w:hAnsi="宋体" w:cs="宋体" w:hint="eastAsia"/>
          <w:b/>
          <w:bCs/>
          <w:szCs w:val="21"/>
          <w:lang w:val="zh-CN"/>
        </w:rPr>
        <w:t>的相互转化：</w:t>
      </w:r>
    </w:p>
    <w:p w:rsidR="008E702A" w:rsidRPr="00076C38" w:rsidRDefault="008E702A" w:rsidP="00076C38">
      <w:pPr>
        <w:autoSpaceDE w:val="0"/>
        <w:autoSpaceDN w:val="0"/>
        <w:adjustRightInd w:val="0"/>
        <w:snapToGrid w:val="0"/>
        <w:rPr>
          <w:rFonts w:ascii="宋体" w:hAnsi="宋体"/>
          <w:bCs/>
          <w:szCs w:val="21"/>
        </w:rPr>
      </w:pPr>
      <w:r w:rsidRPr="00076C38">
        <w:rPr>
          <w:rFonts w:ascii="宋体" w:hAnsi="宋体" w:hint="eastAsia"/>
          <w:bCs/>
          <w:szCs w:val="21"/>
        </w:rPr>
        <w:t xml:space="preserve">         酶</w:t>
      </w:r>
    </w:p>
    <w:p w:rsidR="008E702A" w:rsidRPr="00076C38" w:rsidRDefault="008E702A" w:rsidP="00076C38">
      <w:pPr>
        <w:autoSpaceDE w:val="0"/>
        <w:autoSpaceDN w:val="0"/>
        <w:adjustRightInd w:val="0"/>
        <w:snapToGrid w:val="0"/>
        <w:rPr>
          <w:rFonts w:ascii="宋体" w:hAnsi="宋体"/>
          <w:bCs/>
          <w:szCs w:val="21"/>
        </w:rPr>
      </w:pPr>
      <w:r w:rsidRPr="00076C38">
        <w:rPr>
          <w:rFonts w:ascii="宋体" w:hAnsi="宋体"/>
          <w:bCs/>
          <w:noProof/>
          <w:szCs w:val="21"/>
        </w:rPr>
        <mc:AlternateContent>
          <mc:Choice Requires="wps">
            <w:drawing>
              <wp:anchor distT="0" distB="0" distL="114300" distR="114300" simplePos="0" relativeHeight="251661312" behindDoc="0" locked="0" layoutInCell="1" allowOverlap="1">
                <wp:simplePos x="0" y="0"/>
                <wp:positionH relativeFrom="column">
                  <wp:posOffset>342900</wp:posOffset>
                </wp:positionH>
                <wp:positionV relativeFrom="paragraph">
                  <wp:posOffset>144780</wp:posOffset>
                </wp:positionV>
                <wp:extent cx="685800" cy="0"/>
                <wp:effectExtent l="15240" t="61595" r="13335" b="52705"/>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52DD8" id="直接连接符 26" o:spid="_x0000_s1026" style="position:absolute;left:0;text-align:lef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4pt" to="8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">
                <v:stroke endarrow="block"/>
              </v:line>
            </w:pict>
          </mc:Fallback>
        </mc:AlternateContent>
      </w:r>
      <w:r w:rsidRPr="00076C38">
        <w:rPr>
          <w:rFonts w:ascii="宋体" w:hAnsi="宋体"/>
          <w:bCs/>
          <w:noProof/>
          <w:szCs w:val="21"/>
        </w:rPr>
        <mc:AlternateContent>
          <mc:Choice Requires="wps">
            <w:drawing>
              <wp:anchor distT="0" distB="0" distL="114300" distR="114300" simplePos="0" relativeHeight="251660288" behindDoc="0" locked="0" layoutInCell="1" allowOverlap="1">
                <wp:simplePos x="0" y="0"/>
                <wp:positionH relativeFrom="column">
                  <wp:posOffset>342900</wp:posOffset>
                </wp:positionH>
                <wp:positionV relativeFrom="paragraph">
                  <wp:posOffset>78740</wp:posOffset>
                </wp:positionV>
                <wp:extent cx="685800" cy="0"/>
                <wp:effectExtent l="5715" t="52705" r="22860" b="61595"/>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69309" id="直接连接符 2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2pt" to="81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">
                <v:stroke endarrow="block"/>
              </v:line>
            </w:pict>
          </mc:Fallback>
        </mc:AlternateContent>
      </w:r>
      <w:r w:rsidRPr="00076C38">
        <w:rPr>
          <w:rFonts w:ascii="宋体" w:hAnsi="宋体"/>
          <w:bCs/>
          <w:szCs w:val="21"/>
        </w:rPr>
        <w:t>ATP</w:t>
      </w:r>
      <w:r w:rsidRPr="00076C38">
        <w:rPr>
          <w:rFonts w:ascii="宋体" w:hAnsi="宋体" w:hint="eastAsia"/>
          <w:bCs/>
          <w:szCs w:val="21"/>
        </w:rPr>
        <w:t xml:space="preserve">              </w:t>
      </w:r>
      <w:r w:rsidRPr="00076C38">
        <w:rPr>
          <w:rFonts w:ascii="宋体" w:hAnsi="宋体"/>
          <w:bCs/>
          <w:szCs w:val="21"/>
        </w:rPr>
        <w:t>ADP</w:t>
      </w:r>
      <w:r w:rsidRPr="00076C38">
        <w:rPr>
          <w:rFonts w:ascii="宋体" w:hAnsi="宋体" w:hint="eastAsia"/>
          <w:bCs/>
          <w:szCs w:val="21"/>
        </w:rPr>
        <w:t>＋</w:t>
      </w:r>
      <w:r w:rsidRPr="00076C38">
        <w:rPr>
          <w:rFonts w:ascii="宋体" w:hAnsi="宋体"/>
          <w:bCs/>
          <w:szCs w:val="21"/>
        </w:rPr>
        <w:t>Pi</w:t>
      </w:r>
      <w:r w:rsidRPr="00076C38">
        <w:rPr>
          <w:rFonts w:ascii="宋体" w:hAnsi="宋体" w:hint="eastAsia"/>
          <w:bCs/>
          <w:szCs w:val="21"/>
        </w:rPr>
        <w:t>＋能量</w:t>
      </w:r>
    </w:p>
    <w:p w:rsidR="008E702A" w:rsidRPr="00076C38" w:rsidRDefault="008E702A" w:rsidP="00076C38">
      <w:pPr>
        <w:widowControl/>
        <w:adjustRightInd w:val="0"/>
        <w:snapToGrid w:val="0"/>
        <w:jc w:val="left"/>
        <w:rPr>
          <w:rFonts w:ascii="宋体" w:hAnsi="宋体"/>
          <w:szCs w:val="21"/>
        </w:rPr>
      </w:pPr>
      <w:r w:rsidRPr="00076C38">
        <w:rPr>
          <w:rFonts w:ascii="宋体" w:hAnsi="宋体" w:hint="eastAsia"/>
          <w:szCs w:val="21"/>
        </w:rPr>
        <w:t>注：</w:t>
      </w:r>
    </w:p>
    <w:p w:rsidR="008E702A" w:rsidRPr="00076C38" w:rsidRDefault="008E702A" w:rsidP="00076C38">
      <w:pPr>
        <w:widowControl/>
        <w:adjustRightInd w:val="0"/>
        <w:snapToGrid w:val="0"/>
        <w:jc w:val="left"/>
        <w:rPr>
          <w:rFonts w:ascii="宋体" w:hAnsi="宋体"/>
          <w:szCs w:val="21"/>
        </w:rPr>
      </w:pPr>
      <w:r w:rsidRPr="00076C38">
        <w:rPr>
          <w:rFonts w:ascii="宋体" w:hAnsi="宋体" w:hint="eastAsia"/>
          <w:kern w:val="0"/>
          <w:szCs w:val="21"/>
        </w:rPr>
        <w:t>（1）向右：表示</w:t>
      </w:r>
      <w:r w:rsidRPr="00076C38">
        <w:rPr>
          <w:rFonts w:ascii="宋体" w:hAnsi="宋体"/>
          <w:szCs w:val="21"/>
        </w:rPr>
        <w:t>ATP</w:t>
      </w:r>
      <w:r w:rsidRPr="00076C38">
        <w:rPr>
          <w:rFonts w:ascii="宋体" w:hAnsi="宋体" w:hint="eastAsia"/>
          <w:b/>
          <w:bCs/>
          <w:szCs w:val="21"/>
          <w:u w:val="single"/>
          <w:lang w:val="zh-CN"/>
        </w:rPr>
        <w:t>水解</w:t>
      </w:r>
      <w:r w:rsidRPr="00076C38">
        <w:rPr>
          <w:rFonts w:ascii="宋体" w:hAnsi="宋体" w:hint="eastAsia"/>
          <w:szCs w:val="21"/>
        </w:rPr>
        <w:t>，所释放的能量用于</w:t>
      </w:r>
      <w:r w:rsidRPr="00076C38">
        <w:rPr>
          <w:rFonts w:ascii="宋体" w:hAnsi="宋体" w:hint="eastAsia"/>
          <w:b/>
          <w:bCs/>
          <w:szCs w:val="21"/>
          <w:u w:val="single"/>
          <w:lang w:val="zh-CN"/>
        </w:rPr>
        <w:t>各种需要能量的生命活动</w:t>
      </w:r>
      <w:r w:rsidRPr="00076C38">
        <w:rPr>
          <w:rFonts w:ascii="宋体" w:hAnsi="宋体" w:hint="eastAsia"/>
          <w:szCs w:val="21"/>
        </w:rPr>
        <w:t>。</w:t>
      </w:r>
    </w:p>
    <w:p w:rsidR="006235E2" w:rsidRPr="00076C38" w:rsidRDefault="008E702A" w:rsidP="00076C38">
      <w:pPr>
        <w:widowControl/>
        <w:adjustRightInd w:val="0"/>
        <w:snapToGrid w:val="0"/>
        <w:ind w:firstLineChars="250" w:firstLine="525"/>
        <w:jc w:val="left"/>
        <w:rPr>
          <w:rFonts w:ascii="宋体" w:hAnsi="宋体"/>
          <w:szCs w:val="21"/>
        </w:rPr>
      </w:pPr>
      <w:r w:rsidRPr="00076C38">
        <w:rPr>
          <w:rFonts w:ascii="宋体" w:hAnsi="宋体" w:hint="eastAsia"/>
          <w:szCs w:val="21"/>
        </w:rPr>
        <w:t>向左：表示ATP</w:t>
      </w:r>
      <w:r w:rsidRPr="00076C38">
        <w:rPr>
          <w:rFonts w:ascii="宋体" w:hAnsi="宋体" w:hint="eastAsia"/>
          <w:b/>
          <w:bCs/>
          <w:szCs w:val="21"/>
          <w:u w:val="single"/>
          <w:lang w:val="zh-CN"/>
        </w:rPr>
        <w:t>合成</w:t>
      </w:r>
      <w:r w:rsidRPr="00076C38">
        <w:rPr>
          <w:rFonts w:ascii="宋体" w:hAnsi="宋体" w:hint="eastAsia"/>
          <w:szCs w:val="21"/>
        </w:rPr>
        <w:t>，所需的能量来源于</w:t>
      </w:r>
      <w:r w:rsidRPr="00076C38">
        <w:rPr>
          <w:rFonts w:ascii="宋体" w:hAnsi="宋体" w:hint="eastAsia"/>
          <w:b/>
          <w:bCs/>
          <w:szCs w:val="21"/>
          <w:u w:val="single"/>
          <w:lang w:val="zh-CN"/>
        </w:rPr>
        <w:t>生物化学反应释放的能量</w:t>
      </w:r>
      <w:r w:rsidRPr="00076C38">
        <w:rPr>
          <w:rFonts w:ascii="宋体" w:hAnsi="宋体" w:hint="eastAsia"/>
          <w:szCs w:val="21"/>
        </w:rPr>
        <w:t>。</w:t>
      </w:r>
    </w:p>
    <w:p w:rsidR="008E702A" w:rsidRPr="00076C38" w:rsidRDefault="008E702A" w:rsidP="00076C38">
      <w:pPr>
        <w:widowControl/>
        <w:adjustRightInd w:val="0"/>
        <w:snapToGrid w:val="0"/>
        <w:ind w:firstLineChars="250" w:firstLine="525"/>
        <w:jc w:val="left"/>
        <w:rPr>
          <w:rFonts w:ascii="宋体" w:hAnsi="宋体"/>
          <w:szCs w:val="21"/>
        </w:rPr>
      </w:pPr>
      <w:r w:rsidRPr="00076C38">
        <w:rPr>
          <w:rFonts w:ascii="宋体" w:hAnsi="宋体" w:hint="eastAsia"/>
          <w:szCs w:val="21"/>
        </w:rPr>
        <w:t>（在人和动物体内，来自</w:t>
      </w:r>
      <w:r w:rsidRPr="00076C38">
        <w:rPr>
          <w:rFonts w:ascii="宋体" w:hAnsi="宋体" w:hint="eastAsia"/>
          <w:b/>
          <w:bCs/>
          <w:szCs w:val="21"/>
          <w:u w:val="single"/>
          <w:lang w:val="zh-CN"/>
        </w:rPr>
        <w:t>细胞呼吸</w:t>
      </w:r>
      <w:r w:rsidRPr="00076C38">
        <w:rPr>
          <w:rFonts w:ascii="宋体" w:hAnsi="宋体" w:hint="eastAsia"/>
          <w:szCs w:val="21"/>
        </w:rPr>
        <w:t>；绿色植物体内则来自</w:t>
      </w:r>
      <w:r w:rsidRPr="00076C38">
        <w:rPr>
          <w:rFonts w:ascii="宋体" w:hAnsi="宋体" w:hint="eastAsia"/>
          <w:b/>
          <w:bCs/>
          <w:szCs w:val="21"/>
          <w:u w:val="single"/>
          <w:lang w:val="zh-CN"/>
        </w:rPr>
        <w:t>细胞呼吸</w:t>
      </w:r>
      <w:r w:rsidRPr="00076C38">
        <w:rPr>
          <w:rFonts w:ascii="宋体" w:hAnsi="宋体" w:hint="eastAsia"/>
          <w:szCs w:val="21"/>
        </w:rPr>
        <w:t>和</w:t>
      </w:r>
      <w:r w:rsidRPr="00076C38">
        <w:rPr>
          <w:rFonts w:ascii="宋体" w:hAnsi="宋体" w:hint="eastAsia"/>
          <w:b/>
          <w:bCs/>
          <w:szCs w:val="21"/>
          <w:u w:val="single"/>
          <w:lang w:val="zh-CN"/>
        </w:rPr>
        <w:t>光合作用</w:t>
      </w:r>
      <w:r w:rsidRPr="00076C38">
        <w:rPr>
          <w:rFonts w:ascii="宋体" w:hAnsi="宋体" w:hint="eastAsia"/>
          <w:szCs w:val="21"/>
        </w:rPr>
        <w:t>）</w:t>
      </w:r>
    </w:p>
    <w:p w:rsidR="008E702A" w:rsidRPr="00076C38" w:rsidRDefault="008E702A" w:rsidP="00076C38">
      <w:pPr>
        <w:autoSpaceDE w:val="0"/>
        <w:autoSpaceDN w:val="0"/>
        <w:adjustRightInd w:val="0"/>
        <w:snapToGrid w:val="0"/>
        <w:rPr>
          <w:rFonts w:ascii="宋体" w:hAnsi="宋体"/>
          <w:szCs w:val="21"/>
        </w:rPr>
      </w:pPr>
      <w:r w:rsidRPr="00076C38">
        <w:rPr>
          <w:rFonts w:ascii="宋体" w:hAnsi="宋体" w:hint="eastAsia"/>
          <w:szCs w:val="21"/>
        </w:rPr>
        <w:t>（2）ATP能作为直接能源物质的原因是细胞中</w:t>
      </w:r>
      <w:r w:rsidRPr="00076C38">
        <w:rPr>
          <w:rFonts w:ascii="宋体" w:hAnsi="宋体"/>
          <w:b/>
          <w:bCs/>
          <w:szCs w:val="21"/>
          <w:u w:val="single"/>
          <w:lang w:val="zh-CN"/>
        </w:rPr>
        <w:t>ATP</w:t>
      </w:r>
      <w:r w:rsidRPr="00076C38">
        <w:rPr>
          <w:rFonts w:ascii="宋体" w:hAnsi="宋体" w:hint="eastAsia"/>
          <w:b/>
          <w:bCs/>
          <w:szCs w:val="21"/>
          <w:u w:val="single"/>
          <w:lang w:val="zh-CN"/>
        </w:rPr>
        <w:t>与</w:t>
      </w:r>
      <w:r w:rsidRPr="00076C38">
        <w:rPr>
          <w:rFonts w:ascii="宋体" w:hAnsi="宋体"/>
          <w:b/>
          <w:bCs/>
          <w:szCs w:val="21"/>
          <w:u w:val="single"/>
          <w:lang w:val="zh-CN"/>
        </w:rPr>
        <w:t>ADP</w:t>
      </w:r>
      <w:r w:rsidRPr="00076C38">
        <w:rPr>
          <w:rFonts w:ascii="宋体" w:hAnsi="宋体" w:hint="eastAsia"/>
          <w:b/>
          <w:bCs/>
          <w:szCs w:val="21"/>
          <w:u w:val="single"/>
          <w:lang w:val="zh-CN"/>
        </w:rPr>
        <w:t>循环转变，且十分迅速</w:t>
      </w:r>
      <w:r w:rsidRPr="00076C38">
        <w:rPr>
          <w:rFonts w:ascii="宋体" w:hAnsi="宋体" w:hint="eastAsia"/>
          <w:szCs w:val="21"/>
        </w:rPr>
        <w:t>。</w:t>
      </w:r>
    </w:p>
    <w:p w:rsidR="006235E2" w:rsidRDefault="006235E2" w:rsidP="008E702A">
      <w:pPr>
        <w:autoSpaceDE w:val="0"/>
        <w:autoSpaceDN w:val="0"/>
        <w:adjustRightInd w:val="0"/>
        <w:snapToGrid w:val="0"/>
        <w:spacing w:line="240" w:lineRule="atLeast"/>
        <w:rPr>
          <w:bCs/>
          <w:szCs w:val="21"/>
        </w:rPr>
      </w:pPr>
      <w:r>
        <w:rPr>
          <w:noProof/>
        </w:rPr>
        <w:drawing>
          <wp:inline distT="0" distB="0" distL="0" distR="0" wp14:anchorId="70EA986D" wp14:editId="4FECE0EF">
            <wp:extent cx="2514600" cy="1544251"/>
            <wp:effectExtent l="0" t="0" r="0" b="0"/>
            <wp:docPr id="155681" name="图片 15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308" t="13499" r="14295" b="8556"/>
                    <a:stretch/>
                  </pic:blipFill>
                  <pic:spPr bwMode="auto">
                    <a:xfrm>
                      <a:off x="0" y="0"/>
                      <a:ext cx="2521750" cy="1548642"/>
                    </a:xfrm>
                    <a:prstGeom prst="rect">
                      <a:avLst/>
                    </a:prstGeom>
                    <a:ln>
                      <a:noFill/>
                    </a:ln>
                    <a:extLst>
                      <a:ext uri="{53640926-AAD7-44D8-BBD7-CCE9431645EC}">
                        <a14:shadowObscured xmlns:a14="http://schemas.microsoft.com/office/drawing/2010/main"/>
                      </a:ext>
                    </a:extLst>
                  </pic:spPr>
                </pic:pic>
              </a:graphicData>
            </a:graphic>
          </wp:inline>
        </w:drawing>
      </w:r>
    </w:p>
    <w:p w:rsidR="006235E2" w:rsidRPr="00516DC5" w:rsidRDefault="006235E2" w:rsidP="008E702A">
      <w:pPr>
        <w:autoSpaceDE w:val="0"/>
        <w:autoSpaceDN w:val="0"/>
        <w:adjustRightInd w:val="0"/>
        <w:snapToGrid w:val="0"/>
        <w:spacing w:line="240" w:lineRule="atLeast"/>
        <w:rPr>
          <w:bCs/>
          <w:szCs w:val="21"/>
        </w:rPr>
      </w:pPr>
    </w:p>
    <w:p w:rsidR="005E6828" w:rsidRPr="00076C38" w:rsidRDefault="005E6828" w:rsidP="005E6828">
      <w:pPr>
        <w:autoSpaceDE w:val="0"/>
        <w:autoSpaceDN w:val="0"/>
        <w:adjustRightInd w:val="0"/>
        <w:snapToGrid w:val="0"/>
        <w:spacing w:line="240" w:lineRule="atLeast"/>
        <w:jc w:val="center"/>
        <w:rPr>
          <w:rFonts w:ascii="宋体" w:hAnsi="宋体"/>
          <w:b/>
          <w:szCs w:val="21"/>
        </w:rPr>
      </w:pPr>
      <w:r w:rsidRPr="00076C38">
        <w:rPr>
          <w:rFonts w:ascii="宋体" w:hAnsi="宋体" w:hint="eastAsia"/>
          <w:b/>
          <w:szCs w:val="21"/>
        </w:rPr>
        <w:lastRenderedPageBreak/>
        <w:t xml:space="preserve">第三节 </w:t>
      </w:r>
      <w:r w:rsidRPr="00076C38">
        <w:rPr>
          <w:rFonts w:ascii="宋体" w:hAnsi="宋体"/>
          <w:b/>
          <w:szCs w:val="21"/>
        </w:rPr>
        <w:t>ATP</w:t>
      </w:r>
      <w:r w:rsidRPr="00076C38">
        <w:rPr>
          <w:rFonts w:ascii="宋体" w:hAnsi="宋体" w:hint="eastAsia"/>
          <w:b/>
          <w:szCs w:val="21"/>
        </w:rPr>
        <w:t>的主要来源——细胞呼吸</w:t>
      </w:r>
    </w:p>
    <w:p w:rsidR="005E6828" w:rsidRPr="00076C38" w:rsidRDefault="005E6828" w:rsidP="005E6828">
      <w:pPr>
        <w:autoSpaceDE w:val="0"/>
        <w:autoSpaceDN w:val="0"/>
        <w:adjustRightInd w:val="0"/>
        <w:snapToGrid w:val="0"/>
        <w:spacing w:line="240" w:lineRule="atLeast"/>
        <w:rPr>
          <w:rFonts w:ascii="宋体" w:hAnsi="宋体" w:cs="宋体"/>
          <w:b/>
          <w:bCs/>
          <w:szCs w:val="21"/>
          <w:lang w:val="zh-CN"/>
        </w:rPr>
      </w:pPr>
      <w:r w:rsidRPr="00076C38">
        <w:rPr>
          <w:rFonts w:ascii="宋体" w:hAnsi="宋体" w:cs="宋体" w:hint="eastAsia"/>
          <w:b/>
          <w:bCs/>
          <w:szCs w:val="21"/>
          <w:lang w:val="zh-CN"/>
        </w:rPr>
        <w:t>一、有氧呼吸</w:t>
      </w:r>
    </w:p>
    <w:p w:rsidR="005E6828" w:rsidRPr="00076C38" w:rsidRDefault="005E6828" w:rsidP="005E6828">
      <w:pPr>
        <w:autoSpaceDE w:val="0"/>
        <w:autoSpaceDN w:val="0"/>
        <w:adjustRightInd w:val="0"/>
        <w:snapToGrid w:val="0"/>
        <w:spacing w:line="240" w:lineRule="atLeast"/>
        <w:rPr>
          <w:rFonts w:ascii="宋体" w:hAnsi="宋体"/>
          <w:b/>
          <w:bCs/>
          <w:szCs w:val="21"/>
        </w:rPr>
      </w:pPr>
      <w:r w:rsidRPr="00076C38">
        <w:rPr>
          <w:rFonts w:ascii="宋体" w:hAnsi="宋体" w:hint="eastAsia"/>
          <w:b/>
          <w:bCs/>
          <w:szCs w:val="21"/>
        </w:rPr>
        <w:t>1、概念：</w:t>
      </w:r>
    </w:p>
    <w:p w:rsidR="005E6828" w:rsidRPr="00076C38" w:rsidRDefault="005E6828" w:rsidP="00076C38">
      <w:pPr>
        <w:autoSpaceDE w:val="0"/>
        <w:autoSpaceDN w:val="0"/>
        <w:adjustRightInd w:val="0"/>
        <w:snapToGrid w:val="0"/>
        <w:spacing w:line="240" w:lineRule="atLeast"/>
        <w:ind w:firstLineChars="200" w:firstLine="420"/>
        <w:rPr>
          <w:rFonts w:ascii="宋体" w:hAnsi="宋体"/>
          <w:bCs/>
          <w:szCs w:val="21"/>
        </w:rPr>
      </w:pPr>
      <w:r w:rsidRPr="00076C38">
        <w:rPr>
          <w:rFonts w:ascii="宋体" w:hAnsi="宋体" w:hint="eastAsia"/>
          <w:bCs/>
          <w:szCs w:val="21"/>
        </w:rPr>
        <w:t>有氧呼吸是指活细胞在有</w:t>
      </w:r>
      <w:r w:rsidRPr="00076C38">
        <w:rPr>
          <w:rFonts w:ascii="宋体" w:hAnsi="宋体" w:hint="eastAsia"/>
          <w:b/>
          <w:bCs/>
          <w:szCs w:val="21"/>
          <w:u w:val="single"/>
          <w:lang w:val="zh-CN"/>
        </w:rPr>
        <w:t>氧气</w:t>
      </w:r>
      <w:r w:rsidRPr="00076C38">
        <w:rPr>
          <w:rFonts w:ascii="宋体" w:hAnsi="宋体" w:hint="eastAsia"/>
          <w:bCs/>
          <w:szCs w:val="21"/>
        </w:rPr>
        <w:t>的参与下，通过酶的催化作用，把某些</w:t>
      </w:r>
      <w:r w:rsidRPr="00076C38">
        <w:rPr>
          <w:rFonts w:ascii="宋体" w:hAnsi="宋体" w:hint="eastAsia"/>
          <w:b/>
          <w:bCs/>
          <w:szCs w:val="21"/>
          <w:u w:val="single"/>
          <w:lang w:val="zh-CN"/>
        </w:rPr>
        <w:t>有机物</w:t>
      </w:r>
      <w:r w:rsidRPr="00076C38">
        <w:rPr>
          <w:rFonts w:ascii="宋体" w:hAnsi="宋体" w:hint="eastAsia"/>
          <w:bCs/>
          <w:szCs w:val="21"/>
        </w:rPr>
        <w:t>彻底氧化分解，产生出</w:t>
      </w:r>
      <w:r w:rsidRPr="00076C38">
        <w:rPr>
          <w:rFonts w:ascii="宋体" w:hAnsi="宋体" w:hint="eastAsia"/>
          <w:b/>
          <w:bCs/>
          <w:szCs w:val="21"/>
          <w:u w:val="single"/>
          <w:lang w:val="zh-CN"/>
        </w:rPr>
        <w:t>二氧化碳</w:t>
      </w:r>
      <w:r w:rsidRPr="00076C38">
        <w:rPr>
          <w:rFonts w:ascii="宋体" w:hAnsi="宋体" w:hint="eastAsia"/>
          <w:bCs/>
          <w:szCs w:val="21"/>
        </w:rPr>
        <w:t>和</w:t>
      </w:r>
      <w:r w:rsidRPr="00076C38">
        <w:rPr>
          <w:rFonts w:ascii="宋体" w:hAnsi="宋体" w:hint="eastAsia"/>
          <w:b/>
          <w:bCs/>
          <w:szCs w:val="21"/>
          <w:u w:val="single"/>
          <w:lang w:val="zh-CN"/>
        </w:rPr>
        <w:t>水</w:t>
      </w:r>
      <w:r w:rsidRPr="00076C38">
        <w:rPr>
          <w:rFonts w:ascii="宋体" w:hAnsi="宋体" w:hint="eastAsia"/>
          <w:bCs/>
          <w:szCs w:val="21"/>
        </w:rPr>
        <w:t>，同时释放</w:t>
      </w:r>
      <w:r w:rsidRPr="00076C38">
        <w:rPr>
          <w:rFonts w:ascii="宋体" w:hAnsi="宋体" w:hint="eastAsia"/>
          <w:b/>
          <w:bCs/>
          <w:szCs w:val="21"/>
          <w:u w:val="single"/>
          <w:lang w:val="zh-CN"/>
        </w:rPr>
        <w:t>大量</w:t>
      </w:r>
      <w:r w:rsidRPr="00076C38">
        <w:rPr>
          <w:rFonts w:ascii="宋体" w:hAnsi="宋体" w:hint="eastAsia"/>
          <w:bCs/>
          <w:szCs w:val="21"/>
        </w:rPr>
        <w:t>能量的过程。</w:t>
      </w:r>
    </w:p>
    <w:p w:rsidR="005E6828" w:rsidRPr="00076C38" w:rsidRDefault="005E6828" w:rsidP="005E6828">
      <w:pPr>
        <w:autoSpaceDE w:val="0"/>
        <w:autoSpaceDN w:val="0"/>
        <w:adjustRightInd w:val="0"/>
        <w:snapToGrid w:val="0"/>
        <w:spacing w:line="240" w:lineRule="atLeast"/>
        <w:rPr>
          <w:rFonts w:ascii="宋体" w:hAnsi="宋体"/>
          <w:bCs/>
          <w:szCs w:val="21"/>
        </w:rPr>
      </w:pPr>
      <w:r w:rsidRPr="00076C38">
        <w:rPr>
          <w:rFonts w:ascii="宋体" w:hAnsi="宋体" w:hint="eastAsia"/>
          <w:b/>
          <w:bCs/>
          <w:szCs w:val="21"/>
        </w:rPr>
        <w:t>2</w:t>
      </w:r>
      <w:r w:rsidRPr="00076C38">
        <w:rPr>
          <w:rFonts w:ascii="宋体" w:hAnsi="宋体" w:cs="宋体" w:hint="eastAsia"/>
          <w:b/>
          <w:bCs/>
          <w:szCs w:val="21"/>
          <w:lang w:val="zh-CN"/>
        </w:rPr>
        <w:t>、过程：</w:t>
      </w:r>
      <w:r w:rsidRPr="00076C38">
        <w:rPr>
          <w:rFonts w:ascii="宋体" w:hAnsi="宋体" w:cs="宋体" w:hint="eastAsia"/>
          <w:bCs/>
          <w:szCs w:val="21"/>
          <w:lang w:val="zh-CN"/>
        </w:rPr>
        <w:t>三个阶段</w:t>
      </w:r>
    </w:p>
    <w:p w:rsidR="005E6828" w:rsidRPr="00076C38" w:rsidRDefault="005E6828" w:rsidP="005E6828">
      <w:pPr>
        <w:autoSpaceDE w:val="0"/>
        <w:autoSpaceDN w:val="0"/>
        <w:adjustRightInd w:val="0"/>
        <w:snapToGrid w:val="0"/>
        <w:spacing w:line="240" w:lineRule="atLeast"/>
        <w:ind w:firstLineChars="50" w:firstLine="105"/>
        <w:rPr>
          <w:rFonts w:ascii="宋体" w:hAnsi="宋体"/>
          <w:bCs/>
          <w:szCs w:val="21"/>
        </w:rPr>
      </w:pPr>
      <w:r w:rsidRPr="00076C38">
        <w:rPr>
          <w:rFonts w:ascii="宋体" w:hAnsi="宋体" w:cs="宋体" w:hint="eastAsia"/>
          <w:bCs/>
          <w:noProof/>
          <w:szCs w:val="21"/>
        </w:rPr>
        <mc:AlternateContent>
          <mc:Choice Requires="wps">
            <w:drawing>
              <wp:anchor distT="0" distB="0" distL="114300" distR="114300" simplePos="0" relativeHeight="251703296" behindDoc="0" locked="0" layoutInCell="1" allowOverlap="1" wp14:anchorId="3D159D4D" wp14:editId="01407489">
                <wp:simplePos x="0" y="0"/>
                <wp:positionH relativeFrom="column">
                  <wp:posOffset>793750</wp:posOffset>
                </wp:positionH>
                <wp:positionV relativeFrom="paragraph">
                  <wp:posOffset>114300</wp:posOffset>
                </wp:positionV>
                <wp:extent cx="800100" cy="0"/>
                <wp:effectExtent l="5715" t="55245" r="22860" b="59055"/>
                <wp:wrapNone/>
                <wp:docPr id="155685" name="直接连接符 155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89032" id="直接连接符 155685"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9pt" to="12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">
                <v:stroke endarrow="block"/>
              </v:line>
            </w:pict>
          </mc:Fallback>
        </mc:AlternateContent>
      </w:r>
      <w:r w:rsidRPr="00076C38">
        <w:rPr>
          <w:rFonts w:ascii="宋体" w:hAnsi="宋体" w:hint="eastAsia"/>
          <w:bCs/>
          <w:szCs w:val="21"/>
        </w:rPr>
        <w:t>①</w:t>
      </w:r>
      <w:r w:rsidRPr="00076C38">
        <w:rPr>
          <w:rFonts w:ascii="宋体" w:hAnsi="宋体"/>
          <w:bCs/>
          <w:szCs w:val="21"/>
        </w:rPr>
        <w:t xml:space="preserve"> C</w:t>
      </w:r>
      <w:r w:rsidRPr="00076C38">
        <w:rPr>
          <w:rFonts w:ascii="宋体" w:hAnsi="宋体"/>
          <w:bCs/>
          <w:szCs w:val="21"/>
          <w:vertAlign w:val="subscript"/>
        </w:rPr>
        <w:t>6</w:t>
      </w:r>
      <w:r w:rsidRPr="00076C38">
        <w:rPr>
          <w:rFonts w:ascii="宋体" w:hAnsi="宋体"/>
          <w:bCs/>
          <w:szCs w:val="21"/>
        </w:rPr>
        <w:t>H</w:t>
      </w:r>
      <w:r w:rsidRPr="00076C38">
        <w:rPr>
          <w:rFonts w:ascii="宋体" w:hAnsi="宋体"/>
          <w:bCs/>
          <w:szCs w:val="21"/>
          <w:vertAlign w:val="subscript"/>
        </w:rPr>
        <w:t>12</w:t>
      </w:r>
      <w:r w:rsidRPr="00076C38">
        <w:rPr>
          <w:rFonts w:ascii="宋体" w:hAnsi="宋体"/>
          <w:bCs/>
          <w:szCs w:val="21"/>
        </w:rPr>
        <w:t>O</w:t>
      </w:r>
      <w:r w:rsidRPr="00076C38">
        <w:rPr>
          <w:rFonts w:ascii="宋体" w:hAnsi="宋体"/>
          <w:bCs/>
          <w:szCs w:val="21"/>
          <w:vertAlign w:val="subscript"/>
        </w:rPr>
        <w:t>6</w:t>
      </w:r>
      <w:r w:rsidRPr="00076C38">
        <w:rPr>
          <w:rFonts w:ascii="宋体" w:hAnsi="宋体" w:hint="eastAsia"/>
          <w:bCs/>
          <w:szCs w:val="21"/>
        </w:rPr>
        <w:t xml:space="preserve">    </w:t>
      </w:r>
      <w:r w:rsidR="00076C38">
        <w:rPr>
          <w:rFonts w:ascii="宋体" w:hAnsi="宋体"/>
          <w:bCs/>
          <w:szCs w:val="21"/>
        </w:rPr>
        <w:t xml:space="preserve">    </w:t>
      </w:r>
      <w:r w:rsidRPr="00076C38">
        <w:rPr>
          <w:rFonts w:ascii="宋体" w:hAnsi="宋体" w:hint="eastAsia"/>
          <w:bCs/>
          <w:szCs w:val="21"/>
        </w:rPr>
        <w:t>酶</w:t>
      </w:r>
      <w:r w:rsidRPr="00076C38">
        <w:rPr>
          <w:rFonts w:ascii="宋体" w:hAnsi="宋体" w:hint="eastAsia"/>
          <w:bCs/>
          <w:szCs w:val="21"/>
          <w:vertAlign w:val="superscript"/>
        </w:rPr>
        <w:t xml:space="preserve">      </w:t>
      </w:r>
      <w:r w:rsidRPr="00076C38">
        <w:rPr>
          <w:rFonts w:ascii="宋体" w:hAnsi="宋体" w:hint="eastAsia"/>
          <w:bCs/>
          <w:szCs w:val="21"/>
        </w:rPr>
        <w:t xml:space="preserve">   </w:t>
      </w:r>
      <w:r w:rsidRPr="00076C38">
        <w:rPr>
          <w:rFonts w:ascii="宋体" w:hAnsi="宋体"/>
          <w:bCs/>
          <w:szCs w:val="21"/>
        </w:rPr>
        <w:t>2</w:t>
      </w:r>
      <w:r w:rsidRPr="00076C38">
        <w:rPr>
          <w:rFonts w:ascii="宋体" w:hAnsi="宋体" w:hint="eastAsia"/>
          <w:bCs/>
          <w:szCs w:val="21"/>
        </w:rPr>
        <w:t>丙酮酸</w:t>
      </w:r>
      <w:r w:rsidRPr="00076C38">
        <w:rPr>
          <w:rFonts w:ascii="宋体" w:hAnsi="宋体"/>
          <w:bCs/>
          <w:szCs w:val="21"/>
        </w:rPr>
        <w:t xml:space="preserve"> + [H]</w:t>
      </w:r>
      <w:r w:rsidRPr="00076C38">
        <w:rPr>
          <w:rFonts w:ascii="宋体" w:hAnsi="宋体" w:hint="eastAsia"/>
          <w:bCs/>
          <w:szCs w:val="21"/>
        </w:rPr>
        <w:t>（少）</w:t>
      </w:r>
      <w:r w:rsidRPr="00076C38">
        <w:rPr>
          <w:rFonts w:ascii="宋体" w:hAnsi="宋体"/>
          <w:bCs/>
          <w:szCs w:val="21"/>
        </w:rPr>
        <w:t xml:space="preserve">+ </w:t>
      </w:r>
      <w:r w:rsidRPr="00076C38">
        <w:rPr>
          <w:rFonts w:ascii="宋体" w:hAnsi="宋体" w:hint="eastAsia"/>
          <w:bCs/>
          <w:szCs w:val="21"/>
        </w:rPr>
        <w:t>能量（少）      细胞质基质</w:t>
      </w:r>
    </w:p>
    <w:p w:rsidR="005E6828" w:rsidRPr="00076C38" w:rsidRDefault="00076C38" w:rsidP="005E6828">
      <w:pPr>
        <w:autoSpaceDE w:val="0"/>
        <w:autoSpaceDN w:val="0"/>
        <w:adjustRightInd w:val="0"/>
        <w:snapToGrid w:val="0"/>
        <w:spacing w:line="240" w:lineRule="atLeast"/>
        <w:rPr>
          <w:rFonts w:ascii="宋体" w:hAnsi="宋体"/>
          <w:bCs/>
          <w:szCs w:val="21"/>
        </w:rPr>
      </w:pPr>
      <w:r w:rsidRPr="00076C38">
        <w:rPr>
          <w:rFonts w:ascii="宋体" w:hAnsi="宋体" w:hint="eastAsia"/>
          <w:bCs/>
          <w:noProof/>
          <w:szCs w:val="21"/>
          <w:vertAlign w:val="superscript"/>
        </w:rPr>
        <mc:AlternateContent>
          <mc:Choice Requires="wps">
            <w:drawing>
              <wp:anchor distT="0" distB="0" distL="114300" distR="114300" simplePos="0" relativeHeight="251704320" behindDoc="0" locked="0" layoutInCell="1" allowOverlap="1" wp14:anchorId="20C34BEA" wp14:editId="7F4426EC">
                <wp:simplePos x="0" y="0"/>
                <wp:positionH relativeFrom="column">
                  <wp:posOffset>1117600</wp:posOffset>
                </wp:positionH>
                <wp:positionV relativeFrom="paragraph">
                  <wp:posOffset>96520</wp:posOffset>
                </wp:positionV>
                <wp:extent cx="685800" cy="0"/>
                <wp:effectExtent l="5715" t="54610" r="22860" b="59690"/>
                <wp:wrapNone/>
                <wp:docPr id="155687" name="直接连接符 155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D2AC1" id="直接连接符 155687"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7.6pt" to="142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">
                <v:stroke endarrow="block"/>
              </v:line>
            </w:pict>
          </mc:Fallback>
        </mc:AlternateContent>
      </w:r>
      <w:r w:rsidR="005E6828" w:rsidRPr="00076C38">
        <w:rPr>
          <w:rFonts w:ascii="宋体" w:hAnsi="宋体" w:hint="eastAsia"/>
          <w:bCs/>
          <w:szCs w:val="21"/>
          <w:vertAlign w:val="superscript"/>
        </w:rPr>
        <w:t xml:space="preserve">  </w:t>
      </w:r>
      <w:r w:rsidR="005E6828" w:rsidRPr="00076C38">
        <w:rPr>
          <w:rFonts w:ascii="宋体" w:hAnsi="宋体" w:hint="eastAsia"/>
          <w:bCs/>
          <w:szCs w:val="21"/>
        </w:rPr>
        <w:t xml:space="preserve">② 丙酮酸 </w:t>
      </w:r>
      <w:r w:rsidR="005E6828" w:rsidRPr="00076C38">
        <w:rPr>
          <w:rFonts w:ascii="宋体" w:hAnsi="宋体"/>
          <w:bCs/>
          <w:szCs w:val="21"/>
        </w:rPr>
        <w:t>+</w:t>
      </w:r>
      <w:r w:rsidR="005E6828" w:rsidRPr="00076C38">
        <w:rPr>
          <w:rFonts w:ascii="宋体" w:hAnsi="宋体" w:hint="eastAsia"/>
          <w:bCs/>
          <w:szCs w:val="21"/>
        </w:rPr>
        <w:t xml:space="preserve"> </w:t>
      </w:r>
      <w:r w:rsidR="005E6828" w:rsidRPr="00076C38">
        <w:rPr>
          <w:rFonts w:ascii="宋体" w:hAnsi="宋体"/>
          <w:bCs/>
          <w:szCs w:val="21"/>
        </w:rPr>
        <w:t>H</w:t>
      </w:r>
      <w:r w:rsidR="005E6828" w:rsidRPr="00076C38">
        <w:rPr>
          <w:rFonts w:ascii="宋体" w:hAnsi="宋体"/>
          <w:bCs/>
          <w:szCs w:val="21"/>
          <w:vertAlign w:val="subscript"/>
        </w:rPr>
        <w:t>2</w:t>
      </w:r>
      <w:r w:rsidR="005E6828" w:rsidRPr="00076C38">
        <w:rPr>
          <w:rFonts w:ascii="宋体" w:hAnsi="宋体"/>
          <w:bCs/>
          <w:szCs w:val="21"/>
        </w:rPr>
        <w:t>O</w:t>
      </w:r>
      <w:r w:rsidR="005E6828" w:rsidRPr="00076C38">
        <w:rPr>
          <w:rFonts w:ascii="宋体" w:hAnsi="宋体" w:hint="eastAsia"/>
          <w:bCs/>
          <w:szCs w:val="21"/>
        </w:rPr>
        <w:t xml:space="preserve">    酶      </w:t>
      </w:r>
      <w:r w:rsidR="005E6828" w:rsidRPr="00076C38">
        <w:rPr>
          <w:rFonts w:ascii="宋体" w:hAnsi="宋体"/>
          <w:bCs/>
          <w:szCs w:val="21"/>
        </w:rPr>
        <w:t>CO</w:t>
      </w:r>
      <w:r w:rsidR="005E6828" w:rsidRPr="00076C38">
        <w:rPr>
          <w:rFonts w:ascii="宋体" w:hAnsi="宋体"/>
          <w:bCs/>
          <w:szCs w:val="21"/>
          <w:vertAlign w:val="subscript"/>
        </w:rPr>
        <w:t>2</w:t>
      </w:r>
      <w:r w:rsidR="005E6828" w:rsidRPr="00076C38">
        <w:rPr>
          <w:rFonts w:ascii="宋体" w:hAnsi="宋体"/>
          <w:bCs/>
          <w:szCs w:val="21"/>
        </w:rPr>
        <w:t xml:space="preserve"> + [H] + </w:t>
      </w:r>
      <w:r w:rsidR="005E6828" w:rsidRPr="00076C38">
        <w:rPr>
          <w:rFonts w:ascii="宋体" w:hAnsi="宋体" w:hint="eastAsia"/>
          <w:bCs/>
          <w:szCs w:val="21"/>
        </w:rPr>
        <w:t xml:space="preserve">能量（少）           </w:t>
      </w:r>
      <w:r>
        <w:rPr>
          <w:rFonts w:ascii="宋体" w:hAnsi="宋体"/>
          <w:bCs/>
          <w:szCs w:val="21"/>
        </w:rPr>
        <w:t xml:space="preserve">  </w:t>
      </w:r>
      <w:r w:rsidR="005E6828" w:rsidRPr="00076C38">
        <w:rPr>
          <w:rFonts w:ascii="宋体" w:hAnsi="宋体" w:hint="eastAsia"/>
          <w:bCs/>
          <w:szCs w:val="21"/>
        </w:rPr>
        <w:t>线粒体</w:t>
      </w:r>
      <w:r>
        <w:rPr>
          <w:rFonts w:ascii="宋体" w:hAnsi="宋体" w:hint="eastAsia"/>
          <w:bCs/>
          <w:szCs w:val="21"/>
        </w:rPr>
        <w:t>基质</w:t>
      </w:r>
    </w:p>
    <w:p w:rsidR="005E6828" w:rsidRPr="00076C38" w:rsidRDefault="005E6828" w:rsidP="005E6828">
      <w:pPr>
        <w:autoSpaceDE w:val="0"/>
        <w:autoSpaceDN w:val="0"/>
        <w:adjustRightInd w:val="0"/>
        <w:snapToGrid w:val="0"/>
        <w:spacing w:line="240" w:lineRule="atLeast"/>
        <w:ind w:firstLineChars="49" w:firstLine="103"/>
        <w:rPr>
          <w:rFonts w:ascii="宋体" w:hAnsi="宋体"/>
          <w:bCs/>
          <w:szCs w:val="21"/>
        </w:rPr>
      </w:pPr>
      <w:r w:rsidRPr="00076C38">
        <w:rPr>
          <w:rFonts w:ascii="宋体" w:hAnsi="宋体"/>
          <w:bCs/>
          <w:noProof/>
          <w:szCs w:val="21"/>
        </w:rPr>
        <mc:AlternateContent>
          <mc:Choice Requires="wps">
            <w:drawing>
              <wp:anchor distT="0" distB="0" distL="114300" distR="114300" simplePos="0" relativeHeight="251705344" behindDoc="0" locked="0" layoutInCell="1" allowOverlap="1" wp14:anchorId="74962C0C" wp14:editId="4024B7C7">
                <wp:simplePos x="0" y="0"/>
                <wp:positionH relativeFrom="column">
                  <wp:posOffset>1028700</wp:posOffset>
                </wp:positionH>
                <wp:positionV relativeFrom="paragraph">
                  <wp:posOffset>104140</wp:posOffset>
                </wp:positionV>
                <wp:extent cx="685800" cy="0"/>
                <wp:effectExtent l="5715" t="60325" r="22860" b="53975"/>
                <wp:wrapNone/>
                <wp:docPr id="155688" name="直接连接符 155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EAFB4" id="直接连接符 155688"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8.2pt" to="13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">
                <v:stroke endarrow="block"/>
              </v:line>
            </w:pict>
          </mc:Fallback>
        </mc:AlternateContent>
      </w:r>
      <w:r w:rsidRPr="00076C38">
        <w:rPr>
          <w:rFonts w:ascii="宋体" w:hAnsi="宋体" w:hint="eastAsia"/>
          <w:bCs/>
          <w:szCs w:val="21"/>
        </w:rPr>
        <w:t>③</w:t>
      </w:r>
      <w:r w:rsidRPr="00076C38">
        <w:rPr>
          <w:rFonts w:ascii="宋体" w:hAnsi="宋体"/>
          <w:bCs/>
          <w:szCs w:val="21"/>
        </w:rPr>
        <w:t xml:space="preserve"> [H]</w:t>
      </w:r>
      <w:r w:rsidRPr="00076C38">
        <w:rPr>
          <w:rFonts w:ascii="宋体" w:hAnsi="宋体" w:hint="eastAsia"/>
          <w:bCs/>
          <w:szCs w:val="21"/>
        </w:rPr>
        <w:t xml:space="preserve"> </w:t>
      </w:r>
      <w:r w:rsidRPr="00076C38">
        <w:rPr>
          <w:rFonts w:ascii="宋体" w:hAnsi="宋体"/>
          <w:bCs/>
          <w:szCs w:val="21"/>
        </w:rPr>
        <w:t xml:space="preserve"> + </w:t>
      </w:r>
      <w:r w:rsidRPr="00076C38">
        <w:rPr>
          <w:rFonts w:ascii="宋体" w:hAnsi="宋体" w:hint="eastAsia"/>
          <w:bCs/>
          <w:szCs w:val="21"/>
        </w:rPr>
        <w:t xml:space="preserve"> </w:t>
      </w:r>
      <w:r w:rsidRPr="00076C38">
        <w:rPr>
          <w:rFonts w:ascii="宋体" w:hAnsi="宋体"/>
          <w:bCs/>
          <w:szCs w:val="21"/>
        </w:rPr>
        <w:t>O</w:t>
      </w:r>
      <w:r w:rsidRPr="00076C38">
        <w:rPr>
          <w:rFonts w:ascii="宋体" w:hAnsi="宋体"/>
          <w:bCs/>
          <w:szCs w:val="21"/>
          <w:vertAlign w:val="subscript"/>
        </w:rPr>
        <w:t>2</w:t>
      </w:r>
      <w:r w:rsidRPr="00076C38">
        <w:rPr>
          <w:rFonts w:ascii="宋体" w:hAnsi="宋体" w:hint="eastAsia"/>
          <w:bCs/>
          <w:szCs w:val="21"/>
        </w:rPr>
        <w:t xml:space="preserve">      酶       </w:t>
      </w:r>
      <w:r w:rsidRPr="00076C38">
        <w:rPr>
          <w:rFonts w:ascii="宋体" w:hAnsi="宋体"/>
          <w:bCs/>
          <w:szCs w:val="21"/>
        </w:rPr>
        <w:t>H</w:t>
      </w:r>
      <w:r w:rsidRPr="00076C38">
        <w:rPr>
          <w:rFonts w:ascii="宋体" w:hAnsi="宋体"/>
          <w:bCs/>
          <w:szCs w:val="21"/>
          <w:vertAlign w:val="subscript"/>
        </w:rPr>
        <w:t>2</w:t>
      </w:r>
      <w:r w:rsidRPr="00076C38">
        <w:rPr>
          <w:rFonts w:ascii="宋体" w:hAnsi="宋体"/>
          <w:bCs/>
          <w:szCs w:val="21"/>
        </w:rPr>
        <w:t xml:space="preserve">O  +  </w:t>
      </w:r>
      <w:r w:rsidRPr="00076C38">
        <w:rPr>
          <w:rFonts w:ascii="宋体" w:hAnsi="宋体" w:hint="eastAsia"/>
          <w:bCs/>
          <w:szCs w:val="21"/>
        </w:rPr>
        <w:t xml:space="preserve">能量（大量）           </w:t>
      </w:r>
      <w:r w:rsidR="00076C38">
        <w:rPr>
          <w:rFonts w:ascii="宋体" w:hAnsi="宋体"/>
          <w:bCs/>
          <w:szCs w:val="21"/>
        </w:rPr>
        <w:t xml:space="preserve">   </w:t>
      </w:r>
      <w:r w:rsidRPr="00076C38">
        <w:rPr>
          <w:rFonts w:ascii="宋体" w:hAnsi="宋体" w:hint="eastAsia"/>
          <w:bCs/>
          <w:szCs w:val="21"/>
        </w:rPr>
        <w:t>线粒体</w:t>
      </w:r>
      <w:r w:rsidR="00076C38">
        <w:rPr>
          <w:rFonts w:ascii="宋体" w:hAnsi="宋体" w:hint="eastAsia"/>
          <w:bCs/>
          <w:szCs w:val="21"/>
        </w:rPr>
        <w:t>内膜</w:t>
      </w:r>
    </w:p>
    <w:p w:rsidR="005E6828" w:rsidRPr="00076C38" w:rsidRDefault="005E6828" w:rsidP="005E6828">
      <w:pPr>
        <w:autoSpaceDE w:val="0"/>
        <w:autoSpaceDN w:val="0"/>
        <w:adjustRightInd w:val="0"/>
        <w:snapToGrid w:val="0"/>
        <w:spacing w:line="240" w:lineRule="atLeast"/>
        <w:rPr>
          <w:rFonts w:ascii="宋体" w:hAnsi="宋体"/>
          <w:bCs/>
          <w:szCs w:val="21"/>
        </w:rPr>
      </w:pPr>
      <w:r w:rsidRPr="00076C38">
        <w:rPr>
          <w:rFonts w:ascii="宋体" w:hAnsi="宋体" w:hint="eastAsia"/>
          <w:bCs/>
          <w:szCs w:val="21"/>
        </w:rPr>
        <w:t>（注：3个阶段的各个化学反应是由不同的酶来催化的）</w:t>
      </w:r>
    </w:p>
    <w:p w:rsidR="005E6828" w:rsidRPr="00076C38" w:rsidRDefault="005E6828" w:rsidP="005E6828">
      <w:pPr>
        <w:autoSpaceDE w:val="0"/>
        <w:autoSpaceDN w:val="0"/>
        <w:adjustRightInd w:val="0"/>
        <w:snapToGrid w:val="0"/>
        <w:spacing w:line="240" w:lineRule="atLeast"/>
        <w:rPr>
          <w:rFonts w:ascii="宋体" w:hAnsi="宋体"/>
          <w:b/>
          <w:bCs/>
          <w:szCs w:val="21"/>
        </w:rPr>
      </w:pPr>
      <w:r w:rsidRPr="00076C38">
        <w:rPr>
          <w:rFonts w:ascii="宋体" w:hAnsi="宋体" w:hint="eastAsia"/>
          <w:b/>
          <w:bCs/>
          <w:szCs w:val="21"/>
        </w:rPr>
        <w:t>3、总反应式：</w:t>
      </w:r>
    </w:p>
    <w:p w:rsidR="005E6828" w:rsidRPr="00076C38" w:rsidRDefault="005E6828" w:rsidP="005E6828">
      <w:pPr>
        <w:autoSpaceDE w:val="0"/>
        <w:autoSpaceDN w:val="0"/>
        <w:adjustRightInd w:val="0"/>
        <w:snapToGrid w:val="0"/>
        <w:spacing w:line="240" w:lineRule="atLeast"/>
        <w:rPr>
          <w:rFonts w:ascii="宋体" w:hAnsi="宋体"/>
          <w:bCs/>
          <w:szCs w:val="21"/>
        </w:rPr>
      </w:pPr>
      <w:r w:rsidRPr="00076C38">
        <w:rPr>
          <w:rFonts w:ascii="宋体" w:hAnsi="宋体" w:hint="eastAsia"/>
          <w:bCs/>
          <w:noProof/>
          <w:szCs w:val="21"/>
        </w:rPr>
        <mc:AlternateContent>
          <mc:Choice Requires="wps">
            <w:drawing>
              <wp:anchor distT="0" distB="0" distL="114300" distR="114300" simplePos="0" relativeHeight="251706368" behindDoc="0" locked="0" layoutInCell="1" allowOverlap="1" wp14:anchorId="5BAB2B07" wp14:editId="509E8E4C">
                <wp:simplePos x="0" y="0"/>
                <wp:positionH relativeFrom="column">
                  <wp:posOffset>1543050</wp:posOffset>
                </wp:positionH>
                <wp:positionV relativeFrom="paragraph">
                  <wp:posOffset>149860</wp:posOffset>
                </wp:positionV>
                <wp:extent cx="800100" cy="0"/>
                <wp:effectExtent l="5715" t="59690" r="22860" b="54610"/>
                <wp:wrapNone/>
                <wp:docPr id="155690" name="直接连接符 155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0C13F" id="直接连接符 155690" o:spid="_x0000_s1026"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11.8pt" to="184.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">
                <v:stroke endarrow="block"/>
              </v:line>
            </w:pict>
          </mc:Fallback>
        </mc:AlternateContent>
      </w:r>
      <w:r w:rsidRPr="00076C38">
        <w:rPr>
          <w:rFonts w:ascii="宋体" w:hAnsi="宋体" w:hint="eastAsia"/>
          <w:bCs/>
          <w:szCs w:val="21"/>
        </w:rPr>
        <w:t xml:space="preserve">   </w:t>
      </w:r>
      <w:r w:rsidRPr="00076C38">
        <w:rPr>
          <w:rFonts w:ascii="宋体" w:hAnsi="宋体"/>
          <w:bCs/>
          <w:szCs w:val="21"/>
        </w:rPr>
        <w:t>C</w:t>
      </w:r>
      <w:r w:rsidRPr="00076C38">
        <w:rPr>
          <w:rFonts w:ascii="宋体" w:hAnsi="宋体"/>
          <w:bCs/>
          <w:szCs w:val="21"/>
          <w:vertAlign w:val="subscript"/>
        </w:rPr>
        <w:t>6</w:t>
      </w:r>
      <w:r w:rsidRPr="00076C38">
        <w:rPr>
          <w:rFonts w:ascii="宋体" w:hAnsi="宋体"/>
          <w:bCs/>
          <w:szCs w:val="21"/>
        </w:rPr>
        <w:t>H</w:t>
      </w:r>
      <w:r w:rsidRPr="00076C38">
        <w:rPr>
          <w:rFonts w:ascii="宋体" w:hAnsi="宋体"/>
          <w:bCs/>
          <w:szCs w:val="21"/>
          <w:vertAlign w:val="subscript"/>
        </w:rPr>
        <w:t>12</w:t>
      </w:r>
      <w:r w:rsidRPr="00076C38">
        <w:rPr>
          <w:rFonts w:ascii="宋体" w:hAnsi="宋体"/>
          <w:bCs/>
          <w:szCs w:val="21"/>
        </w:rPr>
        <w:t>O</w:t>
      </w:r>
      <w:r w:rsidRPr="00076C38">
        <w:rPr>
          <w:rFonts w:ascii="宋体" w:hAnsi="宋体"/>
          <w:bCs/>
          <w:szCs w:val="21"/>
          <w:vertAlign w:val="subscript"/>
        </w:rPr>
        <w:t>6</w:t>
      </w:r>
      <w:r w:rsidRPr="00076C38">
        <w:rPr>
          <w:rFonts w:ascii="宋体" w:hAnsi="宋体"/>
          <w:bCs/>
          <w:szCs w:val="21"/>
        </w:rPr>
        <w:t xml:space="preserve"> + 6H</w:t>
      </w:r>
      <w:r w:rsidRPr="00076C38">
        <w:rPr>
          <w:rFonts w:ascii="宋体" w:hAnsi="宋体"/>
          <w:bCs/>
          <w:szCs w:val="21"/>
          <w:vertAlign w:val="subscript"/>
        </w:rPr>
        <w:t>2</w:t>
      </w:r>
      <w:r w:rsidRPr="00076C38">
        <w:rPr>
          <w:rFonts w:ascii="宋体" w:hAnsi="宋体"/>
          <w:bCs/>
          <w:szCs w:val="21"/>
        </w:rPr>
        <w:t>O + 6O</w:t>
      </w:r>
      <w:r w:rsidRPr="00076C38">
        <w:rPr>
          <w:rFonts w:ascii="宋体" w:hAnsi="宋体"/>
          <w:bCs/>
          <w:szCs w:val="21"/>
          <w:vertAlign w:val="subscript"/>
        </w:rPr>
        <w:t>2</w:t>
      </w:r>
      <w:r w:rsidRPr="00076C38">
        <w:rPr>
          <w:rFonts w:ascii="宋体" w:hAnsi="宋体" w:hint="eastAsia"/>
          <w:bCs/>
          <w:szCs w:val="21"/>
          <w:vertAlign w:val="subscript"/>
        </w:rPr>
        <w:t xml:space="preserve">        </w:t>
      </w:r>
      <w:r w:rsidRPr="00076C38">
        <w:rPr>
          <w:rFonts w:ascii="宋体" w:hAnsi="宋体" w:hint="eastAsia"/>
          <w:bCs/>
          <w:szCs w:val="21"/>
        </w:rPr>
        <w:t>酶</w:t>
      </w:r>
      <w:r w:rsidRPr="00076C38">
        <w:rPr>
          <w:rFonts w:ascii="宋体" w:hAnsi="宋体" w:hint="eastAsia"/>
          <w:bCs/>
          <w:szCs w:val="21"/>
          <w:vertAlign w:val="subscript"/>
        </w:rPr>
        <w:t xml:space="preserve">           </w:t>
      </w:r>
      <w:r w:rsidRPr="00076C38">
        <w:rPr>
          <w:rFonts w:ascii="宋体" w:hAnsi="宋体"/>
          <w:bCs/>
          <w:szCs w:val="21"/>
        </w:rPr>
        <w:t>6CO</w:t>
      </w:r>
      <w:r w:rsidRPr="00076C38">
        <w:rPr>
          <w:rFonts w:ascii="宋体" w:hAnsi="宋体"/>
          <w:bCs/>
          <w:szCs w:val="21"/>
          <w:vertAlign w:val="subscript"/>
        </w:rPr>
        <w:t>2</w:t>
      </w:r>
      <w:r w:rsidRPr="00076C38">
        <w:rPr>
          <w:rFonts w:ascii="宋体" w:hAnsi="宋体"/>
          <w:bCs/>
          <w:szCs w:val="21"/>
        </w:rPr>
        <w:t xml:space="preserve"> + 12H</w:t>
      </w:r>
      <w:r w:rsidRPr="00076C38">
        <w:rPr>
          <w:rFonts w:ascii="宋体" w:hAnsi="宋体"/>
          <w:bCs/>
          <w:szCs w:val="21"/>
          <w:vertAlign w:val="subscript"/>
        </w:rPr>
        <w:t>2</w:t>
      </w:r>
      <w:r w:rsidRPr="00076C38">
        <w:rPr>
          <w:rFonts w:ascii="宋体" w:hAnsi="宋体"/>
          <w:bCs/>
          <w:szCs w:val="21"/>
        </w:rPr>
        <w:t xml:space="preserve">O + </w:t>
      </w:r>
      <w:r w:rsidRPr="00076C38">
        <w:rPr>
          <w:rFonts w:ascii="宋体" w:hAnsi="宋体" w:hint="eastAsia"/>
          <w:bCs/>
          <w:szCs w:val="21"/>
        </w:rPr>
        <w:t>能量</w:t>
      </w:r>
    </w:p>
    <w:p w:rsidR="005E6828" w:rsidRDefault="005E6828" w:rsidP="005E6828">
      <w:pPr>
        <w:autoSpaceDE w:val="0"/>
        <w:autoSpaceDN w:val="0"/>
        <w:adjustRightInd w:val="0"/>
        <w:snapToGrid w:val="0"/>
        <w:spacing w:line="240" w:lineRule="atLeast"/>
        <w:rPr>
          <w:rFonts w:ascii="宋体" w:hAnsi="宋体"/>
          <w:bCs/>
          <w:szCs w:val="21"/>
        </w:rPr>
      </w:pPr>
      <w:r w:rsidRPr="00076C38">
        <w:rPr>
          <w:rFonts w:ascii="宋体" w:hAnsi="宋体" w:hint="eastAsia"/>
          <w:b/>
          <w:bCs/>
          <w:szCs w:val="21"/>
        </w:rPr>
        <w:t>4、意义：</w:t>
      </w:r>
      <w:r w:rsidRPr="00076C38">
        <w:rPr>
          <w:rFonts w:ascii="宋体" w:hAnsi="宋体" w:hint="eastAsia"/>
          <w:bCs/>
          <w:szCs w:val="21"/>
        </w:rPr>
        <w:t>是</w:t>
      </w:r>
      <w:r w:rsidRPr="00076C38">
        <w:rPr>
          <w:rFonts w:ascii="宋体" w:hAnsi="宋体" w:hint="eastAsia"/>
          <w:b/>
          <w:bCs/>
          <w:szCs w:val="21"/>
          <w:u w:val="single"/>
          <w:lang w:val="zh-CN"/>
        </w:rPr>
        <w:t>大多数</w:t>
      </w:r>
      <w:r w:rsidRPr="00076C38">
        <w:rPr>
          <w:rFonts w:ascii="宋体" w:hAnsi="宋体" w:hint="eastAsia"/>
          <w:bCs/>
          <w:szCs w:val="21"/>
        </w:rPr>
        <w:t>生物特别是人和高等动植物获得能量的主要途径</w:t>
      </w:r>
    </w:p>
    <w:p w:rsidR="00076C38" w:rsidRPr="00076C38" w:rsidRDefault="00076C38" w:rsidP="005E6828">
      <w:pPr>
        <w:autoSpaceDE w:val="0"/>
        <w:autoSpaceDN w:val="0"/>
        <w:adjustRightInd w:val="0"/>
        <w:snapToGrid w:val="0"/>
        <w:spacing w:line="240" w:lineRule="atLeast"/>
        <w:rPr>
          <w:rFonts w:ascii="宋体" w:hAnsi="宋体"/>
          <w:bCs/>
          <w:szCs w:val="21"/>
        </w:rPr>
      </w:pPr>
    </w:p>
    <w:p w:rsidR="005E6828" w:rsidRPr="00076C38" w:rsidRDefault="005E6828" w:rsidP="005E6828">
      <w:pPr>
        <w:autoSpaceDE w:val="0"/>
        <w:autoSpaceDN w:val="0"/>
        <w:adjustRightInd w:val="0"/>
        <w:snapToGrid w:val="0"/>
        <w:spacing w:line="240" w:lineRule="atLeast"/>
        <w:rPr>
          <w:rFonts w:ascii="宋体" w:hAnsi="宋体" w:cs="宋体"/>
          <w:b/>
          <w:bCs/>
          <w:szCs w:val="21"/>
          <w:lang w:val="zh-CN"/>
        </w:rPr>
      </w:pPr>
      <w:r w:rsidRPr="00076C38">
        <w:rPr>
          <w:rFonts w:ascii="宋体" w:hAnsi="宋体" w:cs="宋体" w:hint="eastAsia"/>
          <w:b/>
          <w:bCs/>
          <w:szCs w:val="21"/>
          <w:lang w:val="zh-CN"/>
        </w:rPr>
        <w:t>二、无氧呼吸</w:t>
      </w:r>
    </w:p>
    <w:p w:rsidR="005E6828" w:rsidRPr="00076C38" w:rsidRDefault="005E6828" w:rsidP="005E6828">
      <w:pPr>
        <w:autoSpaceDE w:val="0"/>
        <w:autoSpaceDN w:val="0"/>
        <w:adjustRightInd w:val="0"/>
        <w:snapToGrid w:val="0"/>
        <w:spacing w:line="240" w:lineRule="atLeast"/>
        <w:rPr>
          <w:rFonts w:ascii="宋体" w:hAnsi="宋体"/>
          <w:b/>
          <w:bCs/>
          <w:szCs w:val="21"/>
        </w:rPr>
      </w:pPr>
      <w:r w:rsidRPr="00076C38">
        <w:rPr>
          <w:rFonts w:ascii="宋体" w:hAnsi="宋体" w:hint="eastAsia"/>
          <w:b/>
          <w:bCs/>
          <w:szCs w:val="21"/>
        </w:rPr>
        <w:t>1、概念：</w:t>
      </w:r>
    </w:p>
    <w:p w:rsidR="005E6828" w:rsidRPr="00076C38" w:rsidRDefault="005E6828" w:rsidP="005E6828">
      <w:pPr>
        <w:autoSpaceDE w:val="0"/>
        <w:autoSpaceDN w:val="0"/>
        <w:adjustRightInd w:val="0"/>
        <w:snapToGrid w:val="0"/>
        <w:spacing w:line="240" w:lineRule="atLeast"/>
        <w:rPr>
          <w:rFonts w:ascii="宋体" w:hAnsi="宋体"/>
          <w:bCs/>
          <w:szCs w:val="21"/>
        </w:rPr>
      </w:pPr>
      <w:r w:rsidRPr="00076C38">
        <w:rPr>
          <w:rFonts w:ascii="宋体" w:hAnsi="宋体" w:hint="eastAsia"/>
          <w:bCs/>
          <w:szCs w:val="21"/>
        </w:rPr>
        <w:t xml:space="preserve">  无氧呼吸是指细胞在</w:t>
      </w:r>
      <w:r w:rsidRPr="00076C38">
        <w:rPr>
          <w:rFonts w:ascii="宋体" w:hAnsi="宋体" w:hint="eastAsia"/>
          <w:b/>
          <w:bCs/>
          <w:szCs w:val="21"/>
          <w:u w:val="single"/>
          <w:lang w:val="zh-CN"/>
        </w:rPr>
        <w:t>无氧</w:t>
      </w:r>
      <w:r w:rsidRPr="00076C38">
        <w:rPr>
          <w:rFonts w:ascii="宋体" w:hAnsi="宋体" w:hint="eastAsia"/>
          <w:bCs/>
          <w:szCs w:val="21"/>
        </w:rPr>
        <w:t>条件下，通过酶的催化作用，把葡萄糖等</w:t>
      </w:r>
      <w:r w:rsidRPr="00076C38">
        <w:rPr>
          <w:rFonts w:ascii="宋体" w:hAnsi="宋体" w:hint="eastAsia"/>
          <w:b/>
          <w:bCs/>
          <w:szCs w:val="21"/>
          <w:u w:val="single"/>
          <w:lang w:val="zh-CN"/>
        </w:rPr>
        <w:t>有机物</w:t>
      </w:r>
      <w:r w:rsidRPr="00076C38">
        <w:rPr>
          <w:rFonts w:ascii="宋体" w:hAnsi="宋体" w:hint="eastAsia"/>
          <w:bCs/>
          <w:szCs w:val="21"/>
        </w:rPr>
        <w:t>分解成</w:t>
      </w:r>
      <w:r w:rsidRPr="00076C38">
        <w:rPr>
          <w:rFonts w:ascii="宋体" w:hAnsi="宋体" w:hint="eastAsia"/>
          <w:b/>
          <w:bCs/>
          <w:szCs w:val="21"/>
          <w:u w:val="single"/>
          <w:lang w:val="zh-CN"/>
        </w:rPr>
        <w:t>乙醇</w:t>
      </w:r>
      <w:r w:rsidRPr="00076C38">
        <w:rPr>
          <w:rFonts w:ascii="宋体" w:hAnsi="宋体" w:hint="eastAsia"/>
          <w:bCs/>
          <w:szCs w:val="21"/>
        </w:rPr>
        <w:t>和</w:t>
      </w:r>
      <w:r w:rsidRPr="00076C38">
        <w:rPr>
          <w:rFonts w:ascii="宋体" w:hAnsi="宋体" w:hint="eastAsia"/>
          <w:b/>
          <w:bCs/>
          <w:szCs w:val="21"/>
          <w:u w:val="single"/>
          <w:lang w:val="zh-CN"/>
        </w:rPr>
        <w:t>二氧化碳</w:t>
      </w:r>
      <w:r w:rsidRPr="00076C38">
        <w:rPr>
          <w:rFonts w:ascii="宋体" w:hAnsi="宋体" w:hint="eastAsia"/>
          <w:bCs/>
          <w:szCs w:val="21"/>
        </w:rPr>
        <w:t>或</w:t>
      </w:r>
      <w:r w:rsidRPr="00076C38">
        <w:rPr>
          <w:rFonts w:ascii="宋体" w:hAnsi="宋体" w:hint="eastAsia"/>
          <w:b/>
          <w:bCs/>
          <w:szCs w:val="21"/>
          <w:u w:val="single"/>
          <w:lang w:val="zh-CN"/>
        </w:rPr>
        <w:t>乳酸</w:t>
      </w:r>
      <w:r w:rsidRPr="00076C38">
        <w:rPr>
          <w:rFonts w:ascii="宋体" w:hAnsi="宋体"/>
          <w:bCs/>
          <w:szCs w:val="21"/>
        </w:rPr>
        <w:t>,</w:t>
      </w:r>
      <w:r w:rsidRPr="00076C38">
        <w:rPr>
          <w:rFonts w:ascii="宋体" w:hAnsi="宋体" w:hint="eastAsia"/>
          <w:bCs/>
          <w:szCs w:val="21"/>
        </w:rPr>
        <w:t xml:space="preserve"> 同时释放</w:t>
      </w:r>
      <w:r w:rsidRPr="00076C38">
        <w:rPr>
          <w:rFonts w:ascii="宋体" w:hAnsi="宋体" w:hint="eastAsia"/>
          <w:b/>
          <w:bCs/>
          <w:szCs w:val="21"/>
          <w:u w:val="single"/>
          <w:lang w:val="zh-CN"/>
        </w:rPr>
        <w:t>少量</w:t>
      </w:r>
      <w:r w:rsidRPr="00076C38">
        <w:rPr>
          <w:rFonts w:ascii="宋体" w:hAnsi="宋体" w:hint="eastAsia"/>
          <w:bCs/>
          <w:szCs w:val="21"/>
        </w:rPr>
        <w:t>能量的过程。</w:t>
      </w:r>
    </w:p>
    <w:p w:rsidR="005E6828" w:rsidRPr="00076C38" w:rsidRDefault="005E6828" w:rsidP="005E6828">
      <w:pPr>
        <w:autoSpaceDE w:val="0"/>
        <w:autoSpaceDN w:val="0"/>
        <w:adjustRightInd w:val="0"/>
        <w:snapToGrid w:val="0"/>
        <w:spacing w:line="240" w:lineRule="atLeast"/>
        <w:rPr>
          <w:rFonts w:ascii="宋体" w:hAnsi="宋体" w:cs="宋体"/>
          <w:bCs/>
          <w:sz w:val="18"/>
          <w:szCs w:val="18"/>
          <w:lang w:val="zh-CN"/>
        </w:rPr>
      </w:pPr>
      <w:r w:rsidRPr="00076C38">
        <w:rPr>
          <w:rFonts w:ascii="宋体" w:hAnsi="宋体" w:hint="eastAsia"/>
          <w:b/>
          <w:bCs/>
          <w:szCs w:val="21"/>
        </w:rPr>
        <w:t>2</w:t>
      </w:r>
      <w:r w:rsidRPr="00076C38">
        <w:rPr>
          <w:rFonts w:ascii="宋体" w:hAnsi="宋体" w:cs="宋体" w:hint="eastAsia"/>
          <w:b/>
          <w:bCs/>
          <w:szCs w:val="21"/>
          <w:lang w:val="zh-CN"/>
        </w:rPr>
        <w:t>、过程：</w:t>
      </w:r>
      <w:r w:rsidRPr="00076C38">
        <w:rPr>
          <w:rFonts w:ascii="宋体" w:hAnsi="宋体" w:cs="宋体" w:hint="eastAsia"/>
          <w:bCs/>
          <w:szCs w:val="21"/>
          <w:lang w:val="zh-CN"/>
        </w:rPr>
        <w:t>二个阶段</w:t>
      </w:r>
    </w:p>
    <w:p w:rsidR="005E6828" w:rsidRPr="00076C38" w:rsidRDefault="005E6828" w:rsidP="00076C38">
      <w:pPr>
        <w:widowControl/>
        <w:adjustRightInd w:val="0"/>
        <w:snapToGrid w:val="0"/>
        <w:spacing w:line="240" w:lineRule="atLeast"/>
        <w:jc w:val="left"/>
        <w:rPr>
          <w:rFonts w:ascii="宋体" w:hAnsi="宋体"/>
          <w:szCs w:val="21"/>
        </w:rPr>
      </w:pPr>
      <w:r w:rsidRPr="00076C38">
        <w:rPr>
          <w:rFonts w:ascii="宋体" w:hAnsi="宋体" w:hint="eastAsia"/>
          <w:bCs/>
          <w:szCs w:val="21"/>
        </w:rPr>
        <w:t>①</w:t>
      </w:r>
      <w:r w:rsidRPr="00076C38">
        <w:rPr>
          <w:rFonts w:ascii="宋体" w:hAnsi="宋体" w:hint="eastAsia"/>
          <w:szCs w:val="21"/>
        </w:rPr>
        <w:t>:与有氧呼吸第一阶段</w:t>
      </w:r>
      <w:r w:rsidRPr="00076C38">
        <w:rPr>
          <w:rFonts w:ascii="宋体" w:hAnsi="宋体" w:hint="eastAsia"/>
          <w:b/>
          <w:bCs/>
          <w:szCs w:val="21"/>
          <w:u w:val="single"/>
          <w:lang w:val="zh-CN"/>
        </w:rPr>
        <w:t>完全相同</w:t>
      </w:r>
      <w:r w:rsidRPr="00076C38">
        <w:rPr>
          <w:rFonts w:ascii="宋体" w:hAnsi="宋体" w:hint="eastAsia"/>
          <w:b/>
          <w:bCs/>
          <w:szCs w:val="21"/>
          <w:lang w:val="zh-CN"/>
        </w:rPr>
        <w:t xml:space="preserve">                     </w:t>
      </w:r>
      <w:r w:rsidR="00076C38">
        <w:rPr>
          <w:rFonts w:ascii="宋体" w:hAnsi="宋体"/>
          <w:b/>
          <w:bCs/>
          <w:szCs w:val="21"/>
          <w:lang w:val="zh-CN"/>
        </w:rPr>
        <w:t xml:space="preserve">                </w:t>
      </w:r>
      <w:r w:rsidRPr="00076C38">
        <w:rPr>
          <w:rFonts w:ascii="宋体" w:hAnsi="宋体" w:hint="eastAsia"/>
          <w:bCs/>
          <w:szCs w:val="21"/>
        </w:rPr>
        <w:t>细胞质基质</w:t>
      </w:r>
    </w:p>
    <w:p w:rsidR="005E6828" w:rsidRPr="00076C38" w:rsidRDefault="00076C38" w:rsidP="005E6828">
      <w:pPr>
        <w:widowControl/>
        <w:adjustRightInd w:val="0"/>
        <w:snapToGrid w:val="0"/>
        <w:spacing w:line="240" w:lineRule="atLeast"/>
        <w:jc w:val="left"/>
        <w:rPr>
          <w:rFonts w:ascii="宋体" w:hAnsi="宋体"/>
          <w:szCs w:val="21"/>
        </w:rPr>
      </w:pPr>
      <w:r w:rsidRPr="00076C38">
        <w:rPr>
          <w:rFonts w:ascii="宋体" w:hAnsi="宋体"/>
          <w:noProof/>
          <w:szCs w:val="21"/>
        </w:rPr>
        <mc:AlternateContent>
          <mc:Choice Requires="wps">
            <w:drawing>
              <wp:anchor distT="0" distB="0" distL="114300" distR="114300" simplePos="0" relativeHeight="251709440" behindDoc="0" locked="0" layoutInCell="1" allowOverlap="1" wp14:anchorId="6DC5E2E2" wp14:editId="5B9DD9CF">
                <wp:simplePos x="0" y="0"/>
                <wp:positionH relativeFrom="column">
                  <wp:posOffset>791210</wp:posOffset>
                </wp:positionH>
                <wp:positionV relativeFrom="paragraph">
                  <wp:posOffset>156845</wp:posOffset>
                </wp:positionV>
                <wp:extent cx="647700" cy="6350"/>
                <wp:effectExtent l="0" t="76200" r="19050" b="88900"/>
                <wp:wrapNone/>
                <wp:docPr id="155693" name="直接连接符 155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63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342003" id="直接连接符 155693" o:spid="_x0000_s1026" style="position:absolute;left:0;text-align:lef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3pt,12.35pt" to="113.3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">
                <v:stroke endarrow="block"/>
              </v:line>
            </w:pict>
          </mc:Fallback>
        </mc:AlternateContent>
      </w:r>
      <w:r w:rsidR="005E6828" w:rsidRPr="00076C38">
        <w:rPr>
          <w:rFonts w:ascii="宋体" w:hAnsi="宋体" w:hint="eastAsia"/>
          <w:bCs/>
          <w:szCs w:val="21"/>
        </w:rPr>
        <w:t>②</w:t>
      </w:r>
      <w:r w:rsidR="005E6828" w:rsidRPr="00076C38">
        <w:rPr>
          <w:rFonts w:ascii="宋体" w:hAnsi="宋体" w:hint="eastAsia"/>
          <w:szCs w:val="21"/>
        </w:rPr>
        <w:t xml:space="preserve">  </w:t>
      </w:r>
      <w:r w:rsidR="005E6828" w:rsidRPr="00076C38">
        <w:rPr>
          <w:rFonts w:ascii="宋体" w:hAnsi="宋体" w:hint="eastAsia"/>
          <w:bCs/>
          <w:szCs w:val="21"/>
        </w:rPr>
        <w:t xml:space="preserve">丙酮酸   </w:t>
      </w:r>
      <w:r>
        <w:rPr>
          <w:rFonts w:ascii="宋体" w:hAnsi="宋体"/>
          <w:bCs/>
          <w:szCs w:val="21"/>
        </w:rPr>
        <w:t xml:space="preserve">   </w:t>
      </w:r>
      <w:r w:rsidR="005E6828" w:rsidRPr="00076C38">
        <w:rPr>
          <w:rFonts w:ascii="宋体" w:hAnsi="宋体" w:hint="eastAsia"/>
          <w:bCs/>
          <w:szCs w:val="21"/>
        </w:rPr>
        <w:t xml:space="preserve">酶    </w:t>
      </w:r>
      <w:r>
        <w:rPr>
          <w:rFonts w:ascii="宋体" w:hAnsi="宋体"/>
          <w:bCs/>
          <w:szCs w:val="21"/>
        </w:rPr>
        <w:t xml:space="preserve"> </w:t>
      </w:r>
      <w:r w:rsidR="005E6828" w:rsidRPr="00076C38">
        <w:rPr>
          <w:rFonts w:ascii="宋体" w:hAnsi="宋体" w:hint="eastAsia"/>
          <w:bCs/>
          <w:szCs w:val="21"/>
        </w:rPr>
        <w:t>C</w:t>
      </w:r>
      <w:r w:rsidR="005E6828" w:rsidRPr="00076C38">
        <w:rPr>
          <w:rFonts w:ascii="宋体" w:hAnsi="宋体" w:hint="eastAsia"/>
          <w:bCs/>
          <w:szCs w:val="21"/>
          <w:vertAlign w:val="subscript"/>
        </w:rPr>
        <w:t>2</w:t>
      </w:r>
      <w:r w:rsidR="005E6828" w:rsidRPr="00076C38">
        <w:rPr>
          <w:rFonts w:ascii="宋体" w:hAnsi="宋体" w:hint="eastAsia"/>
          <w:bCs/>
          <w:szCs w:val="21"/>
        </w:rPr>
        <w:t>H</w:t>
      </w:r>
      <w:r w:rsidR="005E6828" w:rsidRPr="00076C38">
        <w:rPr>
          <w:rFonts w:ascii="宋体" w:hAnsi="宋体" w:hint="eastAsia"/>
          <w:bCs/>
          <w:szCs w:val="21"/>
          <w:vertAlign w:val="subscript"/>
        </w:rPr>
        <w:t>5</w:t>
      </w:r>
      <w:r w:rsidR="005E6828" w:rsidRPr="00076C38">
        <w:rPr>
          <w:rFonts w:ascii="宋体" w:hAnsi="宋体" w:hint="eastAsia"/>
          <w:bCs/>
          <w:szCs w:val="21"/>
        </w:rPr>
        <w:t>OH（酒精）＋CO</w:t>
      </w:r>
      <w:r w:rsidR="005E6828" w:rsidRPr="00076C38">
        <w:rPr>
          <w:rFonts w:ascii="宋体" w:hAnsi="宋体" w:hint="eastAsia"/>
          <w:bCs/>
          <w:szCs w:val="21"/>
          <w:vertAlign w:val="subscript"/>
        </w:rPr>
        <w:t xml:space="preserve">2     </w:t>
      </w:r>
      <w:r w:rsidRPr="00076C38">
        <w:rPr>
          <w:rFonts w:ascii="宋体" w:hAnsi="宋体" w:hint="eastAsia"/>
          <w:bCs/>
          <w:szCs w:val="21"/>
        </w:rPr>
        <w:t>（</w:t>
      </w:r>
      <w:r w:rsidRPr="00076C38">
        <w:rPr>
          <w:rFonts w:ascii="宋体" w:hAnsi="宋体" w:hint="eastAsia"/>
          <w:b/>
          <w:bCs/>
          <w:szCs w:val="21"/>
          <w:u w:val="single"/>
          <w:lang w:val="zh-CN"/>
        </w:rPr>
        <w:t>高等植物</w:t>
      </w:r>
      <w:r w:rsidRPr="00076C38">
        <w:rPr>
          <w:rFonts w:ascii="宋体" w:hAnsi="宋体" w:hint="eastAsia"/>
          <w:szCs w:val="21"/>
        </w:rPr>
        <w:t>、</w:t>
      </w:r>
      <w:r w:rsidRPr="00076C38">
        <w:rPr>
          <w:rFonts w:ascii="宋体" w:hAnsi="宋体" w:hint="eastAsia"/>
          <w:b/>
          <w:bCs/>
          <w:szCs w:val="21"/>
          <w:u w:val="single"/>
          <w:lang w:val="zh-CN"/>
        </w:rPr>
        <w:t>酵母菌</w:t>
      </w:r>
      <w:r>
        <w:rPr>
          <w:rFonts w:ascii="宋体" w:hAnsi="宋体" w:hint="eastAsia"/>
          <w:szCs w:val="21"/>
        </w:rPr>
        <w:t xml:space="preserve">） </w:t>
      </w:r>
      <w:r>
        <w:rPr>
          <w:rFonts w:ascii="宋体" w:hAnsi="宋体"/>
          <w:szCs w:val="21"/>
        </w:rPr>
        <w:t xml:space="preserve">  </w:t>
      </w:r>
      <w:r w:rsidR="005E6828" w:rsidRPr="00076C38">
        <w:rPr>
          <w:rFonts w:ascii="宋体" w:hAnsi="宋体" w:hint="eastAsia"/>
          <w:bCs/>
          <w:szCs w:val="21"/>
        </w:rPr>
        <w:t>细胞质基质</w:t>
      </w:r>
    </w:p>
    <w:p w:rsidR="00076C38" w:rsidRPr="00076C38" w:rsidRDefault="00076C38" w:rsidP="00076C38">
      <w:pPr>
        <w:widowControl/>
        <w:adjustRightInd w:val="0"/>
        <w:snapToGrid w:val="0"/>
        <w:spacing w:line="240" w:lineRule="atLeast"/>
        <w:jc w:val="left"/>
        <w:rPr>
          <w:rFonts w:ascii="宋体" w:hAnsi="宋体"/>
          <w:szCs w:val="21"/>
        </w:rPr>
      </w:pPr>
      <w:r w:rsidRPr="00076C38">
        <w:rPr>
          <w:rFonts w:ascii="宋体" w:hAnsi="宋体" w:hint="eastAsia"/>
          <w:bCs/>
          <w:noProof/>
          <w:szCs w:val="21"/>
        </w:rPr>
        <mc:AlternateContent>
          <mc:Choice Requires="wps">
            <w:drawing>
              <wp:anchor distT="0" distB="0" distL="114300" distR="114300" simplePos="0" relativeHeight="251710464" behindDoc="0" locked="0" layoutInCell="1" allowOverlap="1" wp14:anchorId="51B9AEA5" wp14:editId="5B6DBE9D">
                <wp:simplePos x="0" y="0"/>
                <wp:positionH relativeFrom="column">
                  <wp:posOffset>842010</wp:posOffset>
                </wp:positionH>
                <wp:positionV relativeFrom="paragraph">
                  <wp:posOffset>161925</wp:posOffset>
                </wp:positionV>
                <wp:extent cx="552450" cy="0"/>
                <wp:effectExtent l="0" t="76200" r="19050" b="95250"/>
                <wp:wrapNone/>
                <wp:docPr id="155694" name="直接连接符 155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06060B" id="直接连接符 155694" o:spid="_x0000_s1026" style="position:absolute;left:0;text-align:lef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3pt,12.75pt" to="109.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">
                <v:stroke endarrow="block"/>
              </v:line>
            </w:pict>
          </mc:Fallback>
        </mc:AlternateContent>
      </w:r>
      <w:r w:rsidR="005E6828" w:rsidRPr="00076C38">
        <w:rPr>
          <w:rFonts w:ascii="宋体" w:hAnsi="宋体" w:hint="eastAsia"/>
          <w:bCs/>
          <w:szCs w:val="21"/>
          <w:vertAlign w:val="subscript"/>
        </w:rPr>
        <w:t xml:space="preserve"> </w:t>
      </w:r>
      <w:r w:rsidR="005E6828" w:rsidRPr="00076C38">
        <w:rPr>
          <w:rFonts w:ascii="宋体" w:hAnsi="宋体" w:hint="eastAsia"/>
          <w:bCs/>
          <w:szCs w:val="21"/>
        </w:rPr>
        <w:t xml:space="preserve">或 丙酮酸  </w:t>
      </w:r>
      <w:r>
        <w:rPr>
          <w:rFonts w:ascii="宋体" w:hAnsi="宋体"/>
          <w:bCs/>
          <w:szCs w:val="21"/>
        </w:rPr>
        <w:t xml:space="preserve">   </w:t>
      </w:r>
      <w:r w:rsidR="005E6828" w:rsidRPr="00076C38">
        <w:rPr>
          <w:rFonts w:ascii="宋体" w:hAnsi="宋体" w:hint="eastAsia"/>
          <w:bCs/>
          <w:szCs w:val="21"/>
        </w:rPr>
        <w:t xml:space="preserve">酶    </w:t>
      </w:r>
      <w:r>
        <w:rPr>
          <w:rFonts w:ascii="宋体" w:hAnsi="宋体"/>
          <w:bCs/>
          <w:szCs w:val="21"/>
        </w:rPr>
        <w:t xml:space="preserve">  </w:t>
      </w:r>
      <w:r w:rsidR="005E6828" w:rsidRPr="00076C38">
        <w:rPr>
          <w:rFonts w:ascii="宋体" w:hAnsi="宋体" w:hint="eastAsia"/>
          <w:bCs/>
          <w:szCs w:val="21"/>
        </w:rPr>
        <w:t>C</w:t>
      </w:r>
      <w:r w:rsidR="005E6828" w:rsidRPr="00076C38">
        <w:rPr>
          <w:rFonts w:ascii="宋体" w:hAnsi="宋体" w:hint="eastAsia"/>
          <w:bCs/>
          <w:szCs w:val="21"/>
          <w:vertAlign w:val="subscript"/>
        </w:rPr>
        <w:t>3</w:t>
      </w:r>
      <w:r w:rsidR="005E6828" w:rsidRPr="00076C38">
        <w:rPr>
          <w:rFonts w:ascii="宋体" w:hAnsi="宋体" w:hint="eastAsia"/>
          <w:bCs/>
          <w:szCs w:val="21"/>
        </w:rPr>
        <w:t>H</w:t>
      </w:r>
      <w:r w:rsidR="005E6828" w:rsidRPr="00076C38">
        <w:rPr>
          <w:rFonts w:ascii="宋体" w:hAnsi="宋体" w:hint="eastAsia"/>
          <w:bCs/>
          <w:szCs w:val="21"/>
          <w:vertAlign w:val="subscript"/>
        </w:rPr>
        <w:t>6</w:t>
      </w:r>
      <w:r w:rsidR="005E6828" w:rsidRPr="00076C38">
        <w:rPr>
          <w:rFonts w:ascii="宋体" w:hAnsi="宋体" w:hint="eastAsia"/>
          <w:bCs/>
          <w:szCs w:val="21"/>
        </w:rPr>
        <w:t>O</w:t>
      </w:r>
      <w:r w:rsidR="005E6828" w:rsidRPr="00076C38">
        <w:rPr>
          <w:rFonts w:ascii="宋体" w:hAnsi="宋体" w:hint="eastAsia"/>
          <w:bCs/>
          <w:szCs w:val="21"/>
          <w:vertAlign w:val="subscript"/>
        </w:rPr>
        <w:t>3</w:t>
      </w:r>
      <w:r w:rsidR="005E6828" w:rsidRPr="00076C38">
        <w:rPr>
          <w:rFonts w:ascii="宋体" w:hAnsi="宋体" w:hint="eastAsia"/>
          <w:bCs/>
          <w:szCs w:val="21"/>
        </w:rPr>
        <w:t>（乳酸）</w:t>
      </w:r>
      <w:r>
        <w:rPr>
          <w:rFonts w:ascii="宋体" w:hAnsi="宋体" w:hint="eastAsia"/>
          <w:bCs/>
          <w:szCs w:val="21"/>
        </w:rPr>
        <w:t xml:space="preserve"> </w:t>
      </w:r>
      <w:r>
        <w:rPr>
          <w:rFonts w:ascii="宋体" w:hAnsi="宋体"/>
          <w:bCs/>
          <w:szCs w:val="21"/>
        </w:rPr>
        <w:t xml:space="preserve">       </w:t>
      </w:r>
      <w:r w:rsidRPr="00076C38">
        <w:rPr>
          <w:rFonts w:ascii="宋体" w:hAnsi="宋体" w:hint="eastAsia"/>
          <w:bCs/>
          <w:szCs w:val="21"/>
        </w:rPr>
        <w:t>（</w:t>
      </w:r>
      <w:r w:rsidRPr="00076C38">
        <w:rPr>
          <w:rFonts w:ascii="宋体" w:hAnsi="宋体" w:hint="eastAsia"/>
          <w:b/>
          <w:bCs/>
          <w:szCs w:val="21"/>
          <w:u w:val="single"/>
          <w:lang w:val="zh-CN"/>
        </w:rPr>
        <w:t>动物</w:t>
      </w:r>
      <w:r w:rsidRPr="00076C38">
        <w:rPr>
          <w:rFonts w:ascii="宋体" w:hAnsi="宋体" w:hint="eastAsia"/>
          <w:szCs w:val="21"/>
        </w:rPr>
        <w:t>和</w:t>
      </w:r>
      <w:r w:rsidRPr="00076C38">
        <w:rPr>
          <w:rFonts w:ascii="宋体" w:hAnsi="宋体" w:hint="eastAsia"/>
          <w:b/>
          <w:bCs/>
          <w:szCs w:val="21"/>
          <w:u w:val="single"/>
          <w:lang w:val="zh-CN"/>
        </w:rPr>
        <w:t>人</w:t>
      </w:r>
      <w:r w:rsidRPr="00076C38">
        <w:rPr>
          <w:rFonts w:ascii="宋体" w:hAnsi="宋体" w:hint="eastAsia"/>
          <w:szCs w:val="21"/>
        </w:rPr>
        <w:t>）</w:t>
      </w:r>
    </w:p>
    <w:p w:rsidR="005E6828" w:rsidRPr="00076C38" w:rsidRDefault="005E6828" w:rsidP="005E6828">
      <w:pPr>
        <w:widowControl/>
        <w:adjustRightInd w:val="0"/>
        <w:snapToGrid w:val="0"/>
        <w:spacing w:line="240" w:lineRule="atLeast"/>
        <w:jc w:val="left"/>
        <w:rPr>
          <w:rFonts w:ascii="宋体" w:hAnsi="宋体"/>
          <w:szCs w:val="21"/>
        </w:rPr>
      </w:pPr>
      <w:r w:rsidRPr="00076C38">
        <w:rPr>
          <w:rFonts w:ascii="宋体" w:hAnsi="宋体" w:hint="eastAsia"/>
          <w:bCs/>
          <w:szCs w:val="21"/>
        </w:rPr>
        <w:t xml:space="preserve">                  </w:t>
      </w:r>
    </w:p>
    <w:p w:rsidR="005E6828" w:rsidRPr="00076C38" w:rsidRDefault="005E6828" w:rsidP="005E6828">
      <w:pPr>
        <w:autoSpaceDE w:val="0"/>
        <w:autoSpaceDN w:val="0"/>
        <w:adjustRightInd w:val="0"/>
        <w:snapToGrid w:val="0"/>
        <w:spacing w:line="240" w:lineRule="atLeast"/>
        <w:rPr>
          <w:rFonts w:ascii="宋体" w:hAnsi="宋体"/>
          <w:b/>
          <w:bCs/>
          <w:szCs w:val="21"/>
        </w:rPr>
      </w:pPr>
      <w:r w:rsidRPr="00076C38">
        <w:rPr>
          <w:rFonts w:ascii="宋体" w:hAnsi="宋体" w:hint="eastAsia"/>
          <w:b/>
          <w:bCs/>
          <w:szCs w:val="21"/>
        </w:rPr>
        <w:t>3、总反应式：</w:t>
      </w:r>
    </w:p>
    <w:p w:rsidR="005E6828" w:rsidRPr="00076C38" w:rsidRDefault="00076C38" w:rsidP="005E6828">
      <w:pPr>
        <w:autoSpaceDE w:val="0"/>
        <w:autoSpaceDN w:val="0"/>
        <w:adjustRightInd w:val="0"/>
        <w:snapToGrid w:val="0"/>
        <w:spacing w:line="240" w:lineRule="atLeast"/>
        <w:ind w:firstLineChars="200" w:firstLine="420"/>
        <w:rPr>
          <w:rFonts w:ascii="宋体" w:hAnsi="宋体"/>
          <w:bCs/>
          <w:szCs w:val="21"/>
        </w:rPr>
      </w:pPr>
      <w:r w:rsidRPr="00076C38">
        <w:rPr>
          <w:rFonts w:ascii="宋体" w:hAnsi="宋体"/>
          <w:bCs/>
          <w:noProof/>
          <w:szCs w:val="21"/>
        </w:rPr>
        <mc:AlternateContent>
          <mc:Choice Requires="wps">
            <w:drawing>
              <wp:anchor distT="0" distB="0" distL="114300" distR="114300" simplePos="0" relativeHeight="251707392" behindDoc="0" locked="0" layoutInCell="1" allowOverlap="1" wp14:anchorId="1C36829A" wp14:editId="723D0132">
                <wp:simplePos x="0" y="0"/>
                <wp:positionH relativeFrom="column">
                  <wp:posOffset>688975</wp:posOffset>
                </wp:positionH>
                <wp:positionV relativeFrom="paragraph">
                  <wp:posOffset>151130</wp:posOffset>
                </wp:positionV>
                <wp:extent cx="457200" cy="0"/>
                <wp:effectExtent l="5715" t="58420" r="22860" b="55880"/>
                <wp:wrapNone/>
                <wp:docPr id="155695" name="直接连接符 155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271CB" id="直接连接符 155695" o:spid="_x0000_s1026" style="position:absolute;left:0;text-align:lef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25pt,11.9pt" to="90.2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">
                <v:stroke endarrow="block"/>
              </v:line>
            </w:pict>
          </mc:Fallback>
        </mc:AlternateContent>
      </w:r>
      <w:r w:rsidR="005E6828" w:rsidRPr="00076C38">
        <w:rPr>
          <w:rFonts w:ascii="宋体" w:hAnsi="宋体" w:hint="eastAsia"/>
          <w:bCs/>
          <w:szCs w:val="21"/>
        </w:rPr>
        <w:t>C</w:t>
      </w:r>
      <w:r w:rsidR="005E6828" w:rsidRPr="00076C38">
        <w:rPr>
          <w:rFonts w:ascii="宋体" w:hAnsi="宋体" w:hint="eastAsia"/>
          <w:bCs/>
          <w:szCs w:val="21"/>
          <w:vertAlign w:val="subscript"/>
        </w:rPr>
        <w:t>6</w:t>
      </w:r>
      <w:r w:rsidR="005E6828" w:rsidRPr="00076C38">
        <w:rPr>
          <w:rFonts w:ascii="宋体" w:hAnsi="宋体" w:hint="eastAsia"/>
          <w:bCs/>
          <w:szCs w:val="21"/>
        </w:rPr>
        <w:t>H</w:t>
      </w:r>
      <w:r w:rsidR="005E6828" w:rsidRPr="00076C38">
        <w:rPr>
          <w:rFonts w:ascii="宋体" w:hAnsi="宋体" w:hint="eastAsia"/>
          <w:bCs/>
          <w:szCs w:val="21"/>
          <w:vertAlign w:val="subscript"/>
        </w:rPr>
        <w:t>12</w:t>
      </w:r>
      <w:r w:rsidR="005E6828" w:rsidRPr="00076C38">
        <w:rPr>
          <w:rFonts w:ascii="宋体" w:hAnsi="宋体" w:hint="eastAsia"/>
          <w:bCs/>
          <w:szCs w:val="21"/>
        </w:rPr>
        <w:t>O</w:t>
      </w:r>
      <w:r w:rsidR="005E6828" w:rsidRPr="00076C38">
        <w:rPr>
          <w:rFonts w:ascii="宋体" w:hAnsi="宋体" w:hint="eastAsia"/>
          <w:bCs/>
          <w:szCs w:val="21"/>
          <w:vertAlign w:val="subscript"/>
        </w:rPr>
        <w:t>6</w:t>
      </w:r>
      <w:r w:rsidR="005E6828" w:rsidRPr="00076C38">
        <w:rPr>
          <w:rFonts w:ascii="宋体" w:hAnsi="宋体" w:hint="eastAsia"/>
          <w:bCs/>
          <w:szCs w:val="21"/>
        </w:rPr>
        <w:t xml:space="preserve">   酶    </w:t>
      </w:r>
      <w:smartTag w:uri="urn:schemas-microsoft-com:office:smarttags" w:element="chmetcnv">
        <w:smartTagPr>
          <w:attr w:name="UnitName" w:val="C"/>
          <w:attr w:name="SourceValue" w:val="2"/>
          <w:attr w:name="HasSpace" w:val="False"/>
          <w:attr w:name="Negative" w:val="False"/>
          <w:attr w:name="NumberType" w:val="1"/>
          <w:attr w:name="TCSC" w:val="0"/>
        </w:smartTagPr>
        <w:r w:rsidR="005E6828" w:rsidRPr="00076C38">
          <w:rPr>
            <w:rFonts w:ascii="宋体" w:hAnsi="宋体" w:hint="eastAsia"/>
            <w:bCs/>
            <w:szCs w:val="21"/>
          </w:rPr>
          <w:t>2C</w:t>
        </w:r>
      </w:smartTag>
      <w:r w:rsidR="005E6828" w:rsidRPr="00076C38">
        <w:rPr>
          <w:rFonts w:ascii="宋体" w:hAnsi="宋体" w:hint="eastAsia"/>
          <w:bCs/>
          <w:szCs w:val="21"/>
          <w:vertAlign w:val="subscript"/>
        </w:rPr>
        <w:t>2</w:t>
      </w:r>
      <w:r w:rsidR="005E6828" w:rsidRPr="00076C38">
        <w:rPr>
          <w:rFonts w:ascii="宋体" w:hAnsi="宋体" w:hint="eastAsia"/>
          <w:bCs/>
          <w:szCs w:val="21"/>
        </w:rPr>
        <w:t>H</w:t>
      </w:r>
      <w:r w:rsidR="005E6828" w:rsidRPr="00076C38">
        <w:rPr>
          <w:rFonts w:ascii="宋体" w:hAnsi="宋体" w:hint="eastAsia"/>
          <w:bCs/>
          <w:szCs w:val="21"/>
          <w:vertAlign w:val="subscript"/>
        </w:rPr>
        <w:t>5</w:t>
      </w:r>
      <w:r w:rsidR="005E6828" w:rsidRPr="00076C38">
        <w:rPr>
          <w:rFonts w:ascii="宋体" w:hAnsi="宋体" w:hint="eastAsia"/>
          <w:bCs/>
          <w:szCs w:val="21"/>
        </w:rPr>
        <w:t>OH（酒精）+2CO</w:t>
      </w:r>
      <w:r w:rsidR="005E6828" w:rsidRPr="00076C38">
        <w:rPr>
          <w:rFonts w:ascii="宋体" w:hAnsi="宋体" w:hint="eastAsia"/>
          <w:bCs/>
          <w:szCs w:val="21"/>
          <w:vertAlign w:val="subscript"/>
        </w:rPr>
        <w:t>2</w:t>
      </w:r>
      <w:r w:rsidR="005E6828" w:rsidRPr="00076C38">
        <w:rPr>
          <w:rFonts w:ascii="宋体" w:hAnsi="宋体" w:hint="eastAsia"/>
          <w:bCs/>
          <w:szCs w:val="21"/>
        </w:rPr>
        <w:t>+能量</w:t>
      </w:r>
    </w:p>
    <w:p w:rsidR="005E6828" w:rsidRPr="00076C38" w:rsidRDefault="00076C38" w:rsidP="005E6828">
      <w:pPr>
        <w:autoSpaceDE w:val="0"/>
        <w:autoSpaceDN w:val="0"/>
        <w:adjustRightInd w:val="0"/>
        <w:snapToGrid w:val="0"/>
        <w:spacing w:line="240" w:lineRule="atLeast"/>
        <w:rPr>
          <w:rFonts w:ascii="宋体" w:hAnsi="宋体"/>
          <w:bCs/>
          <w:szCs w:val="21"/>
        </w:rPr>
      </w:pPr>
      <w:r w:rsidRPr="00076C38">
        <w:rPr>
          <w:rFonts w:ascii="宋体" w:hAnsi="宋体" w:hint="eastAsia"/>
          <w:bCs/>
          <w:noProof/>
          <w:szCs w:val="21"/>
        </w:rPr>
        <mc:AlternateContent>
          <mc:Choice Requires="wps">
            <w:drawing>
              <wp:anchor distT="0" distB="0" distL="114300" distR="114300" simplePos="0" relativeHeight="251708416" behindDoc="0" locked="0" layoutInCell="1" allowOverlap="1" wp14:anchorId="2963BE4C" wp14:editId="72882912">
                <wp:simplePos x="0" y="0"/>
                <wp:positionH relativeFrom="column">
                  <wp:posOffset>698500</wp:posOffset>
                </wp:positionH>
                <wp:positionV relativeFrom="paragraph">
                  <wp:posOffset>140970</wp:posOffset>
                </wp:positionV>
                <wp:extent cx="457200" cy="3810"/>
                <wp:effectExtent l="5715" t="52705" r="22860" b="57785"/>
                <wp:wrapNone/>
                <wp:docPr id="155696" name="直接连接符 155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76590" id="直接连接符 155696" o:spid="_x0000_s1026"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1pt" to="9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">
                <v:stroke endarrow="block"/>
              </v:line>
            </w:pict>
          </mc:Fallback>
        </mc:AlternateContent>
      </w:r>
      <w:r w:rsidR="005E6828" w:rsidRPr="00076C38">
        <w:rPr>
          <w:rFonts w:ascii="宋体" w:hAnsi="宋体" w:hint="eastAsia"/>
          <w:bCs/>
          <w:szCs w:val="21"/>
        </w:rPr>
        <w:t xml:space="preserve">    C</w:t>
      </w:r>
      <w:r w:rsidR="005E6828" w:rsidRPr="00076C38">
        <w:rPr>
          <w:rFonts w:ascii="宋体" w:hAnsi="宋体" w:hint="eastAsia"/>
          <w:bCs/>
          <w:szCs w:val="21"/>
          <w:vertAlign w:val="subscript"/>
        </w:rPr>
        <w:t>6</w:t>
      </w:r>
      <w:r w:rsidR="005E6828" w:rsidRPr="00076C38">
        <w:rPr>
          <w:rFonts w:ascii="宋体" w:hAnsi="宋体" w:hint="eastAsia"/>
          <w:bCs/>
          <w:szCs w:val="21"/>
        </w:rPr>
        <w:t>H</w:t>
      </w:r>
      <w:r w:rsidR="005E6828" w:rsidRPr="00076C38">
        <w:rPr>
          <w:rFonts w:ascii="宋体" w:hAnsi="宋体" w:hint="eastAsia"/>
          <w:bCs/>
          <w:szCs w:val="21"/>
          <w:vertAlign w:val="subscript"/>
        </w:rPr>
        <w:t>12</w:t>
      </w:r>
      <w:r w:rsidR="005E6828" w:rsidRPr="00076C38">
        <w:rPr>
          <w:rFonts w:ascii="宋体" w:hAnsi="宋体" w:hint="eastAsia"/>
          <w:bCs/>
          <w:szCs w:val="21"/>
        </w:rPr>
        <w:t>O</w:t>
      </w:r>
      <w:r w:rsidR="005E6828" w:rsidRPr="00076C38">
        <w:rPr>
          <w:rFonts w:ascii="宋体" w:hAnsi="宋体" w:hint="eastAsia"/>
          <w:bCs/>
          <w:szCs w:val="21"/>
          <w:vertAlign w:val="subscript"/>
        </w:rPr>
        <w:t>6</w:t>
      </w:r>
      <w:r w:rsidR="005E6828" w:rsidRPr="00076C38">
        <w:rPr>
          <w:rFonts w:ascii="宋体" w:hAnsi="宋体" w:hint="eastAsia"/>
          <w:bCs/>
          <w:szCs w:val="21"/>
        </w:rPr>
        <w:t xml:space="preserve">   酶    </w:t>
      </w:r>
      <w:smartTag w:uri="urn:schemas-microsoft-com:office:smarttags" w:element="chmetcnv">
        <w:smartTagPr>
          <w:attr w:name="UnitName" w:val="C"/>
          <w:attr w:name="SourceValue" w:val="2"/>
          <w:attr w:name="HasSpace" w:val="False"/>
          <w:attr w:name="Negative" w:val="False"/>
          <w:attr w:name="NumberType" w:val="1"/>
          <w:attr w:name="TCSC" w:val="0"/>
        </w:smartTagPr>
        <w:r w:rsidR="005E6828" w:rsidRPr="00076C38">
          <w:rPr>
            <w:rFonts w:ascii="宋体" w:hAnsi="宋体" w:hint="eastAsia"/>
            <w:bCs/>
            <w:szCs w:val="21"/>
          </w:rPr>
          <w:t>2C</w:t>
        </w:r>
      </w:smartTag>
      <w:r w:rsidR="005E6828" w:rsidRPr="00076C38">
        <w:rPr>
          <w:rFonts w:ascii="宋体" w:hAnsi="宋体" w:hint="eastAsia"/>
          <w:bCs/>
          <w:szCs w:val="21"/>
          <w:vertAlign w:val="subscript"/>
        </w:rPr>
        <w:t>3</w:t>
      </w:r>
      <w:r w:rsidR="005E6828" w:rsidRPr="00076C38">
        <w:rPr>
          <w:rFonts w:ascii="宋体" w:hAnsi="宋体" w:hint="eastAsia"/>
          <w:bCs/>
          <w:szCs w:val="21"/>
        </w:rPr>
        <w:t>H</w:t>
      </w:r>
      <w:r w:rsidR="005E6828" w:rsidRPr="00076C38">
        <w:rPr>
          <w:rFonts w:ascii="宋体" w:hAnsi="宋体" w:hint="eastAsia"/>
          <w:bCs/>
          <w:szCs w:val="21"/>
          <w:vertAlign w:val="subscript"/>
        </w:rPr>
        <w:t>6</w:t>
      </w:r>
      <w:r w:rsidR="005E6828" w:rsidRPr="00076C38">
        <w:rPr>
          <w:rFonts w:ascii="宋体" w:hAnsi="宋体" w:hint="eastAsia"/>
          <w:bCs/>
          <w:szCs w:val="21"/>
        </w:rPr>
        <w:t>O</w:t>
      </w:r>
      <w:r w:rsidR="005E6828" w:rsidRPr="00076C38">
        <w:rPr>
          <w:rFonts w:ascii="宋体" w:hAnsi="宋体" w:hint="eastAsia"/>
          <w:bCs/>
          <w:szCs w:val="21"/>
          <w:vertAlign w:val="subscript"/>
        </w:rPr>
        <w:t>3</w:t>
      </w:r>
      <w:r w:rsidR="005E6828" w:rsidRPr="00076C38">
        <w:rPr>
          <w:rFonts w:ascii="宋体" w:hAnsi="宋体" w:hint="eastAsia"/>
          <w:bCs/>
          <w:szCs w:val="21"/>
        </w:rPr>
        <w:t>（乳酸）+能量</w:t>
      </w:r>
    </w:p>
    <w:p w:rsidR="005E6828" w:rsidRPr="00076C38" w:rsidRDefault="005E6828" w:rsidP="005E6828">
      <w:pPr>
        <w:autoSpaceDE w:val="0"/>
        <w:autoSpaceDN w:val="0"/>
        <w:adjustRightInd w:val="0"/>
        <w:snapToGrid w:val="0"/>
        <w:spacing w:line="240" w:lineRule="atLeast"/>
        <w:rPr>
          <w:rFonts w:ascii="宋体" w:hAnsi="宋体"/>
          <w:b/>
          <w:bCs/>
          <w:szCs w:val="21"/>
        </w:rPr>
      </w:pPr>
      <w:r w:rsidRPr="00076C38">
        <w:rPr>
          <w:rFonts w:ascii="宋体" w:hAnsi="宋体" w:hint="eastAsia"/>
          <w:b/>
          <w:bCs/>
          <w:szCs w:val="21"/>
        </w:rPr>
        <w:t>4、意义：</w:t>
      </w:r>
    </w:p>
    <w:p w:rsidR="005E6828" w:rsidRPr="00076C38" w:rsidRDefault="005E6828" w:rsidP="005E6828">
      <w:pPr>
        <w:numPr>
          <w:ilvl w:val="0"/>
          <w:numId w:val="3"/>
        </w:numPr>
        <w:autoSpaceDE w:val="0"/>
        <w:autoSpaceDN w:val="0"/>
        <w:adjustRightInd w:val="0"/>
        <w:snapToGrid w:val="0"/>
        <w:spacing w:line="240" w:lineRule="atLeast"/>
        <w:rPr>
          <w:rFonts w:ascii="宋体" w:hAnsi="宋体"/>
          <w:bCs/>
          <w:szCs w:val="21"/>
        </w:rPr>
      </w:pPr>
      <w:r w:rsidRPr="00076C38">
        <w:rPr>
          <w:rFonts w:ascii="宋体" w:hAnsi="宋体" w:hint="eastAsia"/>
          <w:bCs/>
          <w:szCs w:val="21"/>
        </w:rPr>
        <w:t>高等植物在水淹的情况下，可以进行短暂的无氧呼吸，将葡萄糖分解为</w:t>
      </w:r>
      <w:r w:rsidRPr="00076C38">
        <w:rPr>
          <w:rFonts w:ascii="宋体" w:hAnsi="宋体" w:hint="eastAsia"/>
          <w:b/>
          <w:bCs/>
          <w:szCs w:val="21"/>
          <w:u w:val="single"/>
          <w:lang w:val="zh-CN"/>
        </w:rPr>
        <w:t>酒精</w:t>
      </w:r>
      <w:r w:rsidRPr="00076C38">
        <w:rPr>
          <w:rFonts w:ascii="宋体" w:hAnsi="宋体" w:hint="eastAsia"/>
          <w:bCs/>
          <w:szCs w:val="21"/>
        </w:rPr>
        <w:t>和</w:t>
      </w:r>
      <w:r w:rsidRPr="00076C38">
        <w:rPr>
          <w:rFonts w:ascii="宋体" w:hAnsi="宋体" w:hint="eastAsia"/>
          <w:b/>
          <w:bCs/>
          <w:szCs w:val="21"/>
          <w:u w:val="single"/>
          <w:lang w:val="zh-CN"/>
        </w:rPr>
        <w:t>二氧化碳</w:t>
      </w:r>
      <w:r w:rsidRPr="00076C38">
        <w:rPr>
          <w:rFonts w:ascii="宋体" w:hAnsi="宋体" w:hint="eastAsia"/>
          <w:bCs/>
          <w:szCs w:val="21"/>
        </w:rPr>
        <w:t>，释放出能量以适应缺氧环境条件。（酒精会毒害根细胞，产生烂根现象）</w:t>
      </w:r>
    </w:p>
    <w:p w:rsidR="005E6828" w:rsidRPr="00076C38" w:rsidRDefault="005E6828" w:rsidP="005E6828">
      <w:pPr>
        <w:numPr>
          <w:ilvl w:val="0"/>
          <w:numId w:val="3"/>
        </w:numPr>
        <w:autoSpaceDE w:val="0"/>
        <w:autoSpaceDN w:val="0"/>
        <w:adjustRightInd w:val="0"/>
        <w:snapToGrid w:val="0"/>
        <w:spacing w:line="240" w:lineRule="atLeast"/>
        <w:rPr>
          <w:rFonts w:ascii="宋体" w:hAnsi="宋体"/>
          <w:bCs/>
          <w:szCs w:val="21"/>
        </w:rPr>
      </w:pPr>
      <w:r w:rsidRPr="00076C38">
        <w:rPr>
          <w:rFonts w:ascii="宋体" w:hAnsi="宋体" w:hint="eastAsia"/>
          <w:bCs/>
          <w:szCs w:val="21"/>
        </w:rPr>
        <w:t>人在剧烈运动时，需要在相对较短的时间内消耗大量的能量，肌肉细胞则以无氧呼吸的方式将葡萄糖分解为</w:t>
      </w:r>
      <w:r w:rsidRPr="00076C38">
        <w:rPr>
          <w:rFonts w:ascii="宋体" w:hAnsi="宋体" w:hint="eastAsia"/>
          <w:b/>
          <w:bCs/>
          <w:szCs w:val="21"/>
          <w:u w:val="single"/>
          <w:lang w:val="zh-CN"/>
        </w:rPr>
        <w:t>乳酸</w:t>
      </w:r>
      <w:r w:rsidRPr="00076C38">
        <w:rPr>
          <w:rFonts w:ascii="宋体" w:hAnsi="宋体" w:hint="eastAsia"/>
          <w:bCs/>
          <w:szCs w:val="21"/>
        </w:rPr>
        <w:t>，释放出一定能量，满足人体的需要。</w:t>
      </w:r>
    </w:p>
    <w:p w:rsidR="009B4D98" w:rsidRPr="00B955E0" w:rsidRDefault="009B4D98" w:rsidP="009B4D98">
      <w:pPr>
        <w:autoSpaceDE w:val="0"/>
        <w:autoSpaceDN w:val="0"/>
        <w:adjustRightInd w:val="0"/>
        <w:snapToGrid w:val="0"/>
        <w:spacing w:line="240" w:lineRule="atLeast"/>
        <w:ind w:left="420"/>
        <w:rPr>
          <w:bCs/>
          <w:szCs w:val="21"/>
        </w:rPr>
      </w:pPr>
      <w:r>
        <w:rPr>
          <w:noProof/>
        </w:rPr>
        <w:drawing>
          <wp:inline distT="0" distB="0" distL="0" distR="0" wp14:anchorId="6A77E5D9" wp14:editId="140DA289">
            <wp:extent cx="4504461" cy="2186305"/>
            <wp:effectExtent l="0" t="0" r="0" b="4445"/>
            <wp:docPr id="155697" name="图片 15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717"/>
                    <a:stretch/>
                  </pic:blipFill>
                  <pic:spPr bwMode="auto">
                    <a:xfrm>
                      <a:off x="0" y="0"/>
                      <a:ext cx="4510815" cy="2189389"/>
                    </a:xfrm>
                    <a:prstGeom prst="rect">
                      <a:avLst/>
                    </a:prstGeom>
                    <a:ln>
                      <a:noFill/>
                    </a:ln>
                    <a:extLst>
                      <a:ext uri="{53640926-AAD7-44D8-BBD7-CCE9431645EC}">
                        <a14:shadowObscured xmlns:a14="http://schemas.microsoft.com/office/drawing/2010/main"/>
                      </a:ext>
                    </a:extLst>
                  </pic:spPr>
                </pic:pic>
              </a:graphicData>
            </a:graphic>
          </wp:inline>
        </w:drawing>
      </w:r>
    </w:p>
    <w:p w:rsidR="005E6828" w:rsidRPr="00076C38" w:rsidRDefault="005E6828" w:rsidP="005E6828">
      <w:pPr>
        <w:autoSpaceDE w:val="0"/>
        <w:autoSpaceDN w:val="0"/>
        <w:adjustRightInd w:val="0"/>
        <w:snapToGrid w:val="0"/>
        <w:spacing w:line="240" w:lineRule="atLeast"/>
        <w:rPr>
          <w:rFonts w:ascii="宋体" w:hAnsi="宋体"/>
          <w:b/>
          <w:bCs/>
          <w:szCs w:val="21"/>
        </w:rPr>
      </w:pPr>
      <w:r w:rsidRPr="00076C38">
        <w:rPr>
          <w:rFonts w:ascii="宋体" w:hAnsi="宋体" w:hint="eastAsia"/>
          <w:b/>
          <w:bCs/>
          <w:szCs w:val="21"/>
        </w:rPr>
        <w:t>三、细胞呼吸的意义</w:t>
      </w:r>
    </w:p>
    <w:p w:rsidR="005E6828" w:rsidRDefault="005E6828" w:rsidP="005E6828">
      <w:pPr>
        <w:autoSpaceDE w:val="0"/>
        <w:autoSpaceDN w:val="0"/>
        <w:adjustRightInd w:val="0"/>
        <w:snapToGrid w:val="0"/>
        <w:spacing w:line="240" w:lineRule="atLeast"/>
        <w:rPr>
          <w:rFonts w:ascii="宋体" w:hAnsi="宋体"/>
          <w:bCs/>
          <w:szCs w:val="21"/>
        </w:rPr>
      </w:pPr>
      <w:r w:rsidRPr="00076C38">
        <w:rPr>
          <w:rFonts w:ascii="宋体" w:hAnsi="宋体" w:hint="eastAsia"/>
          <w:b/>
          <w:bCs/>
          <w:szCs w:val="21"/>
        </w:rPr>
        <w:lastRenderedPageBreak/>
        <w:t xml:space="preserve"> </w:t>
      </w:r>
      <w:r w:rsidRPr="00076C38">
        <w:rPr>
          <w:rFonts w:ascii="宋体" w:hAnsi="宋体" w:hint="eastAsia"/>
          <w:bCs/>
          <w:szCs w:val="21"/>
        </w:rPr>
        <w:t xml:space="preserve">  为生物体的生命活动提供</w:t>
      </w:r>
      <w:r w:rsidRPr="00076C38">
        <w:rPr>
          <w:rFonts w:ascii="宋体" w:hAnsi="宋体" w:hint="eastAsia"/>
          <w:b/>
          <w:bCs/>
          <w:szCs w:val="21"/>
          <w:u w:val="single"/>
          <w:lang w:val="zh-CN"/>
        </w:rPr>
        <w:t>能量</w:t>
      </w:r>
      <w:r w:rsidRPr="00076C38">
        <w:rPr>
          <w:rFonts w:ascii="宋体" w:hAnsi="宋体" w:hint="eastAsia"/>
          <w:bCs/>
          <w:szCs w:val="21"/>
        </w:rPr>
        <w:t>，其中间产物还是各种有机物之间转化的</w:t>
      </w:r>
      <w:r w:rsidRPr="00076C38">
        <w:rPr>
          <w:rFonts w:ascii="宋体" w:hAnsi="宋体" w:hint="eastAsia"/>
          <w:b/>
          <w:bCs/>
          <w:szCs w:val="21"/>
          <w:u w:val="single"/>
          <w:lang w:val="zh-CN"/>
        </w:rPr>
        <w:t>枢纽</w:t>
      </w:r>
      <w:r w:rsidRPr="00076C38">
        <w:rPr>
          <w:rFonts w:ascii="宋体" w:hAnsi="宋体" w:hint="eastAsia"/>
          <w:bCs/>
          <w:szCs w:val="21"/>
        </w:rPr>
        <w:t>。</w:t>
      </w:r>
    </w:p>
    <w:p w:rsidR="00076C38" w:rsidRPr="00076C38" w:rsidRDefault="00076C38" w:rsidP="005E6828">
      <w:pPr>
        <w:autoSpaceDE w:val="0"/>
        <w:autoSpaceDN w:val="0"/>
        <w:adjustRightInd w:val="0"/>
        <w:snapToGrid w:val="0"/>
        <w:spacing w:line="240" w:lineRule="atLeast"/>
        <w:rPr>
          <w:rFonts w:ascii="宋体" w:hAnsi="宋体"/>
          <w:bCs/>
          <w:szCs w:val="21"/>
        </w:rPr>
      </w:pPr>
    </w:p>
    <w:p w:rsidR="005E6828" w:rsidRPr="00076C38" w:rsidRDefault="005E6828" w:rsidP="005E6828">
      <w:pPr>
        <w:autoSpaceDE w:val="0"/>
        <w:autoSpaceDN w:val="0"/>
        <w:adjustRightInd w:val="0"/>
        <w:snapToGrid w:val="0"/>
        <w:spacing w:line="240" w:lineRule="atLeast"/>
        <w:rPr>
          <w:rFonts w:ascii="宋体" w:hAnsi="宋体"/>
          <w:b/>
          <w:bCs/>
          <w:szCs w:val="21"/>
        </w:rPr>
      </w:pPr>
      <w:r w:rsidRPr="00076C38">
        <w:rPr>
          <w:rFonts w:ascii="宋体" w:hAnsi="宋体" w:hint="eastAsia"/>
          <w:b/>
          <w:bCs/>
          <w:szCs w:val="21"/>
        </w:rPr>
        <w:t>四、应用：</w:t>
      </w:r>
    </w:p>
    <w:p w:rsidR="005E6828" w:rsidRPr="00076C38" w:rsidRDefault="005E6828" w:rsidP="005E6828">
      <w:pPr>
        <w:autoSpaceDE w:val="0"/>
        <w:autoSpaceDN w:val="0"/>
        <w:adjustRightInd w:val="0"/>
        <w:snapToGrid w:val="0"/>
        <w:spacing w:line="240" w:lineRule="atLeast"/>
        <w:rPr>
          <w:rFonts w:ascii="宋体" w:hAnsi="宋体"/>
          <w:bCs/>
          <w:szCs w:val="21"/>
        </w:rPr>
      </w:pPr>
      <w:r w:rsidRPr="00076C38">
        <w:rPr>
          <w:rFonts w:ascii="宋体" w:hAnsi="宋体" w:hint="eastAsia"/>
          <w:bCs/>
          <w:szCs w:val="21"/>
        </w:rPr>
        <w:t>1、水稻生产中适时的露田</w:t>
      </w:r>
      <w:r w:rsidR="008641B7">
        <w:rPr>
          <w:rFonts w:ascii="宋体" w:hAnsi="宋体" w:hint="eastAsia"/>
          <w:bCs/>
          <w:szCs w:val="21"/>
        </w:rPr>
        <w:t>、</w:t>
      </w:r>
      <w:r w:rsidRPr="00076C38">
        <w:rPr>
          <w:rFonts w:ascii="宋体" w:hAnsi="宋体" w:hint="eastAsia"/>
          <w:bCs/>
          <w:szCs w:val="21"/>
        </w:rPr>
        <w:t>晒田可以改善土壤通气条件，</w:t>
      </w:r>
      <w:r w:rsidRPr="00076C38">
        <w:rPr>
          <w:rFonts w:ascii="宋体" w:hAnsi="宋体" w:hint="eastAsia"/>
          <w:b/>
          <w:bCs/>
          <w:szCs w:val="21"/>
          <w:u w:val="single"/>
          <w:lang w:val="zh-CN"/>
        </w:rPr>
        <w:t>增强</w:t>
      </w:r>
      <w:r w:rsidRPr="00076C38">
        <w:rPr>
          <w:rFonts w:ascii="宋体" w:hAnsi="宋体" w:hint="eastAsia"/>
          <w:bCs/>
          <w:szCs w:val="21"/>
        </w:rPr>
        <w:t>水稻根系的细胞呼吸作用。</w:t>
      </w:r>
    </w:p>
    <w:p w:rsidR="005E6828" w:rsidRPr="00076C38" w:rsidRDefault="005E6828" w:rsidP="005E6828">
      <w:pPr>
        <w:autoSpaceDE w:val="0"/>
        <w:autoSpaceDN w:val="0"/>
        <w:adjustRightInd w:val="0"/>
        <w:snapToGrid w:val="0"/>
        <w:spacing w:line="240" w:lineRule="atLeast"/>
        <w:rPr>
          <w:rFonts w:ascii="宋体" w:hAnsi="宋体"/>
          <w:bCs/>
          <w:szCs w:val="21"/>
        </w:rPr>
      </w:pPr>
      <w:r w:rsidRPr="00076C38">
        <w:rPr>
          <w:rFonts w:ascii="宋体" w:hAnsi="宋体" w:hint="eastAsia"/>
          <w:bCs/>
          <w:szCs w:val="21"/>
        </w:rPr>
        <w:t>2、储存粮食时，</w:t>
      </w:r>
      <w:r w:rsidRPr="008641B7">
        <w:rPr>
          <w:rFonts w:ascii="宋体" w:hAnsi="宋体" w:hint="eastAsia"/>
          <w:b/>
          <w:bCs/>
          <w:szCs w:val="21"/>
        </w:rPr>
        <w:t>低</w:t>
      </w:r>
      <w:r w:rsidRPr="008641B7">
        <w:rPr>
          <w:rFonts w:ascii="宋体" w:hAnsi="宋体" w:hint="eastAsia"/>
          <w:b/>
          <w:bCs/>
          <w:szCs w:val="21"/>
          <w:lang w:val="zh-CN"/>
        </w:rPr>
        <w:t>温</w:t>
      </w:r>
      <w:r w:rsidRPr="00076C38">
        <w:rPr>
          <w:rFonts w:ascii="宋体" w:hAnsi="宋体" w:hint="eastAsia"/>
          <w:bCs/>
          <w:szCs w:val="21"/>
        </w:rPr>
        <w:t>和</w:t>
      </w:r>
      <w:r w:rsidRPr="008641B7">
        <w:rPr>
          <w:rFonts w:ascii="宋体" w:hAnsi="宋体" w:hint="eastAsia"/>
          <w:b/>
          <w:bCs/>
          <w:szCs w:val="21"/>
          <w:lang w:val="zh-CN"/>
        </w:rPr>
        <w:t>干燥</w:t>
      </w:r>
      <w:r w:rsidRPr="008641B7">
        <w:rPr>
          <w:rFonts w:ascii="宋体" w:hAnsi="宋体" w:hint="eastAsia"/>
          <w:bCs/>
          <w:szCs w:val="21"/>
        </w:rPr>
        <w:t>，</w:t>
      </w:r>
      <w:r w:rsidRPr="008641B7">
        <w:rPr>
          <w:rFonts w:ascii="宋体" w:hAnsi="宋体" w:hint="eastAsia"/>
          <w:b/>
          <w:bCs/>
          <w:szCs w:val="21"/>
          <w:lang w:val="zh-CN"/>
        </w:rPr>
        <w:t>抑制</w:t>
      </w:r>
      <w:r w:rsidRPr="00076C38">
        <w:rPr>
          <w:rFonts w:ascii="宋体" w:hAnsi="宋体" w:hint="eastAsia"/>
          <w:bCs/>
          <w:szCs w:val="21"/>
        </w:rPr>
        <w:t>细胞呼吸。</w:t>
      </w:r>
    </w:p>
    <w:p w:rsidR="005E6828" w:rsidRDefault="005E6828" w:rsidP="005E6828">
      <w:pPr>
        <w:autoSpaceDE w:val="0"/>
        <w:autoSpaceDN w:val="0"/>
        <w:adjustRightInd w:val="0"/>
        <w:snapToGrid w:val="0"/>
        <w:spacing w:line="240" w:lineRule="atLeast"/>
        <w:ind w:left="309" w:hangingChars="147" w:hanging="309"/>
        <w:rPr>
          <w:rFonts w:ascii="宋体" w:hAnsi="宋体"/>
          <w:bCs/>
          <w:szCs w:val="21"/>
        </w:rPr>
      </w:pPr>
      <w:r w:rsidRPr="00076C38">
        <w:rPr>
          <w:rFonts w:ascii="宋体" w:hAnsi="宋体" w:hint="eastAsia"/>
          <w:bCs/>
          <w:szCs w:val="21"/>
        </w:rPr>
        <w:t>3、果蔬保鲜时，</w:t>
      </w:r>
      <w:r w:rsidRPr="008641B7">
        <w:rPr>
          <w:rFonts w:ascii="宋体" w:hAnsi="宋体" w:hint="eastAsia"/>
          <w:b/>
          <w:bCs/>
          <w:szCs w:val="21"/>
        </w:rPr>
        <w:t>低</w:t>
      </w:r>
      <w:r w:rsidRPr="008641B7">
        <w:rPr>
          <w:rFonts w:ascii="宋体" w:hAnsi="宋体" w:hint="eastAsia"/>
          <w:b/>
          <w:bCs/>
          <w:szCs w:val="21"/>
          <w:lang w:val="zh-CN"/>
        </w:rPr>
        <w:t>氧</w:t>
      </w:r>
      <w:r w:rsidRPr="00076C38">
        <w:rPr>
          <w:rFonts w:ascii="宋体" w:hAnsi="宋体" w:hint="eastAsia"/>
          <w:bCs/>
          <w:szCs w:val="21"/>
        </w:rPr>
        <w:t>、</w:t>
      </w:r>
      <w:r w:rsidRPr="008641B7">
        <w:rPr>
          <w:rFonts w:ascii="宋体" w:hAnsi="宋体" w:hint="eastAsia"/>
          <w:bCs/>
          <w:szCs w:val="21"/>
        </w:rPr>
        <w:t>充</w:t>
      </w:r>
      <w:r w:rsidRPr="008641B7">
        <w:rPr>
          <w:rFonts w:ascii="宋体" w:hAnsi="宋体" w:hint="eastAsia"/>
          <w:bCs/>
          <w:szCs w:val="21"/>
          <w:lang w:val="zh-CN"/>
        </w:rPr>
        <w:t>氮气</w:t>
      </w:r>
      <w:r w:rsidRPr="00076C38">
        <w:rPr>
          <w:rFonts w:ascii="宋体" w:hAnsi="宋体" w:hint="eastAsia"/>
          <w:bCs/>
          <w:szCs w:val="21"/>
        </w:rPr>
        <w:t>或</w:t>
      </w:r>
      <w:r w:rsidRPr="008641B7">
        <w:rPr>
          <w:rFonts w:ascii="宋体" w:hAnsi="宋体" w:hint="eastAsia"/>
          <w:b/>
          <w:bCs/>
          <w:szCs w:val="21"/>
        </w:rPr>
        <w:t>低</w:t>
      </w:r>
      <w:r w:rsidRPr="008641B7">
        <w:rPr>
          <w:rFonts w:ascii="宋体" w:hAnsi="宋体" w:hint="eastAsia"/>
          <w:b/>
          <w:bCs/>
          <w:szCs w:val="21"/>
          <w:lang w:val="zh-CN"/>
        </w:rPr>
        <w:t>温</w:t>
      </w:r>
      <w:r w:rsidRPr="00076C38">
        <w:rPr>
          <w:rFonts w:ascii="宋体" w:hAnsi="宋体" w:hint="eastAsia"/>
          <w:bCs/>
          <w:szCs w:val="21"/>
        </w:rPr>
        <w:t>，</w:t>
      </w:r>
      <w:r w:rsidRPr="008641B7">
        <w:rPr>
          <w:rFonts w:ascii="宋体" w:hAnsi="宋体" w:hint="eastAsia"/>
          <w:b/>
          <w:bCs/>
          <w:szCs w:val="21"/>
          <w:lang w:val="zh-CN"/>
        </w:rPr>
        <w:t>抑制</w:t>
      </w:r>
      <w:r w:rsidRPr="00076C38">
        <w:rPr>
          <w:rFonts w:ascii="宋体" w:hAnsi="宋体" w:hint="eastAsia"/>
          <w:bCs/>
          <w:szCs w:val="21"/>
        </w:rPr>
        <w:t>细胞呼吸，注意要保持一定的</w:t>
      </w:r>
      <w:r w:rsidRPr="008641B7">
        <w:rPr>
          <w:rFonts w:ascii="宋体" w:hAnsi="宋体" w:hint="eastAsia"/>
          <w:b/>
          <w:bCs/>
          <w:szCs w:val="21"/>
          <w:lang w:val="zh-CN"/>
        </w:rPr>
        <w:t>湿度</w:t>
      </w:r>
      <w:r w:rsidRPr="00076C38">
        <w:rPr>
          <w:rFonts w:ascii="宋体" w:hAnsi="宋体" w:hint="eastAsia"/>
          <w:bCs/>
          <w:szCs w:val="21"/>
        </w:rPr>
        <w:t>。</w:t>
      </w:r>
    </w:p>
    <w:p w:rsidR="008641B7" w:rsidRPr="00076C38" w:rsidRDefault="008641B7" w:rsidP="005E6828">
      <w:pPr>
        <w:autoSpaceDE w:val="0"/>
        <w:autoSpaceDN w:val="0"/>
        <w:adjustRightInd w:val="0"/>
        <w:snapToGrid w:val="0"/>
        <w:spacing w:line="240" w:lineRule="atLeast"/>
        <w:ind w:left="309" w:hangingChars="147" w:hanging="309"/>
        <w:rPr>
          <w:rFonts w:ascii="宋体" w:hAnsi="宋体"/>
          <w:bCs/>
          <w:szCs w:val="21"/>
        </w:rPr>
      </w:pPr>
    </w:p>
    <w:p w:rsidR="005E6828" w:rsidRPr="00076C38" w:rsidRDefault="005E6828" w:rsidP="005E6828">
      <w:pPr>
        <w:adjustRightInd w:val="0"/>
        <w:snapToGrid w:val="0"/>
        <w:spacing w:line="240" w:lineRule="atLeast"/>
        <w:rPr>
          <w:rFonts w:ascii="宋体" w:hAnsi="宋体"/>
          <w:b/>
          <w:szCs w:val="21"/>
        </w:rPr>
      </w:pPr>
      <w:r w:rsidRPr="00076C38">
        <w:rPr>
          <w:rFonts w:ascii="宋体" w:hAnsi="宋体" w:hint="eastAsia"/>
          <w:b/>
          <w:bCs/>
          <w:szCs w:val="21"/>
        </w:rPr>
        <w:t>五、实验：</w:t>
      </w:r>
      <w:r w:rsidRPr="00076C38">
        <w:rPr>
          <w:rFonts w:ascii="宋体" w:hAnsi="宋体" w:hint="eastAsia"/>
          <w:b/>
          <w:szCs w:val="21"/>
        </w:rPr>
        <w:t>探究酵母菌的呼吸方式</w:t>
      </w:r>
    </w:p>
    <w:p w:rsidR="005E6828" w:rsidRPr="00076C38" w:rsidRDefault="005E6828" w:rsidP="005E6828">
      <w:pPr>
        <w:adjustRightInd w:val="0"/>
        <w:snapToGrid w:val="0"/>
        <w:spacing w:line="240" w:lineRule="atLeast"/>
        <w:rPr>
          <w:rFonts w:ascii="宋体" w:hAnsi="宋体"/>
          <w:szCs w:val="21"/>
        </w:rPr>
      </w:pPr>
      <w:r w:rsidRPr="00076C38">
        <w:rPr>
          <w:rFonts w:ascii="宋体" w:hAnsi="宋体" w:hint="eastAsia"/>
          <w:b/>
          <w:szCs w:val="21"/>
        </w:rPr>
        <w:t>1、过程</w:t>
      </w:r>
      <w:r w:rsidRPr="00076C38">
        <w:rPr>
          <w:rFonts w:ascii="宋体" w:hAnsi="宋体" w:hint="eastAsia"/>
          <w:szCs w:val="21"/>
        </w:rPr>
        <w:t>（见书p69）</w:t>
      </w:r>
    </w:p>
    <w:p w:rsidR="005E6828" w:rsidRDefault="005E6828" w:rsidP="005E6828">
      <w:pPr>
        <w:autoSpaceDE w:val="0"/>
        <w:autoSpaceDN w:val="0"/>
        <w:adjustRightInd w:val="0"/>
        <w:snapToGrid w:val="0"/>
        <w:spacing w:line="240" w:lineRule="atLeast"/>
        <w:ind w:left="310" w:hangingChars="147" w:hanging="310"/>
        <w:rPr>
          <w:rFonts w:ascii="宋体" w:hAnsi="宋体"/>
          <w:bCs/>
          <w:szCs w:val="21"/>
        </w:rPr>
      </w:pPr>
      <w:r w:rsidRPr="00076C38">
        <w:rPr>
          <w:rFonts w:ascii="宋体" w:hAnsi="宋体" w:hint="eastAsia"/>
          <w:b/>
          <w:bCs/>
          <w:szCs w:val="21"/>
        </w:rPr>
        <w:t>2、结论：</w:t>
      </w:r>
      <w:r w:rsidRPr="00076C38">
        <w:rPr>
          <w:rFonts w:ascii="宋体" w:hAnsi="宋体" w:hint="eastAsia"/>
          <w:bCs/>
          <w:szCs w:val="21"/>
        </w:rPr>
        <w:t>酵母能进行</w:t>
      </w:r>
      <w:r w:rsidRPr="00076C38">
        <w:rPr>
          <w:rFonts w:ascii="宋体" w:hAnsi="宋体" w:hint="eastAsia"/>
          <w:b/>
          <w:bCs/>
          <w:szCs w:val="21"/>
          <w:u w:val="single"/>
          <w:lang w:val="zh-CN"/>
        </w:rPr>
        <w:t>有氧呼吸</w:t>
      </w:r>
      <w:r w:rsidRPr="00076C38">
        <w:rPr>
          <w:rFonts w:ascii="宋体" w:hAnsi="宋体" w:hint="eastAsia"/>
          <w:bCs/>
          <w:szCs w:val="21"/>
        </w:rPr>
        <w:t>，也能进行</w:t>
      </w:r>
      <w:r w:rsidRPr="00076C38">
        <w:rPr>
          <w:rFonts w:ascii="宋体" w:hAnsi="宋体" w:hint="eastAsia"/>
          <w:b/>
          <w:bCs/>
          <w:szCs w:val="21"/>
          <w:u w:val="single"/>
          <w:lang w:val="zh-CN"/>
        </w:rPr>
        <w:t>无氧呼吸</w:t>
      </w:r>
      <w:r w:rsidRPr="00076C38">
        <w:rPr>
          <w:rFonts w:ascii="宋体" w:hAnsi="宋体" w:hint="eastAsia"/>
          <w:bCs/>
          <w:szCs w:val="21"/>
        </w:rPr>
        <w:t>。</w:t>
      </w:r>
    </w:p>
    <w:p w:rsidR="008641B7" w:rsidRPr="00076C38" w:rsidRDefault="008641B7" w:rsidP="005E6828">
      <w:pPr>
        <w:autoSpaceDE w:val="0"/>
        <w:autoSpaceDN w:val="0"/>
        <w:adjustRightInd w:val="0"/>
        <w:snapToGrid w:val="0"/>
        <w:spacing w:line="240" w:lineRule="atLeast"/>
        <w:ind w:left="309" w:hangingChars="147" w:hanging="309"/>
        <w:rPr>
          <w:rFonts w:ascii="宋体" w:hAnsi="宋体"/>
          <w:bCs/>
          <w:szCs w:val="21"/>
        </w:rPr>
      </w:pPr>
    </w:p>
    <w:p w:rsidR="008E702A" w:rsidRPr="005E6828" w:rsidRDefault="008E702A" w:rsidP="008E702A">
      <w:pPr>
        <w:adjustRightInd w:val="0"/>
        <w:snapToGrid w:val="0"/>
        <w:spacing w:line="240" w:lineRule="atLeast"/>
        <w:rPr>
          <w:b/>
          <w:bCs/>
          <w:szCs w:val="21"/>
        </w:rPr>
      </w:pPr>
    </w:p>
    <w:p w:rsidR="008E702A" w:rsidRPr="00516DC5" w:rsidRDefault="008E702A" w:rsidP="008E702A">
      <w:pPr>
        <w:adjustRightInd w:val="0"/>
        <w:snapToGrid w:val="0"/>
        <w:spacing w:line="240" w:lineRule="atLeast"/>
        <w:jc w:val="center"/>
        <w:rPr>
          <w:b/>
          <w:bCs/>
          <w:szCs w:val="21"/>
        </w:rPr>
      </w:pPr>
      <w:r w:rsidRPr="00516DC5">
        <w:rPr>
          <w:rFonts w:hint="eastAsia"/>
          <w:b/>
          <w:bCs/>
          <w:szCs w:val="21"/>
        </w:rPr>
        <w:t>第</w:t>
      </w:r>
      <w:r w:rsidR="008357BC">
        <w:rPr>
          <w:rFonts w:hint="eastAsia"/>
          <w:b/>
          <w:bCs/>
          <w:szCs w:val="21"/>
        </w:rPr>
        <w:t>四</w:t>
      </w:r>
      <w:r w:rsidRPr="00516DC5">
        <w:rPr>
          <w:rFonts w:hint="eastAsia"/>
          <w:b/>
          <w:bCs/>
          <w:szCs w:val="21"/>
        </w:rPr>
        <w:t>节</w:t>
      </w:r>
      <w:r w:rsidR="0050593B">
        <w:rPr>
          <w:rFonts w:hint="eastAsia"/>
          <w:b/>
          <w:bCs/>
          <w:szCs w:val="21"/>
        </w:rPr>
        <w:t>、能量之源——光和光合作用</w:t>
      </w:r>
    </w:p>
    <w:p w:rsidR="008E702A" w:rsidRPr="0050593B" w:rsidRDefault="008E702A" w:rsidP="0050593B">
      <w:pPr>
        <w:pStyle w:val="a7"/>
        <w:numPr>
          <w:ilvl w:val="0"/>
          <w:numId w:val="6"/>
        </w:numPr>
        <w:adjustRightInd w:val="0"/>
        <w:snapToGrid w:val="0"/>
        <w:spacing w:line="240" w:lineRule="atLeast"/>
        <w:ind w:firstLineChars="0"/>
        <w:rPr>
          <w:b/>
          <w:bCs/>
          <w:kern w:val="0"/>
          <w:szCs w:val="21"/>
        </w:rPr>
      </w:pPr>
      <w:r w:rsidRPr="0050593B">
        <w:rPr>
          <w:rFonts w:hint="eastAsia"/>
          <w:b/>
          <w:bCs/>
          <w:kern w:val="0"/>
          <w:szCs w:val="21"/>
        </w:rPr>
        <w:t>光合作用的发现</w:t>
      </w:r>
    </w:p>
    <w:p w:rsidR="0050593B" w:rsidRPr="008641B7" w:rsidRDefault="0050593B" w:rsidP="008641B7">
      <w:pPr>
        <w:adjustRightInd w:val="0"/>
        <w:snapToGrid w:val="0"/>
        <w:spacing w:line="240" w:lineRule="atLeast"/>
        <w:rPr>
          <w:bCs/>
          <w:szCs w:val="21"/>
        </w:rPr>
      </w:pPr>
    </w:p>
    <w:p w:rsidR="008E702A" w:rsidRPr="008641B7" w:rsidRDefault="008E702A" w:rsidP="008E702A">
      <w:pPr>
        <w:widowControl/>
        <w:numPr>
          <w:ilvl w:val="0"/>
          <w:numId w:val="1"/>
        </w:numPr>
        <w:adjustRightInd w:val="0"/>
        <w:snapToGrid w:val="0"/>
        <w:spacing w:line="240" w:lineRule="atLeast"/>
        <w:jc w:val="left"/>
        <w:rPr>
          <w:rFonts w:ascii="宋体" w:hAnsi="宋体"/>
          <w:szCs w:val="21"/>
        </w:rPr>
      </w:pPr>
      <w:r w:rsidRPr="008641B7">
        <w:rPr>
          <w:rFonts w:ascii="宋体" w:hAnsi="宋体"/>
          <w:szCs w:val="21"/>
        </w:rPr>
        <w:t>1648 比利时</w:t>
      </w:r>
      <w:r w:rsidRPr="008641B7">
        <w:rPr>
          <w:rFonts w:ascii="宋体" w:hAnsi="宋体" w:hint="eastAsia"/>
          <w:szCs w:val="21"/>
        </w:rPr>
        <w:t>，海尔蒙特：植物生长所需要的养料主要来自于</w:t>
      </w:r>
      <w:r w:rsidRPr="008641B7">
        <w:rPr>
          <w:rFonts w:ascii="宋体" w:hAnsi="宋体" w:hint="eastAsia"/>
          <w:b/>
          <w:bCs/>
          <w:szCs w:val="21"/>
          <w:u w:val="single"/>
          <w:lang w:val="zh-CN"/>
        </w:rPr>
        <w:t>水</w:t>
      </w:r>
      <w:r w:rsidRPr="008641B7">
        <w:rPr>
          <w:rFonts w:ascii="宋体" w:hAnsi="宋体"/>
          <w:szCs w:val="21"/>
        </w:rPr>
        <w:t>,而不是</w:t>
      </w:r>
      <w:r w:rsidRPr="008641B7">
        <w:rPr>
          <w:rFonts w:ascii="宋体" w:hAnsi="宋体"/>
          <w:b/>
          <w:bCs/>
          <w:szCs w:val="21"/>
          <w:u w:val="single"/>
          <w:lang w:val="zh-CN"/>
        </w:rPr>
        <w:t>土壤</w:t>
      </w:r>
      <w:r w:rsidRPr="008641B7">
        <w:rPr>
          <w:rFonts w:ascii="宋体" w:hAnsi="宋体"/>
          <w:szCs w:val="21"/>
        </w:rPr>
        <w:t>。</w:t>
      </w:r>
    </w:p>
    <w:p w:rsidR="008E702A" w:rsidRPr="008641B7" w:rsidRDefault="008E702A" w:rsidP="008E702A">
      <w:pPr>
        <w:widowControl/>
        <w:numPr>
          <w:ilvl w:val="0"/>
          <w:numId w:val="1"/>
        </w:numPr>
        <w:adjustRightInd w:val="0"/>
        <w:snapToGrid w:val="0"/>
        <w:spacing w:line="240" w:lineRule="atLeast"/>
        <w:jc w:val="left"/>
        <w:rPr>
          <w:rFonts w:ascii="宋体" w:hAnsi="宋体"/>
          <w:szCs w:val="21"/>
        </w:rPr>
      </w:pPr>
      <w:r w:rsidRPr="008641B7">
        <w:rPr>
          <w:rFonts w:ascii="宋体" w:hAnsi="宋体"/>
          <w:szCs w:val="21"/>
        </w:rPr>
        <w:t>1771 英国</w:t>
      </w:r>
      <w:r w:rsidRPr="008641B7">
        <w:rPr>
          <w:rFonts w:ascii="宋体" w:hAnsi="宋体" w:hint="eastAsia"/>
          <w:szCs w:val="21"/>
        </w:rPr>
        <w:t>，普利斯特莱：</w:t>
      </w:r>
      <w:r w:rsidRPr="008641B7">
        <w:rPr>
          <w:rFonts w:ascii="宋体" w:hAnsi="宋体" w:hint="eastAsia"/>
          <w:b/>
          <w:bCs/>
          <w:szCs w:val="21"/>
          <w:u w:val="single"/>
          <w:lang w:val="zh-CN"/>
        </w:rPr>
        <w:t>植物可以更新空气</w:t>
      </w:r>
      <w:r w:rsidRPr="008641B7">
        <w:rPr>
          <w:rFonts w:ascii="宋体" w:hAnsi="宋体" w:hint="eastAsia"/>
          <w:szCs w:val="21"/>
        </w:rPr>
        <w:t>。</w:t>
      </w:r>
    </w:p>
    <w:p w:rsidR="008E702A" w:rsidRPr="008641B7" w:rsidRDefault="008E702A" w:rsidP="008E702A">
      <w:pPr>
        <w:widowControl/>
        <w:numPr>
          <w:ilvl w:val="0"/>
          <w:numId w:val="1"/>
        </w:numPr>
        <w:adjustRightInd w:val="0"/>
        <w:snapToGrid w:val="0"/>
        <w:spacing w:line="240" w:lineRule="atLeast"/>
        <w:jc w:val="left"/>
        <w:rPr>
          <w:rFonts w:ascii="宋体" w:hAnsi="宋体"/>
          <w:szCs w:val="21"/>
        </w:rPr>
      </w:pPr>
      <w:r w:rsidRPr="008641B7">
        <w:rPr>
          <w:rFonts w:ascii="宋体" w:hAnsi="宋体"/>
          <w:szCs w:val="21"/>
        </w:rPr>
        <w:t>1779 荷兰</w:t>
      </w:r>
      <w:r w:rsidRPr="008641B7">
        <w:rPr>
          <w:rFonts w:ascii="宋体" w:hAnsi="宋体" w:hint="eastAsia"/>
          <w:szCs w:val="21"/>
        </w:rPr>
        <w:t>，英根豪斯：植物只有</w:t>
      </w:r>
      <w:r w:rsidRPr="008641B7">
        <w:rPr>
          <w:rFonts w:ascii="宋体" w:hAnsi="宋体" w:hint="eastAsia"/>
          <w:b/>
          <w:bCs/>
          <w:szCs w:val="21"/>
          <w:u w:val="single"/>
          <w:lang w:val="zh-CN"/>
        </w:rPr>
        <w:t>绿叶</w:t>
      </w:r>
      <w:r w:rsidRPr="008641B7">
        <w:rPr>
          <w:rFonts w:ascii="宋体" w:hAnsi="宋体" w:hint="eastAsia"/>
          <w:szCs w:val="21"/>
        </w:rPr>
        <w:t>才能更新空气；并且需要</w:t>
      </w:r>
      <w:r w:rsidRPr="008641B7">
        <w:rPr>
          <w:rFonts w:ascii="宋体" w:hAnsi="宋体" w:hint="eastAsia"/>
          <w:b/>
          <w:bCs/>
          <w:szCs w:val="21"/>
          <w:u w:val="single"/>
          <w:lang w:val="zh-CN"/>
        </w:rPr>
        <w:t>阳光</w:t>
      </w:r>
      <w:r w:rsidRPr="008641B7">
        <w:rPr>
          <w:rFonts w:ascii="宋体" w:hAnsi="宋体" w:hint="eastAsia"/>
          <w:szCs w:val="21"/>
        </w:rPr>
        <w:t>才能更新空气。</w:t>
      </w:r>
    </w:p>
    <w:p w:rsidR="008E702A" w:rsidRPr="008641B7" w:rsidRDefault="008E702A" w:rsidP="008E702A">
      <w:pPr>
        <w:widowControl/>
        <w:numPr>
          <w:ilvl w:val="0"/>
          <w:numId w:val="1"/>
        </w:numPr>
        <w:adjustRightInd w:val="0"/>
        <w:snapToGrid w:val="0"/>
        <w:spacing w:line="240" w:lineRule="atLeast"/>
        <w:jc w:val="left"/>
        <w:rPr>
          <w:rFonts w:ascii="宋体" w:hAnsi="宋体"/>
          <w:kern w:val="0"/>
          <w:szCs w:val="21"/>
        </w:rPr>
      </w:pPr>
      <w:r w:rsidRPr="008641B7">
        <w:rPr>
          <w:rFonts w:ascii="宋体" w:hAnsi="宋体"/>
          <w:szCs w:val="21"/>
        </w:rPr>
        <w:t>1880</w:t>
      </w:r>
      <w:r w:rsidRPr="008641B7">
        <w:rPr>
          <w:rFonts w:ascii="宋体" w:hAnsi="宋体" w:hint="eastAsia"/>
          <w:szCs w:val="21"/>
        </w:rPr>
        <w:t>美国，恩吉</w:t>
      </w:r>
      <w:r w:rsidRPr="008641B7">
        <w:rPr>
          <w:rFonts w:ascii="宋体" w:hAnsi="宋体"/>
          <w:szCs w:val="21"/>
        </w:rPr>
        <w:t>(</w:t>
      </w:r>
      <w:r w:rsidRPr="008641B7">
        <w:rPr>
          <w:rFonts w:ascii="宋体" w:hAnsi="宋体" w:hint="eastAsia"/>
          <w:szCs w:val="21"/>
        </w:rPr>
        <w:t>格</w:t>
      </w:r>
      <w:r w:rsidRPr="008641B7">
        <w:rPr>
          <w:rFonts w:ascii="宋体" w:hAnsi="宋体"/>
          <w:szCs w:val="21"/>
        </w:rPr>
        <w:t>)</w:t>
      </w:r>
      <w:r w:rsidRPr="008641B7">
        <w:rPr>
          <w:rFonts w:ascii="宋体" w:hAnsi="宋体" w:hint="eastAsia"/>
          <w:szCs w:val="21"/>
        </w:rPr>
        <w:t>尔曼：</w:t>
      </w:r>
      <w:r w:rsidRPr="008641B7">
        <w:rPr>
          <w:rFonts w:ascii="宋体" w:hAnsi="宋体" w:hint="eastAsia"/>
          <w:kern w:val="0"/>
          <w:szCs w:val="21"/>
        </w:rPr>
        <w:t>光合</w:t>
      </w:r>
      <w:r w:rsidRPr="008641B7">
        <w:rPr>
          <w:rFonts w:ascii="宋体" w:hAnsi="宋体" w:hint="eastAsia"/>
          <w:vanish/>
          <w:szCs w:val="21"/>
        </w:rPr>
        <w:t>光合</w:t>
      </w:r>
      <w:r w:rsidRPr="008641B7">
        <w:rPr>
          <w:rFonts w:ascii="宋体" w:hAnsi="宋体" w:hint="eastAsia"/>
          <w:szCs w:val="21"/>
        </w:rPr>
        <w:t>作用的场所在</w:t>
      </w:r>
      <w:r w:rsidRPr="008641B7">
        <w:rPr>
          <w:rFonts w:ascii="宋体" w:hAnsi="宋体" w:hint="eastAsia"/>
          <w:b/>
          <w:bCs/>
          <w:szCs w:val="21"/>
          <w:u w:val="single"/>
          <w:lang w:val="zh-CN"/>
        </w:rPr>
        <w:t>叶绿体</w:t>
      </w:r>
      <w:r w:rsidRPr="008641B7">
        <w:rPr>
          <w:rFonts w:ascii="宋体" w:hAnsi="宋体" w:hint="eastAsia"/>
          <w:szCs w:val="21"/>
        </w:rPr>
        <w:t>。</w:t>
      </w:r>
    </w:p>
    <w:p w:rsidR="008E702A" w:rsidRPr="008641B7" w:rsidRDefault="008E702A" w:rsidP="008E702A">
      <w:pPr>
        <w:widowControl/>
        <w:numPr>
          <w:ilvl w:val="0"/>
          <w:numId w:val="1"/>
        </w:numPr>
        <w:adjustRightInd w:val="0"/>
        <w:snapToGrid w:val="0"/>
        <w:spacing w:line="240" w:lineRule="atLeast"/>
        <w:jc w:val="left"/>
        <w:rPr>
          <w:rFonts w:ascii="宋体" w:hAnsi="宋体"/>
          <w:vanish/>
          <w:kern w:val="0"/>
          <w:szCs w:val="21"/>
        </w:rPr>
      </w:pPr>
      <w:r w:rsidRPr="008641B7">
        <w:rPr>
          <w:rFonts w:ascii="宋体" w:hAnsi="宋体"/>
          <w:szCs w:val="21"/>
        </w:rPr>
        <w:t xml:space="preserve">1864 </w:t>
      </w:r>
      <w:r w:rsidRPr="008641B7">
        <w:rPr>
          <w:rFonts w:ascii="宋体" w:hAnsi="宋体" w:hint="eastAsia"/>
          <w:szCs w:val="21"/>
        </w:rPr>
        <w:t>德国，萨克斯</w:t>
      </w:r>
      <w:r w:rsidRPr="008641B7">
        <w:rPr>
          <w:rFonts w:ascii="宋体" w:hAnsi="宋体" w:hint="eastAsia"/>
          <w:kern w:val="0"/>
          <w:szCs w:val="21"/>
        </w:rPr>
        <w:t>：</w:t>
      </w:r>
      <w:r w:rsidRPr="008641B7">
        <w:rPr>
          <w:rFonts w:ascii="宋体" w:hAnsi="宋体" w:hint="eastAsia"/>
          <w:szCs w:val="21"/>
        </w:rPr>
        <w:t>叶片在光下能产生</w:t>
      </w:r>
      <w:r w:rsidRPr="008641B7">
        <w:rPr>
          <w:rFonts w:ascii="宋体" w:hAnsi="宋体" w:hint="eastAsia"/>
          <w:b/>
          <w:bCs/>
          <w:szCs w:val="21"/>
          <w:u w:val="single"/>
          <w:lang w:val="zh-CN"/>
        </w:rPr>
        <w:t>淀粉</w:t>
      </w:r>
    </w:p>
    <w:p w:rsidR="008E702A" w:rsidRPr="008641B7" w:rsidRDefault="008E702A" w:rsidP="008E702A">
      <w:pPr>
        <w:widowControl/>
        <w:numPr>
          <w:ilvl w:val="0"/>
          <w:numId w:val="1"/>
        </w:numPr>
        <w:adjustRightInd w:val="0"/>
        <w:snapToGrid w:val="0"/>
        <w:spacing w:line="240" w:lineRule="atLeast"/>
        <w:jc w:val="left"/>
        <w:rPr>
          <w:rFonts w:ascii="宋体" w:hAnsi="宋体"/>
          <w:vanish/>
          <w:kern w:val="0"/>
          <w:szCs w:val="21"/>
        </w:rPr>
      </w:pPr>
      <w:r w:rsidRPr="008641B7">
        <w:rPr>
          <w:rFonts w:ascii="宋体" w:hAnsi="宋体"/>
          <w:szCs w:val="21"/>
        </w:rPr>
        <w:t>1940</w:t>
      </w:r>
      <w:r w:rsidRPr="008641B7">
        <w:rPr>
          <w:rFonts w:ascii="宋体" w:hAnsi="宋体" w:hint="eastAsia"/>
          <w:szCs w:val="21"/>
        </w:rPr>
        <w:t>美国，鲁宾和卡门（用</w:t>
      </w:r>
      <w:r w:rsidRPr="008641B7">
        <w:rPr>
          <w:rFonts w:ascii="宋体" w:hAnsi="宋体" w:hint="eastAsia"/>
          <w:b/>
          <w:bCs/>
          <w:szCs w:val="21"/>
          <w:u w:val="single"/>
          <w:lang w:val="zh-CN"/>
        </w:rPr>
        <w:t>放射性同位素标记法</w:t>
      </w:r>
      <w:r w:rsidRPr="008641B7">
        <w:rPr>
          <w:rFonts w:ascii="宋体" w:hAnsi="宋体" w:hint="eastAsia"/>
          <w:szCs w:val="21"/>
        </w:rPr>
        <w:t>）：光合作用释放的氧全部来自参加反应的</w:t>
      </w:r>
      <w:r w:rsidRPr="008641B7">
        <w:rPr>
          <w:rFonts w:ascii="宋体" w:hAnsi="宋体" w:hint="eastAsia"/>
          <w:b/>
          <w:bCs/>
          <w:szCs w:val="21"/>
          <w:u w:val="single"/>
          <w:lang w:val="zh-CN"/>
        </w:rPr>
        <w:t>水</w:t>
      </w:r>
      <w:r w:rsidRPr="008641B7">
        <w:rPr>
          <w:rFonts w:ascii="宋体" w:hAnsi="宋体" w:hint="eastAsia"/>
          <w:szCs w:val="21"/>
        </w:rPr>
        <w:t>。（糖类中的氢也来自</w:t>
      </w:r>
      <w:r w:rsidRPr="008641B7">
        <w:rPr>
          <w:rFonts w:ascii="宋体" w:hAnsi="宋体" w:hint="eastAsia"/>
          <w:b/>
          <w:bCs/>
          <w:szCs w:val="21"/>
          <w:u w:val="single"/>
          <w:lang w:val="zh-CN"/>
        </w:rPr>
        <w:t>水</w:t>
      </w:r>
      <w:r w:rsidRPr="008641B7">
        <w:rPr>
          <w:rFonts w:ascii="宋体" w:hAnsi="宋体" w:hint="eastAsia"/>
          <w:szCs w:val="21"/>
        </w:rPr>
        <w:t>）。</w:t>
      </w:r>
    </w:p>
    <w:p w:rsidR="008E702A" w:rsidRDefault="008E702A" w:rsidP="008E702A">
      <w:pPr>
        <w:widowControl/>
        <w:numPr>
          <w:ilvl w:val="0"/>
          <w:numId w:val="1"/>
        </w:numPr>
        <w:adjustRightInd w:val="0"/>
        <w:snapToGrid w:val="0"/>
        <w:spacing w:line="240" w:lineRule="atLeast"/>
        <w:jc w:val="left"/>
        <w:rPr>
          <w:rFonts w:ascii="宋体" w:hAnsi="宋体"/>
          <w:kern w:val="0"/>
          <w:szCs w:val="21"/>
        </w:rPr>
      </w:pPr>
      <w:r w:rsidRPr="008641B7">
        <w:rPr>
          <w:rFonts w:ascii="宋体" w:hAnsi="宋体"/>
          <w:szCs w:val="21"/>
        </w:rPr>
        <w:t xml:space="preserve">1948 </w:t>
      </w:r>
      <w:r w:rsidRPr="008641B7">
        <w:rPr>
          <w:rFonts w:ascii="宋体" w:hAnsi="宋体" w:hint="eastAsia"/>
          <w:szCs w:val="21"/>
        </w:rPr>
        <w:t>美国，卡尔文</w:t>
      </w:r>
      <w:r w:rsidRPr="008641B7">
        <w:rPr>
          <w:rFonts w:ascii="宋体" w:hAnsi="宋体" w:hint="eastAsia"/>
          <w:kern w:val="0"/>
          <w:szCs w:val="21"/>
        </w:rPr>
        <w:t>：用标</w:t>
      </w:r>
      <w:smartTag w:uri="urn:schemas-microsoft-com:office:smarttags" w:element="chmetcnv">
        <w:smartTagPr>
          <w:attr w:name="UnitName" w:val="C"/>
          <w:attr w:name="SourceValue" w:val="14"/>
          <w:attr w:name="HasSpace" w:val="False"/>
          <w:attr w:name="Negative" w:val="False"/>
          <w:attr w:name="NumberType" w:val="1"/>
          <w:attr w:name="TCSC" w:val="0"/>
        </w:smartTagPr>
        <w:r w:rsidRPr="008641B7">
          <w:rPr>
            <w:rFonts w:ascii="宋体" w:hAnsi="宋体" w:hint="eastAsia"/>
            <w:kern w:val="0"/>
            <w:szCs w:val="21"/>
            <w:vertAlign w:val="superscript"/>
          </w:rPr>
          <w:t>14</w:t>
        </w:r>
        <w:r w:rsidRPr="008641B7">
          <w:rPr>
            <w:rFonts w:ascii="宋体" w:hAnsi="宋体" w:hint="eastAsia"/>
            <w:kern w:val="0"/>
            <w:szCs w:val="21"/>
          </w:rPr>
          <w:t>C</w:t>
        </w:r>
      </w:smartTag>
      <w:r w:rsidRPr="008641B7">
        <w:rPr>
          <w:rFonts w:ascii="宋体" w:hAnsi="宋体" w:hint="eastAsia"/>
          <w:kern w:val="0"/>
          <w:szCs w:val="21"/>
        </w:rPr>
        <w:t>标记的CO</w:t>
      </w:r>
      <w:r w:rsidRPr="008641B7">
        <w:rPr>
          <w:rFonts w:ascii="宋体" w:hAnsi="宋体" w:hint="eastAsia"/>
          <w:kern w:val="0"/>
          <w:szCs w:val="21"/>
          <w:vertAlign w:val="subscript"/>
        </w:rPr>
        <w:t>2</w:t>
      </w:r>
      <w:r w:rsidRPr="008641B7">
        <w:rPr>
          <w:rFonts w:ascii="宋体" w:hAnsi="宋体" w:hint="eastAsia"/>
          <w:kern w:val="0"/>
          <w:szCs w:val="21"/>
        </w:rPr>
        <w:t>追踪了光合作用过程中</w:t>
      </w:r>
      <w:r w:rsidRPr="008641B7">
        <w:rPr>
          <w:rFonts w:ascii="宋体" w:hAnsi="宋体" w:hint="eastAsia"/>
          <w:b/>
          <w:bCs/>
          <w:szCs w:val="21"/>
          <w:u w:val="single"/>
          <w:lang w:val="zh-CN"/>
        </w:rPr>
        <w:t>碳</w:t>
      </w:r>
      <w:r w:rsidRPr="008641B7">
        <w:rPr>
          <w:rFonts w:ascii="宋体" w:hAnsi="宋体" w:hint="eastAsia"/>
          <w:kern w:val="0"/>
          <w:szCs w:val="21"/>
        </w:rPr>
        <w:t>元素的行踪，进一步了解到光合作用中复杂的化学反应。</w:t>
      </w:r>
    </w:p>
    <w:p w:rsidR="008641B7" w:rsidRPr="008641B7" w:rsidRDefault="008641B7" w:rsidP="008641B7">
      <w:pPr>
        <w:widowControl/>
        <w:adjustRightInd w:val="0"/>
        <w:snapToGrid w:val="0"/>
        <w:spacing w:line="240" w:lineRule="atLeast"/>
        <w:ind w:left="420"/>
        <w:jc w:val="left"/>
        <w:rPr>
          <w:rFonts w:ascii="宋体" w:hAnsi="宋体"/>
          <w:kern w:val="0"/>
          <w:szCs w:val="21"/>
        </w:rPr>
      </w:pPr>
    </w:p>
    <w:p w:rsidR="008E702A" w:rsidRPr="00516DC5" w:rsidRDefault="008E702A" w:rsidP="008E702A">
      <w:pPr>
        <w:adjustRightInd w:val="0"/>
        <w:snapToGrid w:val="0"/>
        <w:spacing w:line="240" w:lineRule="atLeast"/>
        <w:rPr>
          <w:bCs/>
          <w:szCs w:val="21"/>
        </w:rPr>
      </w:pPr>
      <w:r w:rsidRPr="00516DC5">
        <w:rPr>
          <w:rFonts w:ascii="宋体" w:cs="宋体" w:hint="eastAsia"/>
          <w:b/>
          <w:bCs/>
          <w:szCs w:val="21"/>
          <w:lang w:val="zh-CN"/>
        </w:rPr>
        <w:t>二、实验：</w:t>
      </w:r>
      <w:r w:rsidRPr="00516DC5">
        <w:rPr>
          <w:rFonts w:hint="eastAsia"/>
          <w:b/>
          <w:bCs/>
          <w:szCs w:val="21"/>
        </w:rPr>
        <w:t>提取和分离叶绿体中的色素</w:t>
      </w:r>
    </w:p>
    <w:p w:rsidR="008E702A" w:rsidRPr="008641B7" w:rsidRDefault="008E702A" w:rsidP="008E702A">
      <w:pPr>
        <w:adjustRightInd w:val="0"/>
        <w:snapToGrid w:val="0"/>
        <w:spacing w:line="240" w:lineRule="atLeast"/>
        <w:rPr>
          <w:b/>
          <w:bCs/>
          <w:szCs w:val="21"/>
        </w:rPr>
      </w:pPr>
      <w:r w:rsidRPr="008641B7">
        <w:rPr>
          <w:rFonts w:hint="eastAsia"/>
          <w:b/>
          <w:bCs/>
          <w:szCs w:val="21"/>
        </w:rPr>
        <w:t>1</w:t>
      </w:r>
      <w:r w:rsidRPr="008641B7">
        <w:rPr>
          <w:rFonts w:hint="eastAsia"/>
          <w:b/>
          <w:bCs/>
          <w:szCs w:val="21"/>
        </w:rPr>
        <w:t>、原理：</w:t>
      </w:r>
    </w:p>
    <w:p w:rsidR="008E702A" w:rsidRPr="008641B7" w:rsidRDefault="008E702A" w:rsidP="008E702A">
      <w:pPr>
        <w:adjustRightInd w:val="0"/>
        <w:snapToGrid w:val="0"/>
        <w:spacing w:line="240" w:lineRule="atLeast"/>
        <w:rPr>
          <w:rFonts w:ascii="宋体" w:hAnsi="宋体"/>
          <w:bCs/>
          <w:szCs w:val="21"/>
        </w:rPr>
      </w:pPr>
      <w:r w:rsidRPr="008641B7">
        <w:rPr>
          <w:rFonts w:ascii="宋体" w:hAnsi="宋体" w:hint="eastAsia"/>
          <w:bCs/>
          <w:szCs w:val="21"/>
        </w:rPr>
        <w:t>叶绿体中的色素能溶解于</w:t>
      </w:r>
      <w:r w:rsidRPr="008641B7">
        <w:rPr>
          <w:rFonts w:ascii="宋体" w:hAnsi="宋体" w:hint="eastAsia"/>
          <w:b/>
          <w:bCs/>
          <w:szCs w:val="21"/>
          <w:u w:val="single"/>
          <w:lang w:val="zh-CN"/>
        </w:rPr>
        <w:t>有机溶剂</w:t>
      </w:r>
      <w:r w:rsidRPr="008641B7">
        <w:rPr>
          <w:rFonts w:ascii="宋体" w:hAnsi="宋体" w:hint="eastAsia"/>
          <w:bCs/>
          <w:szCs w:val="21"/>
        </w:rPr>
        <w:t>（如</w:t>
      </w:r>
      <w:r w:rsidRPr="008641B7">
        <w:rPr>
          <w:rFonts w:ascii="宋体" w:hAnsi="宋体" w:hint="eastAsia"/>
          <w:b/>
          <w:bCs/>
          <w:szCs w:val="21"/>
          <w:u w:val="single"/>
          <w:lang w:val="zh-CN"/>
        </w:rPr>
        <w:t>丙酮</w:t>
      </w:r>
      <w:r w:rsidRPr="008641B7">
        <w:rPr>
          <w:rFonts w:ascii="宋体" w:hAnsi="宋体" w:hint="eastAsia"/>
          <w:bCs/>
          <w:szCs w:val="21"/>
        </w:rPr>
        <w:t>、</w:t>
      </w:r>
      <w:r w:rsidRPr="008641B7">
        <w:rPr>
          <w:rFonts w:ascii="宋体" w:hAnsi="宋体" w:hint="eastAsia"/>
          <w:b/>
          <w:bCs/>
          <w:szCs w:val="21"/>
          <w:u w:val="single"/>
          <w:lang w:val="zh-CN"/>
        </w:rPr>
        <w:t>酒精</w:t>
      </w:r>
      <w:r w:rsidRPr="008641B7">
        <w:rPr>
          <w:rFonts w:ascii="宋体" w:hAnsi="宋体" w:hint="eastAsia"/>
          <w:bCs/>
          <w:szCs w:val="21"/>
        </w:rPr>
        <w:t xml:space="preserve">等）。    </w:t>
      </w:r>
    </w:p>
    <w:p w:rsidR="008E702A" w:rsidRPr="008641B7" w:rsidRDefault="008E702A" w:rsidP="008E702A">
      <w:pPr>
        <w:adjustRightInd w:val="0"/>
        <w:snapToGrid w:val="0"/>
        <w:spacing w:line="240" w:lineRule="atLeast"/>
        <w:rPr>
          <w:rFonts w:ascii="宋体" w:hAnsi="宋体"/>
          <w:bCs/>
          <w:szCs w:val="21"/>
        </w:rPr>
      </w:pPr>
      <w:r w:rsidRPr="008641B7">
        <w:rPr>
          <w:rFonts w:ascii="宋体" w:hAnsi="宋体" w:hint="eastAsia"/>
          <w:bCs/>
          <w:szCs w:val="21"/>
        </w:rPr>
        <w:t>叶绿体中的色素在</w:t>
      </w:r>
      <w:r w:rsidRPr="008641B7">
        <w:rPr>
          <w:rFonts w:ascii="宋体" w:hAnsi="宋体" w:hint="eastAsia"/>
          <w:b/>
          <w:bCs/>
          <w:szCs w:val="21"/>
          <w:u w:val="single"/>
          <w:lang w:val="zh-CN"/>
        </w:rPr>
        <w:t>层析液</w:t>
      </w:r>
      <w:r w:rsidRPr="008641B7">
        <w:rPr>
          <w:rFonts w:ascii="宋体" w:hAnsi="宋体" w:hint="eastAsia"/>
          <w:bCs/>
          <w:szCs w:val="21"/>
        </w:rPr>
        <w:t>中的溶解度不同，溶解度高的随层析液在滤纸上扩散得</w:t>
      </w:r>
      <w:r w:rsidRPr="008641B7">
        <w:rPr>
          <w:rFonts w:ascii="宋体" w:hAnsi="宋体" w:hint="eastAsia"/>
          <w:b/>
          <w:bCs/>
          <w:szCs w:val="21"/>
          <w:u w:val="single"/>
          <w:lang w:val="zh-CN"/>
        </w:rPr>
        <w:t>快</w:t>
      </w:r>
      <w:r w:rsidRPr="008641B7">
        <w:rPr>
          <w:rFonts w:ascii="宋体" w:hAnsi="宋体" w:hint="eastAsia"/>
          <w:bCs/>
          <w:szCs w:val="21"/>
        </w:rPr>
        <w:t>；反之则</w:t>
      </w:r>
      <w:r w:rsidRPr="008641B7">
        <w:rPr>
          <w:rFonts w:ascii="宋体" w:hAnsi="宋体" w:hint="eastAsia"/>
          <w:b/>
          <w:bCs/>
          <w:szCs w:val="21"/>
          <w:u w:val="single"/>
          <w:lang w:val="zh-CN"/>
        </w:rPr>
        <w:t>慢</w:t>
      </w:r>
      <w:r w:rsidRPr="008641B7">
        <w:rPr>
          <w:rFonts w:ascii="宋体" w:hAnsi="宋体" w:hint="eastAsia"/>
          <w:bCs/>
          <w:szCs w:val="21"/>
        </w:rPr>
        <w:t>。</w:t>
      </w:r>
    </w:p>
    <w:p w:rsidR="008E702A" w:rsidRPr="008641B7" w:rsidRDefault="008E702A" w:rsidP="008E702A">
      <w:pPr>
        <w:adjustRightInd w:val="0"/>
        <w:snapToGrid w:val="0"/>
        <w:spacing w:line="240" w:lineRule="atLeast"/>
        <w:rPr>
          <w:rFonts w:ascii="宋体" w:hAnsi="宋体"/>
          <w:b/>
          <w:bCs/>
          <w:szCs w:val="21"/>
        </w:rPr>
      </w:pPr>
      <w:r w:rsidRPr="008641B7">
        <w:rPr>
          <w:rFonts w:ascii="宋体" w:hAnsi="宋体" w:hint="eastAsia"/>
          <w:b/>
          <w:bCs/>
          <w:szCs w:val="21"/>
        </w:rPr>
        <w:t>2、</w:t>
      </w:r>
      <w:r w:rsidRPr="008641B7">
        <w:rPr>
          <w:rFonts w:ascii="宋体" w:hAnsi="宋体" w:cs="宋体" w:hint="eastAsia"/>
          <w:b/>
          <w:bCs/>
          <w:szCs w:val="21"/>
          <w:lang w:val="zh-CN"/>
        </w:rPr>
        <w:t>过程：（见书</w:t>
      </w:r>
      <w:r w:rsidRPr="008641B7">
        <w:rPr>
          <w:rFonts w:ascii="宋体" w:hAnsi="宋体"/>
          <w:b/>
          <w:bCs/>
          <w:szCs w:val="21"/>
        </w:rPr>
        <w:t>P6</w:t>
      </w:r>
      <w:r w:rsidRPr="008641B7">
        <w:rPr>
          <w:rFonts w:ascii="宋体" w:hAnsi="宋体" w:hint="eastAsia"/>
          <w:b/>
          <w:bCs/>
          <w:szCs w:val="21"/>
        </w:rPr>
        <w:t>1</w:t>
      </w:r>
      <w:r w:rsidRPr="008641B7">
        <w:rPr>
          <w:rFonts w:ascii="宋体" w:hAnsi="宋体" w:cs="宋体" w:hint="eastAsia"/>
          <w:b/>
          <w:bCs/>
          <w:szCs w:val="21"/>
          <w:lang w:val="zh-CN"/>
        </w:rPr>
        <w:t>）</w:t>
      </w:r>
    </w:p>
    <w:p w:rsidR="008E702A" w:rsidRPr="008641B7" w:rsidRDefault="008E702A" w:rsidP="008E702A">
      <w:pPr>
        <w:tabs>
          <w:tab w:val="left" w:pos="720"/>
        </w:tabs>
        <w:autoSpaceDE w:val="0"/>
        <w:autoSpaceDN w:val="0"/>
        <w:adjustRightInd w:val="0"/>
        <w:snapToGrid w:val="0"/>
        <w:spacing w:line="240" w:lineRule="atLeast"/>
        <w:rPr>
          <w:rFonts w:ascii="宋体" w:hAnsi="宋体"/>
          <w:bCs/>
          <w:szCs w:val="21"/>
        </w:rPr>
      </w:pPr>
      <w:r w:rsidRPr="008641B7">
        <w:rPr>
          <w:rFonts w:ascii="宋体" w:hAnsi="宋体" w:cs="宋体" w:hint="eastAsia"/>
          <w:b/>
          <w:bCs/>
          <w:szCs w:val="21"/>
          <w:lang w:val="zh-CN"/>
        </w:rPr>
        <w:t>3、结果：</w:t>
      </w:r>
      <w:r w:rsidRPr="008641B7">
        <w:rPr>
          <w:rFonts w:ascii="宋体" w:hAnsi="宋体" w:cs="宋体" w:hint="eastAsia"/>
          <w:bCs/>
          <w:szCs w:val="21"/>
          <w:lang w:val="zh-CN"/>
        </w:rPr>
        <w:t>色素在滤纸条上的分布自上而下：</w:t>
      </w:r>
    </w:p>
    <w:p w:rsidR="008E702A" w:rsidRPr="008641B7" w:rsidRDefault="008E702A" w:rsidP="008E702A">
      <w:pPr>
        <w:autoSpaceDE w:val="0"/>
        <w:autoSpaceDN w:val="0"/>
        <w:adjustRightInd w:val="0"/>
        <w:snapToGrid w:val="0"/>
        <w:spacing w:line="240" w:lineRule="atLeast"/>
        <w:rPr>
          <w:rFonts w:ascii="宋体" w:hAnsi="宋体"/>
          <w:bCs/>
          <w:szCs w:val="21"/>
        </w:rPr>
      </w:pPr>
      <w:r w:rsidRPr="008641B7">
        <w:rPr>
          <w:rFonts w:ascii="宋体" w:hAnsi="宋体"/>
          <w:bCs/>
          <w:szCs w:val="21"/>
        </w:rPr>
        <w:t xml:space="preserve">        </w:t>
      </w:r>
      <w:r w:rsidRPr="008641B7">
        <w:rPr>
          <w:rFonts w:ascii="宋体" w:hAnsi="宋体" w:cs="宋体" w:hint="eastAsia"/>
          <w:bCs/>
          <w:szCs w:val="21"/>
          <w:lang w:val="zh-CN"/>
        </w:rPr>
        <w:t>胡萝卜素（橙黄色）</w:t>
      </w:r>
      <w:r w:rsidRPr="008641B7">
        <w:rPr>
          <w:rFonts w:ascii="宋体" w:hAnsi="宋体"/>
          <w:bCs/>
          <w:szCs w:val="21"/>
        </w:rPr>
        <w:t xml:space="preserve">        </w:t>
      </w:r>
      <w:r w:rsidRPr="008641B7">
        <w:rPr>
          <w:rFonts w:ascii="宋体" w:hAnsi="宋体" w:hint="eastAsia"/>
          <w:bCs/>
          <w:szCs w:val="21"/>
        </w:rPr>
        <w:t>最快（</w:t>
      </w:r>
      <w:r w:rsidRPr="008641B7">
        <w:rPr>
          <w:rFonts w:ascii="宋体" w:hAnsi="宋体" w:cs="宋体" w:hint="eastAsia"/>
          <w:bCs/>
          <w:szCs w:val="21"/>
          <w:lang w:val="zh-CN"/>
        </w:rPr>
        <w:t>溶解度</w:t>
      </w:r>
      <w:r w:rsidRPr="008641B7">
        <w:rPr>
          <w:rFonts w:ascii="宋体" w:hAnsi="宋体" w:hint="eastAsia"/>
          <w:b/>
          <w:bCs/>
          <w:szCs w:val="21"/>
          <w:u w:val="single"/>
          <w:lang w:val="zh-CN"/>
        </w:rPr>
        <w:t>最大</w:t>
      </w:r>
      <w:r w:rsidRPr="008641B7">
        <w:rPr>
          <w:rFonts w:ascii="宋体" w:hAnsi="宋体" w:cs="宋体" w:hint="eastAsia"/>
          <w:bCs/>
          <w:szCs w:val="21"/>
          <w:lang w:val="zh-CN"/>
        </w:rPr>
        <w:t>）</w:t>
      </w:r>
    </w:p>
    <w:p w:rsidR="008E702A" w:rsidRPr="008641B7" w:rsidRDefault="008E702A" w:rsidP="008E702A">
      <w:pPr>
        <w:autoSpaceDE w:val="0"/>
        <w:autoSpaceDN w:val="0"/>
        <w:adjustRightInd w:val="0"/>
        <w:snapToGrid w:val="0"/>
        <w:spacing w:line="240" w:lineRule="atLeast"/>
        <w:rPr>
          <w:rFonts w:ascii="宋体" w:hAnsi="宋体"/>
          <w:bCs/>
          <w:szCs w:val="21"/>
        </w:rPr>
      </w:pPr>
      <w:r w:rsidRPr="008641B7">
        <w:rPr>
          <w:rFonts w:ascii="宋体" w:hAnsi="宋体"/>
          <w:bCs/>
          <w:szCs w:val="21"/>
        </w:rPr>
        <w:t xml:space="preserve">        </w:t>
      </w:r>
      <w:r w:rsidRPr="008641B7">
        <w:rPr>
          <w:rFonts w:ascii="宋体" w:hAnsi="宋体" w:cs="宋体" w:hint="eastAsia"/>
          <w:bCs/>
          <w:szCs w:val="21"/>
          <w:lang w:val="zh-CN"/>
        </w:rPr>
        <w:t>叶黄素</w:t>
      </w:r>
      <w:r w:rsidRPr="008641B7">
        <w:rPr>
          <w:rFonts w:ascii="宋体" w:hAnsi="宋体"/>
          <w:bCs/>
          <w:szCs w:val="21"/>
        </w:rPr>
        <w:t xml:space="preserve">  </w:t>
      </w:r>
      <w:r w:rsidRPr="008641B7">
        <w:rPr>
          <w:rFonts w:ascii="宋体" w:hAnsi="宋体" w:cs="宋体" w:hint="eastAsia"/>
          <w:bCs/>
          <w:szCs w:val="21"/>
          <w:lang w:val="zh-CN"/>
        </w:rPr>
        <w:t>（黄</w:t>
      </w:r>
      <w:r w:rsidRPr="008641B7">
        <w:rPr>
          <w:rFonts w:ascii="宋体" w:hAnsi="宋体"/>
          <w:bCs/>
          <w:szCs w:val="21"/>
        </w:rPr>
        <w:t xml:space="preserve">  </w:t>
      </w:r>
      <w:r w:rsidRPr="008641B7">
        <w:rPr>
          <w:rFonts w:ascii="宋体" w:hAnsi="宋体" w:cs="宋体" w:hint="eastAsia"/>
          <w:bCs/>
          <w:szCs w:val="21"/>
          <w:lang w:val="zh-CN"/>
        </w:rPr>
        <w:t>色）</w:t>
      </w:r>
    </w:p>
    <w:p w:rsidR="008E702A" w:rsidRPr="008641B7" w:rsidRDefault="008E702A" w:rsidP="008E702A">
      <w:pPr>
        <w:autoSpaceDE w:val="0"/>
        <w:autoSpaceDN w:val="0"/>
        <w:adjustRightInd w:val="0"/>
        <w:snapToGrid w:val="0"/>
        <w:spacing w:line="240" w:lineRule="atLeast"/>
        <w:rPr>
          <w:rFonts w:ascii="宋体" w:hAnsi="宋体"/>
          <w:bCs/>
          <w:szCs w:val="21"/>
        </w:rPr>
      </w:pPr>
      <w:r w:rsidRPr="008641B7">
        <w:rPr>
          <w:rFonts w:ascii="宋体" w:hAnsi="宋体"/>
          <w:bCs/>
          <w:szCs w:val="21"/>
        </w:rPr>
        <w:t xml:space="preserve">        </w:t>
      </w:r>
      <w:r w:rsidRPr="008641B7">
        <w:rPr>
          <w:rFonts w:ascii="宋体" w:hAnsi="宋体" w:cs="宋体" w:hint="eastAsia"/>
          <w:bCs/>
          <w:szCs w:val="21"/>
          <w:lang w:val="zh-CN"/>
        </w:rPr>
        <w:t>叶绿素</w:t>
      </w:r>
      <w:r w:rsidRPr="008641B7">
        <w:rPr>
          <w:rFonts w:ascii="宋体" w:hAnsi="宋体"/>
          <w:bCs/>
          <w:szCs w:val="21"/>
        </w:rPr>
        <w:t>a</w:t>
      </w:r>
      <w:r w:rsidRPr="008641B7">
        <w:rPr>
          <w:rFonts w:ascii="宋体" w:hAnsi="宋体" w:hint="eastAsia"/>
          <w:bCs/>
          <w:szCs w:val="21"/>
        </w:rPr>
        <w:t xml:space="preserve"> </w:t>
      </w:r>
      <w:r w:rsidRPr="008641B7">
        <w:rPr>
          <w:rFonts w:ascii="宋体" w:hAnsi="宋体" w:cs="宋体" w:hint="eastAsia"/>
          <w:bCs/>
          <w:szCs w:val="21"/>
          <w:lang w:val="zh-CN"/>
        </w:rPr>
        <w:t>（蓝绿色）        最宽（</w:t>
      </w:r>
      <w:r w:rsidRPr="008641B7">
        <w:rPr>
          <w:rFonts w:ascii="宋体" w:hAnsi="宋体" w:hint="eastAsia"/>
          <w:b/>
          <w:bCs/>
          <w:szCs w:val="21"/>
          <w:u w:val="single"/>
          <w:lang w:val="zh-CN"/>
        </w:rPr>
        <w:t>最多</w:t>
      </w:r>
      <w:r w:rsidRPr="008641B7">
        <w:rPr>
          <w:rFonts w:ascii="宋体" w:hAnsi="宋体" w:cs="宋体" w:hint="eastAsia"/>
          <w:bCs/>
          <w:szCs w:val="21"/>
          <w:lang w:val="zh-CN"/>
        </w:rPr>
        <w:t>）</w:t>
      </w:r>
    </w:p>
    <w:p w:rsidR="008E702A" w:rsidRPr="008641B7" w:rsidRDefault="008E702A" w:rsidP="008E702A">
      <w:pPr>
        <w:autoSpaceDE w:val="0"/>
        <w:autoSpaceDN w:val="0"/>
        <w:adjustRightInd w:val="0"/>
        <w:snapToGrid w:val="0"/>
        <w:spacing w:line="240" w:lineRule="atLeast"/>
        <w:rPr>
          <w:rFonts w:ascii="宋体" w:hAnsi="宋体"/>
          <w:bCs/>
          <w:szCs w:val="21"/>
        </w:rPr>
      </w:pPr>
      <w:r w:rsidRPr="008641B7">
        <w:rPr>
          <w:rFonts w:ascii="宋体" w:hAnsi="宋体"/>
          <w:bCs/>
          <w:szCs w:val="21"/>
        </w:rPr>
        <w:t xml:space="preserve">        </w:t>
      </w:r>
      <w:r w:rsidRPr="008641B7">
        <w:rPr>
          <w:rFonts w:ascii="宋体" w:hAnsi="宋体" w:cs="宋体" w:hint="eastAsia"/>
          <w:bCs/>
          <w:szCs w:val="21"/>
          <w:lang w:val="zh-CN"/>
        </w:rPr>
        <w:t>叶绿素</w:t>
      </w:r>
      <w:r w:rsidRPr="008641B7">
        <w:rPr>
          <w:rFonts w:ascii="宋体" w:hAnsi="宋体"/>
          <w:bCs/>
          <w:szCs w:val="21"/>
        </w:rPr>
        <w:t>b</w:t>
      </w:r>
      <w:r w:rsidRPr="008641B7">
        <w:rPr>
          <w:rFonts w:ascii="宋体" w:hAnsi="宋体" w:hint="eastAsia"/>
          <w:bCs/>
          <w:szCs w:val="21"/>
        </w:rPr>
        <w:t xml:space="preserve"> </w:t>
      </w:r>
      <w:r w:rsidRPr="008641B7">
        <w:rPr>
          <w:rFonts w:ascii="宋体" w:hAnsi="宋体" w:cs="宋体" w:hint="eastAsia"/>
          <w:bCs/>
          <w:szCs w:val="21"/>
          <w:lang w:val="zh-CN"/>
        </w:rPr>
        <w:t>（黄绿色）</w:t>
      </w:r>
      <w:r w:rsidRPr="008641B7">
        <w:rPr>
          <w:rFonts w:ascii="宋体" w:hAnsi="宋体"/>
          <w:bCs/>
          <w:szCs w:val="21"/>
        </w:rPr>
        <w:t xml:space="preserve">        </w:t>
      </w:r>
      <w:r w:rsidRPr="008641B7">
        <w:rPr>
          <w:rFonts w:ascii="宋体" w:hAnsi="宋体" w:hint="eastAsia"/>
          <w:bCs/>
          <w:szCs w:val="21"/>
        </w:rPr>
        <w:t>最慢（</w:t>
      </w:r>
      <w:r w:rsidRPr="008641B7">
        <w:rPr>
          <w:rFonts w:ascii="宋体" w:hAnsi="宋体" w:cs="宋体" w:hint="eastAsia"/>
          <w:bCs/>
          <w:szCs w:val="21"/>
          <w:lang w:val="zh-CN"/>
        </w:rPr>
        <w:t>溶解度</w:t>
      </w:r>
      <w:r w:rsidRPr="008641B7">
        <w:rPr>
          <w:rFonts w:ascii="宋体" w:hAnsi="宋体" w:hint="eastAsia"/>
          <w:b/>
          <w:bCs/>
          <w:szCs w:val="21"/>
          <w:u w:val="single"/>
          <w:lang w:val="zh-CN"/>
        </w:rPr>
        <w:t>最小</w:t>
      </w:r>
      <w:r w:rsidRPr="008641B7">
        <w:rPr>
          <w:rFonts w:ascii="宋体" w:hAnsi="宋体" w:cs="宋体" w:hint="eastAsia"/>
          <w:bCs/>
          <w:szCs w:val="21"/>
          <w:lang w:val="zh-CN"/>
        </w:rPr>
        <w:t>）</w:t>
      </w:r>
    </w:p>
    <w:p w:rsidR="008E702A" w:rsidRPr="008641B7" w:rsidRDefault="008E702A" w:rsidP="008E702A">
      <w:pPr>
        <w:adjustRightInd w:val="0"/>
        <w:snapToGrid w:val="0"/>
        <w:spacing w:line="240" w:lineRule="atLeast"/>
        <w:rPr>
          <w:rFonts w:ascii="宋体" w:hAnsi="宋体"/>
          <w:b/>
          <w:bCs/>
          <w:szCs w:val="21"/>
        </w:rPr>
      </w:pPr>
      <w:r w:rsidRPr="008641B7">
        <w:rPr>
          <w:rFonts w:ascii="宋体" w:hAnsi="宋体" w:hint="eastAsia"/>
          <w:b/>
          <w:bCs/>
          <w:szCs w:val="21"/>
        </w:rPr>
        <w:t>4、注意：</w:t>
      </w:r>
    </w:p>
    <w:p w:rsidR="008641B7" w:rsidRDefault="008E702A" w:rsidP="008E702A">
      <w:pPr>
        <w:widowControl/>
        <w:numPr>
          <w:ilvl w:val="0"/>
          <w:numId w:val="2"/>
        </w:numPr>
        <w:adjustRightInd w:val="0"/>
        <w:snapToGrid w:val="0"/>
        <w:spacing w:line="240" w:lineRule="atLeast"/>
        <w:jc w:val="left"/>
        <w:rPr>
          <w:rFonts w:ascii="宋体" w:hAnsi="宋体"/>
          <w:szCs w:val="21"/>
        </w:rPr>
      </w:pPr>
      <w:r w:rsidRPr="008641B7">
        <w:rPr>
          <w:rFonts w:ascii="宋体" w:hAnsi="宋体" w:hint="eastAsia"/>
          <w:szCs w:val="21"/>
        </w:rPr>
        <w:t>丙酮</w:t>
      </w:r>
      <w:r w:rsidR="008641B7">
        <w:rPr>
          <w:rFonts w:ascii="宋体" w:hAnsi="宋体" w:hint="eastAsia"/>
          <w:szCs w:val="21"/>
        </w:rPr>
        <w:t>；</w:t>
      </w:r>
      <w:r w:rsidRPr="008641B7">
        <w:rPr>
          <w:rFonts w:ascii="宋体" w:hAnsi="宋体" w:hint="eastAsia"/>
          <w:b/>
          <w:bCs/>
          <w:szCs w:val="21"/>
          <w:u w:val="single"/>
          <w:lang w:val="zh-CN"/>
        </w:rPr>
        <w:t>提取（溶解）叶绿体中的色素</w:t>
      </w:r>
      <w:r w:rsidRPr="008641B7">
        <w:rPr>
          <w:rFonts w:ascii="宋体" w:hAnsi="宋体" w:hint="eastAsia"/>
          <w:szCs w:val="21"/>
        </w:rPr>
        <w:t>，</w:t>
      </w:r>
    </w:p>
    <w:p w:rsidR="008E702A" w:rsidRPr="008641B7" w:rsidRDefault="008E702A" w:rsidP="008641B7">
      <w:pPr>
        <w:widowControl/>
        <w:adjustRightInd w:val="0"/>
        <w:snapToGrid w:val="0"/>
        <w:spacing w:line="240" w:lineRule="atLeast"/>
        <w:ind w:left="420"/>
        <w:jc w:val="left"/>
        <w:rPr>
          <w:rFonts w:ascii="宋体" w:hAnsi="宋体"/>
          <w:szCs w:val="21"/>
        </w:rPr>
      </w:pPr>
      <w:r w:rsidRPr="008641B7">
        <w:rPr>
          <w:rFonts w:ascii="宋体" w:hAnsi="宋体" w:hint="eastAsia"/>
          <w:szCs w:val="21"/>
        </w:rPr>
        <w:t>层析液的</w:t>
      </w:r>
      <w:r w:rsidR="008641B7">
        <w:rPr>
          <w:rFonts w:ascii="宋体" w:hAnsi="宋体" w:hint="eastAsia"/>
          <w:szCs w:val="21"/>
        </w:rPr>
        <w:t>:</w:t>
      </w:r>
      <w:r w:rsidRPr="008641B7">
        <w:rPr>
          <w:rFonts w:ascii="宋体" w:hAnsi="宋体" w:hint="eastAsia"/>
          <w:b/>
          <w:bCs/>
          <w:szCs w:val="21"/>
          <w:u w:val="single"/>
          <w:lang w:val="zh-CN"/>
        </w:rPr>
        <w:t>分离叶绿体中的色素</w:t>
      </w:r>
      <w:r w:rsidRPr="008641B7">
        <w:rPr>
          <w:rFonts w:ascii="宋体" w:hAnsi="宋体" w:hint="eastAsia"/>
          <w:szCs w:val="21"/>
        </w:rPr>
        <w:t>；</w:t>
      </w:r>
    </w:p>
    <w:p w:rsidR="008E702A" w:rsidRPr="008641B7" w:rsidRDefault="008E702A" w:rsidP="008E702A">
      <w:pPr>
        <w:widowControl/>
        <w:numPr>
          <w:ilvl w:val="0"/>
          <w:numId w:val="2"/>
        </w:numPr>
        <w:adjustRightInd w:val="0"/>
        <w:snapToGrid w:val="0"/>
        <w:spacing w:line="240" w:lineRule="atLeast"/>
        <w:jc w:val="left"/>
        <w:rPr>
          <w:rFonts w:ascii="宋体" w:hAnsi="宋体"/>
          <w:szCs w:val="21"/>
        </w:rPr>
      </w:pPr>
      <w:r w:rsidRPr="008641B7">
        <w:rPr>
          <w:rFonts w:ascii="宋体" w:hAnsi="宋体" w:hint="eastAsia"/>
          <w:szCs w:val="21"/>
        </w:rPr>
        <w:t>石英砂</w:t>
      </w:r>
      <w:r w:rsidR="008641B7">
        <w:rPr>
          <w:rFonts w:ascii="宋体" w:hAnsi="宋体" w:hint="eastAsia"/>
          <w:szCs w:val="21"/>
        </w:rPr>
        <w:t>：</w:t>
      </w:r>
      <w:r w:rsidRPr="008641B7">
        <w:rPr>
          <w:rFonts w:ascii="宋体" w:hAnsi="宋体" w:hint="eastAsia"/>
          <w:b/>
          <w:bCs/>
          <w:szCs w:val="21"/>
          <w:u w:val="single"/>
          <w:lang w:val="zh-CN"/>
        </w:rPr>
        <w:t>研磨充分</w:t>
      </w:r>
      <w:r w:rsidRPr="008641B7">
        <w:rPr>
          <w:rFonts w:ascii="宋体" w:hAnsi="宋体" w:hint="eastAsia"/>
          <w:szCs w:val="21"/>
        </w:rPr>
        <w:t>，</w:t>
      </w:r>
    </w:p>
    <w:p w:rsidR="008E702A" w:rsidRPr="008641B7" w:rsidRDefault="008E702A" w:rsidP="008E702A">
      <w:pPr>
        <w:widowControl/>
        <w:numPr>
          <w:ilvl w:val="0"/>
          <w:numId w:val="2"/>
        </w:numPr>
        <w:adjustRightInd w:val="0"/>
        <w:snapToGrid w:val="0"/>
        <w:spacing w:line="240" w:lineRule="atLeast"/>
        <w:jc w:val="left"/>
        <w:rPr>
          <w:rFonts w:ascii="宋体" w:hAnsi="宋体"/>
          <w:szCs w:val="21"/>
        </w:rPr>
      </w:pPr>
      <w:r w:rsidRPr="008641B7">
        <w:rPr>
          <w:rFonts w:ascii="宋体" w:hAnsi="宋体" w:hint="eastAsia"/>
          <w:szCs w:val="21"/>
        </w:rPr>
        <w:t>碳酸钙</w:t>
      </w:r>
      <w:r w:rsidR="008641B7">
        <w:rPr>
          <w:rFonts w:ascii="宋体" w:hAnsi="宋体" w:hint="eastAsia"/>
          <w:szCs w:val="21"/>
        </w:rPr>
        <w:t>:</w:t>
      </w:r>
      <w:r w:rsidRPr="008641B7">
        <w:rPr>
          <w:rFonts w:ascii="宋体" w:hAnsi="宋体" w:hint="eastAsia"/>
          <w:b/>
          <w:bCs/>
          <w:szCs w:val="21"/>
          <w:u w:val="single"/>
          <w:lang w:val="zh-CN"/>
        </w:rPr>
        <w:t>防止研磨时叶绿体中的色素受到破坏</w:t>
      </w:r>
      <w:r w:rsidRPr="008641B7">
        <w:rPr>
          <w:rFonts w:ascii="宋体" w:hAnsi="宋体" w:hint="eastAsia"/>
          <w:szCs w:val="21"/>
        </w:rPr>
        <w:t>；</w:t>
      </w:r>
    </w:p>
    <w:p w:rsidR="008E702A" w:rsidRDefault="008E702A" w:rsidP="008E702A">
      <w:pPr>
        <w:widowControl/>
        <w:numPr>
          <w:ilvl w:val="0"/>
          <w:numId w:val="2"/>
        </w:numPr>
        <w:adjustRightInd w:val="0"/>
        <w:snapToGrid w:val="0"/>
        <w:spacing w:line="240" w:lineRule="atLeast"/>
        <w:jc w:val="left"/>
        <w:rPr>
          <w:rFonts w:ascii="宋体" w:hAnsi="宋体"/>
          <w:szCs w:val="21"/>
        </w:rPr>
      </w:pPr>
      <w:r w:rsidRPr="008641B7">
        <w:rPr>
          <w:rFonts w:ascii="宋体" w:hAnsi="宋体" w:hint="eastAsia"/>
          <w:szCs w:val="21"/>
        </w:rPr>
        <w:t>分离色素，层析液不能没及滤液细线的原因</w:t>
      </w:r>
      <w:r w:rsidR="008641B7">
        <w:rPr>
          <w:rFonts w:ascii="宋体" w:hAnsi="宋体" w:hint="eastAsia"/>
          <w:szCs w:val="21"/>
        </w:rPr>
        <w:t>:</w:t>
      </w:r>
      <w:r w:rsidRPr="008641B7">
        <w:rPr>
          <w:rFonts w:ascii="宋体" w:hAnsi="宋体" w:hint="eastAsia"/>
          <w:b/>
          <w:bCs/>
          <w:szCs w:val="21"/>
          <w:u w:val="single"/>
          <w:lang w:val="zh-CN"/>
        </w:rPr>
        <w:t>滤液细线上的色素会溶解到层析</w:t>
      </w:r>
      <w:r w:rsidR="008641B7">
        <w:rPr>
          <w:rFonts w:ascii="宋体" w:hAnsi="宋体" w:hint="eastAsia"/>
          <w:b/>
          <w:bCs/>
          <w:szCs w:val="21"/>
          <w:u w:val="single"/>
          <w:lang w:val="zh-CN"/>
        </w:rPr>
        <w:t>液</w:t>
      </w:r>
      <w:r w:rsidRPr="008641B7">
        <w:rPr>
          <w:rFonts w:ascii="宋体" w:hAnsi="宋体" w:hint="eastAsia"/>
          <w:b/>
          <w:bCs/>
          <w:szCs w:val="21"/>
          <w:u w:val="single"/>
          <w:lang w:val="zh-CN"/>
        </w:rPr>
        <w:t>中</w:t>
      </w:r>
      <w:r w:rsidRPr="008641B7">
        <w:rPr>
          <w:rFonts w:ascii="宋体" w:hAnsi="宋体" w:hint="eastAsia"/>
          <w:szCs w:val="21"/>
        </w:rPr>
        <w:t>；</w:t>
      </w:r>
    </w:p>
    <w:p w:rsidR="008641B7" w:rsidRPr="008641B7" w:rsidRDefault="008641B7" w:rsidP="008641B7">
      <w:pPr>
        <w:widowControl/>
        <w:adjustRightInd w:val="0"/>
        <w:snapToGrid w:val="0"/>
        <w:spacing w:line="240" w:lineRule="atLeast"/>
        <w:ind w:left="420"/>
        <w:jc w:val="left"/>
        <w:rPr>
          <w:rFonts w:ascii="宋体" w:hAnsi="宋体"/>
          <w:szCs w:val="21"/>
        </w:rPr>
      </w:pPr>
    </w:p>
    <w:p w:rsidR="008E702A" w:rsidRPr="008641B7" w:rsidRDefault="008E702A" w:rsidP="008E702A">
      <w:pPr>
        <w:widowControl/>
        <w:adjustRightInd w:val="0"/>
        <w:snapToGrid w:val="0"/>
        <w:spacing w:line="240" w:lineRule="atLeast"/>
        <w:jc w:val="left"/>
        <w:rPr>
          <w:rFonts w:ascii="宋体" w:hAnsi="宋体"/>
          <w:szCs w:val="21"/>
        </w:rPr>
      </w:pPr>
      <w:r w:rsidRPr="008641B7">
        <w:rPr>
          <w:rFonts w:ascii="宋体" w:hAnsi="宋体" w:hint="eastAsia"/>
          <w:b/>
          <w:szCs w:val="21"/>
        </w:rPr>
        <w:t>5、</w:t>
      </w:r>
      <w:r w:rsidRPr="008641B7">
        <w:rPr>
          <w:rFonts w:ascii="宋体" w:hAnsi="宋体" w:hint="eastAsia"/>
          <w:b/>
          <w:bCs/>
          <w:szCs w:val="21"/>
        </w:rPr>
        <w:t>色素的位置和功能</w:t>
      </w:r>
    </w:p>
    <w:p w:rsidR="008E702A" w:rsidRPr="008641B7" w:rsidRDefault="008E702A" w:rsidP="008E702A">
      <w:pPr>
        <w:widowControl/>
        <w:adjustRightInd w:val="0"/>
        <w:snapToGrid w:val="0"/>
        <w:spacing w:line="240" w:lineRule="atLeast"/>
        <w:ind w:firstLineChars="150" w:firstLine="315"/>
        <w:jc w:val="left"/>
        <w:rPr>
          <w:rFonts w:ascii="宋体" w:hAnsi="宋体"/>
          <w:szCs w:val="21"/>
        </w:rPr>
      </w:pPr>
      <w:r w:rsidRPr="008641B7">
        <w:rPr>
          <w:rFonts w:ascii="宋体" w:hAnsi="宋体" w:hint="eastAsia"/>
          <w:szCs w:val="21"/>
        </w:rPr>
        <w:t>叶绿体中的</w:t>
      </w:r>
      <w:r w:rsidRPr="008641B7">
        <w:rPr>
          <w:rFonts w:ascii="宋体" w:hAnsi="宋体" w:hint="eastAsia"/>
          <w:bCs/>
          <w:szCs w:val="21"/>
        </w:rPr>
        <w:t>色素</w:t>
      </w:r>
      <w:r w:rsidRPr="008641B7">
        <w:rPr>
          <w:rFonts w:ascii="宋体" w:hAnsi="宋体" w:hint="eastAsia"/>
          <w:szCs w:val="21"/>
        </w:rPr>
        <w:t>存在于</w:t>
      </w:r>
      <w:r w:rsidRPr="008641B7">
        <w:rPr>
          <w:rFonts w:ascii="宋体" w:hAnsi="宋体" w:hint="eastAsia"/>
          <w:b/>
          <w:bCs/>
          <w:szCs w:val="21"/>
          <w:u w:val="single"/>
          <w:lang w:val="zh-CN"/>
        </w:rPr>
        <w:t>叶绿体类囊体薄膜</w:t>
      </w:r>
      <w:r w:rsidRPr="008641B7">
        <w:rPr>
          <w:rFonts w:ascii="宋体" w:hAnsi="宋体" w:hint="eastAsia"/>
          <w:kern w:val="0"/>
          <w:szCs w:val="21"/>
        </w:rPr>
        <w:t>上</w:t>
      </w:r>
      <w:r w:rsidRPr="008641B7">
        <w:rPr>
          <w:rFonts w:ascii="宋体" w:hAnsi="宋体" w:hint="eastAsia"/>
          <w:szCs w:val="21"/>
        </w:rPr>
        <w:t>。</w:t>
      </w:r>
    </w:p>
    <w:p w:rsidR="008E702A" w:rsidRPr="008641B7" w:rsidRDefault="008E702A" w:rsidP="008E702A">
      <w:pPr>
        <w:widowControl/>
        <w:adjustRightInd w:val="0"/>
        <w:snapToGrid w:val="0"/>
        <w:spacing w:line="240" w:lineRule="atLeast"/>
        <w:ind w:firstLineChars="150" w:firstLine="315"/>
        <w:jc w:val="left"/>
        <w:rPr>
          <w:rFonts w:ascii="宋体" w:hAnsi="宋体"/>
          <w:szCs w:val="21"/>
        </w:rPr>
      </w:pPr>
      <w:r w:rsidRPr="008641B7">
        <w:rPr>
          <w:rFonts w:ascii="宋体" w:hAnsi="宋体" w:hint="eastAsia"/>
          <w:szCs w:val="21"/>
        </w:rPr>
        <w:t>叶绿素a和叶绿素b主要吸收</w:t>
      </w:r>
      <w:r w:rsidRPr="008641B7">
        <w:rPr>
          <w:rFonts w:ascii="宋体" w:hAnsi="宋体" w:hint="eastAsia"/>
          <w:b/>
          <w:bCs/>
          <w:szCs w:val="21"/>
          <w:u w:val="single"/>
          <w:lang w:val="zh-CN"/>
        </w:rPr>
        <w:t>红光</w:t>
      </w:r>
      <w:r w:rsidRPr="008641B7">
        <w:rPr>
          <w:rFonts w:ascii="宋体" w:hAnsi="宋体" w:hint="eastAsia"/>
          <w:szCs w:val="21"/>
        </w:rPr>
        <w:t>和</w:t>
      </w:r>
      <w:r w:rsidRPr="008641B7">
        <w:rPr>
          <w:rFonts w:ascii="宋体" w:hAnsi="宋体" w:hint="eastAsia"/>
          <w:b/>
          <w:bCs/>
          <w:szCs w:val="21"/>
          <w:u w:val="single"/>
          <w:lang w:val="zh-CN"/>
        </w:rPr>
        <w:t>蓝紫光</w:t>
      </w:r>
      <w:r w:rsidRPr="008641B7">
        <w:rPr>
          <w:rFonts w:ascii="宋体" w:hAnsi="宋体" w:hint="eastAsia"/>
          <w:szCs w:val="21"/>
        </w:rPr>
        <w:t>；</w:t>
      </w:r>
    </w:p>
    <w:p w:rsidR="008E702A" w:rsidRPr="008641B7" w:rsidRDefault="008E702A" w:rsidP="008E702A">
      <w:pPr>
        <w:widowControl/>
        <w:adjustRightInd w:val="0"/>
        <w:snapToGrid w:val="0"/>
        <w:spacing w:line="240" w:lineRule="atLeast"/>
        <w:ind w:firstLineChars="150" w:firstLine="315"/>
        <w:jc w:val="left"/>
        <w:rPr>
          <w:rFonts w:ascii="宋体" w:hAnsi="宋体"/>
          <w:szCs w:val="21"/>
        </w:rPr>
      </w:pPr>
      <w:r w:rsidRPr="008641B7">
        <w:rPr>
          <w:rFonts w:ascii="宋体" w:hAnsi="宋体" w:hint="eastAsia"/>
          <w:szCs w:val="21"/>
        </w:rPr>
        <w:lastRenderedPageBreak/>
        <w:t>胡萝卜素和叶黄素主要吸收</w:t>
      </w:r>
      <w:r w:rsidRPr="008641B7">
        <w:rPr>
          <w:rFonts w:ascii="宋体" w:hAnsi="宋体" w:hint="eastAsia"/>
          <w:b/>
          <w:bCs/>
          <w:szCs w:val="21"/>
          <w:u w:val="single"/>
          <w:lang w:val="zh-CN"/>
        </w:rPr>
        <w:t>蓝紫光</w:t>
      </w:r>
      <w:r w:rsidRPr="008641B7">
        <w:rPr>
          <w:rFonts w:ascii="宋体" w:hAnsi="宋体" w:hint="eastAsia"/>
          <w:szCs w:val="21"/>
        </w:rPr>
        <w:t>及</w:t>
      </w:r>
      <w:r w:rsidRPr="008641B7">
        <w:rPr>
          <w:rFonts w:ascii="宋体" w:hAnsi="宋体" w:hint="eastAsia"/>
          <w:b/>
          <w:bCs/>
          <w:szCs w:val="21"/>
          <w:u w:val="single"/>
          <w:lang w:val="zh-CN"/>
        </w:rPr>
        <w:t>保护叶绿素免受强光伤害</w:t>
      </w:r>
      <w:r w:rsidRPr="008641B7">
        <w:rPr>
          <w:rFonts w:ascii="宋体" w:hAnsi="宋体" w:hint="eastAsia"/>
          <w:szCs w:val="21"/>
        </w:rPr>
        <w:t>的作用。</w:t>
      </w:r>
    </w:p>
    <w:p w:rsidR="008E702A" w:rsidRPr="008641B7" w:rsidRDefault="008E702A" w:rsidP="008E702A">
      <w:pPr>
        <w:widowControl/>
        <w:adjustRightInd w:val="0"/>
        <w:snapToGrid w:val="0"/>
        <w:spacing w:line="240" w:lineRule="atLeast"/>
        <w:ind w:firstLineChars="147" w:firstLine="310"/>
        <w:jc w:val="left"/>
        <w:rPr>
          <w:rFonts w:ascii="宋体" w:hAnsi="宋体"/>
          <w:szCs w:val="21"/>
        </w:rPr>
      </w:pPr>
      <w:r w:rsidRPr="008641B7">
        <w:rPr>
          <w:rFonts w:ascii="宋体" w:hAnsi="宋体"/>
          <w:b/>
          <w:bCs/>
          <w:szCs w:val="21"/>
          <w:u w:val="single"/>
          <w:lang w:val="zh-CN"/>
        </w:rPr>
        <w:t>Mg</w:t>
      </w:r>
      <w:r w:rsidRPr="008641B7">
        <w:rPr>
          <w:rFonts w:ascii="宋体" w:hAnsi="宋体" w:hint="eastAsia"/>
          <w:szCs w:val="21"/>
        </w:rPr>
        <w:t>是构成叶绿素分子必需的元素。</w:t>
      </w:r>
    </w:p>
    <w:p w:rsidR="00627929" w:rsidRPr="008641B7" w:rsidRDefault="00627929" w:rsidP="008E702A">
      <w:pPr>
        <w:widowControl/>
        <w:adjustRightInd w:val="0"/>
        <w:snapToGrid w:val="0"/>
        <w:spacing w:line="240" w:lineRule="atLeast"/>
        <w:ind w:firstLineChars="147" w:firstLine="309"/>
        <w:jc w:val="left"/>
        <w:rPr>
          <w:rFonts w:ascii="宋体" w:hAnsi="宋体"/>
          <w:szCs w:val="21"/>
        </w:rPr>
      </w:pPr>
    </w:p>
    <w:p w:rsidR="00627929" w:rsidRPr="008641B7" w:rsidRDefault="008E702A" w:rsidP="00627929">
      <w:pPr>
        <w:pStyle w:val="a7"/>
        <w:numPr>
          <w:ilvl w:val="0"/>
          <w:numId w:val="6"/>
        </w:numPr>
        <w:adjustRightInd w:val="0"/>
        <w:snapToGrid w:val="0"/>
        <w:spacing w:line="240" w:lineRule="atLeast"/>
        <w:ind w:firstLineChars="0"/>
        <w:rPr>
          <w:rFonts w:ascii="宋体" w:hAnsi="宋体"/>
          <w:b/>
          <w:bCs/>
          <w:kern w:val="0"/>
          <w:szCs w:val="21"/>
        </w:rPr>
      </w:pPr>
      <w:r w:rsidRPr="008641B7">
        <w:rPr>
          <w:rFonts w:ascii="宋体" w:hAnsi="宋体" w:hint="eastAsia"/>
          <w:b/>
          <w:bCs/>
          <w:kern w:val="0"/>
          <w:szCs w:val="21"/>
        </w:rPr>
        <w:t>光合作用</w:t>
      </w:r>
    </w:p>
    <w:p w:rsidR="008E702A" w:rsidRPr="008641B7" w:rsidRDefault="008E702A" w:rsidP="008E702A">
      <w:pPr>
        <w:autoSpaceDE w:val="0"/>
        <w:autoSpaceDN w:val="0"/>
        <w:adjustRightInd w:val="0"/>
        <w:snapToGrid w:val="0"/>
        <w:spacing w:line="240" w:lineRule="atLeast"/>
        <w:rPr>
          <w:rFonts w:ascii="宋体" w:hAnsi="宋体"/>
          <w:b/>
          <w:bCs/>
          <w:szCs w:val="21"/>
        </w:rPr>
      </w:pPr>
      <w:r w:rsidRPr="008641B7">
        <w:rPr>
          <w:rFonts w:ascii="宋体" w:hAnsi="宋体" w:hint="eastAsia"/>
          <w:b/>
          <w:bCs/>
          <w:szCs w:val="21"/>
        </w:rPr>
        <w:t>1</w:t>
      </w:r>
      <w:r w:rsidRPr="008641B7">
        <w:rPr>
          <w:rFonts w:ascii="宋体" w:hAnsi="宋体" w:cs="宋体" w:hint="eastAsia"/>
          <w:b/>
          <w:bCs/>
          <w:szCs w:val="21"/>
          <w:lang w:val="zh-CN"/>
        </w:rPr>
        <w:t>、概念：</w:t>
      </w:r>
    </w:p>
    <w:p w:rsidR="008E702A" w:rsidRPr="008641B7" w:rsidRDefault="008E702A" w:rsidP="008E702A">
      <w:pPr>
        <w:autoSpaceDE w:val="0"/>
        <w:autoSpaceDN w:val="0"/>
        <w:adjustRightInd w:val="0"/>
        <w:snapToGrid w:val="0"/>
        <w:spacing w:line="240" w:lineRule="atLeast"/>
        <w:rPr>
          <w:rFonts w:ascii="宋体" w:hAnsi="宋体"/>
          <w:bCs/>
          <w:szCs w:val="21"/>
        </w:rPr>
      </w:pPr>
      <w:r w:rsidRPr="008641B7">
        <w:rPr>
          <w:rFonts w:ascii="宋体" w:hAnsi="宋体"/>
          <w:b/>
          <w:bCs/>
          <w:szCs w:val="21"/>
        </w:rPr>
        <w:t xml:space="preserve">  </w:t>
      </w:r>
      <w:r w:rsidRPr="008641B7">
        <w:rPr>
          <w:rFonts w:ascii="宋体" w:hAnsi="宋体" w:hint="eastAsia"/>
          <w:bCs/>
          <w:szCs w:val="21"/>
        </w:rPr>
        <w:t>指绿色植物通过</w:t>
      </w:r>
      <w:r w:rsidRPr="008641B7">
        <w:rPr>
          <w:rFonts w:ascii="宋体" w:hAnsi="宋体" w:hint="eastAsia"/>
          <w:b/>
          <w:bCs/>
          <w:szCs w:val="21"/>
          <w:u w:val="single"/>
          <w:lang w:val="zh-CN"/>
        </w:rPr>
        <w:t>叶绿体</w:t>
      </w:r>
      <w:r w:rsidRPr="008641B7">
        <w:rPr>
          <w:rFonts w:ascii="宋体" w:hAnsi="宋体" w:hint="eastAsia"/>
          <w:bCs/>
          <w:szCs w:val="21"/>
        </w:rPr>
        <w:t>，利用</w:t>
      </w:r>
      <w:r w:rsidRPr="008641B7">
        <w:rPr>
          <w:rFonts w:ascii="宋体" w:hAnsi="宋体" w:hint="eastAsia"/>
          <w:b/>
          <w:bCs/>
          <w:szCs w:val="21"/>
          <w:u w:val="single"/>
          <w:lang w:val="zh-CN"/>
        </w:rPr>
        <w:t>光能</w:t>
      </w:r>
      <w:r w:rsidRPr="008641B7">
        <w:rPr>
          <w:rFonts w:ascii="宋体" w:hAnsi="宋体" w:hint="eastAsia"/>
          <w:bCs/>
          <w:szCs w:val="21"/>
        </w:rPr>
        <w:t>，把</w:t>
      </w:r>
      <w:r w:rsidRPr="008641B7">
        <w:rPr>
          <w:rFonts w:ascii="宋体" w:hAnsi="宋体" w:hint="eastAsia"/>
          <w:b/>
          <w:bCs/>
          <w:szCs w:val="21"/>
          <w:u w:val="single"/>
          <w:lang w:val="zh-CN"/>
        </w:rPr>
        <w:t>二氧化碳</w:t>
      </w:r>
      <w:r w:rsidRPr="008641B7">
        <w:rPr>
          <w:rFonts w:ascii="宋体" w:hAnsi="宋体" w:hint="eastAsia"/>
          <w:bCs/>
          <w:szCs w:val="21"/>
        </w:rPr>
        <w:t>和</w:t>
      </w:r>
      <w:r w:rsidRPr="008641B7">
        <w:rPr>
          <w:rFonts w:ascii="宋体" w:hAnsi="宋体" w:hint="eastAsia"/>
          <w:b/>
          <w:bCs/>
          <w:szCs w:val="21"/>
          <w:u w:val="single"/>
          <w:lang w:val="zh-CN"/>
        </w:rPr>
        <w:t>水</w:t>
      </w:r>
      <w:r w:rsidRPr="008641B7">
        <w:rPr>
          <w:rFonts w:ascii="宋体" w:hAnsi="宋体" w:hint="eastAsia"/>
          <w:bCs/>
          <w:szCs w:val="21"/>
        </w:rPr>
        <w:t>转变成储存能量的</w:t>
      </w:r>
      <w:r w:rsidRPr="008641B7">
        <w:rPr>
          <w:rFonts w:ascii="宋体" w:hAnsi="宋体" w:hint="eastAsia"/>
          <w:b/>
          <w:bCs/>
          <w:szCs w:val="21"/>
          <w:u w:val="single"/>
          <w:lang w:val="zh-CN"/>
        </w:rPr>
        <w:t>有机物</w:t>
      </w:r>
      <w:r w:rsidRPr="008641B7">
        <w:rPr>
          <w:rFonts w:ascii="宋体" w:hAnsi="宋体" w:hint="eastAsia"/>
          <w:bCs/>
          <w:szCs w:val="21"/>
        </w:rPr>
        <w:t>，并且释放出</w:t>
      </w:r>
      <w:r w:rsidRPr="008641B7">
        <w:rPr>
          <w:rFonts w:ascii="宋体" w:hAnsi="宋体" w:hint="eastAsia"/>
          <w:b/>
          <w:bCs/>
          <w:szCs w:val="21"/>
          <w:u w:val="single"/>
          <w:lang w:val="zh-CN"/>
        </w:rPr>
        <w:t>氧气</w:t>
      </w:r>
      <w:r w:rsidRPr="008641B7">
        <w:rPr>
          <w:rFonts w:ascii="宋体" w:hAnsi="宋体" w:hint="eastAsia"/>
          <w:bCs/>
          <w:szCs w:val="21"/>
        </w:rPr>
        <w:t>的过程。</w:t>
      </w:r>
    </w:p>
    <w:p w:rsidR="008E702A" w:rsidRPr="008641B7" w:rsidRDefault="008E702A" w:rsidP="008E702A">
      <w:pPr>
        <w:autoSpaceDE w:val="0"/>
        <w:autoSpaceDN w:val="0"/>
        <w:adjustRightInd w:val="0"/>
        <w:snapToGrid w:val="0"/>
        <w:spacing w:line="240" w:lineRule="atLeast"/>
        <w:rPr>
          <w:rFonts w:ascii="宋体" w:hAnsi="宋体" w:cs="宋体"/>
          <w:b/>
          <w:bCs/>
          <w:szCs w:val="21"/>
          <w:lang w:val="zh-CN"/>
        </w:rPr>
      </w:pPr>
      <w:r w:rsidRPr="008641B7">
        <w:rPr>
          <w:rFonts w:ascii="宋体" w:hAnsi="宋体" w:hint="eastAsia"/>
          <w:b/>
          <w:bCs/>
          <w:szCs w:val="21"/>
        </w:rPr>
        <w:t>2、</w:t>
      </w:r>
      <w:r w:rsidRPr="008641B7">
        <w:rPr>
          <w:rFonts w:ascii="宋体" w:hAnsi="宋体" w:cs="宋体" w:hint="eastAsia"/>
          <w:b/>
          <w:bCs/>
          <w:szCs w:val="21"/>
          <w:lang w:val="zh-CN"/>
        </w:rPr>
        <w:t>过程：</w:t>
      </w:r>
    </w:p>
    <w:p w:rsidR="008E702A" w:rsidRPr="008641B7" w:rsidRDefault="008E702A" w:rsidP="008E702A">
      <w:pPr>
        <w:autoSpaceDE w:val="0"/>
        <w:autoSpaceDN w:val="0"/>
        <w:adjustRightInd w:val="0"/>
        <w:snapToGrid w:val="0"/>
        <w:spacing w:line="240" w:lineRule="atLeast"/>
        <w:rPr>
          <w:rFonts w:ascii="宋体" w:hAnsi="宋体" w:cs="宋体"/>
          <w:b/>
          <w:bCs/>
          <w:szCs w:val="21"/>
          <w:lang w:val="zh-CN"/>
        </w:rPr>
      </w:pPr>
      <w:r w:rsidRPr="008641B7">
        <w:rPr>
          <w:rFonts w:ascii="宋体" w:hAnsi="宋体"/>
          <w:noProof/>
          <w:szCs w:val="21"/>
        </w:rPr>
        <w:drawing>
          <wp:anchor distT="0" distB="0" distL="114300" distR="114300" simplePos="0" relativeHeight="251664384" behindDoc="0" locked="0" layoutInCell="1" allowOverlap="1">
            <wp:simplePos x="0" y="0"/>
            <wp:positionH relativeFrom="column">
              <wp:posOffset>651510</wp:posOffset>
            </wp:positionH>
            <wp:positionV relativeFrom="paragraph">
              <wp:posOffset>78740</wp:posOffset>
            </wp:positionV>
            <wp:extent cx="4070350" cy="1959610"/>
            <wp:effectExtent l="0" t="0" r="6350" b="254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035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02A" w:rsidRPr="008641B7" w:rsidRDefault="008E702A" w:rsidP="008E702A">
      <w:pPr>
        <w:autoSpaceDE w:val="0"/>
        <w:autoSpaceDN w:val="0"/>
        <w:adjustRightInd w:val="0"/>
        <w:snapToGrid w:val="0"/>
        <w:spacing w:line="240" w:lineRule="atLeast"/>
        <w:rPr>
          <w:rFonts w:ascii="宋体" w:hAnsi="宋体" w:cs="宋体"/>
          <w:b/>
          <w:bCs/>
          <w:szCs w:val="21"/>
          <w:lang w:val="zh-CN"/>
        </w:rPr>
      </w:pPr>
    </w:p>
    <w:p w:rsidR="008E702A" w:rsidRPr="008641B7" w:rsidRDefault="008E702A" w:rsidP="008E702A">
      <w:pPr>
        <w:autoSpaceDE w:val="0"/>
        <w:autoSpaceDN w:val="0"/>
        <w:adjustRightInd w:val="0"/>
        <w:snapToGrid w:val="0"/>
        <w:spacing w:line="240" w:lineRule="atLeast"/>
        <w:rPr>
          <w:rFonts w:ascii="宋体" w:hAnsi="宋体" w:cs="宋体"/>
          <w:b/>
          <w:bCs/>
          <w:szCs w:val="21"/>
          <w:lang w:val="zh-CN"/>
        </w:rPr>
      </w:pPr>
    </w:p>
    <w:p w:rsidR="008E702A" w:rsidRPr="008641B7" w:rsidRDefault="008E702A" w:rsidP="008E702A">
      <w:pPr>
        <w:autoSpaceDE w:val="0"/>
        <w:autoSpaceDN w:val="0"/>
        <w:adjustRightInd w:val="0"/>
        <w:snapToGrid w:val="0"/>
        <w:spacing w:line="240" w:lineRule="atLeast"/>
        <w:rPr>
          <w:rFonts w:ascii="宋体" w:hAnsi="宋体" w:cs="宋体"/>
          <w:b/>
          <w:bCs/>
          <w:szCs w:val="21"/>
          <w:lang w:val="zh-CN"/>
        </w:rPr>
      </w:pPr>
    </w:p>
    <w:p w:rsidR="008E702A" w:rsidRPr="008641B7" w:rsidRDefault="008E702A" w:rsidP="008E702A">
      <w:pPr>
        <w:autoSpaceDE w:val="0"/>
        <w:autoSpaceDN w:val="0"/>
        <w:adjustRightInd w:val="0"/>
        <w:snapToGrid w:val="0"/>
        <w:spacing w:line="240" w:lineRule="atLeast"/>
        <w:rPr>
          <w:rFonts w:ascii="宋体" w:hAnsi="宋体" w:cs="宋体"/>
          <w:b/>
          <w:bCs/>
          <w:szCs w:val="21"/>
          <w:lang w:val="zh-CN"/>
        </w:rPr>
      </w:pPr>
    </w:p>
    <w:p w:rsidR="008E702A" w:rsidRPr="008641B7" w:rsidRDefault="008E702A" w:rsidP="008E702A">
      <w:pPr>
        <w:widowControl/>
        <w:adjustRightInd w:val="0"/>
        <w:snapToGrid w:val="0"/>
        <w:spacing w:line="240" w:lineRule="atLeast"/>
        <w:jc w:val="left"/>
        <w:rPr>
          <w:rFonts w:ascii="宋体" w:hAnsi="宋体"/>
          <w:b/>
          <w:bCs/>
          <w:szCs w:val="21"/>
        </w:rPr>
      </w:pPr>
    </w:p>
    <w:p w:rsidR="008E702A" w:rsidRPr="008641B7" w:rsidRDefault="008E702A" w:rsidP="008E702A">
      <w:pPr>
        <w:widowControl/>
        <w:adjustRightInd w:val="0"/>
        <w:snapToGrid w:val="0"/>
        <w:spacing w:line="240" w:lineRule="atLeast"/>
        <w:jc w:val="left"/>
        <w:rPr>
          <w:rFonts w:ascii="宋体" w:hAnsi="宋体"/>
          <w:b/>
          <w:bCs/>
          <w:szCs w:val="21"/>
        </w:rPr>
      </w:pPr>
    </w:p>
    <w:p w:rsidR="008E702A" w:rsidRPr="008641B7" w:rsidRDefault="008E702A" w:rsidP="008E702A">
      <w:pPr>
        <w:widowControl/>
        <w:adjustRightInd w:val="0"/>
        <w:snapToGrid w:val="0"/>
        <w:spacing w:line="240" w:lineRule="atLeast"/>
        <w:jc w:val="left"/>
        <w:rPr>
          <w:rFonts w:ascii="宋体" w:hAnsi="宋体"/>
          <w:b/>
          <w:bCs/>
          <w:szCs w:val="21"/>
        </w:rPr>
      </w:pPr>
    </w:p>
    <w:p w:rsidR="008E702A" w:rsidRPr="008641B7" w:rsidRDefault="008E702A" w:rsidP="008E702A">
      <w:pPr>
        <w:widowControl/>
        <w:adjustRightInd w:val="0"/>
        <w:snapToGrid w:val="0"/>
        <w:spacing w:line="240" w:lineRule="atLeast"/>
        <w:jc w:val="left"/>
        <w:rPr>
          <w:rFonts w:ascii="宋体" w:hAnsi="宋体"/>
          <w:b/>
          <w:bCs/>
          <w:szCs w:val="21"/>
        </w:rPr>
      </w:pPr>
    </w:p>
    <w:p w:rsidR="008E702A" w:rsidRPr="008641B7" w:rsidRDefault="008E702A" w:rsidP="008E702A">
      <w:pPr>
        <w:widowControl/>
        <w:adjustRightInd w:val="0"/>
        <w:snapToGrid w:val="0"/>
        <w:spacing w:line="240" w:lineRule="atLeast"/>
        <w:jc w:val="left"/>
        <w:rPr>
          <w:rFonts w:ascii="宋体" w:hAnsi="宋体"/>
          <w:b/>
          <w:bCs/>
          <w:szCs w:val="21"/>
        </w:rPr>
      </w:pPr>
    </w:p>
    <w:p w:rsidR="008E702A" w:rsidRPr="008641B7" w:rsidRDefault="008E702A" w:rsidP="008E702A">
      <w:pPr>
        <w:widowControl/>
        <w:adjustRightInd w:val="0"/>
        <w:snapToGrid w:val="0"/>
        <w:spacing w:line="240" w:lineRule="atLeast"/>
        <w:jc w:val="left"/>
        <w:rPr>
          <w:rFonts w:ascii="宋体" w:hAnsi="宋体"/>
          <w:b/>
          <w:bCs/>
          <w:szCs w:val="21"/>
        </w:rPr>
      </w:pPr>
    </w:p>
    <w:p w:rsidR="00076C38" w:rsidRPr="008641B7" w:rsidRDefault="00076C38" w:rsidP="008E702A">
      <w:pPr>
        <w:widowControl/>
        <w:adjustRightInd w:val="0"/>
        <w:snapToGrid w:val="0"/>
        <w:spacing w:line="240" w:lineRule="atLeast"/>
        <w:jc w:val="left"/>
        <w:rPr>
          <w:rFonts w:ascii="宋体" w:hAnsi="宋体"/>
          <w:b/>
          <w:bCs/>
          <w:szCs w:val="21"/>
        </w:rPr>
      </w:pPr>
    </w:p>
    <w:p w:rsidR="00076C38" w:rsidRPr="008641B7" w:rsidRDefault="00076C38" w:rsidP="008E702A">
      <w:pPr>
        <w:widowControl/>
        <w:adjustRightInd w:val="0"/>
        <w:snapToGrid w:val="0"/>
        <w:spacing w:line="240" w:lineRule="atLeast"/>
        <w:jc w:val="left"/>
        <w:rPr>
          <w:rFonts w:ascii="宋体" w:hAnsi="宋体"/>
          <w:b/>
          <w:bCs/>
          <w:szCs w:val="21"/>
        </w:rPr>
      </w:pPr>
    </w:p>
    <w:p w:rsidR="00076C38" w:rsidRPr="008641B7" w:rsidRDefault="00076C38" w:rsidP="008E702A">
      <w:pPr>
        <w:widowControl/>
        <w:adjustRightInd w:val="0"/>
        <w:snapToGrid w:val="0"/>
        <w:spacing w:line="240" w:lineRule="atLeast"/>
        <w:jc w:val="left"/>
        <w:rPr>
          <w:rFonts w:ascii="宋体" w:hAnsi="宋体"/>
          <w:b/>
          <w:bCs/>
          <w:szCs w:val="21"/>
        </w:rPr>
      </w:pPr>
    </w:p>
    <w:p w:rsidR="008E702A" w:rsidRPr="008641B7" w:rsidRDefault="008E702A" w:rsidP="008E702A">
      <w:pPr>
        <w:widowControl/>
        <w:numPr>
          <w:ilvl w:val="0"/>
          <w:numId w:val="5"/>
        </w:numPr>
        <w:adjustRightInd w:val="0"/>
        <w:snapToGrid w:val="0"/>
        <w:spacing w:line="240" w:lineRule="atLeast"/>
        <w:jc w:val="left"/>
        <w:rPr>
          <w:rFonts w:ascii="宋体" w:hAnsi="宋体"/>
          <w:szCs w:val="21"/>
        </w:rPr>
      </w:pPr>
      <w:r w:rsidRPr="008641B7">
        <w:rPr>
          <w:rFonts w:ascii="宋体" w:hAnsi="宋体" w:hint="eastAsia"/>
          <w:b/>
          <w:bCs/>
          <w:szCs w:val="21"/>
        </w:rPr>
        <w:t>光反应</w:t>
      </w:r>
      <w:r w:rsidRPr="008641B7">
        <w:rPr>
          <w:rFonts w:ascii="宋体" w:hAnsi="宋体" w:hint="eastAsia"/>
          <w:szCs w:val="21"/>
        </w:rPr>
        <w:t xml:space="preserve">  </w:t>
      </w:r>
    </w:p>
    <w:p w:rsidR="008E702A" w:rsidRPr="008641B7" w:rsidRDefault="008E702A" w:rsidP="008E702A">
      <w:pPr>
        <w:widowControl/>
        <w:adjustRightInd w:val="0"/>
        <w:snapToGrid w:val="0"/>
        <w:spacing w:line="240" w:lineRule="atLeast"/>
        <w:jc w:val="left"/>
        <w:rPr>
          <w:rFonts w:ascii="宋体" w:hAnsi="宋体"/>
          <w:kern w:val="0"/>
          <w:szCs w:val="21"/>
        </w:rPr>
      </w:pPr>
      <w:r w:rsidRPr="008641B7">
        <w:rPr>
          <w:rFonts w:ascii="宋体" w:hAnsi="宋体" w:hint="eastAsia"/>
          <w:szCs w:val="21"/>
        </w:rPr>
        <w:t>条件：</w:t>
      </w:r>
      <w:r w:rsidRPr="008641B7">
        <w:rPr>
          <w:rFonts w:ascii="宋体" w:hAnsi="宋体" w:hint="eastAsia"/>
          <w:b/>
          <w:bCs/>
          <w:szCs w:val="21"/>
          <w:u w:val="single"/>
          <w:lang w:val="zh-CN"/>
        </w:rPr>
        <w:t>有光</w:t>
      </w:r>
      <w:r w:rsidRPr="008641B7">
        <w:rPr>
          <w:rFonts w:ascii="宋体" w:hAnsi="宋体" w:hint="eastAsia"/>
          <w:kern w:val="0"/>
          <w:szCs w:val="21"/>
        </w:rPr>
        <w:t xml:space="preserve">    </w:t>
      </w:r>
    </w:p>
    <w:p w:rsidR="008E702A" w:rsidRPr="008641B7" w:rsidRDefault="008E702A" w:rsidP="008E702A">
      <w:pPr>
        <w:widowControl/>
        <w:adjustRightInd w:val="0"/>
        <w:snapToGrid w:val="0"/>
        <w:spacing w:line="240" w:lineRule="atLeast"/>
        <w:jc w:val="left"/>
        <w:rPr>
          <w:rFonts w:ascii="宋体" w:hAnsi="宋体"/>
          <w:szCs w:val="21"/>
          <w:u w:val="single"/>
          <w:lang w:val="zh-CN"/>
        </w:rPr>
      </w:pPr>
      <w:r w:rsidRPr="008641B7">
        <w:rPr>
          <w:rFonts w:ascii="宋体" w:hAnsi="宋体" w:hint="eastAsia"/>
          <w:szCs w:val="21"/>
        </w:rPr>
        <w:t>场所：</w:t>
      </w:r>
      <w:r w:rsidRPr="008641B7">
        <w:rPr>
          <w:rFonts w:ascii="宋体" w:hAnsi="宋体" w:hint="eastAsia"/>
          <w:b/>
          <w:bCs/>
          <w:szCs w:val="21"/>
          <w:u w:val="single"/>
          <w:lang w:val="zh-CN"/>
        </w:rPr>
        <w:t>叶绿体类囊体薄膜</w:t>
      </w:r>
    </w:p>
    <w:p w:rsidR="008E702A" w:rsidRPr="008641B7" w:rsidRDefault="008E702A" w:rsidP="008E702A">
      <w:pPr>
        <w:widowControl/>
        <w:adjustRightInd w:val="0"/>
        <w:snapToGrid w:val="0"/>
        <w:spacing w:line="240" w:lineRule="atLeast"/>
        <w:jc w:val="left"/>
        <w:rPr>
          <w:rFonts w:ascii="宋体" w:hAnsi="宋体"/>
          <w:szCs w:val="21"/>
        </w:rPr>
      </w:pPr>
      <w:r w:rsidRPr="008641B7">
        <w:rPr>
          <w:rFonts w:ascii="宋体" w:hAnsi="宋体" w:hint="eastAsia"/>
          <w:szCs w:val="21"/>
        </w:rPr>
        <w:t>过程：</w:t>
      </w:r>
      <w:r w:rsidRPr="008641B7">
        <w:rPr>
          <w:rFonts w:ascii="宋体" w:hAnsi="宋体" w:hint="eastAsia"/>
          <w:b/>
          <w:bCs/>
          <w:szCs w:val="21"/>
        </w:rPr>
        <w:t xml:space="preserve">① </w:t>
      </w:r>
      <w:r w:rsidRPr="008641B7">
        <w:rPr>
          <w:rFonts w:ascii="宋体" w:hAnsi="宋体" w:hint="eastAsia"/>
          <w:b/>
          <w:bCs/>
          <w:szCs w:val="21"/>
          <w:u w:val="single"/>
          <w:lang w:val="zh-CN"/>
        </w:rPr>
        <w:t>水</w:t>
      </w:r>
      <w:r w:rsidRPr="008641B7">
        <w:rPr>
          <w:rFonts w:ascii="宋体" w:hAnsi="宋体" w:hint="eastAsia"/>
          <w:b/>
          <w:bCs/>
          <w:szCs w:val="21"/>
        </w:rPr>
        <w:t>的光解：</w:t>
      </w:r>
      <w:r w:rsidRPr="008641B7">
        <w:rPr>
          <w:rFonts w:ascii="宋体" w:hAnsi="宋体"/>
          <w:szCs w:val="21"/>
          <w:u w:val="single"/>
        </w:rPr>
        <w:object w:dxaOrig="5174" w:dyaOrig="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16.5pt" o:ole="" o:allowoverlap="f">
            <v:imagedata r:id="rId13" o:title=""/>
          </v:shape>
          <o:OLEObject Type="Embed" ProgID="PBrush" ShapeID="_x0000_i1025" DrawAspect="Content" ObjectID="_1608658512" r:id="rId14"/>
        </w:object>
      </w:r>
    </w:p>
    <w:p w:rsidR="008E702A" w:rsidRPr="008641B7" w:rsidRDefault="008E702A" w:rsidP="008E702A">
      <w:pPr>
        <w:widowControl/>
        <w:adjustRightInd w:val="0"/>
        <w:snapToGrid w:val="0"/>
        <w:spacing w:line="240" w:lineRule="atLeast"/>
        <w:ind w:firstLineChars="294" w:firstLine="620"/>
        <w:rPr>
          <w:rFonts w:ascii="宋体" w:hAnsi="宋体"/>
          <w:szCs w:val="21"/>
        </w:rPr>
      </w:pPr>
      <w:r w:rsidRPr="008641B7">
        <w:rPr>
          <w:rFonts w:ascii="宋体" w:hAnsi="宋体" w:hint="eastAsia"/>
          <w:b/>
          <w:bCs/>
          <w:szCs w:val="21"/>
        </w:rPr>
        <w:t xml:space="preserve">② </w:t>
      </w:r>
      <w:r w:rsidRPr="008641B7">
        <w:rPr>
          <w:rFonts w:ascii="宋体" w:hAnsi="宋体" w:hint="eastAsia"/>
          <w:b/>
          <w:bCs/>
          <w:szCs w:val="21"/>
          <w:u w:val="single"/>
        </w:rPr>
        <w:t>ATP</w:t>
      </w:r>
      <w:r w:rsidRPr="008641B7">
        <w:rPr>
          <w:rFonts w:ascii="宋体" w:hAnsi="宋体" w:hint="eastAsia"/>
          <w:b/>
          <w:bCs/>
          <w:szCs w:val="21"/>
        </w:rPr>
        <w:t>的合成：</w:t>
      </w:r>
      <w:r w:rsidRPr="008641B7">
        <w:rPr>
          <w:rFonts w:ascii="宋体" w:hAnsi="宋体"/>
          <w:szCs w:val="21"/>
          <w:u w:val="single"/>
        </w:rPr>
        <w:object w:dxaOrig="5791" w:dyaOrig="870">
          <v:shape id="_x0000_i1026" type="#_x0000_t75" style="width:112.9pt;height:16.5pt" o:ole="" o:allowoverlap="f">
            <v:imagedata r:id="rId15" o:title=""/>
          </v:shape>
          <o:OLEObject Type="Embed" ProgID="PBrush" ShapeID="_x0000_i1026" DrawAspect="Content" ObjectID="_1608658513" r:id="rId16"/>
        </w:object>
      </w:r>
      <w:r w:rsidRPr="008641B7">
        <w:rPr>
          <w:rFonts w:ascii="宋体" w:hAnsi="宋体" w:hint="eastAsia"/>
          <w:szCs w:val="21"/>
        </w:rPr>
        <w:t>（</w:t>
      </w:r>
      <w:r w:rsidRPr="008641B7">
        <w:rPr>
          <w:rFonts w:ascii="宋体" w:hAnsi="宋体" w:hint="eastAsia"/>
          <w:b/>
          <w:bCs/>
          <w:szCs w:val="21"/>
          <w:u w:val="single"/>
          <w:lang w:val="zh-CN"/>
        </w:rPr>
        <w:t>光</w:t>
      </w:r>
      <w:r w:rsidRPr="008641B7">
        <w:rPr>
          <w:rFonts w:ascii="宋体" w:hAnsi="宋体" w:hint="eastAsia"/>
          <w:szCs w:val="21"/>
        </w:rPr>
        <w:t>能→ATP中</w:t>
      </w:r>
      <w:r w:rsidRPr="008641B7">
        <w:rPr>
          <w:rFonts w:ascii="宋体" w:hAnsi="宋体" w:hint="eastAsia"/>
          <w:b/>
          <w:bCs/>
          <w:szCs w:val="21"/>
          <w:u w:val="single"/>
          <w:lang w:val="zh-CN"/>
        </w:rPr>
        <w:t>活跃</w:t>
      </w:r>
      <w:r w:rsidRPr="008641B7">
        <w:rPr>
          <w:rFonts w:ascii="宋体" w:hAnsi="宋体" w:hint="eastAsia"/>
          <w:szCs w:val="21"/>
        </w:rPr>
        <w:t>的化学能）</w:t>
      </w:r>
    </w:p>
    <w:p w:rsidR="00076C38" w:rsidRPr="008641B7" w:rsidRDefault="00076C38" w:rsidP="008E702A">
      <w:pPr>
        <w:widowControl/>
        <w:adjustRightInd w:val="0"/>
        <w:snapToGrid w:val="0"/>
        <w:spacing w:line="240" w:lineRule="atLeast"/>
        <w:ind w:firstLineChars="294" w:firstLine="620"/>
        <w:rPr>
          <w:rFonts w:ascii="宋体" w:hAnsi="宋体"/>
          <w:b/>
          <w:bCs/>
          <w:kern w:val="0"/>
          <w:szCs w:val="21"/>
        </w:rPr>
      </w:pPr>
    </w:p>
    <w:p w:rsidR="008E702A" w:rsidRPr="008641B7" w:rsidRDefault="008E702A" w:rsidP="008E702A">
      <w:pPr>
        <w:widowControl/>
        <w:adjustRightInd w:val="0"/>
        <w:snapToGrid w:val="0"/>
        <w:spacing w:line="240" w:lineRule="atLeast"/>
        <w:jc w:val="left"/>
        <w:rPr>
          <w:rFonts w:ascii="宋体" w:hAnsi="宋体"/>
          <w:b/>
          <w:bCs/>
          <w:szCs w:val="21"/>
        </w:rPr>
      </w:pPr>
      <w:r w:rsidRPr="008641B7">
        <w:rPr>
          <w:rFonts w:ascii="宋体" w:hAnsi="宋体" w:hint="eastAsia"/>
          <w:b/>
          <w:bCs/>
          <w:szCs w:val="21"/>
        </w:rPr>
        <w:t>（2）暗反应</w:t>
      </w:r>
    </w:p>
    <w:p w:rsidR="008E702A" w:rsidRPr="008641B7" w:rsidRDefault="008E702A" w:rsidP="008E702A">
      <w:pPr>
        <w:widowControl/>
        <w:adjustRightInd w:val="0"/>
        <w:snapToGrid w:val="0"/>
        <w:spacing w:line="240" w:lineRule="atLeast"/>
        <w:jc w:val="left"/>
        <w:rPr>
          <w:rFonts w:ascii="宋体" w:hAnsi="宋体"/>
          <w:szCs w:val="21"/>
        </w:rPr>
      </w:pPr>
      <w:r w:rsidRPr="008641B7">
        <w:rPr>
          <w:rFonts w:ascii="宋体" w:hAnsi="宋体" w:hint="eastAsia"/>
          <w:szCs w:val="21"/>
        </w:rPr>
        <w:t>条件：</w:t>
      </w:r>
      <w:r w:rsidRPr="008641B7">
        <w:rPr>
          <w:rFonts w:ascii="宋体" w:hAnsi="宋体" w:hint="eastAsia"/>
          <w:b/>
          <w:bCs/>
          <w:szCs w:val="21"/>
          <w:u w:val="single"/>
          <w:lang w:val="zh-CN"/>
        </w:rPr>
        <w:t>有光和无光</w:t>
      </w:r>
      <w:r w:rsidRPr="008641B7">
        <w:rPr>
          <w:rFonts w:ascii="宋体" w:hAnsi="宋体" w:hint="eastAsia"/>
          <w:b/>
          <w:bCs/>
          <w:szCs w:val="21"/>
        </w:rPr>
        <w:t xml:space="preserve"> </w:t>
      </w:r>
      <w:r w:rsidRPr="008641B7">
        <w:rPr>
          <w:rFonts w:ascii="宋体" w:hAnsi="宋体" w:hint="eastAsia"/>
          <w:szCs w:val="21"/>
        </w:rPr>
        <w:t xml:space="preserve">    </w:t>
      </w:r>
    </w:p>
    <w:p w:rsidR="008E702A" w:rsidRPr="008641B7" w:rsidRDefault="008E702A" w:rsidP="008E702A">
      <w:pPr>
        <w:widowControl/>
        <w:adjustRightInd w:val="0"/>
        <w:snapToGrid w:val="0"/>
        <w:spacing w:line="240" w:lineRule="atLeast"/>
        <w:jc w:val="left"/>
        <w:rPr>
          <w:rFonts w:ascii="宋体" w:hAnsi="宋体"/>
          <w:szCs w:val="21"/>
        </w:rPr>
      </w:pPr>
      <w:r w:rsidRPr="008641B7">
        <w:rPr>
          <w:rFonts w:ascii="宋体" w:hAnsi="宋体" w:hint="eastAsia"/>
          <w:szCs w:val="21"/>
        </w:rPr>
        <w:t>场所：</w:t>
      </w:r>
      <w:r w:rsidRPr="008641B7">
        <w:rPr>
          <w:rFonts w:ascii="宋体" w:hAnsi="宋体" w:hint="eastAsia"/>
          <w:b/>
          <w:bCs/>
          <w:szCs w:val="21"/>
          <w:u w:val="single"/>
          <w:lang w:val="zh-CN"/>
        </w:rPr>
        <w:t>叶绿体基质</w:t>
      </w:r>
    </w:p>
    <w:p w:rsidR="008E702A" w:rsidRPr="008641B7" w:rsidRDefault="008E702A" w:rsidP="008E702A">
      <w:pPr>
        <w:widowControl/>
        <w:adjustRightInd w:val="0"/>
        <w:snapToGrid w:val="0"/>
        <w:spacing w:line="240" w:lineRule="atLeast"/>
        <w:jc w:val="left"/>
        <w:rPr>
          <w:rFonts w:ascii="宋体" w:hAnsi="宋体"/>
          <w:szCs w:val="21"/>
        </w:rPr>
      </w:pPr>
      <w:r w:rsidRPr="008641B7">
        <w:rPr>
          <w:rFonts w:ascii="宋体" w:hAnsi="宋体" w:hint="eastAsia"/>
          <w:szCs w:val="21"/>
        </w:rPr>
        <w:t>过程：</w:t>
      </w:r>
      <w:r w:rsidRPr="008641B7">
        <w:rPr>
          <w:rFonts w:ascii="宋体" w:hAnsi="宋体" w:hint="eastAsia"/>
          <w:b/>
          <w:bCs/>
          <w:szCs w:val="21"/>
        </w:rPr>
        <w:t>①</w:t>
      </w:r>
      <w:r w:rsidRPr="008641B7">
        <w:rPr>
          <w:rFonts w:ascii="宋体" w:hAnsi="宋体"/>
          <w:b/>
          <w:bCs/>
          <w:szCs w:val="21"/>
          <w:u w:val="single"/>
        </w:rPr>
        <w:t>CO</w:t>
      </w:r>
      <w:r w:rsidRPr="008641B7">
        <w:rPr>
          <w:rFonts w:ascii="宋体" w:hAnsi="宋体"/>
          <w:b/>
          <w:bCs/>
          <w:szCs w:val="21"/>
          <w:u w:val="single"/>
          <w:vertAlign w:val="subscript"/>
        </w:rPr>
        <w:t>2</w:t>
      </w:r>
      <w:r w:rsidRPr="008641B7">
        <w:rPr>
          <w:rFonts w:ascii="宋体" w:hAnsi="宋体" w:hint="eastAsia"/>
          <w:b/>
          <w:bCs/>
          <w:szCs w:val="21"/>
        </w:rPr>
        <w:t>的固定：</w:t>
      </w:r>
      <w:r w:rsidRPr="008641B7">
        <w:rPr>
          <w:rFonts w:ascii="宋体" w:hAnsi="宋体"/>
          <w:szCs w:val="21"/>
          <w:u w:val="single"/>
        </w:rPr>
        <w:object w:dxaOrig="4559" w:dyaOrig="840">
          <v:shape id="_x0000_i1027" type="#_x0000_t75" style="width:93pt;height:17pt" o:ole="" o:allowoverlap="f">
            <v:imagedata r:id="rId17" o:title=""/>
          </v:shape>
          <o:OLEObject Type="Embed" ProgID="PBrush" ShapeID="_x0000_i1027" DrawAspect="Content" ObjectID="_1608658514" r:id="rId18"/>
        </w:object>
      </w:r>
    </w:p>
    <w:p w:rsidR="008E702A" w:rsidRPr="008641B7" w:rsidRDefault="008E702A" w:rsidP="008E702A">
      <w:pPr>
        <w:widowControl/>
        <w:adjustRightInd w:val="0"/>
        <w:snapToGrid w:val="0"/>
        <w:spacing w:line="240" w:lineRule="atLeast"/>
        <w:ind w:firstLineChars="300" w:firstLine="632"/>
        <w:jc w:val="left"/>
        <w:rPr>
          <w:rFonts w:ascii="宋体" w:hAnsi="宋体"/>
          <w:szCs w:val="21"/>
          <w:u w:val="single"/>
        </w:rPr>
      </w:pPr>
      <w:r w:rsidRPr="008641B7">
        <w:rPr>
          <w:rFonts w:ascii="宋体" w:hAnsi="宋体" w:hint="eastAsia"/>
          <w:b/>
          <w:bCs/>
          <w:szCs w:val="21"/>
        </w:rPr>
        <w:t>②</w:t>
      </w:r>
      <w:r w:rsidRPr="008641B7">
        <w:rPr>
          <w:rFonts w:ascii="宋体" w:hAnsi="宋体"/>
          <w:b/>
          <w:bCs/>
          <w:szCs w:val="21"/>
        </w:rPr>
        <w:t xml:space="preserve"> </w:t>
      </w:r>
      <w:r w:rsidRPr="008641B7">
        <w:rPr>
          <w:rFonts w:ascii="宋体" w:hAnsi="宋体"/>
          <w:b/>
          <w:bCs/>
          <w:szCs w:val="21"/>
          <w:u w:val="single"/>
          <w:lang w:val="zh-CN"/>
        </w:rPr>
        <w:t>C</w:t>
      </w:r>
      <w:r w:rsidRPr="008641B7">
        <w:rPr>
          <w:rFonts w:ascii="宋体" w:hAnsi="宋体"/>
          <w:b/>
          <w:bCs/>
          <w:szCs w:val="21"/>
          <w:u w:val="single"/>
          <w:vertAlign w:val="subscript"/>
          <w:lang w:val="zh-CN"/>
        </w:rPr>
        <w:t>3</w:t>
      </w:r>
      <w:r w:rsidRPr="008641B7">
        <w:rPr>
          <w:rFonts w:ascii="宋体" w:hAnsi="宋体" w:hint="eastAsia"/>
          <w:b/>
          <w:bCs/>
          <w:szCs w:val="21"/>
        </w:rPr>
        <w:t>的还原：</w:t>
      </w:r>
      <w:r w:rsidRPr="008641B7">
        <w:rPr>
          <w:rFonts w:ascii="宋体" w:hAnsi="宋体"/>
          <w:szCs w:val="21"/>
          <w:u w:val="single"/>
        </w:rPr>
        <w:object w:dxaOrig="7199" w:dyaOrig="1125">
          <v:shape id="_x0000_i1028" type="#_x0000_t75" style="width:140.4pt;height:21pt" o:ole="" o:allowoverlap="f">
            <v:imagedata r:id="rId19" o:title=""/>
          </v:shape>
          <o:OLEObject Type="Embed" ProgID="PBrush" ShapeID="_x0000_i1028" DrawAspect="Content" ObjectID="_1608658515" r:id="rId20"/>
        </w:object>
      </w:r>
    </w:p>
    <w:p w:rsidR="008E702A" w:rsidRPr="008641B7" w:rsidRDefault="008E702A" w:rsidP="008E702A">
      <w:pPr>
        <w:adjustRightInd w:val="0"/>
        <w:snapToGrid w:val="0"/>
        <w:spacing w:line="240" w:lineRule="atLeast"/>
        <w:ind w:firstLineChars="800" w:firstLine="1680"/>
        <w:jc w:val="left"/>
        <w:rPr>
          <w:rFonts w:ascii="宋体" w:hAnsi="宋体"/>
          <w:szCs w:val="21"/>
        </w:rPr>
      </w:pPr>
      <w:r w:rsidRPr="008641B7">
        <w:rPr>
          <w:rFonts w:ascii="宋体" w:hAnsi="宋体" w:hint="eastAsia"/>
          <w:szCs w:val="21"/>
        </w:rPr>
        <w:t>（ATP中</w:t>
      </w:r>
      <w:r w:rsidRPr="008641B7">
        <w:rPr>
          <w:rFonts w:ascii="宋体" w:hAnsi="宋体" w:hint="eastAsia"/>
          <w:b/>
          <w:bCs/>
          <w:szCs w:val="21"/>
          <w:u w:val="single"/>
          <w:lang w:val="zh-CN"/>
        </w:rPr>
        <w:t>活跃</w:t>
      </w:r>
      <w:r w:rsidRPr="008641B7">
        <w:rPr>
          <w:rFonts w:ascii="宋体" w:hAnsi="宋体" w:hint="eastAsia"/>
          <w:szCs w:val="21"/>
        </w:rPr>
        <w:t>的化学能→有机物中</w:t>
      </w:r>
      <w:r w:rsidRPr="008641B7">
        <w:rPr>
          <w:rFonts w:ascii="宋体" w:hAnsi="宋体" w:hint="eastAsia"/>
          <w:b/>
          <w:bCs/>
          <w:szCs w:val="21"/>
          <w:u w:val="single"/>
          <w:lang w:val="zh-CN"/>
        </w:rPr>
        <w:t>稳定</w:t>
      </w:r>
      <w:r w:rsidRPr="008641B7">
        <w:rPr>
          <w:rFonts w:ascii="宋体" w:hAnsi="宋体" w:hint="eastAsia"/>
          <w:szCs w:val="21"/>
        </w:rPr>
        <w:t>的化学能）</w:t>
      </w:r>
    </w:p>
    <w:p w:rsidR="00627929" w:rsidRPr="008641B7" w:rsidRDefault="00627929" w:rsidP="008E702A">
      <w:pPr>
        <w:adjustRightInd w:val="0"/>
        <w:snapToGrid w:val="0"/>
        <w:spacing w:line="240" w:lineRule="atLeast"/>
        <w:ind w:firstLineChars="800" w:firstLine="1680"/>
        <w:jc w:val="left"/>
        <w:rPr>
          <w:rFonts w:ascii="宋体" w:hAnsi="宋体"/>
          <w:szCs w:val="21"/>
        </w:rPr>
      </w:pPr>
    </w:p>
    <w:p w:rsidR="008E702A" w:rsidRPr="008641B7" w:rsidRDefault="008E702A" w:rsidP="008E702A">
      <w:pPr>
        <w:adjustRightInd w:val="0"/>
        <w:snapToGrid w:val="0"/>
        <w:spacing w:line="240" w:lineRule="atLeast"/>
        <w:jc w:val="left"/>
        <w:rPr>
          <w:rFonts w:ascii="宋体" w:hAnsi="宋体"/>
          <w:b/>
          <w:bCs/>
          <w:szCs w:val="21"/>
        </w:rPr>
      </w:pPr>
      <w:r w:rsidRPr="008641B7">
        <w:rPr>
          <w:rFonts w:ascii="宋体" w:hAnsi="宋体"/>
          <w:b/>
          <w:bCs/>
          <w:szCs w:val="21"/>
        </w:rPr>
        <w:t>3</w:t>
      </w:r>
      <w:r w:rsidRPr="008641B7">
        <w:rPr>
          <w:rFonts w:ascii="宋体" w:hAnsi="宋体" w:cs="宋体" w:hint="eastAsia"/>
          <w:b/>
          <w:bCs/>
          <w:szCs w:val="21"/>
          <w:lang w:val="zh-CN"/>
        </w:rPr>
        <w:t>、总反应式：</w:t>
      </w:r>
      <w:r w:rsidRPr="008641B7">
        <w:rPr>
          <w:rFonts w:ascii="宋体" w:hAnsi="宋体"/>
          <w:b/>
          <w:bCs/>
          <w:szCs w:val="21"/>
        </w:rPr>
        <w:t xml:space="preserve"> </w:t>
      </w:r>
    </w:p>
    <w:p w:rsidR="008E702A" w:rsidRPr="008641B7" w:rsidRDefault="008E702A" w:rsidP="008E702A">
      <w:pPr>
        <w:autoSpaceDE w:val="0"/>
        <w:autoSpaceDN w:val="0"/>
        <w:adjustRightInd w:val="0"/>
        <w:snapToGrid w:val="0"/>
        <w:spacing w:line="240" w:lineRule="atLeast"/>
        <w:rPr>
          <w:rFonts w:ascii="宋体" w:hAnsi="宋体"/>
          <w:bCs/>
          <w:szCs w:val="21"/>
        </w:rPr>
      </w:pPr>
      <w:r w:rsidRPr="008641B7">
        <w:rPr>
          <w:rFonts w:ascii="宋体" w:hAnsi="宋体" w:hint="eastAsia"/>
          <w:bCs/>
          <w:szCs w:val="21"/>
        </w:rPr>
        <w:t xml:space="preserve">              光能</w:t>
      </w:r>
    </w:p>
    <w:p w:rsidR="008E702A" w:rsidRPr="008641B7" w:rsidRDefault="008E702A" w:rsidP="008E702A">
      <w:pPr>
        <w:autoSpaceDE w:val="0"/>
        <w:autoSpaceDN w:val="0"/>
        <w:adjustRightInd w:val="0"/>
        <w:snapToGrid w:val="0"/>
        <w:spacing w:line="240" w:lineRule="atLeast"/>
        <w:ind w:firstLineChars="100" w:firstLine="210"/>
        <w:rPr>
          <w:rFonts w:ascii="宋体" w:hAnsi="宋体"/>
          <w:bCs/>
          <w:szCs w:val="21"/>
        </w:rPr>
      </w:pPr>
      <w:r w:rsidRPr="008641B7">
        <w:rPr>
          <w:rFonts w:ascii="宋体" w:hAnsi="宋体" w:hint="eastAsia"/>
          <w:bCs/>
          <w:noProof/>
          <w:szCs w:val="21"/>
        </w:rPr>
        <mc:AlternateContent>
          <mc:Choice Requires="wps">
            <w:drawing>
              <wp:anchor distT="0" distB="0" distL="114300" distR="114300" simplePos="0" relativeHeight="251665408" behindDoc="0" locked="0" layoutInCell="1" allowOverlap="1">
                <wp:simplePos x="0" y="0"/>
                <wp:positionH relativeFrom="column">
                  <wp:posOffset>685800</wp:posOffset>
                </wp:positionH>
                <wp:positionV relativeFrom="paragraph">
                  <wp:posOffset>53340</wp:posOffset>
                </wp:positionV>
                <wp:extent cx="571500" cy="0"/>
                <wp:effectExtent l="5715" t="58420" r="22860" b="5588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1824A" id="直接连接符 2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4.2pt" to="9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">
                <v:stroke endarrow="block"/>
              </v:line>
            </w:pict>
          </mc:Fallback>
        </mc:AlternateContent>
      </w:r>
      <w:r w:rsidRPr="008641B7">
        <w:rPr>
          <w:rFonts w:ascii="宋体" w:hAnsi="宋体"/>
          <w:bCs/>
          <w:szCs w:val="21"/>
        </w:rPr>
        <w:t>CO</w:t>
      </w:r>
      <w:r w:rsidRPr="008641B7">
        <w:rPr>
          <w:rFonts w:ascii="宋体" w:hAnsi="宋体"/>
          <w:bCs/>
          <w:szCs w:val="21"/>
          <w:vertAlign w:val="subscript"/>
        </w:rPr>
        <w:t>2</w:t>
      </w:r>
      <w:r w:rsidRPr="008641B7">
        <w:rPr>
          <w:rFonts w:ascii="宋体" w:hAnsi="宋体"/>
          <w:bCs/>
          <w:szCs w:val="21"/>
        </w:rPr>
        <w:t xml:space="preserve"> + H</w:t>
      </w:r>
      <w:r w:rsidRPr="008641B7">
        <w:rPr>
          <w:rFonts w:ascii="宋体" w:hAnsi="宋体"/>
          <w:bCs/>
          <w:szCs w:val="21"/>
          <w:vertAlign w:val="subscript"/>
        </w:rPr>
        <w:t>2</w:t>
      </w:r>
      <w:r w:rsidRPr="008641B7">
        <w:rPr>
          <w:rFonts w:ascii="宋体" w:hAnsi="宋体"/>
          <w:bCs/>
          <w:szCs w:val="21"/>
        </w:rPr>
        <w:t>O</w:t>
      </w:r>
      <w:r w:rsidRPr="008641B7">
        <w:rPr>
          <w:rFonts w:ascii="宋体" w:hAnsi="宋体" w:hint="eastAsia"/>
          <w:bCs/>
          <w:szCs w:val="21"/>
        </w:rPr>
        <w:t xml:space="preserve">           （</w:t>
      </w:r>
      <w:r w:rsidRPr="008641B7">
        <w:rPr>
          <w:rFonts w:ascii="宋体" w:hAnsi="宋体"/>
          <w:bCs/>
          <w:szCs w:val="21"/>
        </w:rPr>
        <w:t>CH</w:t>
      </w:r>
      <w:r w:rsidRPr="008641B7">
        <w:rPr>
          <w:rFonts w:ascii="宋体" w:hAnsi="宋体"/>
          <w:bCs/>
          <w:szCs w:val="21"/>
          <w:vertAlign w:val="subscript"/>
        </w:rPr>
        <w:t>2</w:t>
      </w:r>
      <w:r w:rsidRPr="008641B7">
        <w:rPr>
          <w:rFonts w:ascii="宋体" w:hAnsi="宋体"/>
          <w:bCs/>
          <w:szCs w:val="21"/>
        </w:rPr>
        <w:t>O</w:t>
      </w:r>
      <w:r w:rsidRPr="008641B7">
        <w:rPr>
          <w:rFonts w:ascii="宋体" w:hAnsi="宋体" w:hint="eastAsia"/>
          <w:bCs/>
          <w:szCs w:val="21"/>
        </w:rPr>
        <w:t>）</w:t>
      </w:r>
      <w:r w:rsidRPr="008641B7">
        <w:rPr>
          <w:rFonts w:ascii="宋体" w:hAnsi="宋体"/>
          <w:bCs/>
          <w:szCs w:val="21"/>
        </w:rPr>
        <w:t>+ O</w:t>
      </w:r>
      <w:r w:rsidRPr="008641B7">
        <w:rPr>
          <w:rFonts w:ascii="宋体" w:hAnsi="宋体"/>
          <w:bCs/>
          <w:szCs w:val="21"/>
          <w:vertAlign w:val="subscript"/>
        </w:rPr>
        <w:t>2</w:t>
      </w:r>
    </w:p>
    <w:p w:rsidR="008E702A" w:rsidRPr="008641B7" w:rsidRDefault="008E702A" w:rsidP="008E702A">
      <w:pPr>
        <w:adjustRightInd w:val="0"/>
        <w:snapToGrid w:val="0"/>
        <w:spacing w:line="240" w:lineRule="atLeast"/>
        <w:rPr>
          <w:rFonts w:ascii="宋体" w:hAnsi="宋体"/>
          <w:bCs/>
          <w:szCs w:val="21"/>
        </w:rPr>
      </w:pPr>
      <w:r w:rsidRPr="008641B7">
        <w:rPr>
          <w:rFonts w:ascii="宋体" w:hAnsi="宋体" w:hint="eastAsia"/>
          <w:bCs/>
          <w:szCs w:val="21"/>
        </w:rPr>
        <w:t xml:space="preserve">              叶绿体</w:t>
      </w:r>
    </w:p>
    <w:p w:rsidR="008E702A" w:rsidRDefault="008E702A" w:rsidP="008E702A">
      <w:pPr>
        <w:adjustRightInd w:val="0"/>
        <w:snapToGrid w:val="0"/>
        <w:spacing w:line="240" w:lineRule="atLeast"/>
        <w:rPr>
          <w:rFonts w:ascii="宋体" w:hAnsi="宋体"/>
          <w:b/>
          <w:bCs/>
          <w:szCs w:val="21"/>
        </w:rPr>
      </w:pPr>
      <w:r w:rsidRPr="008641B7">
        <w:rPr>
          <w:rFonts w:ascii="宋体" w:hAnsi="宋体" w:hint="eastAsia"/>
          <w:b/>
          <w:bCs/>
          <w:noProof/>
          <w:szCs w:val="21"/>
        </w:rPr>
        <w:drawing>
          <wp:inline distT="0" distB="0" distL="0" distR="0">
            <wp:extent cx="3295650" cy="387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5650" cy="387350"/>
                    </a:xfrm>
                    <a:prstGeom prst="rect">
                      <a:avLst/>
                    </a:prstGeom>
                    <a:noFill/>
                    <a:ln>
                      <a:noFill/>
                    </a:ln>
                  </pic:spPr>
                </pic:pic>
              </a:graphicData>
            </a:graphic>
          </wp:inline>
        </w:drawing>
      </w:r>
    </w:p>
    <w:p w:rsidR="008641B7" w:rsidRPr="008641B7" w:rsidRDefault="008641B7" w:rsidP="008E702A">
      <w:pPr>
        <w:adjustRightInd w:val="0"/>
        <w:snapToGrid w:val="0"/>
        <w:spacing w:line="240" w:lineRule="atLeast"/>
        <w:rPr>
          <w:rFonts w:ascii="宋体" w:hAnsi="宋体"/>
          <w:b/>
          <w:bCs/>
          <w:szCs w:val="21"/>
        </w:rPr>
      </w:pPr>
    </w:p>
    <w:p w:rsidR="008E702A" w:rsidRPr="008641B7" w:rsidRDefault="008E702A" w:rsidP="008E702A">
      <w:pPr>
        <w:widowControl/>
        <w:adjustRightInd w:val="0"/>
        <w:snapToGrid w:val="0"/>
        <w:spacing w:line="240" w:lineRule="atLeast"/>
        <w:jc w:val="left"/>
        <w:rPr>
          <w:rFonts w:ascii="宋体" w:hAnsi="宋体"/>
          <w:b/>
          <w:bCs/>
          <w:szCs w:val="21"/>
          <w:u w:val="single"/>
          <w:lang w:val="zh-CN"/>
        </w:rPr>
      </w:pPr>
      <w:r w:rsidRPr="008641B7">
        <w:rPr>
          <w:rFonts w:ascii="宋体" w:hAnsi="宋体" w:hint="eastAsia"/>
          <w:szCs w:val="21"/>
        </w:rPr>
        <w:t>4、</w:t>
      </w:r>
      <w:r w:rsidRPr="008641B7">
        <w:rPr>
          <w:rFonts w:ascii="宋体" w:hAnsi="宋体" w:hint="eastAsia"/>
          <w:b/>
          <w:bCs/>
          <w:szCs w:val="21"/>
        </w:rPr>
        <w:t>实质</w:t>
      </w:r>
      <w:r w:rsidRPr="008641B7">
        <w:rPr>
          <w:rFonts w:ascii="宋体" w:hAnsi="宋体" w:hint="eastAsia"/>
          <w:szCs w:val="21"/>
        </w:rPr>
        <w:t>：把</w:t>
      </w:r>
      <w:r w:rsidRPr="008641B7">
        <w:rPr>
          <w:rFonts w:ascii="宋体" w:hAnsi="宋体" w:hint="eastAsia"/>
          <w:b/>
          <w:bCs/>
          <w:szCs w:val="21"/>
          <w:u w:val="single"/>
          <w:lang w:val="zh-CN"/>
        </w:rPr>
        <w:t>无机物</w:t>
      </w:r>
      <w:r w:rsidRPr="008641B7">
        <w:rPr>
          <w:rFonts w:ascii="宋体" w:hAnsi="宋体" w:hint="eastAsia"/>
          <w:szCs w:val="21"/>
        </w:rPr>
        <w:t>转变成</w:t>
      </w:r>
      <w:r w:rsidRPr="008641B7">
        <w:rPr>
          <w:rFonts w:ascii="宋体" w:hAnsi="宋体" w:hint="eastAsia"/>
          <w:b/>
          <w:bCs/>
          <w:szCs w:val="21"/>
          <w:u w:val="single"/>
          <w:lang w:val="zh-CN"/>
        </w:rPr>
        <w:t>有机物</w:t>
      </w:r>
      <w:r w:rsidRPr="008641B7">
        <w:rPr>
          <w:rFonts w:ascii="宋体" w:hAnsi="宋体" w:hint="eastAsia"/>
          <w:szCs w:val="21"/>
        </w:rPr>
        <w:t>，把</w:t>
      </w:r>
      <w:r w:rsidRPr="008641B7">
        <w:rPr>
          <w:rFonts w:ascii="宋体" w:hAnsi="宋体" w:hint="eastAsia"/>
          <w:b/>
          <w:bCs/>
          <w:szCs w:val="21"/>
          <w:u w:val="single"/>
          <w:lang w:val="zh-CN"/>
        </w:rPr>
        <w:t>光能</w:t>
      </w:r>
      <w:r w:rsidRPr="008641B7">
        <w:rPr>
          <w:rFonts w:ascii="宋体" w:hAnsi="宋体" w:hint="eastAsia"/>
          <w:szCs w:val="21"/>
        </w:rPr>
        <w:t>转变成有机物中的</w:t>
      </w:r>
      <w:r w:rsidRPr="008641B7">
        <w:rPr>
          <w:rFonts w:ascii="宋体" w:hAnsi="宋体" w:hint="eastAsia"/>
          <w:b/>
          <w:bCs/>
          <w:szCs w:val="21"/>
          <w:u w:val="single"/>
          <w:lang w:val="zh-CN"/>
        </w:rPr>
        <w:t>化学能</w:t>
      </w:r>
    </w:p>
    <w:p w:rsidR="00627929" w:rsidRPr="008641B7" w:rsidRDefault="00627929" w:rsidP="008E702A">
      <w:pPr>
        <w:widowControl/>
        <w:adjustRightInd w:val="0"/>
        <w:snapToGrid w:val="0"/>
        <w:spacing w:line="240" w:lineRule="atLeast"/>
        <w:jc w:val="left"/>
        <w:rPr>
          <w:rFonts w:ascii="宋体" w:hAnsi="宋体"/>
          <w:szCs w:val="21"/>
        </w:rPr>
      </w:pPr>
    </w:p>
    <w:p w:rsidR="008E702A" w:rsidRPr="008641B7" w:rsidRDefault="008E702A" w:rsidP="008E702A">
      <w:pPr>
        <w:autoSpaceDE w:val="0"/>
        <w:autoSpaceDN w:val="0"/>
        <w:adjustRightInd w:val="0"/>
        <w:snapToGrid w:val="0"/>
        <w:spacing w:line="240" w:lineRule="atLeast"/>
        <w:rPr>
          <w:rFonts w:ascii="宋体" w:hAnsi="宋体" w:cs="宋体"/>
          <w:bCs/>
          <w:szCs w:val="21"/>
          <w:lang w:val="zh-CN"/>
        </w:rPr>
      </w:pPr>
      <w:r w:rsidRPr="008641B7">
        <w:rPr>
          <w:rFonts w:ascii="宋体" w:hAnsi="宋体" w:hint="eastAsia"/>
          <w:b/>
          <w:bCs/>
          <w:szCs w:val="21"/>
        </w:rPr>
        <w:t>四、影响光合作用的环境因素：</w:t>
      </w:r>
      <w:r w:rsidRPr="008641B7">
        <w:rPr>
          <w:rFonts w:ascii="宋体" w:hAnsi="宋体" w:hint="eastAsia"/>
          <w:b/>
          <w:bCs/>
          <w:szCs w:val="21"/>
          <w:u w:val="single"/>
          <w:lang w:val="zh-CN"/>
        </w:rPr>
        <w:t>光照强度</w:t>
      </w:r>
      <w:r w:rsidRPr="008641B7">
        <w:rPr>
          <w:rFonts w:ascii="宋体" w:hAnsi="宋体" w:cs="宋体" w:hint="eastAsia"/>
          <w:bCs/>
          <w:szCs w:val="21"/>
          <w:lang w:val="zh-CN"/>
        </w:rPr>
        <w:t>、</w:t>
      </w:r>
      <w:r w:rsidRPr="008641B7">
        <w:rPr>
          <w:rFonts w:ascii="宋体" w:hAnsi="宋体"/>
          <w:b/>
          <w:bCs/>
          <w:szCs w:val="21"/>
          <w:u w:val="single"/>
          <w:lang w:val="zh-CN"/>
        </w:rPr>
        <w:t>CO</w:t>
      </w:r>
      <w:r w:rsidRPr="008641B7">
        <w:rPr>
          <w:rFonts w:ascii="宋体" w:hAnsi="宋体"/>
          <w:b/>
          <w:bCs/>
          <w:szCs w:val="21"/>
          <w:u w:val="single"/>
          <w:vertAlign w:val="subscript"/>
          <w:lang w:val="zh-CN"/>
        </w:rPr>
        <w:t>2</w:t>
      </w:r>
      <w:r w:rsidRPr="008641B7">
        <w:rPr>
          <w:rFonts w:ascii="宋体" w:hAnsi="宋体" w:hint="eastAsia"/>
          <w:b/>
          <w:bCs/>
          <w:szCs w:val="21"/>
          <w:u w:val="single"/>
          <w:lang w:val="zh-CN"/>
        </w:rPr>
        <w:t>浓度</w:t>
      </w:r>
      <w:r w:rsidRPr="008641B7">
        <w:rPr>
          <w:rFonts w:ascii="宋体" w:hAnsi="宋体" w:cs="宋体" w:hint="eastAsia"/>
          <w:bCs/>
          <w:szCs w:val="21"/>
          <w:lang w:val="zh-CN"/>
        </w:rPr>
        <w:t>、</w:t>
      </w:r>
      <w:r w:rsidRPr="008641B7">
        <w:rPr>
          <w:rFonts w:ascii="宋体" w:hAnsi="宋体" w:hint="eastAsia"/>
          <w:b/>
          <w:bCs/>
          <w:szCs w:val="21"/>
          <w:u w:val="single"/>
          <w:lang w:val="zh-CN"/>
        </w:rPr>
        <w:t>温度</w:t>
      </w:r>
      <w:r w:rsidRPr="008641B7">
        <w:rPr>
          <w:rFonts w:ascii="宋体" w:hAnsi="宋体" w:cs="宋体" w:hint="eastAsia"/>
          <w:bCs/>
          <w:szCs w:val="21"/>
          <w:lang w:val="zh-CN"/>
        </w:rPr>
        <w:t>等</w:t>
      </w:r>
    </w:p>
    <w:p w:rsidR="008E702A" w:rsidRPr="008641B7" w:rsidRDefault="008E702A" w:rsidP="008E702A">
      <w:pPr>
        <w:widowControl/>
        <w:adjustRightInd w:val="0"/>
        <w:snapToGrid w:val="0"/>
        <w:spacing w:line="240" w:lineRule="atLeast"/>
        <w:jc w:val="left"/>
        <w:rPr>
          <w:rFonts w:ascii="宋体" w:hAnsi="宋体"/>
          <w:szCs w:val="21"/>
        </w:rPr>
      </w:pPr>
      <w:r w:rsidRPr="008641B7">
        <w:rPr>
          <w:rFonts w:ascii="宋体" w:hAnsi="宋体"/>
          <w:noProof/>
          <w:szCs w:val="21"/>
        </w:rPr>
        <w:drawing>
          <wp:anchor distT="0" distB="0" distL="114300" distR="114300" simplePos="0" relativeHeight="251670528" behindDoc="0" locked="0" layoutInCell="1" allowOverlap="1">
            <wp:simplePos x="0" y="0"/>
            <wp:positionH relativeFrom="column">
              <wp:posOffset>2857500</wp:posOffset>
            </wp:positionH>
            <wp:positionV relativeFrom="paragraph">
              <wp:posOffset>113030</wp:posOffset>
            </wp:positionV>
            <wp:extent cx="1371600" cy="950595"/>
            <wp:effectExtent l="0" t="0" r="0" b="190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950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41B7">
        <w:rPr>
          <w:rFonts w:ascii="宋体" w:hAnsi="宋体"/>
          <w:noProof/>
          <w:szCs w:val="21"/>
        </w:rPr>
        <w:drawing>
          <wp:anchor distT="0" distB="0" distL="114300" distR="114300" simplePos="0" relativeHeight="251669504" behindDoc="0" locked="0" layoutInCell="1" allowOverlap="1">
            <wp:simplePos x="0" y="0"/>
            <wp:positionH relativeFrom="column">
              <wp:posOffset>1371600</wp:posOffset>
            </wp:positionH>
            <wp:positionV relativeFrom="paragraph">
              <wp:posOffset>113030</wp:posOffset>
            </wp:positionV>
            <wp:extent cx="1371600" cy="942975"/>
            <wp:effectExtent l="0" t="0" r="0" b="952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41B7">
        <w:rPr>
          <w:rFonts w:ascii="宋体" w:hAnsi="宋体"/>
          <w:noProof/>
          <w:szCs w:val="21"/>
        </w:rPr>
        <w:drawing>
          <wp:anchor distT="0" distB="0" distL="114300" distR="114300" simplePos="0" relativeHeight="251668480" behindDoc="0" locked="0" layoutInCell="1" allowOverlap="1">
            <wp:simplePos x="0" y="0"/>
            <wp:positionH relativeFrom="column">
              <wp:posOffset>-114300</wp:posOffset>
            </wp:positionH>
            <wp:positionV relativeFrom="paragraph">
              <wp:posOffset>113030</wp:posOffset>
            </wp:positionV>
            <wp:extent cx="1371600" cy="931545"/>
            <wp:effectExtent l="0" t="0" r="0" b="190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0" cy="931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02A" w:rsidRPr="008641B7" w:rsidRDefault="008E702A" w:rsidP="008E702A">
      <w:pPr>
        <w:widowControl/>
        <w:adjustRightInd w:val="0"/>
        <w:snapToGrid w:val="0"/>
        <w:spacing w:line="240" w:lineRule="atLeast"/>
        <w:jc w:val="left"/>
        <w:rPr>
          <w:rFonts w:ascii="宋体" w:hAnsi="宋体"/>
          <w:szCs w:val="21"/>
        </w:rPr>
      </w:pPr>
    </w:p>
    <w:p w:rsidR="008E702A" w:rsidRPr="008641B7" w:rsidRDefault="008E702A" w:rsidP="008E702A">
      <w:pPr>
        <w:widowControl/>
        <w:adjustRightInd w:val="0"/>
        <w:snapToGrid w:val="0"/>
        <w:spacing w:line="240" w:lineRule="atLeast"/>
        <w:jc w:val="left"/>
        <w:rPr>
          <w:rFonts w:ascii="宋体" w:hAnsi="宋体"/>
          <w:szCs w:val="21"/>
        </w:rPr>
      </w:pPr>
    </w:p>
    <w:p w:rsidR="008E702A" w:rsidRPr="008641B7" w:rsidRDefault="008E702A" w:rsidP="008E702A">
      <w:pPr>
        <w:widowControl/>
        <w:adjustRightInd w:val="0"/>
        <w:snapToGrid w:val="0"/>
        <w:spacing w:line="240" w:lineRule="atLeast"/>
        <w:jc w:val="left"/>
        <w:rPr>
          <w:rFonts w:ascii="宋体" w:hAnsi="宋体"/>
          <w:szCs w:val="21"/>
        </w:rPr>
      </w:pPr>
    </w:p>
    <w:p w:rsidR="008E702A" w:rsidRPr="008641B7" w:rsidRDefault="008E702A" w:rsidP="008E702A">
      <w:pPr>
        <w:widowControl/>
        <w:adjustRightInd w:val="0"/>
        <w:snapToGrid w:val="0"/>
        <w:spacing w:line="240" w:lineRule="atLeast"/>
        <w:jc w:val="left"/>
        <w:rPr>
          <w:rFonts w:ascii="宋体" w:hAnsi="宋体"/>
          <w:szCs w:val="21"/>
        </w:rPr>
      </w:pPr>
    </w:p>
    <w:p w:rsidR="008E702A" w:rsidRPr="008641B7" w:rsidRDefault="008E702A" w:rsidP="008E702A">
      <w:pPr>
        <w:widowControl/>
        <w:adjustRightInd w:val="0"/>
        <w:snapToGrid w:val="0"/>
        <w:spacing w:line="240" w:lineRule="atLeast"/>
        <w:jc w:val="left"/>
        <w:rPr>
          <w:rFonts w:ascii="宋体" w:hAnsi="宋体"/>
          <w:szCs w:val="21"/>
        </w:rPr>
      </w:pPr>
    </w:p>
    <w:p w:rsidR="00627929" w:rsidRPr="008641B7" w:rsidRDefault="00627929" w:rsidP="008E702A">
      <w:pPr>
        <w:widowControl/>
        <w:adjustRightInd w:val="0"/>
        <w:snapToGrid w:val="0"/>
        <w:spacing w:line="240" w:lineRule="atLeast"/>
        <w:jc w:val="left"/>
        <w:rPr>
          <w:rFonts w:ascii="宋体" w:hAnsi="宋体"/>
          <w:szCs w:val="21"/>
        </w:rPr>
      </w:pPr>
    </w:p>
    <w:p w:rsidR="008E702A" w:rsidRPr="008641B7" w:rsidRDefault="008E702A" w:rsidP="008E702A">
      <w:pPr>
        <w:widowControl/>
        <w:adjustRightInd w:val="0"/>
        <w:snapToGrid w:val="0"/>
        <w:spacing w:line="240" w:lineRule="atLeast"/>
        <w:jc w:val="left"/>
        <w:rPr>
          <w:rFonts w:ascii="宋体" w:hAnsi="宋体"/>
          <w:kern w:val="0"/>
          <w:szCs w:val="21"/>
        </w:rPr>
      </w:pPr>
      <w:r w:rsidRPr="008641B7">
        <w:rPr>
          <w:rFonts w:ascii="宋体" w:hAnsi="宋体" w:hint="eastAsia"/>
          <w:szCs w:val="21"/>
        </w:rPr>
        <w:t>（1）</w:t>
      </w:r>
      <w:r w:rsidRPr="008641B7">
        <w:rPr>
          <w:rFonts w:ascii="宋体" w:hAnsi="宋体" w:hint="eastAsia"/>
          <w:b/>
          <w:bCs/>
          <w:szCs w:val="21"/>
        </w:rPr>
        <w:t>光照强度</w:t>
      </w:r>
      <w:r w:rsidRPr="008641B7">
        <w:rPr>
          <w:rFonts w:ascii="宋体" w:hAnsi="宋体" w:hint="eastAsia"/>
          <w:szCs w:val="21"/>
        </w:rPr>
        <w:t>：在一定的光照强度范围内，光合作用的速率随着光照强度的增加而</w:t>
      </w:r>
      <w:r w:rsidRPr="008641B7">
        <w:rPr>
          <w:rFonts w:ascii="宋体" w:hAnsi="宋体" w:hint="eastAsia"/>
          <w:b/>
          <w:bCs/>
          <w:szCs w:val="21"/>
          <w:u w:val="single"/>
          <w:lang w:val="zh-CN"/>
        </w:rPr>
        <w:t>加快</w:t>
      </w:r>
      <w:r w:rsidRPr="008641B7">
        <w:rPr>
          <w:rFonts w:ascii="宋体" w:hAnsi="宋体" w:hint="eastAsia"/>
          <w:szCs w:val="21"/>
        </w:rPr>
        <w:t>。</w:t>
      </w:r>
    </w:p>
    <w:p w:rsidR="008E702A" w:rsidRPr="008641B7" w:rsidRDefault="008E702A" w:rsidP="008E702A">
      <w:pPr>
        <w:widowControl/>
        <w:adjustRightInd w:val="0"/>
        <w:snapToGrid w:val="0"/>
        <w:spacing w:line="240" w:lineRule="atLeast"/>
        <w:jc w:val="left"/>
        <w:rPr>
          <w:rFonts w:ascii="宋体" w:hAnsi="宋体"/>
          <w:szCs w:val="21"/>
        </w:rPr>
      </w:pPr>
      <w:r w:rsidRPr="008641B7">
        <w:rPr>
          <w:rFonts w:ascii="宋体" w:hAnsi="宋体" w:hint="eastAsia"/>
          <w:szCs w:val="21"/>
        </w:rPr>
        <w:t>（2）</w:t>
      </w:r>
      <w:r w:rsidRPr="008641B7">
        <w:rPr>
          <w:rFonts w:ascii="宋体" w:hAnsi="宋体" w:hint="eastAsia"/>
          <w:b/>
          <w:bCs/>
          <w:szCs w:val="21"/>
        </w:rPr>
        <w:t>CO</w:t>
      </w:r>
      <w:r w:rsidRPr="008641B7">
        <w:rPr>
          <w:rFonts w:ascii="宋体" w:hAnsi="宋体"/>
          <w:b/>
          <w:bCs/>
          <w:szCs w:val="21"/>
          <w:vertAlign w:val="subscript"/>
        </w:rPr>
        <w:t>2</w:t>
      </w:r>
      <w:r w:rsidRPr="008641B7">
        <w:rPr>
          <w:rFonts w:ascii="宋体" w:hAnsi="宋体" w:hint="eastAsia"/>
          <w:b/>
          <w:bCs/>
          <w:szCs w:val="21"/>
        </w:rPr>
        <w:t>浓度</w:t>
      </w:r>
      <w:r w:rsidRPr="008641B7">
        <w:rPr>
          <w:rFonts w:ascii="宋体" w:hAnsi="宋体" w:hint="eastAsia"/>
          <w:szCs w:val="21"/>
        </w:rPr>
        <w:t>：在</w:t>
      </w:r>
      <w:r w:rsidRPr="008641B7">
        <w:rPr>
          <w:rFonts w:ascii="宋体" w:hAnsi="宋体" w:hint="eastAsia"/>
          <w:szCs w:val="21"/>
          <w:em w:val="dot"/>
        </w:rPr>
        <w:t>一定浓度范围内</w:t>
      </w:r>
      <w:r w:rsidRPr="008641B7">
        <w:rPr>
          <w:rFonts w:ascii="宋体" w:hAnsi="宋体" w:hint="eastAsia"/>
          <w:szCs w:val="21"/>
        </w:rPr>
        <w:t>，光合作用速率随着CO</w:t>
      </w:r>
      <w:r w:rsidRPr="008641B7">
        <w:rPr>
          <w:rFonts w:ascii="宋体" w:hAnsi="宋体"/>
          <w:szCs w:val="21"/>
          <w:vertAlign w:val="subscript"/>
        </w:rPr>
        <w:t>2</w:t>
      </w:r>
      <w:r w:rsidRPr="008641B7">
        <w:rPr>
          <w:rFonts w:ascii="宋体" w:hAnsi="宋体" w:hint="eastAsia"/>
          <w:szCs w:val="21"/>
        </w:rPr>
        <w:t>浓度的增加而</w:t>
      </w:r>
      <w:r w:rsidRPr="008641B7">
        <w:rPr>
          <w:rFonts w:ascii="宋体" w:hAnsi="宋体" w:hint="eastAsia"/>
          <w:b/>
          <w:bCs/>
          <w:szCs w:val="21"/>
          <w:u w:val="single"/>
          <w:lang w:val="zh-CN"/>
        </w:rPr>
        <w:t>加快</w:t>
      </w:r>
      <w:r w:rsidRPr="008641B7">
        <w:rPr>
          <w:rFonts w:ascii="宋体" w:hAnsi="宋体" w:hint="eastAsia"/>
          <w:szCs w:val="21"/>
        </w:rPr>
        <w:t>。</w:t>
      </w:r>
    </w:p>
    <w:p w:rsidR="008E702A" w:rsidRPr="008641B7" w:rsidRDefault="008E702A" w:rsidP="008E702A">
      <w:pPr>
        <w:widowControl/>
        <w:adjustRightInd w:val="0"/>
        <w:snapToGrid w:val="0"/>
        <w:spacing w:line="240" w:lineRule="atLeast"/>
        <w:jc w:val="left"/>
        <w:rPr>
          <w:rFonts w:ascii="宋体" w:hAnsi="宋体"/>
          <w:szCs w:val="21"/>
        </w:rPr>
      </w:pPr>
      <w:r w:rsidRPr="008641B7">
        <w:rPr>
          <w:rFonts w:ascii="宋体" w:hAnsi="宋体" w:hint="eastAsia"/>
          <w:szCs w:val="21"/>
        </w:rPr>
        <w:t>（3）</w:t>
      </w:r>
      <w:r w:rsidRPr="008641B7">
        <w:rPr>
          <w:rFonts w:ascii="宋体" w:hAnsi="宋体" w:hint="eastAsia"/>
          <w:b/>
          <w:bCs/>
          <w:szCs w:val="21"/>
        </w:rPr>
        <w:t>温度</w:t>
      </w:r>
      <w:r w:rsidRPr="008641B7">
        <w:rPr>
          <w:rFonts w:ascii="宋体" w:hAnsi="宋体" w:hint="eastAsia"/>
          <w:szCs w:val="21"/>
        </w:rPr>
        <w:t>：光合作用只能在一定的温度范围内进行，在</w:t>
      </w:r>
      <w:r w:rsidRPr="008641B7">
        <w:rPr>
          <w:rFonts w:ascii="宋体" w:hAnsi="宋体" w:hint="eastAsia"/>
          <w:b/>
          <w:bCs/>
          <w:szCs w:val="21"/>
          <w:u w:val="single"/>
          <w:lang w:val="zh-CN"/>
        </w:rPr>
        <w:t>最适温度</w:t>
      </w:r>
      <w:r w:rsidRPr="008641B7">
        <w:rPr>
          <w:rFonts w:ascii="宋体" w:hAnsi="宋体" w:hint="eastAsia"/>
          <w:szCs w:val="21"/>
        </w:rPr>
        <w:t>时，光合作用速率最快，高于或低于最适温度，光合作用速率</w:t>
      </w:r>
      <w:r w:rsidRPr="008641B7">
        <w:rPr>
          <w:rFonts w:ascii="宋体" w:hAnsi="宋体" w:hint="eastAsia"/>
          <w:b/>
          <w:bCs/>
          <w:szCs w:val="21"/>
          <w:u w:val="single"/>
          <w:lang w:val="zh-CN"/>
        </w:rPr>
        <w:t>下降</w:t>
      </w:r>
      <w:r w:rsidRPr="008641B7">
        <w:rPr>
          <w:rFonts w:ascii="宋体" w:hAnsi="宋体" w:hint="eastAsia"/>
          <w:szCs w:val="21"/>
        </w:rPr>
        <w:t>。</w:t>
      </w:r>
    </w:p>
    <w:p w:rsidR="00627929" w:rsidRPr="008641B7" w:rsidRDefault="00627929" w:rsidP="008E702A">
      <w:pPr>
        <w:widowControl/>
        <w:adjustRightInd w:val="0"/>
        <w:snapToGrid w:val="0"/>
        <w:spacing w:line="240" w:lineRule="atLeast"/>
        <w:jc w:val="left"/>
        <w:rPr>
          <w:rFonts w:ascii="宋体" w:hAnsi="宋体"/>
          <w:szCs w:val="21"/>
        </w:rPr>
      </w:pPr>
      <w:r w:rsidRPr="008641B7">
        <w:rPr>
          <w:rFonts w:ascii="宋体" w:hAnsi="宋体" w:hint="eastAsia"/>
          <w:szCs w:val="21"/>
        </w:rPr>
        <w:t>（4）</w:t>
      </w:r>
      <w:r w:rsidR="00076C38" w:rsidRPr="008641B7">
        <w:rPr>
          <w:rFonts w:ascii="宋体" w:hAnsi="宋体" w:hint="eastAsia"/>
          <w:b/>
          <w:szCs w:val="21"/>
        </w:rPr>
        <w:t>水分</w:t>
      </w:r>
    </w:p>
    <w:p w:rsidR="00076C38" w:rsidRPr="008641B7" w:rsidRDefault="00076C38" w:rsidP="008E702A">
      <w:pPr>
        <w:widowControl/>
        <w:adjustRightInd w:val="0"/>
        <w:snapToGrid w:val="0"/>
        <w:spacing w:line="240" w:lineRule="atLeast"/>
        <w:jc w:val="left"/>
        <w:rPr>
          <w:rFonts w:ascii="宋体" w:hAnsi="宋体"/>
          <w:b/>
          <w:szCs w:val="21"/>
        </w:rPr>
      </w:pPr>
      <w:r w:rsidRPr="008641B7">
        <w:rPr>
          <w:rFonts w:ascii="宋体" w:hAnsi="宋体" w:hint="eastAsia"/>
          <w:szCs w:val="21"/>
        </w:rPr>
        <w:t>（5）</w:t>
      </w:r>
      <w:r w:rsidRPr="008641B7">
        <w:rPr>
          <w:rFonts w:ascii="宋体" w:hAnsi="宋体" w:hint="eastAsia"/>
          <w:b/>
          <w:szCs w:val="21"/>
        </w:rPr>
        <w:t>矿质元素</w:t>
      </w:r>
    </w:p>
    <w:p w:rsidR="00076C38" w:rsidRPr="008641B7" w:rsidRDefault="00076C38" w:rsidP="008E702A">
      <w:pPr>
        <w:widowControl/>
        <w:adjustRightInd w:val="0"/>
        <w:snapToGrid w:val="0"/>
        <w:spacing w:line="240" w:lineRule="atLeast"/>
        <w:jc w:val="left"/>
        <w:rPr>
          <w:rFonts w:ascii="宋体" w:hAnsi="宋体"/>
          <w:szCs w:val="21"/>
        </w:rPr>
      </w:pPr>
    </w:p>
    <w:p w:rsidR="008E702A" w:rsidRPr="008641B7" w:rsidRDefault="008E702A" w:rsidP="008E702A">
      <w:pPr>
        <w:autoSpaceDE w:val="0"/>
        <w:autoSpaceDN w:val="0"/>
        <w:adjustRightInd w:val="0"/>
        <w:snapToGrid w:val="0"/>
        <w:spacing w:line="240" w:lineRule="atLeast"/>
        <w:rPr>
          <w:rFonts w:ascii="宋体" w:hAnsi="宋体"/>
          <w:b/>
          <w:bCs/>
          <w:szCs w:val="21"/>
        </w:rPr>
      </w:pPr>
      <w:r w:rsidRPr="008641B7">
        <w:rPr>
          <w:rFonts w:ascii="宋体" w:hAnsi="宋体" w:cs="宋体" w:hint="eastAsia"/>
          <w:b/>
          <w:bCs/>
          <w:szCs w:val="21"/>
          <w:lang w:val="zh-CN"/>
        </w:rPr>
        <w:t>五、农业生产中提高光能利用率采取的方法</w:t>
      </w:r>
      <w:r w:rsidRPr="008641B7">
        <w:rPr>
          <w:rFonts w:ascii="宋体" w:hAnsi="宋体"/>
          <w:b/>
          <w:bCs/>
          <w:szCs w:val="21"/>
        </w:rPr>
        <w:t>:</w:t>
      </w:r>
    </w:p>
    <w:p w:rsidR="008E702A" w:rsidRPr="008641B7" w:rsidRDefault="008E702A" w:rsidP="008E702A">
      <w:pPr>
        <w:autoSpaceDE w:val="0"/>
        <w:autoSpaceDN w:val="0"/>
        <w:adjustRightInd w:val="0"/>
        <w:snapToGrid w:val="0"/>
        <w:spacing w:line="240" w:lineRule="atLeast"/>
        <w:rPr>
          <w:rFonts w:ascii="宋体" w:hAnsi="宋体"/>
          <w:bCs/>
          <w:szCs w:val="21"/>
        </w:rPr>
      </w:pPr>
      <w:r w:rsidRPr="008641B7">
        <w:rPr>
          <w:rFonts w:ascii="宋体" w:hAnsi="宋体"/>
          <w:bCs/>
          <w:noProof/>
          <w:szCs w:val="21"/>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56515</wp:posOffset>
                </wp:positionV>
                <wp:extent cx="114300" cy="594360"/>
                <wp:effectExtent l="5715" t="12700" r="13335" b="12065"/>
                <wp:wrapNone/>
                <wp:docPr id="17" name="左大括号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94360"/>
                        </a:xfrm>
                        <a:prstGeom prst="leftBrace">
                          <a:avLst>
                            <a:gd name="adj1" fmla="val 4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F239B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7" o:spid="_x0000_s1026" type="#_x0000_t87" style="position:absolute;left:0;text-align:left;margin-left:0;margin-top:4.45pt;width:9pt;height: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"/>
            </w:pict>
          </mc:Fallback>
        </mc:AlternateContent>
      </w:r>
      <w:r w:rsidRPr="008641B7">
        <w:rPr>
          <w:rFonts w:ascii="宋体" w:hAnsi="宋体"/>
          <w:bCs/>
          <w:szCs w:val="21"/>
        </w:rPr>
        <w:t xml:space="preserve">   </w:t>
      </w:r>
      <w:r w:rsidRPr="008641B7">
        <w:rPr>
          <w:rFonts w:ascii="宋体" w:hAnsi="宋体" w:cs="宋体" w:hint="eastAsia"/>
          <w:bCs/>
          <w:szCs w:val="21"/>
          <w:lang w:val="zh-CN"/>
        </w:rPr>
        <w:t>延长</w:t>
      </w:r>
      <w:r w:rsidRPr="008641B7">
        <w:rPr>
          <w:rFonts w:ascii="宋体" w:hAnsi="宋体" w:hint="eastAsia"/>
          <w:b/>
          <w:bCs/>
          <w:szCs w:val="21"/>
          <w:u w:val="single"/>
          <w:lang w:val="zh-CN"/>
        </w:rPr>
        <w:t>光照时间</w:t>
      </w:r>
      <w:r w:rsidRPr="008641B7">
        <w:rPr>
          <w:rFonts w:ascii="宋体" w:hAnsi="宋体"/>
          <w:bCs/>
          <w:szCs w:val="21"/>
        </w:rPr>
        <w:t xml:space="preserve">        </w:t>
      </w:r>
      <w:r w:rsidRPr="008641B7">
        <w:rPr>
          <w:rFonts w:ascii="宋体" w:hAnsi="宋体" w:cs="宋体" w:hint="eastAsia"/>
          <w:bCs/>
          <w:szCs w:val="21"/>
          <w:lang w:val="zh-CN"/>
        </w:rPr>
        <w:t>如：补充人工光照、多季种植</w:t>
      </w:r>
    </w:p>
    <w:p w:rsidR="008E702A" w:rsidRPr="008641B7" w:rsidRDefault="008E702A" w:rsidP="008E702A">
      <w:pPr>
        <w:autoSpaceDE w:val="0"/>
        <w:autoSpaceDN w:val="0"/>
        <w:adjustRightInd w:val="0"/>
        <w:snapToGrid w:val="0"/>
        <w:spacing w:line="240" w:lineRule="atLeast"/>
        <w:rPr>
          <w:rFonts w:ascii="宋体" w:hAnsi="宋体"/>
          <w:bCs/>
          <w:szCs w:val="21"/>
        </w:rPr>
      </w:pPr>
      <w:r w:rsidRPr="008641B7">
        <w:rPr>
          <w:rFonts w:ascii="宋体" w:hAnsi="宋体"/>
          <w:bCs/>
          <w:szCs w:val="21"/>
        </w:rPr>
        <w:t xml:space="preserve">   </w:t>
      </w:r>
      <w:r w:rsidRPr="008641B7">
        <w:rPr>
          <w:rFonts w:ascii="宋体" w:hAnsi="宋体" w:cs="宋体" w:hint="eastAsia"/>
          <w:bCs/>
          <w:szCs w:val="21"/>
          <w:lang w:val="zh-CN"/>
        </w:rPr>
        <w:t>增加</w:t>
      </w:r>
      <w:r w:rsidRPr="008641B7">
        <w:rPr>
          <w:rFonts w:ascii="宋体" w:hAnsi="宋体" w:hint="eastAsia"/>
          <w:b/>
          <w:bCs/>
          <w:szCs w:val="21"/>
          <w:u w:val="single"/>
          <w:lang w:val="zh-CN"/>
        </w:rPr>
        <w:t>光照面积</w:t>
      </w:r>
      <w:r w:rsidRPr="008641B7">
        <w:rPr>
          <w:rFonts w:ascii="宋体" w:hAnsi="宋体"/>
          <w:bCs/>
          <w:szCs w:val="21"/>
        </w:rPr>
        <w:t xml:space="preserve">        </w:t>
      </w:r>
      <w:r w:rsidRPr="008641B7">
        <w:rPr>
          <w:rFonts w:ascii="宋体" w:hAnsi="宋体" w:cs="宋体" w:hint="eastAsia"/>
          <w:bCs/>
          <w:szCs w:val="21"/>
          <w:lang w:val="zh-CN"/>
        </w:rPr>
        <w:t>如：合理密植、套种</w:t>
      </w:r>
    </w:p>
    <w:p w:rsidR="008E702A" w:rsidRPr="008641B7" w:rsidRDefault="008E702A" w:rsidP="008E702A">
      <w:pPr>
        <w:autoSpaceDE w:val="0"/>
        <w:autoSpaceDN w:val="0"/>
        <w:adjustRightInd w:val="0"/>
        <w:snapToGrid w:val="0"/>
        <w:spacing w:line="240" w:lineRule="atLeast"/>
        <w:rPr>
          <w:rFonts w:ascii="宋体" w:hAnsi="宋体"/>
          <w:bCs/>
          <w:szCs w:val="21"/>
        </w:rPr>
      </w:pPr>
      <w:r w:rsidRPr="008641B7">
        <w:rPr>
          <w:rFonts w:ascii="宋体" w:hAnsi="宋体"/>
          <w:bCs/>
          <w:noProof/>
          <w:szCs w:val="21"/>
        </w:rPr>
        <mc:AlternateContent>
          <mc:Choice Requires="wps">
            <w:drawing>
              <wp:anchor distT="0" distB="0" distL="114300" distR="114300" simplePos="0" relativeHeight="251667456" behindDoc="0" locked="0" layoutInCell="1" allowOverlap="1">
                <wp:simplePos x="0" y="0"/>
                <wp:positionH relativeFrom="column">
                  <wp:posOffset>1371600</wp:posOffset>
                </wp:positionH>
                <wp:positionV relativeFrom="paragraph">
                  <wp:posOffset>84455</wp:posOffset>
                </wp:positionV>
                <wp:extent cx="114300" cy="570865"/>
                <wp:effectExtent l="5715" t="12065" r="13335" b="7620"/>
                <wp:wrapNone/>
                <wp:docPr id="16" name="左大括号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0865"/>
                        </a:xfrm>
                        <a:prstGeom prst="leftBrace">
                          <a:avLst>
                            <a:gd name="adj1" fmla="val 4162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173B3" id="左大括号 16" o:spid="_x0000_s1026" type="#_x0000_t87" style="position:absolute;left:0;text-align:left;margin-left:108pt;margin-top:6.65pt;width:9pt;height:4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"/>
            </w:pict>
          </mc:Fallback>
        </mc:AlternateContent>
      </w:r>
      <w:r w:rsidRPr="008641B7">
        <w:rPr>
          <w:rFonts w:ascii="宋体" w:hAnsi="宋体"/>
          <w:bCs/>
          <w:szCs w:val="21"/>
        </w:rPr>
        <w:t xml:space="preserve">                       </w:t>
      </w:r>
      <w:r w:rsidRPr="008641B7">
        <w:rPr>
          <w:rFonts w:ascii="宋体" w:hAnsi="宋体" w:hint="eastAsia"/>
          <w:bCs/>
          <w:szCs w:val="21"/>
        </w:rPr>
        <w:t xml:space="preserve"> </w:t>
      </w:r>
      <w:r w:rsidRPr="008641B7">
        <w:rPr>
          <w:rFonts w:ascii="宋体" w:hAnsi="宋体" w:cs="宋体" w:hint="eastAsia"/>
          <w:bCs/>
          <w:szCs w:val="21"/>
          <w:lang w:val="zh-CN"/>
        </w:rPr>
        <w:t>光照强弱的控制：</w:t>
      </w:r>
      <w:r w:rsidRPr="008641B7">
        <w:rPr>
          <w:rFonts w:ascii="宋体" w:hAnsi="宋体" w:hint="eastAsia"/>
          <w:szCs w:val="21"/>
        </w:rPr>
        <w:t>阳生植物（</w:t>
      </w:r>
      <w:r w:rsidRPr="008641B7">
        <w:rPr>
          <w:rFonts w:ascii="宋体" w:hAnsi="宋体" w:hint="eastAsia"/>
          <w:b/>
          <w:bCs/>
          <w:szCs w:val="21"/>
          <w:u w:val="single"/>
          <w:lang w:val="zh-CN"/>
        </w:rPr>
        <w:t>强光</w:t>
      </w:r>
      <w:r w:rsidRPr="008641B7">
        <w:rPr>
          <w:rFonts w:ascii="宋体" w:hAnsi="宋体" w:hint="eastAsia"/>
          <w:szCs w:val="21"/>
        </w:rPr>
        <w:t>），阴生植物（</w:t>
      </w:r>
      <w:r w:rsidRPr="008641B7">
        <w:rPr>
          <w:rFonts w:ascii="宋体" w:hAnsi="宋体" w:hint="eastAsia"/>
          <w:b/>
          <w:bCs/>
          <w:szCs w:val="21"/>
          <w:u w:val="single"/>
          <w:lang w:val="zh-CN"/>
        </w:rPr>
        <w:t>弱光</w:t>
      </w:r>
      <w:r w:rsidRPr="008641B7">
        <w:rPr>
          <w:rFonts w:ascii="宋体" w:hAnsi="宋体" w:hint="eastAsia"/>
          <w:szCs w:val="21"/>
        </w:rPr>
        <w:t>）</w:t>
      </w:r>
    </w:p>
    <w:p w:rsidR="008E702A" w:rsidRPr="008641B7" w:rsidRDefault="008E702A" w:rsidP="008E702A">
      <w:pPr>
        <w:autoSpaceDE w:val="0"/>
        <w:autoSpaceDN w:val="0"/>
        <w:adjustRightInd w:val="0"/>
        <w:snapToGrid w:val="0"/>
        <w:spacing w:line="240" w:lineRule="atLeast"/>
        <w:ind w:firstLine="354"/>
        <w:rPr>
          <w:rFonts w:ascii="宋体" w:hAnsi="宋体"/>
          <w:szCs w:val="21"/>
        </w:rPr>
      </w:pPr>
      <w:r w:rsidRPr="008641B7">
        <w:rPr>
          <w:rFonts w:ascii="宋体" w:hAnsi="宋体" w:cs="宋体" w:hint="eastAsia"/>
          <w:bCs/>
          <w:szCs w:val="21"/>
          <w:lang w:val="zh-CN"/>
        </w:rPr>
        <w:t>增强光合作用</w:t>
      </w:r>
      <w:r w:rsidRPr="008641B7">
        <w:rPr>
          <w:rFonts w:ascii="宋体" w:hAnsi="宋体" w:hint="eastAsia"/>
          <w:b/>
          <w:bCs/>
          <w:szCs w:val="21"/>
          <w:u w:val="single"/>
          <w:lang w:val="zh-CN"/>
        </w:rPr>
        <w:t>效率</w:t>
      </w:r>
      <w:r w:rsidRPr="008641B7">
        <w:rPr>
          <w:rFonts w:ascii="宋体" w:hAnsi="宋体"/>
          <w:bCs/>
          <w:szCs w:val="21"/>
        </w:rPr>
        <w:t xml:space="preserve">    </w:t>
      </w:r>
      <w:r w:rsidRPr="008641B7">
        <w:rPr>
          <w:rFonts w:ascii="宋体" w:hAnsi="宋体" w:cs="宋体" w:hint="eastAsia"/>
          <w:bCs/>
          <w:szCs w:val="21"/>
          <w:lang w:val="zh-CN"/>
        </w:rPr>
        <w:t>适当提高</w:t>
      </w:r>
      <w:r w:rsidRPr="008641B7">
        <w:rPr>
          <w:rFonts w:ascii="宋体" w:hAnsi="宋体"/>
          <w:bCs/>
          <w:szCs w:val="21"/>
        </w:rPr>
        <w:t>CO</w:t>
      </w:r>
      <w:r w:rsidRPr="008641B7">
        <w:rPr>
          <w:rFonts w:ascii="宋体" w:hAnsi="宋体"/>
          <w:bCs/>
          <w:szCs w:val="21"/>
          <w:vertAlign w:val="subscript"/>
        </w:rPr>
        <w:t>2</w:t>
      </w:r>
      <w:r w:rsidRPr="008641B7">
        <w:rPr>
          <w:rFonts w:ascii="宋体" w:hAnsi="宋体" w:cs="宋体" w:hint="eastAsia"/>
          <w:bCs/>
          <w:szCs w:val="21"/>
          <w:lang w:val="zh-CN"/>
        </w:rPr>
        <w:t>浓度</w:t>
      </w:r>
      <w:r w:rsidRPr="008641B7">
        <w:rPr>
          <w:rFonts w:ascii="宋体" w:hAnsi="宋体" w:hint="eastAsia"/>
          <w:szCs w:val="21"/>
        </w:rPr>
        <w:t>：施农家肥</w:t>
      </w:r>
    </w:p>
    <w:p w:rsidR="008E702A" w:rsidRPr="008641B7" w:rsidRDefault="008E702A" w:rsidP="008E702A">
      <w:pPr>
        <w:autoSpaceDE w:val="0"/>
        <w:autoSpaceDN w:val="0"/>
        <w:adjustRightInd w:val="0"/>
        <w:snapToGrid w:val="0"/>
        <w:spacing w:line="240" w:lineRule="atLeast"/>
        <w:ind w:firstLineChars="1168" w:firstLine="2453"/>
        <w:rPr>
          <w:rFonts w:ascii="宋体" w:hAnsi="宋体"/>
          <w:bCs/>
          <w:szCs w:val="21"/>
        </w:rPr>
      </w:pPr>
      <w:r w:rsidRPr="008641B7">
        <w:rPr>
          <w:rFonts w:ascii="宋体" w:hAnsi="宋体" w:hint="eastAsia"/>
          <w:szCs w:val="21"/>
        </w:rPr>
        <w:t>适当提高</w:t>
      </w:r>
      <w:r w:rsidRPr="008641B7">
        <w:rPr>
          <w:rFonts w:ascii="宋体" w:hAnsi="宋体" w:hint="eastAsia"/>
          <w:b/>
          <w:bCs/>
          <w:szCs w:val="21"/>
          <w:u w:val="single"/>
          <w:lang w:val="zh-CN"/>
        </w:rPr>
        <w:t>白天</w:t>
      </w:r>
      <w:r w:rsidRPr="008641B7">
        <w:rPr>
          <w:rFonts w:ascii="宋体" w:hAnsi="宋体" w:hint="eastAsia"/>
          <w:szCs w:val="21"/>
        </w:rPr>
        <w:t>温度（降低</w:t>
      </w:r>
      <w:r w:rsidRPr="008641B7">
        <w:rPr>
          <w:rFonts w:ascii="宋体" w:hAnsi="宋体" w:hint="eastAsia"/>
          <w:b/>
          <w:bCs/>
          <w:szCs w:val="21"/>
          <w:u w:val="single"/>
          <w:lang w:val="zh-CN"/>
        </w:rPr>
        <w:t>夜间</w:t>
      </w:r>
      <w:r w:rsidRPr="008641B7">
        <w:rPr>
          <w:rFonts w:ascii="宋体" w:hAnsi="宋体" w:hint="eastAsia"/>
          <w:szCs w:val="21"/>
        </w:rPr>
        <w:t>温度）</w:t>
      </w:r>
    </w:p>
    <w:p w:rsidR="008E702A" w:rsidRDefault="008E702A" w:rsidP="008E702A">
      <w:pPr>
        <w:autoSpaceDE w:val="0"/>
        <w:autoSpaceDN w:val="0"/>
        <w:adjustRightInd w:val="0"/>
        <w:snapToGrid w:val="0"/>
        <w:spacing w:line="240" w:lineRule="atLeast"/>
        <w:ind w:firstLine="236"/>
        <w:rPr>
          <w:rFonts w:ascii="宋体" w:hAnsi="宋体" w:cs="宋体"/>
          <w:bCs/>
          <w:szCs w:val="21"/>
          <w:lang w:val="zh-CN"/>
        </w:rPr>
      </w:pPr>
      <w:r w:rsidRPr="008641B7">
        <w:rPr>
          <w:rFonts w:ascii="宋体" w:hAnsi="宋体"/>
          <w:bCs/>
          <w:szCs w:val="21"/>
        </w:rPr>
        <w:t xml:space="preserve">                     </w:t>
      </w:r>
      <w:r w:rsidRPr="008641B7">
        <w:rPr>
          <w:rFonts w:ascii="宋体" w:hAnsi="宋体" w:cs="宋体" w:hint="eastAsia"/>
          <w:bCs/>
          <w:szCs w:val="21"/>
          <w:lang w:val="zh-CN"/>
        </w:rPr>
        <w:t>必需矿质元素的供应</w:t>
      </w:r>
    </w:p>
    <w:p w:rsidR="008641B7" w:rsidRDefault="008641B7" w:rsidP="008E702A">
      <w:pPr>
        <w:autoSpaceDE w:val="0"/>
        <w:autoSpaceDN w:val="0"/>
        <w:adjustRightInd w:val="0"/>
        <w:snapToGrid w:val="0"/>
        <w:spacing w:line="240" w:lineRule="atLeast"/>
        <w:ind w:firstLine="236"/>
        <w:rPr>
          <w:rFonts w:ascii="宋体" w:hAnsi="宋体" w:cs="宋体"/>
          <w:bCs/>
          <w:szCs w:val="21"/>
          <w:lang w:val="zh-CN"/>
        </w:rPr>
      </w:pPr>
      <w:r>
        <w:rPr>
          <w:noProof/>
        </w:rPr>
        <w:drawing>
          <wp:inline distT="0" distB="0" distL="0" distR="0" wp14:anchorId="0B7AAC80" wp14:editId="286FFD21">
            <wp:extent cx="3841750" cy="2514266"/>
            <wp:effectExtent l="0" t="0" r="6350" b="635"/>
            <wp:docPr id="155699" name="图片 15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635" t="7620" r="11452" b="2897"/>
                    <a:stretch/>
                  </pic:blipFill>
                  <pic:spPr bwMode="auto">
                    <a:xfrm>
                      <a:off x="0" y="0"/>
                      <a:ext cx="3852945" cy="2521593"/>
                    </a:xfrm>
                    <a:prstGeom prst="rect">
                      <a:avLst/>
                    </a:prstGeom>
                    <a:ln>
                      <a:noFill/>
                    </a:ln>
                    <a:extLst>
                      <a:ext uri="{53640926-AAD7-44D8-BBD7-CCE9431645EC}">
                        <a14:shadowObscured xmlns:a14="http://schemas.microsoft.com/office/drawing/2010/main"/>
                      </a:ext>
                    </a:extLst>
                  </pic:spPr>
                </pic:pic>
              </a:graphicData>
            </a:graphic>
          </wp:inline>
        </w:drawing>
      </w:r>
    </w:p>
    <w:p w:rsidR="001E009B" w:rsidRDefault="001E009B" w:rsidP="008E702A">
      <w:pPr>
        <w:autoSpaceDE w:val="0"/>
        <w:autoSpaceDN w:val="0"/>
        <w:adjustRightInd w:val="0"/>
        <w:snapToGrid w:val="0"/>
        <w:spacing w:line="240" w:lineRule="atLeast"/>
        <w:ind w:firstLine="236"/>
        <w:rPr>
          <w:rFonts w:ascii="宋体" w:hAnsi="宋体" w:cs="宋体" w:hint="eastAsia"/>
          <w:bCs/>
          <w:szCs w:val="21"/>
          <w:lang w:val="zh-CN"/>
        </w:rPr>
      </w:pPr>
    </w:p>
    <w:p w:rsidR="008641B7" w:rsidRPr="008641B7" w:rsidRDefault="008641B7" w:rsidP="008E702A">
      <w:pPr>
        <w:autoSpaceDE w:val="0"/>
        <w:autoSpaceDN w:val="0"/>
        <w:adjustRightInd w:val="0"/>
        <w:snapToGrid w:val="0"/>
        <w:spacing w:line="240" w:lineRule="atLeast"/>
        <w:ind w:firstLine="236"/>
        <w:rPr>
          <w:rFonts w:ascii="宋体" w:hAnsi="宋体"/>
          <w:bCs/>
          <w:szCs w:val="21"/>
        </w:rPr>
      </w:pPr>
    </w:p>
    <w:p w:rsidR="008E702A" w:rsidRDefault="008E702A" w:rsidP="008E702A">
      <w:pPr>
        <w:autoSpaceDE w:val="0"/>
        <w:autoSpaceDN w:val="0"/>
        <w:adjustRightInd w:val="0"/>
        <w:snapToGrid w:val="0"/>
        <w:spacing w:line="240" w:lineRule="atLeast"/>
        <w:jc w:val="center"/>
        <w:rPr>
          <w:b/>
          <w:szCs w:val="21"/>
        </w:rPr>
      </w:pPr>
      <w:r w:rsidRPr="00B955E0">
        <w:rPr>
          <w:rFonts w:hint="eastAsia"/>
          <w:b/>
          <w:szCs w:val="21"/>
        </w:rPr>
        <w:t>第</w:t>
      </w:r>
      <w:r w:rsidR="00594CA9">
        <w:rPr>
          <w:rFonts w:hint="eastAsia"/>
          <w:b/>
          <w:szCs w:val="21"/>
        </w:rPr>
        <w:t>六</w:t>
      </w:r>
      <w:r w:rsidRPr="00B955E0">
        <w:rPr>
          <w:rFonts w:hint="eastAsia"/>
          <w:b/>
          <w:szCs w:val="21"/>
        </w:rPr>
        <w:t>章</w:t>
      </w:r>
      <w:r w:rsidRPr="00B955E0">
        <w:rPr>
          <w:rFonts w:hint="eastAsia"/>
          <w:b/>
          <w:szCs w:val="21"/>
        </w:rPr>
        <w:t xml:space="preserve"> </w:t>
      </w:r>
      <w:r w:rsidRPr="00B955E0">
        <w:rPr>
          <w:rFonts w:hint="eastAsia"/>
          <w:b/>
          <w:szCs w:val="21"/>
        </w:rPr>
        <w:t>细胞的</w:t>
      </w:r>
      <w:r w:rsidR="00594CA9">
        <w:rPr>
          <w:rFonts w:hint="eastAsia"/>
          <w:b/>
          <w:szCs w:val="21"/>
        </w:rPr>
        <w:t>生命历程</w:t>
      </w:r>
    </w:p>
    <w:p w:rsidR="001E009B" w:rsidRPr="00B955E0" w:rsidRDefault="001E009B" w:rsidP="008E702A">
      <w:pPr>
        <w:autoSpaceDE w:val="0"/>
        <w:autoSpaceDN w:val="0"/>
        <w:adjustRightInd w:val="0"/>
        <w:snapToGrid w:val="0"/>
        <w:spacing w:line="240" w:lineRule="atLeast"/>
        <w:jc w:val="center"/>
        <w:rPr>
          <w:rFonts w:hint="eastAsia"/>
          <w:b/>
          <w:szCs w:val="21"/>
        </w:rPr>
      </w:pPr>
    </w:p>
    <w:p w:rsidR="008E702A" w:rsidRPr="00B955E0" w:rsidRDefault="008E702A" w:rsidP="008E702A">
      <w:pPr>
        <w:autoSpaceDE w:val="0"/>
        <w:autoSpaceDN w:val="0"/>
        <w:adjustRightInd w:val="0"/>
        <w:snapToGrid w:val="0"/>
        <w:spacing w:line="240" w:lineRule="atLeast"/>
        <w:jc w:val="center"/>
        <w:rPr>
          <w:b/>
          <w:szCs w:val="21"/>
        </w:rPr>
      </w:pPr>
      <w:r w:rsidRPr="00B955E0">
        <w:rPr>
          <w:rFonts w:hint="eastAsia"/>
          <w:b/>
          <w:szCs w:val="21"/>
        </w:rPr>
        <w:t>第一节</w:t>
      </w:r>
      <w:r w:rsidRPr="00B955E0">
        <w:rPr>
          <w:rFonts w:hint="eastAsia"/>
          <w:b/>
          <w:szCs w:val="21"/>
        </w:rPr>
        <w:t xml:space="preserve"> </w:t>
      </w:r>
      <w:r w:rsidRPr="00B955E0">
        <w:rPr>
          <w:rFonts w:hint="eastAsia"/>
          <w:b/>
          <w:szCs w:val="21"/>
        </w:rPr>
        <w:t>细胞</w:t>
      </w:r>
      <w:r w:rsidR="00594CA9">
        <w:rPr>
          <w:rFonts w:hint="eastAsia"/>
          <w:b/>
          <w:szCs w:val="21"/>
        </w:rPr>
        <w:t>的</w:t>
      </w:r>
      <w:r w:rsidRPr="00B955E0">
        <w:rPr>
          <w:rFonts w:hint="eastAsia"/>
          <w:b/>
          <w:szCs w:val="21"/>
        </w:rPr>
        <w:t>增殖</w:t>
      </w:r>
    </w:p>
    <w:p w:rsidR="00C85601" w:rsidRPr="00E636BC" w:rsidRDefault="008E702A" w:rsidP="00C85601">
      <w:pPr>
        <w:pStyle w:val="a7"/>
        <w:numPr>
          <w:ilvl w:val="0"/>
          <w:numId w:val="7"/>
        </w:numPr>
        <w:autoSpaceDE w:val="0"/>
        <w:autoSpaceDN w:val="0"/>
        <w:adjustRightInd w:val="0"/>
        <w:snapToGrid w:val="0"/>
        <w:spacing w:line="240" w:lineRule="atLeast"/>
        <w:ind w:firstLineChars="0"/>
        <w:rPr>
          <w:rFonts w:ascii="宋体" w:hAnsi="宋体"/>
          <w:bCs/>
          <w:szCs w:val="21"/>
        </w:rPr>
      </w:pPr>
      <w:r w:rsidRPr="00E636BC">
        <w:rPr>
          <w:rFonts w:ascii="宋体" w:hAnsi="宋体" w:hint="eastAsia"/>
          <w:b/>
          <w:bCs/>
          <w:szCs w:val="21"/>
        </w:rPr>
        <w:t>细胞增殖的意义：</w:t>
      </w:r>
      <w:r w:rsidRPr="00E636BC">
        <w:rPr>
          <w:rFonts w:ascii="宋体" w:hAnsi="宋体" w:hint="eastAsia"/>
          <w:bCs/>
          <w:szCs w:val="21"/>
        </w:rPr>
        <w:t>是生物体</w:t>
      </w:r>
      <w:r w:rsidRPr="00E636BC">
        <w:rPr>
          <w:rFonts w:ascii="宋体" w:hAnsi="宋体" w:hint="eastAsia"/>
          <w:b/>
          <w:bCs/>
          <w:szCs w:val="21"/>
          <w:u w:val="single"/>
          <w:lang w:val="zh-CN"/>
        </w:rPr>
        <w:t>生长</w:t>
      </w:r>
      <w:r w:rsidRPr="00E636BC">
        <w:rPr>
          <w:rFonts w:ascii="宋体" w:hAnsi="宋体" w:hint="eastAsia"/>
          <w:bCs/>
          <w:szCs w:val="21"/>
        </w:rPr>
        <w:t>、</w:t>
      </w:r>
      <w:r w:rsidRPr="00E636BC">
        <w:rPr>
          <w:rFonts w:ascii="宋体" w:hAnsi="宋体" w:hint="eastAsia"/>
          <w:b/>
          <w:bCs/>
          <w:szCs w:val="21"/>
          <w:u w:val="single"/>
          <w:lang w:val="zh-CN"/>
        </w:rPr>
        <w:t>发育</w:t>
      </w:r>
      <w:r w:rsidRPr="00E636BC">
        <w:rPr>
          <w:rFonts w:ascii="宋体" w:hAnsi="宋体" w:hint="eastAsia"/>
          <w:bCs/>
          <w:szCs w:val="21"/>
        </w:rPr>
        <w:t>、</w:t>
      </w:r>
      <w:r w:rsidRPr="00E636BC">
        <w:rPr>
          <w:rFonts w:ascii="宋体" w:hAnsi="宋体" w:hint="eastAsia"/>
          <w:b/>
          <w:bCs/>
          <w:szCs w:val="21"/>
          <w:u w:val="single"/>
          <w:lang w:val="zh-CN"/>
        </w:rPr>
        <w:t>生殖</w:t>
      </w:r>
      <w:r w:rsidRPr="00E636BC">
        <w:rPr>
          <w:rFonts w:ascii="宋体" w:hAnsi="宋体" w:hint="eastAsia"/>
          <w:bCs/>
          <w:szCs w:val="21"/>
        </w:rPr>
        <w:t>和</w:t>
      </w:r>
      <w:r w:rsidRPr="00E636BC">
        <w:rPr>
          <w:rFonts w:ascii="宋体" w:hAnsi="宋体" w:hint="eastAsia"/>
          <w:b/>
          <w:bCs/>
          <w:szCs w:val="21"/>
          <w:u w:val="single"/>
          <w:lang w:val="zh-CN"/>
        </w:rPr>
        <w:t>遗传</w:t>
      </w:r>
      <w:r w:rsidRPr="00E636BC">
        <w:rPr>
          <w:rFonts w:ascii="宋体" w:hAnsi="宋体" w:hint="eastAsia"/>
          <w:bCs/>
          <w:szCs w:val="21"/>
        </w:rPr>
        <w:t>的基础</w:t>
      </w:r>
    </w:p>
    <w:p w:rsidR="008E702A" w:rsidRPr="00E636BC" w:rsidRDefault="008E702A" w:rsidP="008E702A">
      <w:pPr>
        <w:autoSpaceDE w:val="0"/>
        <w:autoSpaceDN w:val="0"/>
        <w:adjustRightInd w:val="0"/>
        <w:snapToGrid w:val="0"/>
        <w:spacing w:line="240" w:lineRule="atLeast"/>
        <w:rPr>
          <w:rFonts w:ascii="宋体" w:hAnsi="宋体"/>
          <w:b/>
          <w:bCs/>
          <w:szCs w:val="21"/>
        </w:rPr>
      </w:pPr>
      <w:r w:rsidRPr="00E636BC">
        <w:rPr>
          <w:rFonts w:ascii="宋体" w:hAnsi="宋体" w:hint="eastAsia"/>
          <w:b/>
          <w:bCs/>
          <w:szCs w:val="21"/>
        </w:rPr>
        <w:lastRenderedPageBreak/>
        <w:t>二、细胞分裂方式</w:t>
      </w:r>
      <w:r w:rsidRPr="00E636BC">
        <w:rPr>
          <w:rFonts w:ascii="宋体" w:hAnsi="宋体"/>
          <w:b/>
          <w:bCs/>
          <w:szCs w:val="21"/>
        </w:rPr>
        <w:t>:</w:t>
      </w:r>
    </w:p>
    <w:p w:rsidR="008E702A" w:rsidRPr="00E636BC" w:rsidRDefault="008E702A" w:rsidP="008E702A">
      <w:pPr>
        <w:autoSpaceDE w:val="0"/>
        <w:autoSpaceDN w:val="0"/>
        <w:adjustRightInd w:val="0"/>
        <w:snapToGrid w:val="0"/>
        <w:spacing w:line="240" w:lineRule="atLeast"/>
        <w:rPr>
          <w:rFonts w:ascii="宋体" w:hAnsi="宋体"/>
          <w:bCs/>
          <w:szCs w:val="21"/>
        </w:rPr>
      </w:pPr>
      <w:r w:rsidRPr="00E636BC">
        <w:rPr>
          <w:rFonts w:ascii="宋体" w:hAnsi="宋体"/>
          <w:bCs/>
          <w:noProof/>
          <w:szCs w:val="21"/>
        </w:rPr>
        <mc:AlternateContent>
          <mc:Choice Requires="wps">
            <w:drawing>
              <wp:anchor distT="0" distB="0" distL="114300" distR="114300" simplePos="0" relativeHeight="251679744" behindDoc="0" locked="0" layoutInCell="1" allowOverlap="1">
                <wp:simplePos x="0" y="0"/>
                <wp:positionH relativeFrom="column">
                  <wp:posOffset>114300</wp:posOffset>
                </wp:positionH>
                <wp:positionV relativeFrom="paragraph">
                  <wp:posOffset>34925</wp:posOffset>
                </wp:positionV>
                <wp:extent cx="114300" cy="495300"/>
                <wp:effectExtent l="5715" t="13970" r="13335" b="5080"/>
                <wp:wrapNone/>
                <wp:docPr id="7" name="左大括号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95300"/>
                        </a:xfrm>
                        <a:prstGeom prst="leftBrace">
                          <a:avLst>
                            <a:gd name="adj1" fmla="val 3611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A805E" id="左大括号 7" o:spid="_x0000_s1026" type="#_x0000_t87" style="position:absolute;left:0;text-align:left;margin-left:9pt;margin-top:2.75pt;width:9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"/>
            </w:pict>
          </mc:Fallback>
        </mc:AlternateContent>
      </w:r>
      <w:r w:rsidRPr="00E636BC">
        <w:rPr>
          <w:rFonts w:ascii="宋体" w:hAnsi="宋体" w:hint="eastAsia"/>
          <w:bCs/>
          <w:szCs w:val="21"/>
        </w:rPr>
        <w:t xml:space="preserve">    有丝分裂 （</w:t>
      </w:r>
      <w:r w:rsidRPr="00E636BC">
        <w:rPr>
          <w:rFonts w:ascii="宋体" w:hAnsi="宋体" w:hint="eastAsia"/>
          <w:b/>
          <w:bCs/>
          <w:szCs w:val="21"/>
          <w:u w:val="single"/>
          <w:lang w:val="zh-CN"/>
        </w:rPr>
        <w:t>真核</w:t>
      </w:r>
      <w:r w:rsidRPr="00E636BC">
        <w:rPr>
          <w:rFonts w:ascii="宋体" w:hAnsi="宋体" w:hint="eastAsia"/>
          <w:bCs/>
          <w:szCs w:val="21"/>
        </w:rPr>
        <w:t>生物</w:t>
      </w:r>
      <w:r w:rsidRPr="00E636BC">
        <w:rPr>
          <w:rFonts w:ascii="宋体" w:hAnsi="宋体" w:hint="eastAsia"/>
          <w:b/>
          <w:bCs/>
          <w:szCs w:val="21"/>
          <w:u w:val="single"/>
          <w:lang w:val="zh-CN"/>
        </w:rPr>
        <w:t>体细胞</w:t>
      </w:r>
      <w:r w:rsidRPr="00E636BC">
        <w:rPr>
          <w:rFonts w:ascii="宋体" w:hAnsi="宋体" w:hint="eastAsia"/>
          <w:bCs/>
          <w:szCs w:val="21"/>
        </w:rPr>
        <w:t>进行细胞分裂的主要方式 ）</w:t>
      </w:r>
    </w:p>
    <w:p w:rsidR="008E702A" w:rsidRPr="00E636BC" w:rsidRDefault="008E702A" w:rsidP="008E702A">
      <w:pPr>
        <w:autoSpaceDE w:val="0"/>
        <w:autoSpaceDN w:val="0"/>
        <w:adjustRightInd w:val="0"/>
        <w:snapToGrid w:val="0"/>
        <w:spacing w:line="240" w:lineRule="atLeast"/>
        <w:rPr>
          <w:rFonts w:ascii="宋体" w:hAnsi="宋体"/>
          <w:bCs/>
          <w:szCs w:val="21"/>
        </w:rPr>
      </w:pPr>
      <w:r w:rsidRPr="00E636BC">
        <w:rPr>
          <w:rFonts w:ascii="宋体" w:hAnsi="宋体" w:hint="eastAsia"/>
          <w:bCs/>
          <w:szCs w:val="21"/>
        </w:rPr>
        <w:t xml:space="preserve">    无丝分裂</w:t>
      </w:r>
    </w:p>
    <w:p w:rsidR="008E702A" w:rsidRPr="00E636BC" w:rsidRDefault="008E702A" w:rsidP="00C85601">
      <w:pPr>
        <w:autoSpaceDE w:val="0"/>
        <w:autoSpaceDN w:val="0"/>
        <w:adjustRightInd w:val="0"/>
        <w:snapToGrid w:val="0"/>
        <w:spacing w:line="240" w:lineRule="atLeast"/>
        <w:ind w:firstLine="420"/>
        <w:rPr>
          <w:rFonts w:ascii="宋体" w:hAnsi="宋体"/>
          <w:bCs/>
          <w:szCs w:val="21"/>
        </w:rPr>
      </w:pPr>
      <w:r w:rsidRPr="00E636BC">
        <w:rPr>
          <w:rFonts w:ascii="宋体" w:hAnsi="宋体" w:hint="eastAsia"/>
          <w:bCs/>
          <w:szCs w:val="21"/>
        </w:rPr>
        <w:t>减数分裂</w:t>
      </w:r>
    </w:p>
    <w:p w:rsidR="00C85601" w:rsidRPr="00E636BC" w:rsidRDefault="00C85601" w:rsidP="00C85601">
      <w:pPr>
        <w:autoSpaceDE w:val="0"/>
        <w:autoSpaceDN w:val="0"/>
        <w:adjustRightInd w:val="0"/>
        <w:snapToGrid w:val="0"/>
        <w:spacing w:line="240" w:lineRule="atLeast"/>
        <w:ind w:firstLine="420"/>
        <w:rPr>
          <w:rFonts w:ascii="宋体" w:hAnsi="宋体"/>
          <w:bCs/>
          <w:szCs w:val="21"/>
        </w:rPr>
      </w:pPr>
    </w:p>
    <w:p w:rsidR="008E702A" w:rsidRPr="00E636BC" w:rsidRDefault="008E702A" w:rsidP="008E702A">
      <w:pPr>
        <w:autoSpaceDE w:val="0"/>
        <w:autoSpaceDN w:val="0"/>
        <w:adjustRightInd w:val="0"/>
        <w:snapToGrid w:val="0"/>
        <w:spacing w:line="240" w:lineRule="atLeast"/>
        <w:rPr>
          <w:rFonts w:ascii="宋体" w:hAnsi="宋体"/>
          <w:b/>
          <w:bCs/>
          <w:szCs w:val="21"/>
        </w:rPr>
      </w:pPr>
      <w:r w:rsidRPr="00E636BC">
        <w:rPr>
          <w:rFonts w:ascii="宋体" w:hAnsi="宋体" w:hint="eastAsia"/>
          <w:b/>
          <w:bCs/>
          <w:szCs w:val="21"/>
        </w:rPr>
        <w:t>三、有丝分裂：</w:t>
      </w:r>
    </w:p>
    <w:p w:rsidR="008E702A" w:rsidRPr="00E636BC" w:rsidRDefault="008E702A" w:rsidP="008E702A">
      <w:pPr>
        <w:adjustRightInd w:val="0"/>
        <w:snapToGrid w:val="0"/>
        <w:spacing w:line="240" w:lineRule="atLeast"/>
        <w:ind w:left="1446" w:hangingChars="686" w:hanging="1446"/>
        <w:rPr>
          <w:rFonts w:ascii="宋体" w:hAnsi="宋体"/>
          <w:b/>
          <w:bCs/>
          <w:szCs w:val="21"/>
        </w:rPr>
      </w:pPr>
      <w:r w:rsidRPr="00E636BC">
        <w:rPr>
          <w:rFonts w:ascii="宋体" w:hAnsi="宋体" w:hint="eastAsia"/>
          <w:b/>
          <w:bCs/>
          <w:szCs w:val="21"/>
        </w:rPr>
        <w:t>1、细胞周期：</w:t>
      </w:r>
    </w:p>
    <w:p w:rsidR="008E702A" w:rsidRPr="00E636BC" w:rsidRDefault="008E702A" w:rsidP="008E702A">
      <w:pPr>
        <w:adjustRightInd w:val="0"/>
        <w:snapToGrid w:val="0"/>
        <w:spacing w:line="240" w:lineRule="atLeast"/>
        <w:ind w:leftChars="171" w:left="1480" w:hangingChars="534" w:hanging="1121"/>
        <w:rPr>
          <w:rFonts w:ascii="宋体" w:hAnsi="宋体"/>
          <w:szCs w:val="21"/>
        </w:rPr>
      </w:pPr>
      <w:r w:rsidRPr="00E636BC">
        <w:rPr>
          <w:rFonts w:ascii="宋体" w:hAnsi="宋体" w:hint="eastAsia"/>
          <w:bCs/>
          <w:szCs w:val="21"/>
        </w:rPr>
        <w:t>从一次细胞分裂</w:t>
      </w:r>
      <w:r w:rsidRPr="00E636BC">
        <w:rPr>
          <w:rFonts w:ascii="宋体" w:hAnsi="宋体" w:hint="eastAsia"/>
          <w:b/>
          <w:bCs/>
          <w:szCs w:val="21"/>
          <w:u w:val="single"/>
          <w:lang w:val="zh-CN"/>
        </w:rPr>
        <w:t>结束</w:t>
      </w:r>
      <w:r w:rsidRPr="00E636BC">
        <w:rPr>
          <w:rFonts w:ascii="宋体" w:hAnsi="宋体" w:hint="eastAsia"/>
          <w:bCs/>
          <w:szCs w:val="21"/>
        </w:rPr>
        <w:t>开始，直到下一次细胞分裂</w:t>
      </w:r>
      <w:r w:rsidRPr="00E636BC">
        <w:rPr>
          <w:rFonts w:ascii="宋体" w:hAnsi="宋体" w:hint="eastAsia"/>
          <w:b/>
          <w:bCs/>
          <w:szCs w:val="21"/>
          <w:u w:val="single"/>
          <w:lang w:val="zh-CN"/>
        </w:rPr>
        <w:t>结束</w:t>
      </w:r>
      <w:r w:rsidRPr="00E636BC">
        <w:rPr>
          <w:rFonts w:ascii="宋体" w:hAnsi="宋体" w:hint="eastAsia"/>
          <w:bCs/>
          <w:szCs w:val="21"/>
        </w:rPr>
        <w:t>为止，称为一个细胞周期</w:t>
      </w:r>
    </w:p>
    <w:p w:rsidR="008E702A" w:rsidRPr="00E636BC" w:rsidRDefault="008E702A" w:rsidP="008E702A">
      <w:pPr>
        <w:adjustRightInd w:val="0"/>
        <w:snapToGrid w:val="0"/>
        <w:spacing w:line="240" w:lineRule="atLeast"/>
        <w:rPr>
          <w:rFonts w:ascii="宋体" w:hAnsi="宋体"/>
          <w:bCs/>
          <w:szCs w:val="21"/>
        </w:rPr>
      </w:pPr>
      <w:r w:rsidRPr="00E636BC">
        <w:rPr>
          <w:rFonts w:ascii="宋体" w:hAnsi="宋体" w:hint="eastAsia"/>
          <w:szCs w:val="21"/>
        </w:rPr>
        <w:t>注：</w:t>
      </w:r>
      <w:r w:rsidRPr="00E636BC">
        <w:rPr>
          <w:rFonts w:ascii="宋体" w:hAnsi="宋体" w:hint="eastAsia"/>
          <w:bCs/>
          <w:szCs w:val="21"/>
        </w:rPr>
        <w:t>①</w:t>
      </w:r>
      <w:r w:rsidRPr="00E636BC">
        <w:rPr>
          <w:rFonts w:ascii="宋体" w:hAnsi="宋体" w:hint="eastAsia"/>
          <w:b/>
          <w:bCs/>
          <w:szCs w:val="21"/>
          <w:u w:val="single"/>
          <w:lang w:val="zh-CN"/>
        </w:rPr>
        <w:t>连续分裂</w:t>
      </w:r>
      <w:r w:rsidRPr="00E636BC">
        <w:rPr>
          <w:rFonts w:ascii="宋体" w:hAnsi="宋体" w:hint="eastAsia"/>
          <w:bCs/>
          <w:szCs w:val="21"/>
        </w:rPr>
        <w:t>的细胞才具有细胞周期；</w:t>
      </w:r>
    </w:p>
    <w:p w:rsidR="008E702A" w:rsidRPr="00E636BC" w:rsidRDefault="008E702A" w:rsidP="008E702A">
      <w:pPr>
        <w:adjustRightInd w:val="0"/>
        <w:snapToGrid w:val="0"/>
        <w:spacing w:line="240" w:lineRule="atLeast"/>
        <w:ind w:firstLineChars="150" w:firstLine="315"/>
        <w:rPr>
          <w:rFonts w:ascii="宋体" w:hAnsi="宋体"/>
          <w:szCs w:val="21"/>
        </w:rPr>
      </w:pPr>
      <w:r w:rsidRPr="00E636BC">
        <w:rPr>
          <w:rFonts w:ascii="宋体" w:hAnsi="宋体" w:hint="eastAsia"/>
          <w:szCs w:val="21"/>
        </w:rPr>
        <w:t xml:space="preserve"> </w:t>
      </w:r>
      <w:r w:rsidRPr="00E636BC">
        <w:rPr>
          <w:rFonts w:ascii="宋体" w:hAnsi="宋体" w:hint="eastAsia"/>
          <w:bCs/>
          <w:szCs w:val="21"/>
        </w:rPr>
        <w:t>②</w:t>
      </w:r>
      <w:r w:rsidRPr="00E636BC">
        <w:rPr>
          <w:rFonts w:ascii="宋体" w:hAnsi="宋体" w:hint="eastAsia"/>
          <w:b/>
          <w:bCs/>
          <w:szCs w:val="21"/>
          <w:u w:val="single"/>
          <w:lang w:val="zh-CN"/>
        </w:rPr>
        <w:t>间期</w:t>
      </w:r>
      <w:r w:rsidRPr="00E636BC">
        <w:rPr>
          <w:rFonts w:ascii="宋体" w:hAnsi="宋体" w:hint="eastAsia"/>
          <w:bCs/>
          <w:szCs w:val="21"/>
        </w:rPr>
        <w:t>在前，</w:t>
      </w:r>
      <w:r w:rsidRPr="00E636BC">
        <w:rPr>
          <w:rFonts w:ascii="宋体" w:hAnsi="宋体" w:hint="eastAsia"/>
          <w:b/>
          <w:bCs/>
          <w:szCs w:val="21"/>
          <w:u w:val="single"/>
          <w:lang w:val="zh-CN"/>
        </w:rPr>
        <w:t>分裂期</w:t>
      </w:r>
      <w:r w:rsidRPr="00E636BC">
        <w:rPr>
          <w:rFonts w:ascii="宋体" w:hAnsi="宋体" w:hint="eastAsia"/>
          <w:bCs/>
          <w:szCs w:val="21"/>
        </w:rPr>
        <w:t>在后；</w:t>
      </w:r>
    </w:p>
    <w:p w:rsidR="008E702A" w:rsidRPr="00E636BC" w:rsidRDefault="008E702A" w:rsidP="008E702A">
      <w:pPr>
        <w:autoSpaceDE w:val="0"/>
        <w:autoSpaceDN w:val="0"/>
        <w:adjustRightInd w:val="0"/>
        <w:snapToGrid w:val="0"/>
        <w:spacing w:line="240" w:lineRule="atLeast"/>
        <w:ind w:firstLineChars="200" w:firstLine="420"/>
        <w:rPr>
          <w:rFonts w:ascii="宋体" w:hAnsi="宋体"/>
          <w:bCs/>
          <w:szCs w:val="21"/>
        </w:rPr>
      </w:pPr>
      <w:r w:rsidRPr="00E636BC">
        <w:rPr>
          <w:rFonts w:ascii="宋体" w:hAnsi="宋体" w:hint="eastAsia"/>
          <w:bCs/>
          <w:szCs w:val="21"/>
        </w:rPr>
        <w:t>③</w:t>
      </w:r>
      <w:r w:rsidRPr="00E636BC">
        <w:rPr>
          <w:rFonts w:ascii="宋体" w:hAnsi="宋体" w:hint="eastAsia"/>
          <w:b/>
          <w:bCs/>
          <w:szCs w:val="21"/>
          <w:u w:val="single"/>
          <w:lang w:val="zh-CN"/>
        </w:rPr>
        <w:t>间期</w:t>
      </w:r>
      <w:r w:rsidRPr="00E636BC">
        <w:rPr>
          <w:rFonts w:ascii="宋体" w:hAnsi="宋体" w:hint="eastAsia"/>
          <w:bCs/>
          <w:szCs w:val="21"/>
        </w:rPr>
        <w:t>长，</w:t>
      </w:r>
      <w:r w:rsidRPr="00E636BC">
        <w:rPr>
          <w:rFonts w:ascii="宋体" w:hAnsi="宋体" w:hint="eastAsia"/>
          <w:b/>
          <w:bCs/>
          <w:szCs w:val="21"/>
          <w:u w:val="single"/>
          <w:lang w:val="zh-CN"/>
        </w:rPr>
        <w:t>分裂期</w:t>
      </w:r>
      <w:r w:rsidRPr="00E636BC">
        <w:rPr>
          <w:rFonts w:ascii="宋体" w:hAnsi="宋体" w:hint="eastAsia"/>
          <w:bCs/>
          <w:szCs w:val="21"/>
        </w:rPr>
        <w:t>短；</w:t>
      </w:r>
    </w:p>
    <w:p w:rsidR="008E702A" w:rsidRDefault="008E702A" w:rsidP="008E702A">
      <w:pPr>
        <w:autoSpaceDE w:val="0"/>
        <w:autoSpaceDN w:val="0"/>
        <w:adjustRightInd w:val="0"/>
        <w:snapToGrid w:val="0"/>
        <w:spacing w:line="240" w:lineRule="atLeast"/>
        <w:ind w:firstLineChars="200" w:firstLine="420"/>
        <w:rPr>
          <w:rFonts w:ascii="宋体" w:hAnsi="宋体"/>
          <w:bCs/>
          <w:szCs w:val="21"/>
        </w:rPr>
      </w:pPr>
      <w:r w:rsidRPr="00E636BC">
        <w:rPr>
          <w:rFonts w:ascii="宋体" w:hAnsi="宋体" w:hint="eastAsia"/>
          <w:bCs/>
          <w:szCs w:val="21"/>
        </w:rPr>
        <w:t>④不同生物或同一生物不同种类的细胞，细胞周期长短</w:t>
      </w:r>
      <w:r w:rsidRPr="00E636BC">
        <w:rPr>
          <w:rFonts w:ascii="宋体" w:hAnsi="宋体" w:hint="eastAsia"/>
          <w:b/>
          <w:bCs/>
          <w:szCs w:val="21"/>
          <w:u w:val="single"/>
          <w:lang w:val="zh-CN"/>
        </w:rPr>
        <w:t>不一</w:t>
      </w:r>
      <w:r w:rsidRPr="00E636BC">
        <w:rPr>
          <w:rFonts w:ascii="宋体" w:hAnsi="宋体" w:hint="eastAsia"/>
          <w:bCs/>
          <w:szCs w:val="21"/>
        </w:rPr>
        <w:t>。</w:t>
      </w:r>
    </w:p>
    <w:p w:rsidR="00E636BC" w:rsidRPr="00E636BC" w:rsidRDefault="00E636BC" w:rsidP="008E702A">
      <w:pPr>
        <w:autoSpaceDE w:val="0"/>
        <w:autoSpaceDN w:val="0"/>
        <w:adjustRightInd w:val="0"/>
        <w:snapToGrid w:val="0"/>
        <w:spacing w:line="240" w:lineRule="atLeast"/>
        <w:ind w:firstLineChars="200" w:firstLine="420"/>
        <w:rPr>
          <w:rFonts w:ascii="宋体" w:hAnsi="宋体"/>
          <w:szCs w:val="21"/>
        </w:rPr>
      </w:pPr>
    </w:p>
    <w:p w:rsidR="008E702A" w:rsidRPr="00E636BC" w:rsidRDefault="008E702A" w:rsidP="008E702A">
      <w:pPr>
        <w:autoSpaceDE w:val="0"/>
        <w:autoSpaceDN w:val="0"/>
        <w:adjustRightInd w:val="0"/>
        <w:snapToGrid w:val="0"/>
        <w:spacing w:line="240" w:lineRule="atLeast"/>
        <w:rPr>
          <w:rFonts w:ascii="宋体" w:hAnsi="宋体"/>
          <w:szCs w:val="21"/>
        </w:rPr>
      </w:pPr>
      <w:r w:rsidRPr="00E636BC">
        <w:rPr>
          <w:rFonts w:ascii="宋体" w:hAnsi="宋体" w:hint="eastAsia"/>
          <w:b/>
          <w:bCs/>
          <w:szCs w:val="21"/>
        </w:rPr>
        <w:t>2、有丝分裂的过程：</w:t>
      </w:r>
    </w:p>
    <w:p w:rsidR="008E702A" w:rsidRPr="00E636BC" w:rsidRDefault="008E702A" w:rsidP="008E702A">
      <w:pPr>
        <w:numPr>
          <w:ilvl w:val="0"/>
          <w:numId w:val="4"/>
        </w:numPr>
        <w:adjustRightInd w:val="0"/>
        <w:snapToGrid w:val="0"/>
        <w:spacing w:line="240" w:lineRule="atLeast"/>
        <w:rPr>
          <w:rFonts w:ascii="宋体" w:hAnsi="宋体"/>
          <w:szCs w:val="21"/>
        </w:rPr>
      </w:pPr>
      <w:r w:rsidRPr="00E636BC">
        <w:rPr>
          <w:rFonts w:ascii="宋体" w:hAnsi="宋体" w:hint="eastAsia"/>
          <w:b/>
          <w:bCs/>
          <w:szCs w:val="21"/>
        </w:rPr>
        <w:t>动物细胞的有丝分裂</w:t>
      </w:r>
    </w:p>
    <w:p w:rsidR="008E702A" w:rsidRPr="00E636BC" w:rsidRDefault="008E702A" w:rsidP="008E702A">
      <w:pPr>
        <w:widowControl/>
        <w:adjustRightInd w:val="0"/>
        <w:snapToGrid w:val="0"/>
        <w:spacing w:line="240" w:lineRule="atLeast"/>
        <w:jc w:val="left"/>
        <w:rPr>
          <w:rFonts w:ascii="宋体" w:hAnsi="宋体"/>
          <w:szCs w:val="21"/>
        </w:rPr>
      </w:pPr>
      <w:r w:rsidRPr="00542BAD">
        <w:rPr>
          <w:sz w:val="18"/>
          <w:szCs w:val="18"/>
        </w:rPr>
        <w:object w:dxaOrig="12508" w:dyaOrig="2940">
          <v:shape id="_x0000_i1029" type="#_x0000_t75" style="width:431.55pt;height:108.95pt" o:ole="">
            <v:imagedata r:id="rId26" o:title="" cropright="4716f"/>
          </v:shape>
          <o:OLEObject Type="Embed" ProgID="PBrush" ShapeID="_x0000_i1029" DrawAspect="Content" ObjectID="_1608658516" r:id="rId27"/>
        </w:object>
      </w:r>
      <w:r w:rsidRPr="00E636BC">
        <w:rPr>
          <w:rFonts w:ascii="宋体" w:hAnsi="宋体" w:hint="eastAsia"/>
          <w:szCs w:val="21"/>
        </w:rPr>
        <w:t>（1）分裂间期：主要完成</w:t>
      </w:r>
      <w:r w:rsidRPr="00E636BC">
        <w:rPr>
          <w:rFonts w:ascii="宋体" w:hAnsi="宋体"/>
          <w:b/>
          <w:bCs/>
          <w:szCs w:val="21"/>
          <w:u w:val="single"/>
          <w:lang w:val="zh-CN"/>
        </w:rPr>
        <w:t>DNA</w:t>
      </w:r>
      <w:r w:rsidRPr="00E636BC">
        <w:rPr>
          <w:rFonts w:ascii="宋体" w:hAnsi="宋体" w:hint="eastAsia"/>
          <w:b/>
          <w:bCs/>
          <w:szCs w:val="21"/>
          <w:u w:val="single"/>
          <w:lang w:val="zh-CN"/>
        </w:rPr>
        <w:t>分子的复制和有关蛋白质的合成</w:t>
      </w:r>
    </w:p>
    <w:p w:rsidR="008E702A" w:rsidRPr="00E636BC" w:rsidRDefault="008E702A" w:rsidP="008E702A">
      <w:pPr>
        <w:adjustRightInd w:val="0"/>
        <w:snapToGrid w:val="0"/>
        <w:spacing w:line="240" w:lineRule="atLeast"/>
        <w:rPr>
          <w:rFonts w:ascii="宋体" w:hAnsi="宋体"/>
          <w:bCs/>
          <w:szCs w:val="21"/>
        </w:rPr>
      </w:pPr>
      <w:r w:rsidRPr="00E636BC">
        <w:rPr>
          <w:rFonts w:ascii="宋体" w:hAnsi="宋体" w:hint="eastAsia"/>
          <w:szCs w:val="21"/>
        </w:rPr>
        <w:t xml:space="preserve">               </w:t>
      </w:r>
      <w:r w:rsidRPr="00E636BC">
        <w:rPr>
          <w:rFonts w:ascii="宋体" w:hAnsi="宋体" w:hint="eastAsia"/>
          <w:bCs/>
          <w:szCs w:val="21"/>
        </w:rPr>
        <w:t>结果：</w:t>
      </w:r>
      <w:r w:rsidRPr="00E636BC">
        <w:rPr>
          <w:rFonts w:ascii="宋体" w:hAnsi="宋体"/>
          <w:bCs/>
          <w:szCs w:val="21"/>
        </w:rPr>
        <w:t>DNA</w:t>
      </w:r>
      <w:r w:rsidRPr="00E636BC">
        <w:rPr>
          <w:rFonts w:ascii="宋体" w:hAnsi="宋体" w:hint="eastAsia"/>
          <w:bCs/>
          <w:szCs w:val="21"/>
        </w:rPr>
        <w:t>分子</w:t>
      </w:r>
      <w:r w:rsidRPr="00E636BC">
        <w:rPr>
          <w:rFonts w:ascii="宋体" w:hAnsi="宋体" w:hint="eastAsia"/>
          <w:b/>
          <w:bCs/>
          <w:szCs w:val="21"/>
          <w:u w:val="single"/>
          <w:lang w:val="zh-CN"/>
        </w:rPr>
        <w:t>加倍</w:t>
      </w:r>
      <w:r w:rsidRPr="00E636BC">
        <w:rPr>
          <w:rFonts w:ascii="宋体" w:hAnsi="宋体" w:hint="eastAsia"/>
          <w:bCs/>
          <w:szCs w:val="21"/>
        </w:rPr>
        <w:t>；染色体数</w:t>
      </w:r>
      <w:r w:rsidRPr="00E636BC">
        <w:rPr>
          <w:rFonts w:ascii="宋体" w:hAnsi="宋体" w:hint="eastAsia"/>
          <w:b/>
          <w:bCs/>
          <w:szCs w:val="21"/>
          <w:u w:val="single"/>
          <w:lang w:val="zh-CN"/>
        </w:rPr>
        <w:t>不变</w:t>
      </w:r>
      <w:r w:rsidRPr="00E636BC">
        <w:rPr>
          <w:rFonts w:ascii="宋体" w:hAnsi="宋体" w:hint="eastAsia"/>
          <w:bCs/>
          <w:szCs w:val="21"/>
        </w:rPr>
        <w:t>（一条染色体含有2条染色单体）</w:t>
      </w:r>
    </w:p>
    <w:p w:rsidR="008E702A" w:rsidRPr="00E636BC" w:rsidRDefault="008E702A" w:rsidP="008E702A">
      <w:pPr>
        <w:adjustRightInd w:val="0"/>
        <w:snapToGrid w:val="0"/>
        <w:spacing w:line="240" w:lineRule="atLeast"/>
        <w:rPr>
          <w:rFonts w:ascii="宋体" w:hAnsi="宋体"/>
          <w:szCs w:val="21"/>
        </w:rPr>
      </w:pPr>
      <w:r w:rsidRPr="00E636BC">
        <w:rPr>
          <w:rFonts w:ascii="宋体" w:hAnsi="宋体" w:hint="eastAsia"/>
          <w:szCs w:val="21"/>
        </w:rPr>
        <w:t>（2）分裂期</w:t>
      </w:r>
    </w:p>
    <w:p w:rsidR="008E702A" w:rsidRPr="00E636BC" w:rsidRDefault="008E702A" w:rsidP="008E702A">
      <w:pPr>
        <w:widowControl/>
        <w:adjustRightInd w:val="0"/>
        <w:snapToGrid w:val="0"/>
        <w:spacing w:line="240" w:lineRule="atLeast"/>
        <w:ind w:firstLineChars="200" w:firstLine="420"/>
        <w:jc w:val="left"/>
        <w:rPr>
          <w:rFonts w:ascii="宋体" w:hAnsi="宋体"/>
          <w:szCs w:val="21"/>
        </w:rPr>
      </w:pPr>
      <w:r w:rsidRPr="00E636BC">
        <w:rPr>
          <w:rFonts w:ascii="宋体" w:hAnsi="宋体" w:hint="eastAsia"/>
          <w:szCs w:val="21"/>
        </w:rPr>
        <w:t>前期：①出现</w:t>
      </w:r>
      <w:r w:rsidRPr="00E636BC">
        <w:rPr>
          <w:rFonts w:ascii="宋体" w:hAnsi="宋体" w:hint="eastAsia"/>
          <w:b/>
          <w:bCs/>
          <w:szCs w:val="21"/>
          <w:u w:val="single"/>
          <w:lang w:val="zh-CN"/>
        </w:rPr>
        <w:t>染色体</w:t>
      </w:r>
      <w:r w:rsidRPr="00E636BC">
        <w:rPr>
          <w:rFonts w:ascii="宋体" w:hAnsi="宋体" w:hint="eastAsia"/>
          <w:szCs w:val="21"/>
        </w:rPr>
        <w:t>和</w:t>
      </w:r>
      <w:r w:rsidRPr="00E636BC">
        <w:rPr>
          <w:rFonts w:ascii="宋体" w:hAnsi="宋体" w:hint="eastAsia"/>
          <w:b/>
          <w:bCs/>
          <w:szCs w:val="21"/>
          <w:u w:val="single"/>
          <w:lang w:val="zh-CN"/>
        </w:rPr>
        <w:t>纺锤体</w:t>
      </w:r>
      <w:r w:rsidRPr="00E636BC">
        <w:rPr>
          <w:rFonts w:ascii="宋体" w:hAnsi="宋体" w:hint="eastAsia"/>
          <w:szCs w:val="21"/>
        </w:rPr>
        <w:t xml:space="preserve"> ②</w:t>
      </w:r>
      <w:r w:rsidRPr="00E636BC">
        <w:rPr>
          <w:rFonts w:ascii="宋体" w:hAnsi="宋体" w:hint="eastAsia"/>
          <w:b/>
          <w:bCs/>
          <w:szCs w:val="21"/>
          <w:u w:val="single"/>
          <w:lang w:val="zh-CN"/>
        </w:rPr>
        <w:t>核膜</w:t>
      </w:r>
      <w:r w:rsidRPr="00E636BC">
        <w:rPr>
          <w:rFonts w:ascii="宋体" w:hAnsi="宋体" w:hint="eastAsia"/>
          <w:szCs w:val="21"/>
        </w:rPr>
        <w:t>解体、</w:t>
      </w:r>
      <w:r w:rsidRPr="00E636BC">
        <w:rPr>
          <w:rFonts w:ascii="宋体" w:hAnsi="宋体" w:hint="eastAsia"/>
          <w:b/>
          <w:bCs/>
          <w:szCs w:val="21"/>
          <w:u w:val="single"/>
          <w:lang w:val="zh-CN"/>
        </w:rPr>
        <w:t>核仁</w:t>
      </w:r>
      <w:r w:rsidRPr="00E636BC">
        <w:rPr>
          <w:rFonts w:ascii="宋体" w:hAnsi="宋体" w:hint="eastAsia"/>
          <w:szCs w:val="21"/>
        </w:rPr>
        <w:t>逐渐消失；</w:t>
      </w:r>
    </w:p>
    <w:p w:rsidR="008E702A" w:rsidRPr="00E636BC" w:rsidRDefault="008E702A" w:rsidP="008E702A">
      <w:pPr>
        <w:widowControl/>
        <w:adjustRightInd w:val="0"/>
        <w:snapToGrid w:val="0"/>
        <w:spacing w:line="240" w:lineRule="atLeast"/>
        <w:ind w:firstLineChars="200" w:firstLine="420"/>
        <w:jc w:val="left"/>
        <w:rPr>
          <w:rFonts w:ascii="宋体" w:hAnsi="宋体"/>
          <w:szCs w:val="21"/>
        </w:rPr>
      </w:pPr>
      <w:r w:rsidRPr="00E636BC">
        <w:rPr>
          <w:rFonts w:ascii="宋体" w:hAnsi="宋体" w:hint="eastAsia"/>
          <w:szCs w:val="21"/>
        </w:rPr>
        <w:t>中期：每条染色体的</w:t>
      </w:r>
      <w:r w:rsidRPr="00E636BC">
        <w:rPr>
          <w:rFonts w:ascii="宋体" w:hAnsi="宋体" w:hint="eastAsia"/>
          <w:b/>
          <w:bCs/>
          <w:szCs w:val="21"/>
          <w:u w:val="single"/>
          <w:lang w:val="zh-CN"/>
        </w:rPr>
        <w:t>着丝</w:t>
      </w:r>
      <w:r w:rsidR="00E636BC">
        <w:rPr>
          <w:rFonts w:ascii="宋体" w:hAnsi="宋体" w:hint="eastAsia"/>
          <w:b/>
          <w:bCs/>
          <w:szCs w:val="21"/>
          <w:u w:val="single"/>
          <w:lang w:val="zh-CN"/>
        </w:rPr>
        <w:t>点</w:t>
      </w:r>
      <w:r w:rsidRPr="00E636BC">
        <w:rPr>
          <w:rFonts w:ascii="宋体" w:hAnsi="宋体" w:hint="eastAsia"/>
          <w:szCs w:val="21"/>
        </w:rPr>
        <w:t>都排列在</w:t>
      </w:r>
      <w:r w:rsidRPr="00E636BC">
        <w:rPr>
          <w:rFonts w:ascii="宋体" w:hAnsi="宋体" w:hint="eastAsia"/>
          <w:b/>
          <w:bCs/>
          <w:szCs w:val="21"/>
          <w:u w:val="single"/>
          <w:lang w:val="zh-CN"/>
        </w:rPr>
        <w:t>赤道板</w:t>
      </w:r>
      <w:r w:rsidRPr="00E636BC">
        <w:rPr>
          <w:rFonts w:ascii="宋体" w:hAnsi="宋体" w:hint="eastAsia"/>
          <w:szCs w:val="21"/>
        </w:rPr>
        <w:t>上；（观察染色体的最佳时期）</w:t>
      </w:r>
    </w:p>
    <w:p w:rsidR="008E702A" w:rsidRPr="00E636BC" w:rsidRDefault="008E702A" w:rsidP="008E702A">
      <w:pPr>
        <w:widowControl/>
        <w:adjustRightInd w:val="0"/>
        <w:snapToGrid w:val="0"/>
        <w:spacing w:line="240" w:lineRule="atLeast"/>
        <w:ind w:firstLineChars="200" w:firstLine="420"/>
        <w:jc w:val="left"/>
        <w:rPr>
          <w:rFonts w:ascii="宋体" w:hAnsi="宋体"/>
          <w:szCs w:val="21"/>
        </w:rPr>
      </w:pPr>
      <w:r w:rsidRPr="00E636BC">
        <w:rPr>
          <w:rFonts w:ascii="宋体" w:hAnsi="宋体" w:hint="eastAsia"/>
          <w:szCs w:val="21"/>
        </w:rPr>
        <w:t>后期：</w:t>
      </w:r>
      <w:r w:rsidRPr="00E636BC">
        <w:rPr>
          <w:rFonts w:ascii="宋体" w:hAnsi="宋体" w:hint="eastAsia"/>
          <w:b/>
          <w:bCs/>
          <w:szCs w:val="21"/>
          <w:u w:val="single"/>
          <w:lang w:val="zh-CN"/>
        </w:rPr>
        <w:t>着丝</w:t>
      </w:r>
      <w:r w:rsidR="00E636BC">
        <w:rPr>
          <w:rFonts w:ascii="宋体" w:hAnsi="宋体" w:hint="eastAsia"/>
          <w:b/>
          <w:bCs/>
          <w:szCs w:val="21"/>
          <w:u w:val="single"/>
          <w:lang w:val="zh-CN"/>
        </w:rPr>
        <w:t>点</w:t>
      </w:r>
      <w:r w:rsidRPr="00E636BC">
        <w:rPr>
          <w:rFonts w:ascii="宋体" w:hAnsi="宋体" w:hint="eastAsia"/>
          <w:szCs w:val="21"/>
        </w:rPr>
        <w:t>分裂，姐妹染色单体分开，成</w:t>
      </w:r>
      <w:r w:rsidR="00E636BC">
        <w:rPr>
          <w:rFonts w:ascii="宋体" w:hAnsi="宋体" w:hint="eastAsia"/>
          <w:szCs w:val="21"/>
        </w:rPr>
        <w:t>为</w:t>
      </w:r>
      <w:r w:rsidRPr="00E636BC">
        <w:rPr>
          <w:rFonts w:ascii="宋体" w:hAnsi="宋体" w:hint="eastAsia"/>
          <w:szCs w:val="21"/>
        </w:rPr>
        <w:t>两条</w:t>
      </w:r>
      <w:r w:rsidRPr="00E636BC">
        <w:rPr>
          <w:rFonts w:ascii="宋体" w:hAnsi="宋体" w:hint="eastAsia"/>
          <w:b/>
          <w:bCs/>
          <w:szCs w:val="21"/>
          <w:u w:val="single"/>
          <w:lang w:val="zh-CN"/>
        </w:rPr>
        <w:t>染色体</w:t>
      </w:r>
      <w:r w:rsidRPr="00E636BC">
        <w:rPr>
          <w:rFonts w:ascii="宋体" w:hAnsi="宋体" w:hint="eastAsia"/>
          <w:szCs w:val="21"/>
        </w:rPr>
        <w:t>，并向细胞</w:t>
      </w:r>
      <w:r w:rsidRPr="00E636BC">
        <w:rPr>
          <w:rFonts w:ascii="宋体" w:hAnsi="宋体" w:hint="eastAsia"/>
          <w:b/>
          <w:bCs/>
          <w:szCs w:val="21"/>
          <w:u w:val="single"/>
          <w:lang w:val="zh-CN"/>
        </w:rPr>
        <w:t>两极</w:t>
      </w:r>
      <w:r w:rsidRPr="00E636BC">
        <w:rPr>
          <w:rFonts w:ascii="宋体" w:hAnsi="宋体" w:hint="eastAsia"/>
          <w:szCs w:val="21"/>
        </w:rPr>
        <w:t>移动。</w:t>
      </w:r>
    </w:p>
    <w:p w:rsidR="008E702A" w:rsidRDefault="008E702A" w:rsidP="008E702A">
      <w:pPr>
        <w:widowControl/>
        <w:adjustRightInd w:val="0"/>
        <w:snapToGrid w:val="0"/>
        <w:spacing w:line="240" w:lineRule="atLeast"/>
        <w:ind w:firstLineChars="200" w:firstLine="420"/>
        <w:jc w:val="left"/>
        <w:rPr>
          <w:rFonts w:ascii="宋体" w:hAnsi="宋体"/>
          <w:szCs w:val="21"/>
        </w:rPr>
      </w:pPr>
      <w:r w:rsidRPr="00E636BC">
        <w:rPr>
          <w:rFonts w:ascii="宋体" w:hAnsi="宋体" w:hint="eastAsia"/>
          <w:szCs w:val="21"/>
        </w:rPr>
        <w:t>末期：①</w:t>
      </w:r>
      <w:r w:rsidRPr="00E636BC">
        <w:rPr>
          <w:rFonts w:ascii="宋体" w:hAnsi="宋体" w:hint="eastAsia"/>
          <w:b/>
          <w:bCs/>
          <w:szCs w:val="21"/>
          <w:u w:val="single"/>
          <w:lang w:val="zh-CN"/>
        </w:rPr>
        <w:t>染色体</w:t>
      </w:r>
      <w:r w:rsidRPr="00E636BC">
        <w:rPr>
          <w:rFonts w:ascii="宋体" w:hAnsi="宋体" w:hint="eastAsia"/>
          <w:szCs w:val="21"/>
        </w:rPr>
        <w:t>、</w:t>
      </w:r>
      <w:r w:rsidRPr="00E636BC">
        <w:rPr>
          <w:rFonts w:ascii="宋体" w:hAnsi="宋体" w:hint="eastAsia"/>
          <w:b/>
          <w:bCs/>
          <w:szCs w:val="21"/>
          <w:u w:val="single"/>
          <w:lang w:val="zh-CN"/>
        </w:rPr>
        <w:t>纺锤体</w:t>
      </w:r>
      <w:r w:rsidRPr="00E636BC">
        <w:rPr>
          <w:rFonts w:ascii="宋体" w:hAnsi="宋体" w:hint="eastAsia"/>
          <w:szCs w:val="21"/>
        </w:rPr>
        <w:t>消失 ②</w:t>
      </w:r>
      <w:r w:rsidRPr="00E636BC">
        <w:rPr>
          <w:rFonts w:ascii="宋体" w:hAnsi="宋体" w:hint="eastAsia"/>
          <w:b/>
          <w:bCs/>
          <w:szCs w:val="21"/>
          <w:u w:val="single"/>
          <w:lang w:val="zh-CN"/>
        </w:rPr>
        <w:t>核膜</w:t>
      </w:r>
      <w:r w:rsidRPr="00E636BC">
        <w:rPr>
          <w:rFonts w:ascii="宋体" w:hAnsi="宋体" w:hint="eastAsia"/>
          <w:szCs w:val="21"/>
        </w:rPr>
        <w:t>、</w:t>
      </w:r>
      <w:r w:rsidRPr="00E636BC">
        <w:rPr>
          <w:rFonts w:ascii="宋体" w:hAnsi="宋体" w:hint="eastAsia"/>
          <w:b/>
          <w:bCs/>
          <w:szCs w:val="21"/>
          <w:u w:val="single"/>
          <w:lang w:val="zh-CN"/>
        </w:rPr>
        <w:t>核仁</w:t>
      </w:r>
      <w:r w:rsidRPr="00E636BC">
        <w:rPr>
          <w:rFonts w:ascii="宋体" w:hAnsi="宋体" w:hint="eastAsia"/>
          <w:szCs w:val="21"/>
        </w:rPr>
        <w:t>重现（细胞膜内陷）</w:t>
      </w:r>
    </w:p>
    <w:p w:rsidR="00E636BC" w:rsidRPr="00E636BC" w:rsidRDefault="00E636BC" w:rsidP="008E702A">
      <w:pPr>
        <w:widowControl/>
        <w:adjustRightInd w:val="0"/>
        <w:snapToGrid w:val="0"/>
        <w:spacing w:line="240" w:lineRule="atLeast"/>
        <w:ind w:firstLineChars="200" w:firstLine="420"/>
        <w:jc w:val="left"/>
        <w:rPr>
          <w:rFonts w:ascii="宋体" w:hAnsi="宋体"/>
          <w:szCs w:val="21"/>
        </w:rPr>
      </w:pPr>
    </w:p>
    <w:p w:rsidR="008E702A" w:rsidRPr="00B955E0" w:rsidRDefault="008E702A" w:rsidP="008E702A">
      <w:pPr>
        <w:widowControl/>
        <w:numPr>
          <w:ilvl w:val="0"/>
          <w:numId w:val="4"/>
        </w:numPr>
        <w:adjustRightInd w:val="0"/>
        <w:snapToGrid w:val="0"/>
        <w:spacing w:line="240" w:lineRule="atLeast"/>
        <w:jc w:val="left"/>
        <w:rPr>
          <w:b/>
          <w:bCs/>
          <w:szCs w:val="21"/>
        </w:rPr>
      </w:pPr>
      <w:r w:rsidRPr="00B955E0">
        <w:rPr>
          <w:noProof/>
          <w:szCs w:val="21"/>
        </w:rPr>
        <w:drawing>
          <wp:anchor distT="0" distB="0" distL="114300" distR="114300" simplePos="0" relativeHeight="251680768" behindDoc="0" locked="0" layoutInCell="1" allowOverlap="1">
            <wp:simplePos x="0" y="0"/>
            <wp:positionH relativeFrom="column">
              <wp:posOffset>228600</wp:posOffset>
            </wp:positionH>
            <wp:positionV relativeFrom="paragraph">
              <wp:posOffset>205740</wp:posOffset>
            </wp:positionV>
            <wp:extent cx="5143500" cy="1362075"/>
            <wp:effectExtent l="0" t="0" r="0"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55E0">
        <w:rPr>
          <w:rFonts w:hint="eastAsia"/>
          <w:b/>
          <w:bCs/>
          <w:szCs w:val="21"/>
        </w:rPr>
        <w:t>植物细胞的有丝分裂</w:t>
      </w:r>
    </w:p>
    <w:p w:rsidR="00E636BC" w:rsidRDefault="00E636BC" w:rsidP="008E702A">
      <w:pPr>
        <w:autoSpaceDE w:val="0"/>
        <w:autoSpaceDN w:val="0"/>
        <w:adjustRightInd w:val="0"/>
        <w:snapToGrid w:val="0"/>
        <w:spacing w:line="240" w:lineRule="atLeast"/>
        <w:rPr>
          <w:b/>
          <w:bCs/>
          <w:szCs w:val="21"/>
        </w:rPr>
      </w:pPr>
    </w:p>
    <w:p w:rsidR="008E702A" w:rsidRPr="00B955E0" w:rsidRDefault="008E702A" w:rsidP="008E702A">
      <w:pPr>
        <w:autoSpaceDE w:val="0"/>
        <w:autoSpaceDN w:val="0"/>
        <w:adjustRightInd w:val="0"/>
        <w:snapToGrid w:val="0"/>
        <w:spacing w:line="240" w:lineRule="atLeast"/>
        <w:rPr>
          <w:szCs w:val="21"/>
        </w:rPr>
      </w:pPr>
      <w:r w:rsidRPr="00B955E0">
        <w:rPr>
          <w:rFonts w:hint="eastAsia"/>
          <w:b/>
          <w:bCs/>
          <w:szCs w:val="21"/>
        </w:rPr>
        <w:t>3</w:t>
      </w:r>
      <w:r w:rsidRPr="00B955E0">
        <w:rPr>
          <w:rFonts w:hint="eastAsia"/>
          <w:b/>
          <w:bCs/>
          <w:szCs w:val="21"/>
        </w:rPr>
        <w:t>、动、植物细胞有丝分裂的比较：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4"/>
        <w:gridCol w:w="2335"/>
        <w:gridCol w:w="2640"/>
        <w:gridCol w:w="2716"/>
      </w:tblGrid>
      <w:tr w:rsidR="008E702A" w:rsidRPr="00B955E0" w:rsidTr="009B4D98">
        <w:trPr>
          <w:cantSplit/>
        </w:trPr>
        <w:tc>
          <w:tcPr>
            <w:tcW w:w="2988" w:type="dxa"/>
            <w:gridSpan w:val="2"/>
          </w:tcPr>
          <w:p w:rsidR="008E702A" w:rsidRPr="00B955E0" w:rsidRDefault="008E702A" w:rsidP="009B4D98">
            <w:pPr>
              <w:widowControl/>
              <w:adjustRightInd w:val="0"/>
              <w:snapToGrid w:val="0"/>
              <w:spacing w:line="240" w:lineRule="atLeast"/>
              <w:jc w:val="left"/>
              <w:rPr>
                <w:b/>
                <w:bCs/>
                <w:szCs w:val="21"/>
              </w:rPr>
            </w:pPr>
          </w:p>
        </w:tc>
        <w:tc>
          <w:tcPr>
            <w:tcW w:w="2880" w:type="dxa"/>
          </w:tcPr>
          <w:p w:rsidR="008E702A" w:rsidRPr="00B955E0" w:rsidRDefault="008E702A" w:rsidP="009B4D98">
            <w:pPr>
              <w:widowControl/>
              <w:adjustRightInd w:val="0"/>
              <w:snapToGrid w:val="0"/>
              <w:spacing w:line="240" w:lineRule="atLeast"/>
              <w:jc w:val="center"/>
              <w:rPr>
                <w:b/>
                <w:bCs/>
                <w:szCs w:val="21"/>
              </w:rPr>
            </w:pPr>
            <w:r w:rsidRPr="00B955E0">
              <w:rPr>
                <w:rFonts w:hint="eastAsia"/>
                <w:b/>
                <w:bCs/>
                <w:szCs w:val="21"/>
              </w:rPr>
              <w:t>动物细胞</w:t>
            </w:r>
          </w:p>
        </w:tc>
        <w:tc>
          <w:tcPr>
            <w:tcW w:w="2965" w:type="dxa"/>
          </w:tcPr>
          <w:p w:rsidR="008E702A" w:rsidRPr="00B955E0" w:rsidRDefault="008E702A" w:rsidP="009B4D98">
            <w:pPr>
              <w:widowControl/>
              <w:adjustRightInd w:val="0"/>
              <w:snapToGrid w:val="0"/>
              <w:spacing w:line="240" w:lineRule="atLeast"/>
              <w:jc w:val="left"/>
              <w:rPr>
                <w:b/>
                <w:bCs/>
                <w:szCs w:val="21"/>
              </w:rPr>
            </w:pPr>
            <w:r w:rsidRPr="00B955E0">
              <w:rPr>
                <w:rFonts w:hint="eastAsia"/>
                <w:b/>
                <w:bCs/>
                <w:szCs w:val="21"/>
              </w:rPr>
              <w:t>植物细胞</w:t>
            </w:r>
          </w:p>
        </w:tc>
      </w:tr>
      <w:tr w:rsidR="008E702A" w:rsidRPr="00B955E0" w:rsidTr="009B4D98">
        <w:trPr>
          <w:cantSplit/>
        </w:trPr>
        <w:tc>
          <w:tcPr>
            <w:tcW w:w="468" w:type="dxa"/>
            <w:vMerge w:val="restart"/>
          </w:tcPr>
          <w:p w:rsidR="008E702A" w:rsidRPr="00B955E0" w:rsidRDefault="008E702A" w:rsidP="009B4D98">
            <w:pPr>
              <w:widowControl/>
              <w:adjustRightInd w:val="0"/>
              <w:snapToGrid w:val="0"/>
              <w:spacing w:line="240" w:lineRule="atLeast"/>
              <w:jc w:val="left"/>
              <w:rPr>
                <w:b/>
                <w:bCs/>
                <w:szCs w:val="21"/>
              </w:rPr>
            </w:pPr>
            <w:r w:rsidRPr="00B955E0">
              <w:rPr>
                <w:rFonts w:hint="eastAsia"/>
                <w:b/>
                <w:bCs/>
                <w:szCs w:val="21"/>
              </w:rPr>
              <w:t>不</w:t>
            </w:r>
          </w:p>
          <w:p w:rsidR="008E702A" w:rsidRPr="00B955E0" w:rsidRDefault="008E702A" w:rsidP="009B4D98">
            <w:pPr>
              <w:widowControl/>
              <w:adjustRightInd w:val="0"/>
              <w:snapToGrid w:val="0"/>
              <w:spacing w:line="240" w:lineRule="atLeast"/>
              <w:jc w:val="left"/>
              <w:rPr>
                <w:b/>
                <w:bCs/>
                <w:szCs w:val="21"/>
              </w:rPr>
            </w:pPr>
            <w:r w:rsidRPr="00B955E0">
              <w:rPr>
                <w:rFonts w:hint="eastAsia"/>
                <w:b/>
                <w:bCs/>
                <w:szCs w:val="21"/>
              </w:rPr>
              <w:t>同</w:t>
            </w:r>
          </w:p>
          <w:p w:rsidR="008E702A" w:rsidRPr="00B955E0" w:rsidRDefault="008E702A" w:rsidP="009B4D98">
            <w:pPr>
              <w:widowControl/>
              <w:adjustRightInd w:val="0"/>
              <w:snapToGrid w:val="0"/>
              <w:spacing w:line="240" w:lineRule="atLeast"/>
              <w:jc w:val="left"/>
              <w:rPr>
                <w:rFonts w:ascii="宋体" w:hAnsi="宋体"/>
                <w:vanish/>
                <w:kern w:val="0"/>
                <w:szCs w:val="21"/>
              </w:rPr>
            </w:pPr>
            <w:r w:rsidRPr="00B955E0">
              <w:rPr>
                <w:rFonts w:hint="eastAsia"/>
                <w:b/>
                <w:bCs/>
                <w:szCs w:val="21"/>
              </w:rPr>
              <w:lastRenderedPageBreak/>
              <w:t>点</w:t>
            </w:r>
          </w:p>
          <w:p w:rsidR="008E702A" w:rsidRPr="00B955E0" w:rsidRDefault="008E702A" w:rsidP="009B4D98">
            <w:pPr>
              <w:widowControl/>
              <w:adjustRightInd w:val="0"/>
              <w:snapToGrid w:val="0"/>
              <w:spacing w:line="240" w:lineRule="atLeast"/>
              <w:jc w:val="left"/>
              <w:rPr>
                <w:b/>
                <w:bCs/>
                <w:szCs w:val="21"/>
              </w:rPr>
            </w:pPr>
          </w:p>
        </w:tc>
        <w:tc>
          <w:tcPr>
            <w:tcW w:w="2520" w:type="dxa"/>
          </w:tcPr>
          <w:p w:rsidR="008E702A" w:rsidRPr="00B955E0" w:rsidRDefault="008E702A" w:rsidP="009B4D98">
            <w:pPr>
              <w:widowControl/>
              <w:adjustRightInd w:val="0"/>
              <w:snapToGrid w:val="0"/>
              <w:spacing w:line="240" w:lineRule="atLeast"/>
              <w:jc w:val="left"/>
              <w:rPr>
                <w:rFonts w:ascii="Tahoma" w:eastAsia="黑体" w:hAnsi="Arial"/>
                <w:kern w:val="0"/>
                <w:szCs w:val="21"/>
              </w:rPr>
            </w:pPr>
            <w:r w:rsidRPr="00B955E0">
              <w:rPr>
                <w:rFonts w:ascii="Tahoma" w:eastAsia="黑体" w:hAnsi="Arial" w:hint="eastAsia"/>
                <w:szCs w:val="21"/>
              </w:rPr>
              <w:lastRenderedPageBreak/>
              <w:t>前期：</w:t>
            </w:r>
          </w:p>
          <w:p w:rsidR="008E702A" w:rsidRPr="00B955E0" w:rsidRDefault="008E702A" w:rsidP="009B4D98">
            <w:pPr>
              <w:adjustRightInd w:val="0"/>
              <w:snapToGrid w:val="0"/>
              <w:spacing w:line="240" w:lineRule="atLeast"/>
              <w:rPr>
                <w:szCs w:val="21"/>
              </w:rPr>
            </w:pPr>
            <w:r w:rsidRPr="00B955E0">
              <w:rPr>
                <w:rFonts w:eastAsia="楷体_GB2312" w:hint="eastAsia"/>
                <w:b/>
                <w:bCs/>
                <w:szCs w:val="21"/>
                <w:u w:val="single"/>
                <w:lang w:val="zh-CN"/>
              </w:rPr>
              <w:t>纺锤体</w:t>
            </w:r>
            <w:r w:rsidRPr="00B955E0">
              <w:rPr>
                <w:rFonts w:ascii="Tahoma" w:eastAsia="黑体" w:hAnsi="Arial" w:hint="eastAsia"/>
                <w:szCs w:val="21"/>
              </w:rPr>
              <w:t>的形成方式不同</w:t>
            </w:r>
          </w:p>
        </w:tc>
        <w:tc>
          <w:tcPr>
            <w:tcW w:w="2880" w:type="dxa"/>
          </w:tcPr>
          <w:p w:rsidR="008E702A" w:rsidRPr="00B955E0" w:rsidRDefault="008E702A" w:rsidP="009B4D98">
            <w:pPr>
              <w:widowControl/>
              <w:adjustRightInd w:val="0"/>
              <w:snapToGrid w:val="0"/>
              <w:spacing w:line="240" w:lineRule="atLeast"/>
              <w:jc w:val="left"/>
              <w:rPr>
                <w:szCs w:val="21"/>
              </w:rPr>
            </w:pPr>
            <w:r w:rsidRPr="00B955E0">
              <w:rPr>
                <w:rFonts w:ascii="Tahoma" w:eastAsia="黑体" w:hAnsi="Arial" w:hint="eastAsia"/>
                <w:szCs w:val="21"/>
              </w:rPr>
              <w:t>由两组</w:t>
            </w:r>
            <w:r w:rsidRPr="00B955E0">
              <w:rPr>
                <w:rFonts w:eastAsia="楷体_GB2312" w:hint="eastAsia"/>
                <w:b/>
                <w:bCs/>
                <w:szCs w:val="21"/>
                <w:u w:val="single"/>
                <w:lang w:val="zh-CN"/>
              </w:rPr>
              <w:t>中心粒</w:t>
            </w:r>
            <w:r w:rsidRPr="00B955E0">
              <w:rPr>
                <w:rFonts w:ascii="Tahoma" w:eastAsia="黑体" w:hAnsi="Arial" w:hint="eastAsia"/>
                <w:szCs w:val="21"/>
              </w:rPr>
              <w:t>发出的星射线构成纺锤体</w:t>
            </w:r>
          </w:p>
        </w:tc>
        <w:tc>
          <w:tcPr>
            <w:tcW w:w="2965" w:type="dxa"/>
          </w:tcPr>
          <w:p w:rsidR="008E702A" w:rsidRPr="00B955E0" w:rsidRDefault="008E702A" w:rsidP="009B4D98">
            <w:pPr>
              <w:widowControl/>
              <w:adjustRightInd w:val="0"/>
              <w:snapToGrid w:val="0"/>
              <w:spacing w:line="240" w:lineRule="atLeast"/>
              <w:jc w:val="left"/>
              <w:rPr>
                <w:szCs w:val="21"/>
              </w:rPr>
            </w:pPr>
            <w:r w:rsidRPr="00B955E0">
              <w:rPr>
                <w:rFonts w:ascii="Tahoma" w:eastAsia="黑体" w:hAnsi="Arial" w:hint="eastAsia"/>
                <w:szCs w:val="21"/>
              </w:rPr>
              <w:t>由细胞</w:t>
            </w:r>
            <w:r w:rsidRPr="00B955E0">
              <w:rPr>
                <w:rFonts w:eastAsia="楷体_GB2312" w:hint="eastAsia"/>
                <w:b/>
                <w:bCs/>
                <w:szCs w:val="21"/>
                <w:u w:val="single"/>
                <w:lang w:val="zh-CN"/>
              </w:rPr>
              <w:t>两极</w:t>
            </w:r>
            <w:r w:rsidRPr="00B955E0">
              <w:rPr>
                <w:rFonts w:ascii="Tahoma" w:eastAsia="黑体" w:hAnsi="Arial" w:hint="eastAsia"/>
                <w:szCs w:val="21"/>
              </w:rPr>
              <w:t>发出的纺锤丝构成纺锤体</w:t>
            </w:r>
          </w:p>
        </w:tc>
      </w:tr>
      <w:tr w:rsidR="008E702A" w:rsidRPr="00B955E0" w:rsidTr="009B4D98">
        <w:trPr>
          <w:cantSplit/>
        </w:trPr>
        <w:tc>
          <w:tcPr>
            <w:tcW w:w="468" w:type="dxa"/>
            <w:vMerge/>
          </w:tcPr>
          <w:p w:rsidR="008E702A" w:rsidRPr="00B955E0" w:rsidRDefault="008E702A" w:rsidP="009B4D98">
            <w:pPr>
              <w:widowControl/>
              <w:adjustRightInd w:val="0"/>
              <w:snapToGrid w:val="0"/>
              <w:spacing w:line="240" w:lineRule="atLeast"/>
              <w:jc w:val="left"/>
              <w:rPr>
                <w:b/>
                <w:bCs/>
                <w:szCs w:val="21"/>
              </w:rPr>
            </w:pPr>
          </w:p>
        </w:tc>
        <w:tc>
          <w:tcPr>
            <w:tcW w:w="2520" w:type="dxa"/>
          </w:tcPr>
          <w:p w:rsidR="008E702A" w:rsidRPr="00B955E0" w:rsidRDefault="008E702A" w:rsidP="009B4D98">
            <w:pPr>
              <w:widowControl/>
              <w:adjustRightInd w:val="0"/>
              <w:snapToGrid w:val="0"/>
              <w:spacing w:line="240" w:lineRule="atLeast"/>
              <w:jc w:val="left"/>
              <w:rPr>
                <w:rFonts w:ascii="Tahoma" w:eastAsia="黑体" w:hAnsi="Arial"/>
                <w:kern w:val="0"/>
                <w:szCs w:val="21"/>
              </w:rPr>
            </w:pPr>
            <w:r w:rsidRPr="00B955E0">
              <w:rPr>
                <w:rFonts w:ascii="Tahoma" w:eastAsia="黑体" w:hAnsi="Arial" w:hint="eastAsia"/>
                <w:szCs w:val="21"/>
              </w:rPr>
              <w:t>末期：</w:t>
            </w:r>
          </w:p>
          <w:p w:rsidR="008E702A" w:rsidRPr="00B955E0" w:rsidRDefault="008E702A" w:rsidP="009B4D98">
            <w:pPr>
              <w:adjustRightInd w:val="0"/>
              <w:snapToGrid w:val="0"/>
              <w:spacing w:line="240" w:lineRule="atLeast"/>
              <w:rPr>
                <w:szCs w:val="21"/>
              </w:rPr>
            </w:pPr>
            <w:r w:rsidRPr="00B955E0">
              <w:rPr>
                <w:rFonts w:eastAsia="楷体_GB2312" w:hint="eastAsia"/>
                <w:b/>
                <w:bCs/>
                <w:szCs w:val="21"/>
                <w:u w:val="single"/>
                <w:lang w:val="zh-CN"/>
              </w:rPr>
              <w:t>子细胞</w:t>
            </w:r>
            <w:r w:rsidRPr="00B955E0">
              <w:rPr>
                <w:rFonts w:ascii="Tahoma" w:eastAsia="黑体" w:hAnsi="Arial" w:hint="eastAsia"/>
                <w:szCs w:val="21"/>
              </w:rPr>
              <w:t>的形成方式不同</w:t>
            </w:r>
          </w:p>
        </w:tc>
        <w:tc>
          <w:tcPr>
            <w:tcW w:w="2880" w:type="dxa"/>
          </w:tcPr>
          <w:p w:rsidR="008E702A" w:rsidRPr="00B955E0" w:rsidRDefault="008E702A" w:rsidP="009B4D98">
            <w:pPr>
              <w:widowControl/>
              <w:adjustRightInd w:val="0"/>
              <w:snapToGrid w:val="0"/>
              <w:spacing w:line="240" w:lineRule="atLeast"/>
              <w:jc w:val="left"/>
              <w:rPr>
                <w:szCs w:val="21"/>
              </w:rPr>
            </w:pPr>
            <w:r w:rsidRPr="00B955E0">
              <w:rPr>
                <w:rFonts w:ascii="Tahoma" w:eastAsia="黑体" w:hAnsi="Arial" w:hint="eastAsia"/>
                <w:szCs w:val="21"/>
              </w:rPr>
              <w:t>由</w:t>
            </w:r>
            <w:r w:rsidRPr="00B955E0">
              <w:rPr>
                <w:rFonts w:eastAsia="楷体_GB2312" w:hint="eastAsia"/>
                <w:b/>
                <w:bCs/>
                <w:szCs w:val="21"/>
                <w:u w:val="single"/>
                <w:lang w:val="zh-CN"/>
              </w:rPr>
              <w:t>细胞膜向内凹陷</w:t>
            </w:r>
            <w:r w:rsidRPr="00B955E0">
              <w:rPr>
                <w:rFonts w:ascii="Tahoma" w:eastAsia="黑体" w:hAnsi="Arial" w:hint="eastAsia"/>
                <w:szCs w:val="21"/>
              </w:rPr>
              <w:t>把亲代细</w:t>
            </w:r>
            <w:r w:rsidRPr="00B955E0">
              <w:rPr>
                <w:rFonts w:ascii="宋体" w:hAnsi="宋体" w:hint="eastAsia"/>
                <w:szCs w:val="21"/>
              </w:rPr>
              <w:t>胞缢裂成两个子细胞</w:t>
            </w:r>
          </w:p>
        </w:tc>
        <w:tc>
          <w:tcPr>
            <w:tcW w:w="2965" w:type="dxa"/>
          </w:tcPr>
          <w:p w:rsidR="008E702A" w:rsidRPr="00B955E0" w:rsidRDefault="008E702A" w:rsidP="009B4D98">
            <w:pPr>
              <w:widowControl/>
              <w:adjustRightInd w:val="0"/>
              <w:snapToGrid w:val="0"/>
              <w:spacing w:line="240" w:lineRule="atLeast"/>
              <w:jc w:val="left"/>
              <w:rPr>
                <w:szCs w:val="21"/>
              </w:rPr>
            </w:pPr>
            <w:r w:rsidRPr="00B955E0">
              <w:rPr>
                <w:rFonts w:ascii="Tahoma" w:eastAsia="黑体" w:hAnsi="Arial" w:hint="eastAsia"/>
                <w:szCs w:val="21"/>
              </w:rPr>
              <w:t>由</w:t>
            </w:r>
            <w:r w:rsidRPr="00B955E0">
              <w:rPr>
                <w:rFonts w:eastAsia="楷体_GB2312" w:hint="eastAsia"/>
                <w:b/>
                <w:bCs/>
                <w:szCs w:val="21"/>
                <w:u w:val="single"/>
                <w:lang w:val="zh-CN"/>
              </w:rPr>
              <w:t>细胞板形成的细胞壁</w:t>
            </w:r>
            <w:r w:rsidRPr="00B955E0">
              <w:rPr>
                <w:rFonts w:ascii="Tahoma" w:eastAsia="黑体" w:hAnsi="Arial" w:hint="eastAsia"/>
                <w:szCs w:val="21"/>
              </w:rPr>
              <w:t>把亲代</w:t>
            </w:r>
            <w:r w:rsidRPr="00B955E0">
              <w:rPr>
                <w:rFonts w:ascii="宋体" w:hAnsi="宋体" w:hint="eastAsia"/>
                <w:szCs w:val="21"/>
              </w:rPr>
              <w:t>细胞分成两个子细胞</w:t>
            </w:r>
          </w:p>
        </w:tc>
      </w:tr>
    </w:tbl>
    <w:p w:rsidR="008E702A" w:rsidRDefault="008E702A" w:rsidP="008E702A">
      <w:pPr>
        <w:widowControl/>
        <w:adjustRightInd w:val="0"/>
        <w:snapToGrid w:val="0"/>
        <w:spacing w:line="240" w:lineRule="atLeast"/>
        <w:jc w:val="left"/>
        <w:rPr>
          <w:b/>
          <w:bCs/>
          <w:szCs w:val="21"/>
        </w:rPr>
      </w:pPr>
    </w:p>
    <w:p w:rsidR="008E702A" w:rsidRPr="00D55968" w:rsidRDefault="008E702A" w:rsidP="008E702A">
      <w:pPr>
        <w:widowControl/>
        <w:adjustRightInd w:val="0"/>
        <w:snapToGrid w:val="0"/>
        <w:spacing w:line="240" w:lineRule="atLeast"/>
        <w:jc w:val="left"/>
        <w:rPr>
          <w:vanish/>
          <w:kern w:val="0"/>
          <w:szCs w:val="21"/>
        </w:rPr>
      </w:pPr>
      <w:r w:rsidRPr="00B955E0">
        <w:rPr>
          <w:rFonts w:hint="eastAsia"/>
          <w:b/>
          <w:bCs/>
          <w:szCs w:val="21"/>
        </w:rPr>
        <w:t>4</w:t>
      </w:r>
      <w:r w:rsidRPr="00B955E0">
        <w:rPr>
          <w:rFonts w:hint="eastAsia"/>
          <w:b/>
          <w:bCs/>
          <w:szCs w:val="21"/>
        </w:rPr>
        <w:t>、有丝分裂过程中染色体和</w:t>
      </w:r>
      <w:r w:rsidRPr="00B955E0">
        <w:rPr>
          <w:rFonts w:hint="eastAsia"/>
          <w:b/>
          <w:bCs/>
          <w:szCs w:val="21"/>
        </w:rPr>
        <w:t>DNA</w:t>
      </w:r>
      <w:r w:rsidRPr="00B955E0">
        <w:rPr>
          <w:rFonts w:hint="eastAsia"/>
          <w:b/>
          <w:bCs/>
          <w:szCs w:val="21"/>
        </w:rPr>
        <w:t>数目的变化：</w:t>
      </w:r>
    </w:p>
    <w:p w:rsidR="008E702A" w:rsidRPr="00B955E0" w:rsidRDefault="008E702A" w:rsidP="008E702A">
      <w:pPr>
        <w:adjustRightInd w:val="0"/>
        <w:snapToGrid w:val="0"/>
        <w:spacing w:line="240" w:lineRule="atLeast"/>
        <w:rPr>
          <w:b/>
          <w:bCs/>
          <w:szCs w:val="21"/>
        </w:rPr>
      </w:pPr>
    </w:p>
    <w:p w:rsidR="008E702A" w:rsidRDefault="00E636BC" w:rsidP="008E702A">
      <w:pPr>
        <w:adjustRightInd w:val="0"/>
        <w:snapToGrid w:val="0"/>
        <w:spacing w:line="240" w:lineRule="atLeast"/>
        <w:rPr>
          <w:b/>
          <w:bCs/>
          <w:szCs w:val="21"/>
        </w:rPr>
      </w:pPr>
      <w:r w:rsidRPr="00B955E0">
        <w:rPr>
          <w:noProof/>
          <w:szCs w:val="21"/>
        </w:rPr>
        <w:drawing>
          <wp:anchor distT="0" distB="0" distL="114300" distR="114300" simplePos="0" relativeHeight="251682816" behindDoc="0" locked="0" layoutInCell="1" allowOverlap="1">
            <wp:simplePos x="0" y="0"/>
            <wp:positionH relativeFrom="column">
              <wp:posOffset>2260600</wp:posOffset>
            </wp:positionH>
            <wp:positionV relativeFrom="paragraph">
              <wp:posOffset>92710</wp:posOffset>
            </wp:positionV>
            <wp:extent cx="1714500" cy="91821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4500" cy="91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8E702A" w:rsidRPr="00B955E0">
        <w:rPr>
          <w:noProof/>
          <w:szCs w:val="21"/>
        </w:rPr>
        <w:drawing>
          <wp:anchor distT="0" distB="0" distL="114300" distR="114300" simplePos="0" relativeHeight="251681792" behindDoc="0" locked="0" layoutInCell="1" allowOverlap="1">
            <wp:simplePos x="0" y="0"/>
            <wp:positionH relativeFrom="column">
              <wp:posOffset>114300</wp:posOffset>
            </wp:positionH>
            <wp:positionV relativeFrom="paragraph">
              <wp:posOffset>126365</wp:posOffset>
            </wp:positionV>
            <wp:extent cx="1714500" cy="94107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4500" cy="941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02A" w:rsidRDefault="008E702A" w:rsidP="008E702A">
      <w:pPr>
        <w:adjustRightInd w:val="0"/>
        <w:snapToGrid w:val="0"/>
        <w:spacing w:line="240" w:lineRule="atLeast"/>
        <w:rPr>
          <w:b/>
          <w:bCs/>
          <w:szCs w:val="21"/>
        </w:rPr>
      </w:pPr>
    </w:p>
    <w:p w:rsidR="008E702A" w:rsidRDefault="008E702A" w:rsidP="008E702A">
      <w:pPr>
        <w:adjustRightInd w:val="0"/>
        <w:snapToGrid w:val="0"/>
        <w:spacing w:line="240" w:lineRule="atLeast"/>
        <w:rPr>
          <w:b/>
          <w:bCs/>
          <w:szCs w:val="21"/>
        </w:rPr>
      </w:pPr>
    </w:p>
    <w:p w:rsidR="008E702A" w:rsidRDefault="008E702A" w:rsidP="008E702A">
      <w:pPr>
        <w:adjustRightInd w:val="0"/>
        <w:snapToGrid w:val="0"/>
        <w:spacing w:line="240" w:lineRule="atLeast"/>
        <w:rPr>
          <w:b/>
          <w:bCs/>
          <w:szCs w:val="21"/>
        </w:rPr>
      </w:pPr>
    </w:p>
    <w:p w:rsidR="008E702A" w:rsidRPr="00B955E0" w:rsidRDefault="008E702A" w:rsidP="008E702A">
      <w:pPr>
        <w:adjustRightInd w:val="0"/>
        <w:snapToGrid w:val="0"/>
        <w:spacing w:line="240" w:lineRule="atLeast"/>
        <w:rPr>
          <w:b/>
          <w:bCs/>
          <w:szCs w:val="21"/>
        </w:rPr>
      </w:pPr>
    </w:p>
    <w:p w:rsidR="008E702A" w:rsidRDefault="008E702A" w:rsidP="008E702A">
      <w:pPr>
        <w:adjustRightInd w:val="0"/>
        <w:snapToGrid w:val="0"/>
        <w:spacing w:line="240" w:lineRule="atLeast"/>
        <w:rPr>
          <w:b/>
          <w:bCs/>
          <w:szCs w:val="21"/>
        </w:rPr>
      </w:pPr>
    </w:p>
    <w:p w:rsidR="008E702A" w:rsidRDefault="008E702A" w:rsidP="008E702A">
      <w:pPr>
        <w:adjustRightInd w:val="0"/>
        <w:snapToGrid w:val="0"/>
        <w:spacing w:line="240" w:lineRule="atLeast"/>
        <w:rPr>
          <w:b/>
          <w:bCs/>
          <w:szCs w:val="21"/>
        </w:rPr>
      </w:pPr>
    </w:p>
    <w:p w:rsidR="00E636BC" w:rsidRDefault="00E636BC" w:rsidP="008E702A">
      <w:pPr>
        <w:adjustRightInd w:val="0"/>
        <w:snapToGrid w:val="0"/>
        <w:spacing w:line="240" w:lineRule="atLeast"/>
        <w:rPr>
          <w:b/>
          <w:bCs/>
          <w:szCs w:val="21"/>
        </w:rPr>
      </w:pPr>
    </w:p>
    <w:p w:rsidR="008E702A" w:rsidRPr="00B955E0" w:rsidRDefault="008E702A" w:rsidP="008E702A">
      <w:pPr>
        <w:adjustRightInd w:val="0"/>
        <w:snapToGrid w:val="0"/>
        <w:spacing w:line="240" w:lineRule="atLeast"/>
        <w:rPr>
          <w:b/>
          <w:szCs w:val="21"/>
        </w:rPr>
      </w:pPr>
      <w:r w:rsidRPr="00B955E0">
        <w:rPr>
          <w:rFonts w:hint="eastAsia"/>
          <w:b/>
          <w:bCs/>
          <w:szCs w:val="21"/>
        </w:rPr>
        <w:t>5</w:t>
      </w:r>
      <w:r w:rsidRPr="00B955E0">
        <w:rPr>
          <w:rFonts w:hint="eastAsia"/>
          <w:b/>
          <w:bCs/>
          <w:szCs w:val="21"/>
        </w:rPr>
        <w:t>、有丝分裂的意义</w:t>
      </w:r>
    </w:p>
    <w:p w:rsidR="008E702A" w:rsidRPr="00E636BC" w:rsidRDefault="008E702A" w:rsidP="008E702A">
      <w:pPr>
        <w:adjustRightInd w:val="0"/>
        <w:snapToGrid w:val="0"/>
        <w:spacing w:line="240" w:lineRule="atLeast"/>
        <w:ind w:firstLineChars="196" w:firstLine="412"/>
        <w:rPr>
          <w:rFonts w:ascii="宋体" w:hAnsi="宋体"/>
          <w:bCs/>
          <w:szCs w:val="21"/>
        </w:rPr>
      </w:pPr>
      <w:r w:rsidRPr="00E636BC">
        <w:rPr>
          <w:rFonts w:ascii="宋体" w:hAnsi="宋体" w:hint="eastAsia"/>
          <w:bCs/>
          <w:szCs w:val="21"/>
        </w:rPr>
        <w:t>在有丝分裂过程中，染色体复制</w:t>
      </w:r>
      <w:r w:rsidRPr="00E636BC">
        <w:rPr>
          <w:rFonts w:ascii="宋体" w:hAnsi="宋体" w:hint="eastAsia"/>
          <w:b/>
          <w:bCs/>
          <w:szCs w:val="21"/>
          <w:u w:val="single"/>
          <w:lang w:val="zh-CN"/>
        </w:rPr>
        <w:t>一次</w:t>
      </w:r>
      <w:r w:rsidRPr="00E636BC">
        <w:rPr>
          <w:rFonts w:ascii="宋体" w:hAnsi="宋体" w:hint="eastAsia"/>
          <w:bCs/>
          <w:szCs w:val="21"/>
        </w:rPr>
        <w:t>，细胞分裂</w:t>
      </w:r>
      <w:r w:rsidRPr="00E636BC">
        <w:rPr>
          <w:rFonts w:ascii="宋体" w:hAnsi="宋体" w:hint="eastAsia"/>
          <w:b/>
          <w:bCs/>
          <w:szCs w:val="21"/>
          <w:u w:val="single"/>
          <w:lang w:val="zh-CN"/>
        </w:rPr>
        <w:t>一次</w:t>
      </w:r>
      <w:r w:rsidRPr="00E636BC">
        <w:rPr>
          <w:rFonts w:ascii="宋体" w:hAnsi="宋体" w:hint="eastAsia"/>
          <w:bCs/>
          <w:szCs w:val="21"/>
        </w:rPr>
        <w:t>，分裂结果是染色体</w:t>
      </w:r>
      <w:r w:rsidRPr="00E636BC">
        <w:rPr>
          <w:rFonts w:ascii="宋体" w:hAnsi="宋体" w:hint="eastAsia"/>
          <w:b/>
          <w:bCs/>
          <w:szCs w:val="21"/>
          <w:u w:val="single"/>
          <w:lang w:val="zh-CN"/>
        </w:rPr>
        <w:t>平均</w:t>
      </w:r>
      <w:r w:rsidRPr="00E636BC">
        <w:rPr>
          <w:rFonts w:ascii="宋体" w:hAnsi="宋体" w:hint="eastAsia"/>
          <w:bCs/>
          <w:szCs w:val="21"/>
        </w:rPr>
        <w:t>分配到两个子细胞中去。子细胞具有和亲代细胞相同</w:t>
      </w:r>
      <w:r w:rsidRPr="00E636BC">
        <w:rPr>
          <w:rFonts w:ascii="宋体" w:hAnsi="宋体" w:hint="eastAsia"/>
          <w:b/>
          <w:bCs/>
          <w:szCs w:val="21"/>
          <w:u w:val="single"/>
          <w:lang w:val="zh-CN"/>
        </w:rPr>
        <w:t>数目</w:t>
      </w:r>
      <w:r w:rsidRPr="00E636BC">
        <w:rPr>
          <w:rFonts w:ascii="宋体" w:hAnsi="宋体" w:hint="eastAsia"/>
          <w:bCs/>
          <w:szCs w:val="21"/>
        </w:rPr>
        <w:t>、相同</w:t>
      </w:r>
      <w:r w:rsidRPr="00E636BC">
        <w:rPr>
          <w:rFonts w:ascii="宋体" w:hAnsi="宋体" w:hint="eastAsia"/>
          <w:b/>
          <w:bCs/>
          <w:szCs w:val="21"/>
          <w:u w:val="single"/>
          <w:lang w:val="zh-CN"/>
        </w:rPr>
        <w:t>形态</w:t>
      </w:r>
      <w:r w:rsidRPr="00E636BC">
        <w:rPr>
          <w:rFonts w:ascii="宋体" w:hAnsi="宋体" w:hint="eastAsia"/>
          <w:bCs/>
          <w:szCs w:val="21"/>
        </w:rPr>
        <w:t>的染色体。</w:t>
      </w:r>
    </w:p>
    <w:p w:rsidR="008E702A" w:rsidRDefault="008E702A" w:rsidP="008E702A">
      <w:pPr>
        <w:adjustRightInd w:val="0"/>
        <w:snapToGrid w:val="0"/>
        <w:spacing w:line="240" w:lineRule="atLeast"/>
        <w:ind w:firstLineChars="147" w:firstLine="309"/>
        <w:rPr>
          <w:rFonts w:ascii="宋体" w:hAnsi="宋体"/>
          <w:bCs/>
          <w:szCs w:val="21"/>
        </w:rPr>
      </w:pPr>
      <w:r w:rsidRPr="00E636BC">
        <w:rPr>
          <w:rFonts w:ascii="宋体" w:hAnsi="宋体" w:hint="eastAsia"/>
          <w:bCs/>
          <w:szCs w:val="21"/>
        </w:rPr>
        <w:t>这保证了亲代与子代细胞间的</w:t>
      </w:r>
      <w:r w:rsidRPr="00E636BC">
        <w:rPr>
          <w:rFonts w:ascii="宋体" w:hAnsi="宋体" w:hint="eastAsia"/>
          <w:b/>
          <w:bCs/>
          <w:szCs w:val="21"/>
          <w:u w:val="single"/>
          <w:lang w:val="zh-CN"/>
        </w:rPr>
        <w:t>遗传性状</w:t>
      </w:r>
      <w:r w:rsidRPr="00E636BC">
        <w:rPr>
          <w:rFonts w:ascii="宋体" w:hAnsi="宋体" w:hint="eastAsia"/>
          <w:bCs/>
          <w:szCs w:val="21"/>
        </w:rPr>
        <w:t>的稳定性。</w:t>
      </w:r>
    </w:p>
    <w:p w:rsidR="00E636BC" w:rsidRPr="00E636BC" w:rsidRDefault="00E636BC" w:rsidP="008E702A">
      <w:pPr>
        <w:adjustRightInd w:val="0"/>
        <w:snapToGrid w:val="0"/>
        <w:spacing w:line="240" w:lineRule="atLeast"/>
        <w:ind w:firstLineChars="147" w:firstLine="309"/>
        <w:rPr>
          <w:rFonts w:ascii="宋体" w:hAnsi="宋体"/>
          <w:bCs/>
          <w:szCs w:val="21"/>
        </w:rPr>
      </w:pPr>
    </w:p>
    <w:p w:rsidR="008E702A" w:rsidRPr="00E636BC" w:rsidRDefault="008E702A" w:rsidP="008E702A">
      <w:pPr>
        <w:adjustRightInd w:val="0"/>
        <w:snapToGrid w:val="0"/>
        <w:spacing w:line="240" w:lineRule="atLeast"/>
        <w:rPr>
          <w:rFonts w:ascii="宋体" w:hAnsi="宋体"/>
          <w:b/>
          <w:szCs w:val="21"/>
        </w:rPr>
      </w:pPr>
      <w:r w:rsidRPr="00E636BC">
        <w:rPr>
          <w:rFonts w:ascii="宋体" w:hAnsi="宋体" w:hint="eastAsia"/>
          <w:b/>
          <w:szCs w:val="21"/>
        </w:rPr>
        <w:t>四、无丝分裂</w:t>
      </w:r>
    </w:p>
    <w:p w:rsidR="008E702A" w:rsidRPr="00E636BC" w:rsidRDefault="008E702A" w:rsidP="008E702A">
      <w:pPr>
        <w:adjustRightInd w:val="0"/>
        <w:snapToGrid w:val="0"/>
        <w:spacing w:line="240" w:lineRule="atLeast"/>
        <w:rPr>
          <w:rFonts w:ascii="宋体" w:hAnsi="宋体"/>
          <w:bCs/>
          <w:szCs w:val="21"/>
        </w:rPr>
      </w:pPr>
      <w:r w:rsidRPr="00E636BC">
        <w:rPr>
          <w:rFonts w:ascii="宋体" w:hAnsi="宋体" w:hint="eastAsia"/>
          <w:b/>
          <w:szCs w:val="21"/>
        </w:rPr>
        <w:t>1、特点：</w:t>
      </w:r>
      <w:r w:rsidRPr="00E636BC">
        <w:rPr>
          <w:rFonts w:ascii="宋体" w:hAnsi="宋体" w:hint="eastAsia"/>
          <w:bCs/>
          <w:szCs w:val="21"/>
        </w:rPr>
        <w:t>在分裂过程中，没有</w:t>
      </w:r>
      <w:r w:rsidRPr="00E636BC">
        <w:rPr>
          <w:rFonts w:ascii="宋体" w:hAnsi="宋体" w:hint="eastAsia"/>
          <w:b/>
          <w:bCs/>
          <w:szCs w:val="21"/>
          <w:u w:val="single"/>
          <w:lang w:val="zh-CN"/>
        </w:rPr>
        <w:t>染色体</w:t>
      </w:r>
      <w:r w:rsidRPr="00E636BC">
        <w:rPr>
          <w:rFonts w:ascii="宋体" w:hAnsi="宋体" w:hint="eastAsia"/>
          <w:bCs/>
          <w:szCs w:val="21"/>
        </w:rPr>
        <w:t>和</w:t>
      </w:r>
      <w:r w:rsidRPr="00E636BC">
        <w:rPr>
          <w:rFonts w:ascii="宋体" w:hAnsi="宋体" w:hint="eastAsia"/>
          <w:b/>
          <w:bCs/>
          <w:szCs w:val="21"/>
          <w:u w:val="single"/>
          <w:lang w:val="zh-CN"/>
        </w:rPr>
        <w:t>纺锤体</w:t>
      </w:r>
      <w:r w:rsidRPr="00E636BC">
        <w:rPr>
          <w:rFonts w:ascii="宋体" w:hAnsi="宋体" w:hint="eastAsia"/>
          <w:bCs/>
          <w:szCs w:val="21"/>
        </w:rPr>
        <w:t>等结构的出现（但</w:t>
      </w:r>
      <w:r w:rsidRPr="00E636BC">
        <w:rPr>
          <w:rFonts w:ascii="宋体" w:hAnsi="宋体" w:hint="eastAsia"/>
          <w:b/>
          <w:bCs/>
          <w:szCs w:val="21"/>
          <w:u w:val="single"/>
          <w:lang w:val="zh-CN"/>
        </w:rPr>
        <w:t>有</w:t>
      </w:r>
      <w:r w:rsidRPr="00E636BC">
        <w:rPr>
          <w:rFonts w:ascii="宋体" w:hAnsi="宋体"/>
          <w:b/>
          <w:bCs/>
          <w:szCs w:val="21"/>
          <w:u w:val="single"/>
          <w:lang w:val="zh-CN"/>
        </w:rPr>
        <w:t>DNA</w:t>
      </w:r>
      <w:r w:rsidRPr="00E636BC">
        <w:rPr>
          <w:rFonts w:ascii="宋体" w:hAnsi="宋体" w:hint="eastAsia"/>
          <w:b/>
          <w:bCs/>
          <w:szCs w:val="21"/>
          <w:u w:val="single"/>
          <w:lang w:val="zh-CN"/>
        </w:rPr>
        <w:t>的复制</w:t>
      </w:r>
      <w:r w:rsidRPr="00E636BC">
        <w:rPr>
          <w:rFonts w:ascii="宋体" w:hAnsi="宋体" w:hint="eastAsia"/>
          <w:bCs/>
          <w:szCs w:val="21"/>
        </w:rPr>
        <w:t>）</w:t>
      </w:r>
    </w:p>
    <w:p w:rsidR="008E702A" w:rsidRDefault="008E702A" w:rsidP="008E702A">
      <w:pPr>
        <w:autoSpaceDE w:val="0"/>
        <w:autoSpaceDN w:val="0"/>
        <w:adjustRightInd w:val="0"/>
        <w:snapToGrid w:val="0"/>
        <w:spacing w:line="240" w:lineRule="atLeast"/>
        <w:rPr>
          <w:rFonts w:ascii="宋体" w:hAnsi="宋体"/>
          <w:bCs/>
          <w:szCs w:val="21"/>
        </w:rPr>
      </w:pPr>
      <w:r w:rsidRPr="00E636BC">
        <w:rPr>
          <w:rFonts w:ascii="宋体" w:hAnsi="宋体" w:hint="eastAsia"/>
          <w:b/>
          <w:szCs w:val="21"/>
        </w:rPr>
        <w:t>2、举例：</w:t>
      </w:r>
      <w:r w:rsidRPr="00E636BC">
        <w:rPr>
          <w:rFonts w:ascii="宋体" w:hAnsi="宋体" w:hint="eastAsia"/>
          <w:b/>
          <w:bCs/>
          <w:szCs w:val="21"/>
          <w:u w:val="single"/>
          <w:lang w:val="zh-CN"/>
        </w:rPr>
        <w:t>草履虫</w:t>
      </w:r>
      <w:r w:rsidRPr="00E636BC">
        <w:rPr>
          <w:rFonts w:ascii="宋体" w:hAnsi="宋体" w:hint="eastAsia"/>
          <w:bCs/>
          <w:szCs w:val="21"/>
        </w:rPr>
        <w:t>、</w:t>
      </w:r>
      <w:hyperlink r:id="rId31" w:tgtFrame="_parent" w:history="1">
        <w:r w:rsidRPr="00E636BC">
          <w:rPr>
            <w:rFonts w:ascii="宋体" w:hAnsi="宋体" w:hint="eastAsia"/>
            <w:b/>
            <w:bCs/>
            <w:szCs w:val="21"/>
            <w:u w:val="single"/>
            <w:lang w:val="zh-CN"/>
          </w:rPr>
          <w:t>蛙的红细胞</w:t>
        </w:r>
      </w:hyperlink>
      <w:r w:rsidRPr="00E636BC">
        <w:rPr>
          <w:rFonts w:ascii="宋体" w:hAnsi="宋体" w:hint="eastAsia"/>
          <w:bCs/>
          <w:szCs w:val="21"/>
        </w:rPr>
        <w:t>等。</w:t>
      </w:r>
    </w:p>
    <w:p w:rsidR="001E009B" w:rsidRDefault="001E009B" w:rsidP="008E702A">
      <w:pPr>
        <w:autoSpaceDE w:val="0"/>
        <w:autoSpaceDN w:val="0"/>
        <w:adjustRightInd w:val="0"/>
        <w:snapToGrid w:val="0"/>
        <w:spacing w:line="240" w:lineRule="atLeast"/>
        <w:rPr>
          <w:rFonts w:ascii="宋体" w:hAnsi="宋体" w:hint="eastAsia"/>
          <w:bCs/>
          <w:szCs w:val="21"/>
        </w:rPr>
      </w:pPr>
    </w:p>
    <w:p w:rsidR="00E636BC" w:rsidRPr="00E636BC" w:rsidRDefault="00E636BC" w:rsidP="008E702A">
      <w:pPr>
        <w:autoSpaceDE w:val="0"/>
        <w:autoSpaceDN w:val="0"/>
        <w:adjustRightInd w:val="0"/>
        <w:snapToGrid w:val="0"/>
        <w:spacing w:line="240" w:lineRule="atLeast"/>
        <w:rPr>
          <w:rFonts w:ascii="宋体" w:hAnsi="宋体"/>
          <w:b/>
          <w:bCs/>
          <w:szCs w:val="21"/>
        </w:rPr>
      </w:pPr>
    </w:p>
    <w:p w:rsidR="008E702A" w:rsidRPr="00E636BC" w:rsidRDefault="008E702A" w:rsidP="008E702A">
      <w:pPr>
        <w:autoSpaceDE w:val="0"/>
        <w:autoSpaceDN w:val="0"/>
        <w:adjustRightInd w:val="0"/>
        <w:snapToGrid w:val="0"/>
        <w:spacing w:line="240" w:lineRule="atLeast"/>
        <w:jc w:val="center"/>
        <w:rPr>
          <w:rFonts w:ascii="宋体" w:hAnsi="宋体"/>
          <w:b/>
          <w:szCs w:val="21"/>
        </w:rPr>
      </w:pPr>
      <w:r w:rsidRPr="00E636BC">
        <w:rPr>
          <w:rFonts w:ascii="宋体" w:hAnsi="宋体" w:hint="eastAsia"/>
          <w:b/>
          <w:szCs w:val="21"/>
        </w:rPr>
        <w:t>第二节 细胞</w:t>
      </w:r>
      <w:r w:rsidR="00E636BC">
        <w:rPr>
          <w:rFonts w:ascii="宋体" w:hAnsi="宋体" w:hint="eastAsia"/>
          <w:b/>
          <w:szCs w:val="21"/>
        </w:rPr>
        <w:t>的</w:t>
      </w:r>
      <w:r w:rsidRPr="00E636BC">
        <w:rPr>
          <w:rFonts w:ascii="宋体" w:hAnsi="宋体" w:hint="eastAsia"/>
          <w:b/>
          <w:szCs w:val="21"/>
        </w:rPr>
        <w:t>分化</w:t>
      </w:r>
    </w:p>
    <w:p w:rsidR="008E702A" w:rsidRPr="00E636BC" w:rsidRDefault="008E702A" w:rsidP="008E702A">
      <w:pPr>
        <w:adjustRightInd w:val="0"/>
        <w:snapToGrid w:val="0"/>
        <w:spacing w:line="240" w:lineRule="atLeast"/>
        <w:rPr>
          <w:rFonts w:ascii="宋体" w:hAnsi="宋体"/>
          <w:b/>
          <w:szCs w:val="21"/>
        </w:rPr>
      </w:pPr>
      <w:r w:rsidRPr="00E636BC">
        <w:rPr>
          <w:rFonts w:ascii="宋体" w:hAnsi="宋体" w:hint="eastAsia"/>
          <w:b/>
          <w:szCs w:val="21"/>
        </w:rPr>
        <w:t>一、细胞的分化</w:t>
      </w:r>
    </w:p>
    <w:p w:rsidR="008E702A" w:rsidRPr="00E636BC" w:rsidRDefault="008E702A" w:rsidP="008E702A">
      <w:pPr>
        <w:adjustRightInd w:val="0"/>
        <w:snapToGrid w:val="0"/>
        <w:spacing w:line="240" w:lineRule="atLeast"/>
        <w:ind w:left="928" w:hangingChars="440" w:hanging="928"/>
        <w:rPr>
          <w:rFonts w:ascii="宋体" w:hAnsi="宋体"/>
          <w:szCs w:val="21"/>
        </w:rPr>
      </w:pPr>
      <w:r w:rsidRPr="00E636BC">
        <w:rPr>
          <w:rFonts w:ascii="宋体" w:hAnsi="宋体" w:hint="eastAsia"/>
          <w:b/>
          <w:szCs w:val="21"/>
        </w:rPr>
        <w:t>1、概念：</w:t>
      </w:r>
      <w:r w:rsidRPr="00E636BC">
        <w:rPr>
          <w:rFonts w:ascii="宋体" w:hAnsi="宋体" w:hint="eastAsia"/>
          <w:bCs/>
          <w:szCs w:val="21"/>
        </w:rPr>
        <w:t>由同一种类型的细胞经细胞分裂后，逐渐在</w:t>
      </w:r>
      <w:r w:rsidRPr="00E636BC">
        <w:rPr>
          <w:rFonts w:ascii="宋体" w:hAnsi="宋体" w:hint="eastAsia"/>
          <w:b/>
          <w:bCs/>
          <w:szCs w:val="21"/>
          <w:u w:val="single"/>
          <w:lang w:val="zh-CN"/>
        </w:rPr>
        <w:t>形态结构</w:t>
      </w:r>
      <w:r w:rsidRPr="00E636BC">
        <w:rPr>
          <w:rFonts w:ascii="宋体" w:hAnsi="宋体" w:hint="eastAsia"/>
          <w:bCs/>
          <w:szCs w:val="21"/>
        </w:rPr>
        <w:t>和</w:t>
      </w:r>
      <w:r w:rsidRPr="00E636BC">
        <w:rPr>
          <w:rFonts w:ascii="宋体" w:hAnsi="宋体" w:hint="eastAsia"/>
          <w:b/>
          <w:bCs/>
          <w:szCs w:val="21"/>
          <w:u w:val="single"/>
          <w:lang w:val="zh-CN"/>
        </w:rPr>
        <w:t>生理功能</w:t>
      </w:r>
      <w:r w:rsidRPr="00E636BC">
        <w:rPr>
          <w:rFonts w:ascii="宋体" w:hAnsi="宋体" w:hint="eastAsia"/>
          <w:bCs/>
          <w:szCs w:val="21"/>
        </w:rPr>
        <w:t>上形成</w:t>
      </w:r>
      <w:r w:rsidRPr="00E636BC">
        <w:rPr>
          <w:rFonts w:ascii="宋体" w:hAnsi="宋体" w:hint="eastAsia"/>
          <w:b/>
          <w:bCs/>
          <w:szCs w:val="21"/>
          <w:u w:val="single"/>
          <w:lang w:val="zh-CN"/>
        </w:rPr>
        <w:t>稳定性</w:t>
      </w:r>
      <w:r w:rsidRPr="00E636BC">
        <w:rPr>
          <w:rFonts w:ascii="宋体" w:hAnsi="宋体" w:hint="eastAsia"/>
          <w:bCs/>
          <w:szCs w:val="21"/>
        </w:rPr>
        <w:t>的差异，产生不同的</w:t>
      </w:r>
      <w:r w:rsidRPr="00E636BC">
        <w:rPr>
          <w:rFonts w:ascii="宋体" w:hAnsi="宋体" w:hint="eastAsia"/>
          <w:b/>
          <w:bCs/>
          <w:szCs w:val="21"/>
          <w:u w:val="single"/>
          <w:lang w:val="zh-CN"/>
        </w:rPr>
        <w:t>细胞类群</w:t>
      </w:r>
      <w:r w:rsidRPr="00E636BC">
        <w:rPr>
          <w:rFonts w:ascii="宋体" w:hAnsi="宋体" w:hint="eastAsia"/>
          <w:bCs/>
          <w:szCs w:val="21"/>
        </w:rPr>
        <w:t>的过程称为细胞分化。</w:t>
      </w:r>
    </w:p>
    <w:p w:rsidR="008E702A" w:rsidRPr="00E636BC" w:rsidRDefault="008E702A" w:rsidP="008E702A">
      <w:pPr>
        <w:adjustRightInd w:val="0"/>
        <w:snapToGrid w:val="0"/>
        <w:spacing w:line="240" w:lineRule="atLeast"/>
        <w:rPr>
          <w:rFonts w:ascii="宋体" w:hAnsi="宋体"/>
          <w:szCs w:val="21"/>
        </w:rPr>
      </w:pPr>
      <w:r w:rsidRPr="00E636BC">
        <w:rPr>
          <w:rFonts w:ascii="宋体" w:hAnsi="宋体" w:hint="eastAsia"/>
          <w:b/>
          <w:bCs/>
          <w:szCs w:val="21"/>
        </w:rPr>
        <w:t>2、细胞分化的原因：</w:t>
      </w:r>
      <w:r w:rsidRPr="00E636BC">
        <w:rPr>
          <w:rFonts w:ascii="宋体" w:hAnsi="宋体" w:hint="eastAsia"/>
          <w:bCs/>
          <w:szCs w:val="21"/>
        </w:rPr>
        <w:t>是</w:t>
      </w:r>
      <w:r w:rsidRPr="00E636BC">
        <w:rPr>
          <w:rFonts w:ascii="宋体" w:hAnsi="宋体" w:hint="eastAsia"/>
          <w:b/>
          <w:bCs/>
          <w:szCs w:val="21"/>
          <w:u w:val="single"/>
          <w:lang w:val="zh-CN"/>
        </w:rPr>
        <w:t>基因选择性表达</w:t>
      </w:r>
      <w:r w:rsidRPr="00E636BC">
        <w:rPr>
          <w:rFonts w:ascii="宋体" w:hAnsi="宋体" w:hint="eastAsia"/>
          <w:bCs/>
          <w:szCs w:val="21"/>
        </w:rPr>
        <w:t>的结果（注：</w:t>
      </w:r>
      <w:r w:rsidRPr="00E636BC">
        <w:rPr>
          <w:rFonts w:ascii="宋体" w:hAnsi="宋体" w:hint="eastAsia"/>
          <w:szCs w:val="21"/>
        </w:rPr>
        <w:t>细胞分化过程中基因</w:t>
      </w:r>
      <w:r w:rsidRPr="00E636BC">
        <w:rPr>
          <w:rFonts w:ascii="宋体" w:hAnsi="宋体" w:hint="eastAsia"/>
          <w:b/>
          <w:bCs/>
          <w:szCs w:val="21"/>
          <w:u w:val="single"/>
          <w:lang w:val="zh-CN"/>
        </w:rPr>
        <w:t>没有</w:t>
      </w:r>
      <w:r w:rsidRPr="00E636BC">
        <w:rPr>
          <w:rFonts w:ascii="宋体" w:hAnsi="宋体" w:hint="eastAsia"/>
          <w:szCs w:val="21"/>
        </w:rPr>
        <w:t>改变</w:t>
      </w:r>
      <w:r w:rsidRPr="00E636BC">
        <w:rPr>
          <w:rFonts w:ascii="宋体" w:hAnsi="宋体" w:hint="eastAsia"/>
          <w:bCs/>
          <w:szCs w:val="21"/>
        </w:rPr>
        <w:t>）</w:t>
      </w:r>
    </w:p>
    <w:p w:rsidR="008E702A" w:rsidRPr="00E636BC" w:rsidRDefault="008E702A" w:rsidP="008E702A">
      <w:pPr>
        <w:adjustRightInd w:val="0"/>
        <w:snapToGrid w:val="0"/>
        <w:spacing w:line="240" w:lineRule="atLeast"/>
        <w:rPr>
          <w:rFonts w:ascii="宋体" w:hAnsi="宋体"/>
          <w:b/>
          <w:szCs w:val="21"/>
        </w:rPr>
      </w:pPr>
      <w:r w:rsidRPr="00E636BC">
        <w:rPr>
          <w:rFonts w:ascii="宋体" w:hAnsi="宋体" w:hint="eastAsia"/>
          <w:b/>
          <w:szCs w:val="21"/>
        </w:rPr>
        <w:t>3、细胞分化和细胞分裂的区别：</w:t>
      </w:r>
    </w:p>
    <w:p w:rsidR="008E702A" w:rsidRPr="00E636BC" w:rsidRDefault="008E702A" w:rsidP="008E702A">
      <w:pPr>
        <w:adjustRightInd w:val="0"/>
        <w:snapToGrid w:val="0"/>
        <w:spacing w:line="240" w:lineRule="atLeast"/>
        <w:ind w:firstLineChars="150" w:firstLine="315"/>
        <w:rPr>
          <w:rFonts w:ascii="宋体" w:hAnsi="宋体"/>
          <w:szCs w:val="21"/>
        </w:rPr>
      </w:pPr>
      <w:r w:rsidRPr="00E636BC">
        <w:rPr>
          <w:rFonts w:ascii="宋体" w:hAnsi="宋体" w:hint="eastAsia"/>
          <w:szCs w:val="21"/>
        </w:rPr>
        <w:t>细胞分裂的结果是：细胞</w:t>
      </w:r>
      <w:r w:rsidRPr="00E636BC">
        <w:rPr>
          <w:rFonts w:ascii="宋体" w:hAnsi="宋体" w:hint="eastAsia"/>
          <w:b/>
          <w:bCs/>
          <w:szCs w:val="21"/>
          <w:u w:val="single"/>
          <w:lang w:val="zh-CN"/>
        </w:rPr>
        <w:t>数目</w:t>
      </w:r>
      <w:r w:rsidRPr="00E636BC">
        <w:rPr>
          <w:rFonts w:ascii="宋体" w:hAnsi="宋体" w:hint="eastAsia"/>
          <w:szCs w:val="21"/>
        </w:rPr>
        <w:t>的增加；</w:t>
      </w:r>
    </w:p>
    <w:p w:rsidR="008E702A" w:rsidRPr="00E636BC" w:rsidRDefault="008E702A" w:rsidP="008E702A">
      <w:pPr>
        <w:adjustRightInd w:val="0"/>
        <w:snapToGrid w:val="0"/>
        <w:spacing w:line="240" w:lineRule="atLeast"/>
        <w:ind w:firstLineChars="150" w:firstLine="315"/>
        <w:rPr>
          <w:rFonts w:ascii="宋体" w:hAnsi="宋体"/>
          <w:szCs w:val="21"/>
        </w:rPr>
      </w:pPr>
      <w:r w:rsidRPr="00E636BC">
        <w:rPr>
          <w:rFonts w:ascii="宋体" w:hAnsi="宋体" w:hint="eastAsia"/>
          <w:szCs w:val="21"/>
        </w:rPr>
        <w:t>细胞分化的结果是：细胞</w:t>
      </w:r>
      <w:r w:rsidRPr="00E636BC">
        <w:rPr>
          <w:rFonts w:ascii="宋体" w:hAnsi="宋体" w:hint="eastAsia"/>
          <w:b/>
          <w:bCs/>
          <w:szCs w:val="21"/>
          <w:u w:val="single"/>
          <w:lang w:val="zh-CN"/>
        </w:rPr>
        <w:t>种类</w:t>
      </w:r>
      <w:r w:rsidRPr="00E636BC">
        <w:rPr>
          <w:rFonts w:ascii="宋体" w:hAnsi="宋体" w:hint="eastAsia"/>
          <w:szCs w:val="21"/>
        </w:rPr>
        <w:t>的增加</w:t>
      </w:r>
    </w:p>
    <w:p w:rsidR="00E636BC" w:rsidRPr="00E636BC" w:rsidRDefault="00E636BC" w:rsidP="008E702A">
      <w:pPr>
        <w:adjustRightInd w:val="0"/>
        <w:snapToGrid w:val="0"/>
        <w:spacing w:line="240" w:lineRule="atLeast"/>
        <w:ind w:firstLineChars="150" w:firstLine="315"/>
        <w:rPr>
          <w:rFonts w:ascii="宋体" w:hAnsi="宋体"/>
          <w:szCs w:val="21"/>
        </w:rPr>
      </w:pPr>
    </w:p>
    <w:p w:rsidR="008E702A" w:rsidRPr="00E636BC" w:rsidRDefault="008E702A" w:rsidP="008E702A">
      <w:pPr>
        <w:adjustRightInd w:val="0"/>
        <w:snapToGrid w:val="0"/>
        <w:spacing w:line="240" w:lineRule="atLeast"/>
        <w:rPr>
          <w:rFonts w:ascii="宋体" w:hAnsi="宋体"/>
          <w:b/>
          <w:szCs w:val="21"/>
        </w:rPr>
      </w:pPr>
      <w:r w:rsidRPr="00E636BC">
        <w:rPr>
          <w:rFonts w:ascii="宋体" w:hAnsi="宋体" w:hint="eastAsia"/>
          <w:b/>
          <w:szCs w:val="21"/>
        </w:rPr>
        <w:t>二、细胞的全能性</w:t>
      </w:r>
    </w:p>
    <w:p w:rsidR="008E702A" w:rsidRPr="00E636BC" w:rsidRDefault="008E702A" w:rsidP="008E702A">
      <w:pPr>
        <w:adjustRightInd w:val="0"/>
        <w:snapToGrid w:val="0"/>
        <w:spacing w:line="240" w:lineRule="atLeast"/>
        <w:rPr>
          <w:rFonts w:ascii="宋体" w:hAnsi="宋体"/>
          <w:b/>
          <w:szCs w:val="21"/>
        </w:rPr>
      </w:pPr>
      <w:r w:rsidRPr="00E636BC">
        <w:rPr>
          <w:rFonts w:ascii="宋体" w:hAnsi="宋体" w:hint="eastAsia"/>
          <w:b/>
          <w:bCs/>
          <w:szCs w:val="21"/>
        </w:rPr>
        <w:t>1、植物细胞全能性的概念</w:t>
      </w:r>
    </w:p>
    <w:p w:rsidR="008E702A" w:rsidRPr="00E636BC" w:rsidRDefault="008E702A" w:rsidP="008E702A">
      <w:pPr>
        <w:adjustRightInd w:val="0"/>
        <w:snapToGrid w:val="0"/>
        <w:spacing w:line="240" w:lineRule="atLeast"/>
        <w:ind w:firstLineChars="100" w:firstLine="210"/>
        <w:rPr>
          <w:rFonts w:ascii="宋体" w:hAnsi="宋体"/>
          <w:szCs w:val="21"/>
        </w:rPr>
      </w:pPr>
      <w:r w:rsidRPr="00E636BC">
        <w:rPr>
          <w:rFonts w:ascii="宋体" w:hAnsi="宋体" w:hint="eastAsia"/>
          <w:bCs/>
          <w:szCs w:val="21"/>
        </w:rPr>
        <w:t>指植物体中单个已经分化的</w:t>
      </w:r>
      <w:r w:rsidRPr="00E636BC">
        <w:rPr>
          <w:rFonts w:ascii="宋体" w:hAnsi="宋体" w:hint="eastAsia"/>
          <w:b/>
          <w:bCs/>
          <w:szCs w:val="21"/>
          <w:u w:val="single"/>
          <w:lang w:val="zh-CN"/>
        </w:rPr>
        <w:t>细胞</w:t>
      </w:r>
      <w:r w:rsidRPr="00E636BC">
        <w:rPr>
          <w:rFonts w:ascii="宋体" w:hAnsi="宋体" w:hint="eastAsia"/>
          <w:bCs/>
          <w:szCs w:val="21"/>
        </w:rPr>
        <w:t>在适宜的条件下，仍然能够发育成</w:t>
      </w:r>
      <w:r w:rsidRPr="00E636BC">
        <w:rPr>
          <w:rFonts w:ascii="宋体" w:hAnsi="宋体" w:hint="eastAsia"/>
          <w:b/>
          <w:bCs/>
          <w:szCs w:val="21"/>
          <w:u w:val="single"/>
          <w:lang w:val="zh-CN"/>
        </w:rPr>
        <w:t>完整新植株</w:t>
      </w:r>
      <w:r w:rsidRPr="00E636BC">
        <w:rPr>
          <w:rFonts w:ascii="宋体" w:hAnsi="宋体" w:hint="eastAsia"/>
          <w:bCs/>
          <w:szCs w:val="21"/>
        </w:rPr>
        <w:t>的潜能。</w:t>
      </w:r>
    </w:p>
    <w:p w:rsidR="008E702A" w:rsidRPr="00E636BC" w:rsidRDefault="008E702A" w:rsidP="008E702A">
      <w:pPr>
        <w:adjustRightInd w:val="0"/>
        <w:snapToGrid w:val="0"/>
        <w:spacing w:line="240" w:lineRule="atLeast"/>
        <w:rPr>
          <w:rFonts w:ascii="宋体" w:hAnsi="宋体"/>
          <w:b/>
          <w:bCs/>
          <w:szCs w:val="21"/>
        </w:rPr>
      </w:pPr>
      <w:r w:rsidRPr="00E636BC">
        <w:rPr>
          <w:rFonts w:ascii="宋体" w:hAnsi="宋体" w:hint="eastAsia"/>
          <w:b/>
          <w:bCs/>
          <w:szCs w:val="21"/>
        </w:rPr>
        <w:t>2、植物细胞全能性的原因：</w:t>
      </w:r>
      <w:r w:rsidRPr="00E636BC">
        <w:rPr>
          <w:rFonts w:ascii="宋体" w:hAnsi="宋体" w:hint="eastAsia"/>
          <w:bCs/>
          <w:szCs w:val="21"/>
        </w:rPr>
        <w:t>植物细胞中具有发育成完整个体的</w:t>
      </w:r>
      <w:r w:rsidRPr="00E636BC">
        <w:rPr>
          <w:rFonts w:ascii="宋体" w:hAnsi="宋体" w:hint="eastAsia"/>
          <w:b/>
          <w:bCs/>
          <w:szCs w:val="21"/>
          <w:u w:val="single"/>
          <w:lang w:val="zh-CN"/>
        </w:rPr>
        <w:t>全部遗传物质</w:t>
      </w:r>
      <w:r w:rsidRPr="00E636BC">
        <w:rPr>
          <w:rFonts w:ascii="宋体" w:hAnsi="宋体" w:hint="eastAsia"/>
          <w:bCs/>
          <w:szCs w:val="21"/>
        </w:rPr>
        <w:t>。</w:t>
      </w:r>
    </w:p>
    <w:p w:rsidR="008E702A" w:rsidRPr="00E636BC" w:rsidRDefault="008E702A" w:rsidP="008E702A">
      <w:pPr>
        <w:adjustRightInd w:val="0"/>
        <w:snapToGrid w:val="0"/>
        <w:spacing w:line="240" w:lineRule="atLeast"/>
        <w:ind w:firstLineChars="1250" w:firstLine="2625"/>
        <w:rPr>
          <w:rFonts w:ascii="宋体" w:hAnsi="宋体"/>
          <w:bCs/>
          <w:szCs w:val="21"/>
        </w:rPr>
      </w:pPr>
      <w:r w:rsidRPr="00E636BC">
        <w:rPr>
          <w:rFonts w:ascii="宋体" w:hAnsi="宋体" w:hint="eastAsia"/>
          <w:szCs w:val="21"/>
        </w:rPr>
        <w:t>（已分化的动物体细胞的</w:t>
      </w:r>
      <w:r w:rsidRPr="00E636BC">
        <w:rPr>
          <w:rFonts w:ascii="宋体" w:hAnsi="宋体" w:hint="eastAsia"/>
          <w:b/>
          <w:bCs/>
          <w:szCs w:val="21"/>
          <w:u w:val="single"/>
          <w:lang w:val="zh-CN"/>
        </w:rPr>
        <w:t>细胞核</w:t>
      </w:r>
      <w:r w:rsidRPr="00E636BC">
        <w:rPr>
          <w:rFonts w:ascii="宋体" w:hAnsi="宋体" w:hint="eastAsia"/>
          <w:szCs w:val="21"/>
        </w:rPr>
        <w:t>也具有全能性）</w:t>
      </w:r>
    </w:p>
    <w:p w:rsidR="008E702A" w:rsidRDefault="008E702A" w:rsidP="008E702A">
      <w:pPr>
        <w:adjustRightInd w:val="0"/>
        <w:snapToGrid w:val="0"/>
        <w:spacing w:line="240" w:lineRule="atLeast"/>
        <w:rPr>
          <w:rFonts w:ascii="宋体" w:hAnsi="宋体"/>
          <w:bCs/>
          <w:szCs w:val="21"/>
        </w:rPr>
      </w:pPr>
      <w:r w:rsidRPr="00E636BC">
        <w:rPr>
          <w:rFonts w:ascii="宋体" w:hAnsi="宋体" w:hint="eastAsia"/>
          <w:b/>
          <w:bCs/>
          <w:szCs w:val="21"/>
        </w:rPr>
        <w:t>3、细胞全能性实例：</w:t>
      </w:r>
      <w:r w:rsidRPr="00E636BC">
        <w:rPr>
          <w:rFonts w:ascii="宋体" w:hAnsi="宋体" w:hint="eastAsia"/>
          <w:bCs/>
          <w:szCs w:val="21"/>
        </w:rPr>
        <w:t xml:space="preserve"> 胡萝卜根细胞离体，在适宜条件下培养后长成一棵胡萝卜。</w:t>
      </w:r>
    </w:p>
    <w:p w:rsidR="00E636BC" w:rsidRPr="00E636BC" w:rsidRDefault="00E636BC" w:rsidP="008E702A">
      <w:pPr>
        <w:adjustRightInd w:val="0"/>
        <w:snapToGrid w:val="0"/>
        <w:spacing w:line="240" w:lineRule="atLeast"/>
        <w:rPr>
          <w:rFonts w:ascii="宋体" w:hAnsi="宋体"/>
          <w:bCs/>
          <w:szCs w:val="21"/>
        </w:rPr>
      </w:pPr>
    </w:p>
    <w:p w:rsidR="008E702A" w:rsidRPr="00E636BC" w:rsidRDefault="008E702A" w:rsidP="008E702A">
      <w:pPr>
        <w:autoSpaceDE w:val="0"/>
        <w:autoSpaceDN w:val="0"/>
        <w:adjustRightInd w:val="0"/>
        <w:snapToGrid w:val="0"/>
        <w:spacing w:line="240" w:lineRule="atLeast"/>
        <w:rPr>
          <w:rFonts w:ascii="宋体" w:hAnsi="宋体"/>
          <w:b/>
          <w:bCs/>
          <w:szCs w:val="21"/>
        </w:rPr>
      </w:pPr>
      <w:r w:rsidRPr="00E636BC">
        <w:rPr>
          <w:rFonts w:ascii="宋体" w:hAnsi="宋体" w:hint="eastAsia"/>
          <w:b/>
          <w:bCs/>
          <w:szCs w:val="21"/>
        </w:rPr>
        <w:t>三、细胞衰老</w:t>
      </w:r>
    </w:p>
    <w:p w:rsidR="008E702A" w:rsidRPr="00E636BC" w:rsidRDefault="008E702A" w:rsidP="008E702A">
      <w:pPr>
        <w:widowControl/>
        <w:adjustRightInd w:val="0"/>
        <w:snapToGrid w:val="0"/>
        <w:spacing w:line="240" w:lineRule="atLeast"/>
        <w:jc w:val="left"/>
        <w:rPr>
          <w:rFonts w:ascii="宋体" w:hAnsi="宋体"/>
          <w:b/>
          <w:kern w:val="0"/>
          <w:szCs w:val="21"/>
        </w:rPr>
      </w:pPr>
      <w:r w:rsidRPr="00E636BC">
        <w:rPr>
          <w:rFonts w:ascii="宋体" w:hAnsi="宋体" w:hint="eastAsia"/>
          <w:b/>
          <w:szCs w:val="21"/>
        </w:rPr>
        <w:t>1、衰老细胞的特征</w:t>
      </w:r>
      <w:r w:rsidRPr="00E636BC">
        <w:rPr>
          <w:rFonts w:ascii="宋体" w:hAnsi="宋体"/>
          <w:b/>
          <w:szCs w:val="21"/>
        </w:rPr>
        <w:t>:</w:t>
      </w:r>
    </w:p>
    <w:p w:rsidR="008E702A" w:rsidRPr="00E636BC" w:rsidRDefault="008E702A" w:rsidP="008E702A">
      <w:pPr>
        <w:widowControl/>
        <w:adjustRightInd w:val="0"/>
        <w:snapToGrid w:val="0"/>
        <w:spacing w:line="240" w:lineRule="atLeast"/>
        <w:jc w:val="left"/>
        <w:rPr>
          <w:rFonts w:ascii="宋体" w:hAnsi="宋体"/>
          <w:kern w:val="0"/>
          <w:szCs w:val="21"/>
        </w:rPr>
      </w:pPr>
      <w:r w:rsidRPr="00E636BC">
        <w:rPr>
          <w:rFonts w:ascii="宋体" w:hAnsi="宋体" w:hint="eastAsia"/>
          <w:szCs w:val="21"/>
        </w:rPr>
        <w:t>①细胞核</w:t>
      </w:r>
      <w:r w:rsidRPr="00E636BC">
        <w:rPr>
          <w:rFonts w:ascii="宋体" w:hAnsi="宋体" w:hint="eastAsia"/>
          <w:b/>
          <w:bCs/>
          <w:szCs w:val="21"/>
          <w:u w:val="single"/>
          <w:lang w:val="zh-CN"/>
        </w:rPr>
        <w:t>膨大</w:t>
      </w:r>
      <w:r w:rsidRPr="00E636BC">
        <w:rPr>
          <w:rFonts w:ascii="宋体" w:hAnsi="宋体" w:hint="eastAsia"/>
          <w:szCs w:val="21"/>
        </w:rPr>
        <w:t>，核膜</w:t>
      </w:r>
      <w:r w:rsidRPr="00E636BC">
        <w:rPr>
          <w:rFonts w:ascii="宋体" w:hAnsi="宋体" w:hint="eastAsia"/>
          <w:b/>
          <w:bCs/>
          <w:szCs w:val="21"/>
          <w:u w:val="single"/>
          <w:lang w:val="zh-CN"/>
        </w:rPr>
        <w:t>皱折</w:t>
      </w:r>
      <w:r w:rsidRPr="00E636BC">
        <w:rPr>
          <w:rFonts w:ascii="宋体" w:hAnsi="宋体" w:hint="eastAsia"/>
          <w:szCs w:val="21"/>
        </w:rPr>
        <w:t>，染色质</w:t>
      </w:r>
      <w:r w:rsidRPr="00E636BC">
        <w:rPr>
          <w:rFonts w:ascii="宋体" w:hAnsi="宋体" w:hint="eastAsia"/>
          <w:b/>
          <w:bCs/>
          <w:szCs w:val="21"/>
          <w:u w:val="single"/>
          <w:lang w:val="zh-CN"/>
        </w:rPr>
        <w:t>固缩</w:t>
      </w:r>
      <w:r w:rsidRPr="00E636BC">
        <w:rPr>
          <w:rFonts w:ascii="宋体" w:hAnsi="宋体" w:hint="eastAsia"/>
          <w:szCs w:val="21"/>
        </w:rPr>
        <w:t>（染色加深）；</w:t>
      </w:r>
    </w:p>
    <w:p w:rsidR="008E702A" w:rsidRPr="00E636BC" w:rsidRDefault="008E702A" w:rsidP="008E702A">
      <w:pPr>
        <w:adjustRightInd w:val="0"/>
        <w:snapToGrid w:val="0"/>
        <w:spacing w:line="240" w:lineRule="atLeast"/>
        <w:rPr>
          <w:rFonts w:ascii="宋体" w:hAnsi="宋体"/>
          <w:szCs w:val="21"/>
        </w:rPr>
      </w:pPr>
      <w:r w:rsidRPr="00E636BC">
        <w:rPr>
          <w:rFonts w:ascii="宋体" w:hAnsi="宋体" w:hint="eastAsia"/>
          <w:szCs w:val="21"/>
        </w:rPr>
        <w:t>②线粒体</w:t>
      </w:r>
      <w:r w:rsidRPr="00E636BC">
        <w:rPr>
          <w:rFonts w:ascii="宋体" w:hAnsi="宋体" w:hint="eastAsia"/>
          <w:b/>
          <w:bCs/>
          <w:szCs w:val="21"/>
          <w:u w:val="single"/>
          <w:lang w:val="zh-CN"/>
        </w:rPr>
        <w:t>变大且数目减少</w:t>
      </w:r>
      <w:r w:rsidRPr="00E636BC">
        <w:rPr>
          <w:rFonts w:ascii="宋体" w:hAnsi="宋体" w:hint="eastAsia"/>
          <w:szCs w:val="21"/>
        </w:rPr>
        <w:t>（呼吸速率</w:t>
      </w:r>
      <w:r w:rsidRPr="00E636BC">
        <w:rPr>
          <w:rFonts w:ascii="宋体" w:hAnsi="宋体" w:hint="eastAsia"/>
          <w:b/>
          <w:bCs/>
          <w:szCs w:val="21"/>
          <w:u w:val="single"/>
          <w:lang w:val="zh-CN"/>
        </w:rPr>
        <w:t>减慢</w:t>
      </w:r>
      <w:r w:rsidRPr="00E636BC">
        <w:rPr>
          <w:rFonts w:ascii="宋体" w:hAnsi="宋体" w:hint="eastAsia"/>
          <w:szCs w:val="21"/>
        </w:rPr>
        <w:t>）；</w:t>
      </w:r>
    </w:p>
    <w:p w:rsidR="008E702A" w:rsidRPr="00E636BC" w:rsidRDefault="008E702A" w:rsidP="008E702A">
      <w:pPr>
        <w:adjustRightInd w:val="0"/>
        <w:snapToGrid w:val="0"/>
        <w:spacing w:line="240" w:lineRule="atLeast"/>
        <w:rPr>
          <w:rFonts w:ascii="宋体" w:hAnsi="宋体"/>
          <w:szCs w:val="21"/>
        </w:rPr>
      </w:pPr>
      <w:r w:rsidRPr="00E636BC">
        <w:rPr>
          <w:rFonts w:ascii="宋体" w:hAnsi="宋体" w:hint="eastAsia"/>
          <w:szCs w:val="21"/>
        </w:rPr>
        <w:t>③细胞内酶的活性</w:t>
      </w:r>
      <w:r w:rsidRPr="00E636BC">
        <w:rPr>
          <w:rFonts w:ascii="宋体" w:hAnsi="宋体" w:hint="eastAsia"/>
          <w:b/>
          <w:bCs/>
          <w:szCs w:val="21"/>
          <w:u w:val="single"/>
          <w:lang w:val="zh-CN"/>
        </w:rPr>
        <w:t>降低</w:t>
      </w:r>
      <w:r w:rsidRPr="00E636BC">
        <w:rPr>
          <w:rFonts w:ascii="宋体" w:hAnsi="宋体" w:hint="eastAsia"/>
          <w:szCs w:val="21"/>
        </w:rPr>
        <w:t>，代谢速度</w:t>
      </w:r>
      <w:r w:rsidRPr="00E636BC">
        <w:rPr>
          <w:rFonts w:ascii="宋体" w:hAnsi="宋体" w:hint="eastAsia"/>
          <w:b/>
          <w:bCs/>
          <w:szCs w:val="21"/>
          <w:u w:val="single"/>
          <w:lang w:val="zh-CN"/>
        </w:rPr>
        <w:t>减慢</w:t>
      </w:r>
      <w:r w:rsidRPr="00E636BC">
        <w:rPr>
          <w:rFonts w:ascii="宋体" w:hAnsi="宋体" w:hint="eastAsia"/>
          <w:szCs w:val="21"/>
        </w:rPr>
        <w:t>，增殖能力</w:t>
      </w:r>
      <w:r w:rsidRPr="00E636BC">
        <w:rPr>
          <w:rFonts w:ascii="宋体" w:hAnsi="宋体" w:hint="eastAsia"/>
          <w:b/>
          <w:bCs/>
          <w:szCs w:val="21"/>
          <w:u w:val="single"/>
          <w:lang w:val="zh-CN"/>
        </w:rPr>
        <w:t>减退</w:t>
      </w:r>
      <w:r w:rsidRPr="00E636BC">
        <w:rPr>
          <w:rFonts w:ascii="宋体" w:hAnsi="宋体" w:hint="eastAsia"/>
          <w:szCs w:val="21"/>
        </w:rPr>
        <w:t>；</w:t>
      </w:r>
    </w:p>
    <w:p w:rsidR="008E702A" w:rsidRPr="00E636BC" w:rsidRDefault="008E702A" w:rsidP="008E702A">
      <w:pPr>
        <w:adjustRightInd w:val="0"/>
        <w:snapToGrid w:val="0"/>
        <w:spacing w:line="240" w:lineRule="atLeast"/>
        <w:rPr>
          <w:rFonts w:ascii="宋体" w:hAnsi="宋体"/>
          <w:szCs w:val="21"/>
        </w:rPr>
      </w:pPr>
      <w:r w:rsidRPr="00E636BC">
        <w:rPr>
          <w:rFonts w:ascii="宋体" w:hAnsi="宋体" w:hint="eastAsia"/>
          <w:szCs w:val="21"/>
        </w:rPr>
        <w:t>④细胞膜</w:t>
      </w:r>
      <w:r w:rsidRPr="00E636BC">
        <w:rPr>
          <w:rFonts w:ascii="宋体" w:hAnsi="宋体" w:hint="eastAsia"/>
          <w:b/>
          <w:bCs/>
          <w:szCs w:val="21"/>
          <w:u w:val="single"/>
          <w:lang w:val="zh-CN"/>
        </w:rPr>
        <w:t>通透性</w:t>
      </w:r>
      <w:r w:rsidRPr="00E636BC">
        <w:rPr>
          <w:rFonts w:ascii="宋体" w:hAnsi="宋体" w:hint="eastAsia"/>
          <w:szCs w:val="21"/>
        </w:rPr>
        <w:t>改变，物质运输功能</w:t>
      </w:r>
      <w:r w:rsidRPr="00E636BC">
        <w:rPr>
          <w:rFonts w:ascii="宋体" w:hAnsi="宋体" w:hint="eastAsia"/>
          <w:b/>
          <w:bCs/>
          <w:szCs w:val="21"/>
          <w:u w:val="single"/>
          <w:lang w:val="zh-CN"/>
        </w:rPr>
        <w:t>降低</w:t>
      </w:r>
      <w:r w:rsidRPr="00E636BC">
        <w:rPr>
          <w:rFonts w:ascii="宋体" w:hAnsi="宋体" w:hint="eastAsia"/>
          <w:szCs w:val="21"/>
        </w:rPr>
        <w:t>；</w:t>
      </w:r>
    </w:p>
    <w:p w:rsidR="008E702A" w:rsidRPr="00E636BC" w:rsidRDefault="008E702A" w:rsidP="008E702A">
      <w:pPr>
        <w:adjustRightInd w:val="0"/>
        <w:snapToGrid w:val="0"/>
        <w:spacing w:line="240" w:lineRule="atLeast"/>
        <w:rPr>
          <w:rFonts w:ascii="宋体" w:hAnsi="宋体"/>
          <w:szCs w:val="21"/>
        </w:rPr>
      </w:pPr>
      <w:r w:rsidRPr="00E636BC">
        <w:rPr>
          <w:rFonts w:ascii="宋体" w:hAnsi="宋体" w:hint="eastAsia"/>
          <w:szCs w:val="21"/>
        </w:rPr>
        <w:t>⑤细胞内水分</w:t>
      </w:r>
      <w:r w:rsidRPr="00E636BC">
        <w:rPr>
          <w:rFonts w:ascii="宋体" w:hAnsi="宋体" w:hint="eastAsia"/>
          <w:b/>
          <w:bCs/>
          <w:szCs w:val="21"/>
          <w:u w:val="single"/>
          <w:lang w:val="zh-CN"/>
        </w:rPr>
        <w:t>减少</w:t>
      </w:r>
      <w:r w:rsidRPr="00E636BC">
        <w:rPr>
          <w:rFonts w:ascii="宋体" w:hAnsi="宋体" w:hint="eastAsia"/>
          <w:szCs w:val="21"/>
        </w:rPr>
        <w:t>，细胞萎缩，体积变小；</w:t>
      </w:r>
    </w:p>
    <w:p w:rsidR="008E702A" w:rsidRDefault="008E702A" w:rsidP="008E702A">
      <w:pPr>
        <w:adjustRightInd w:val="0"/>
        <w:snapToGrid w:val="0"/>
        <w:spacing w:line="240" w:lineRule="atLeast"/>
        <w:rPr>
          <w:rFonts w:ascii="宋体" w:hAnsi="宋体"/>
          <w:szCs w:val="21"/>
        </w:rPr>
      </w:pPr>
      <w:r w:rsidRPr="00E636BC">
        <w:rPr>
          <w:rFonts w:ascii="宋体" w:hAnsi="宋体" w:hint="eastAsia"/>
          <w:szCs w:val="21"/>
        </w:rPr>
        <w:t>⑥细胞内色素</w:t>
      </w:r>
      <w:r w:rsidRPr="00E636BC">
        <w:rPr>
          <w:rFonts w:ascii="宋体" w:hAnsi="宋体" w:hint="eastAsia"/>
          <w:b/>
          <w:bCs/>
          <w:szCs w:val="21"/>
          <w:u w:val="single"/>
          <w:lang w:val="zh-CN"/>
        </w:rPr>
        <w:t>沉积</w:t>
      </w:r>
      <w:r w:rsidRPr="00E636BC">
        <w:rPr>
          <w:rFonts w:ascii="宋体" w:hAnsi="宋体" w:hint="eastAsia"/>
          <w:szCs w:val="21"/>
        </w:rPr>
        <w:t>，妨碍细胞内物质的交流和传递。</w:t>
      </w:r>
    </w:p>
    <w:p w:rsidR="00E636BC" w:rsidRPr="00E636BC" w:rsidRDefault="00E636BC" w:rsidP="008E702A">
      <w:pPr>
        <w:adjustRightInd w:val="0"/>
        <w:snapToGrid w:val="0"/>
        <w:spacing w:line="240" w:lineRule="atLeast"/>
        <w:rPr>
          <w:rFonts w:ascii="宋体" w:hAnsi="宋体"/>
          <w:szCs w:val="21"/>
        </w:rPr>
      </w:pPr>
    </w:p>
    <w:p w:rsidR="008E702A" w:rsidRPr="00E636BC" w:rsidRDefault="008E702A" w:rsidP="008E702A">
      <w:pPr>
        <w:adjustRightInd w:val="0"/>
        <w:snapToGrid w:val="0"/>
        <w:spacing w:line="240" w:lineRule="atLeast"/>
        <w:rPr>
          <w:rFonts w:ascii="宋体" w:hAnsi="宋体"/>
          <w:b/>
          <w:szCs w:val="21"/>
        </w:rPr>
      </w:pPr>
      <w:r w:rsidRPr="00E636BC">
        <w:rPr>
          <w:rFonts w:ascii="宋体" w:hAnsi="宋体" w:hint="eastAsia"/>
          <w:b/>
          <w:bCs/>
          <w:szCs w:val="21"/>
        </w:rPr>
        <w:t>2、决定细胞衰老的主要原因</w:t>
      </w:r>
    </w:p>
    <w:p w:rsidR="008E702A" w:rsidRDefault="008E702A" w:rsidP="008E702A">
      <w:pPr>
        <w:adjustRightInd w:val="0"/>
        <w:snapToGrid w:val="0"/>
        <w:spacing w:line="240" w:lineRule="atLeast"/>
        <w:ind w:firstLineChars="100" w:firstLine="210"/>
        <w:rPr>
          <w:rFonts w:ascii="宋体" w:hAnsi="宋体"/>
          <w:bCs/>
          <w:szCs w:val="21"/>
        </w:rPr>
      </w:pPr>
      <w:r w:rsidRPr="00E636BC">
        <w:rPr>
          <w:rFonts w:ascii="宋体" w:hAnsi="宋体" w:hint="eastAsia"/>
          <w:bCs/>
          <w:szCs w:val="21"/>
        </w:rPr>
        <w:t>细胞的增殖能力是</w:t>
      </w:r>
      <w:r w:rsidRPr="00E636BC">
        <w:rPr>
          <w:rFonts w:ascii="宋体" w:hAnsi="宋体" w:hint="eastAsia"/>
          <w:b/>
          <w:bCs/>
          <w:szCs w:val="21"/>
          <w:u w:val="single"/>
          <w:lang w:val="zh-CN"/>
        </w:rPr>
        <w:t>有限</w:t>
      </w:r>
      <w:r w:rsidRPr="00E636BC">
        <w:rPr>
          <w:rFonts w:ascii="宋体" w:hAnsi="宋体" w:hint="eastAsia"/>
          <w:bCs/>
          <w:szCs w:val="21"/>
        </w:rPr>
        <w:t>的，体细胞的衰老是由细胞</w:t>
      </w:r>
      <w:r w:rsidRPr="00E636BC">
        <w:rPr>
          <w:rFonts w:ascii="宋体" w:hAnsi="宋体" w:hint="eastAsia"/>
          <w:b/>
          <w:bCs/>
          <w:szCs w:val="21"/>
          <w:u w:val="single"/>
          <w:lang w:val="zh-CN"/>
        </w:rPr>
        <w:t>自身的因素</w:t>
      </w:r>
      <w:r w:rsidRPr="00E636BC">
        <w:rPr>
          <w:rFonts w:ascii="宋体" w:hAnsi="宋体" w:hint="eastAsia"/>
          <w:bCs/>
          <w:szCs w:val="21"/>
        </w:rPr>
        <w:t>决定的</w:t>
      </w:r>
    </w:p>
    <w:p w:rsidR="00E636BC" w:rsidRPr="00E636BC" w:rsidRDefault="00E636BC" w:rsidP="008E702A">
      <w:pPr>
        <w:adjustRightInd w:val="0"/>
        <w:snapToGrid w:val="0"/>
        <w:spacing w:line="240" w:lineRule="atLeast"/>
        <w:ind w:firstLineChars="100" w:firstLine="210"/>
        <w:rPr>
          <w:rFonts w:ascii="宋体" w:hAnsi="宋体"/>
          <w:bCs/>
          <w:szCs w:val="21"/>
        </w:rPr>
      </w:pPr>
    </w:p>
    <w:p w:rsidR="008E702A" w:rsidRPr="00E636BC" w:rsidRDefault="008E702A" w:rsidP="008E702A">
      <w:pPr>
        <w:autoSpaceDE w:val="0"/>
        <w:autoSpaceDN w:val="0"/>
        <w:adjustRightInd w:val="0"/>
        <w:snapToGrid w:val="0"/>
        <w:spacing w:line="240" w:lineRule="atLeast"/>
        <w:rPr>
          <w:rFonts w:ascii="宋体" w:hAnsi="宋体"/>
          <w:szCs w:val="21"/>
        </w:rPr>
      </w:pPr>
      <w:r w:rsidRPr="00E636BC">
        <w:rPr>
          <w:rFonts w:ascii="宋体" w:hAnsi="宋体" w:hint="eastAsia"/>
          <w:b/>
          <w:bCs/>
          <w:szCs w:val="21"/>
        </w:rPr>
        <w:t>四、细胞凋亡</w:t>
      </w:r>
    </w:p>
    <w:p w:rsidR="008E702A" w:rsidRPr="00E636BC" w:rsidRDefault="008E702A" w:rsidP="008E702A">
      <w:pPr>
        <w:adjustRightInd w:val="0"/>
        <w:snapToGrid w:val="0"/>
        <w:spacing w:line="240" w:lineRule="atLeast"/>
        <w:rPr>
          <w:rFonts w:ascii="宋体" w:hAnsi="宋体"/>
          <w:b/>
          <w:bCs/>
          <w:szCs w:val="21"/>
        </w:rPr>
      </w:pPr>
      <w:r w:rsidRPr="00E636BC">
        <w:rPr>
          <w:rFonts w:ascii="宋体" w:hAnsi="宋体" w:hint="eastAsia"/>
          <w:b/>
          <w:bCs/>
          <w:szCs w:val="21"/>
        </w:rPr>
        <w:t>1、细胞凋亡的概念：</w:t>
      </w:r>
      <w:r w:rsidRPr="00E636BC">
        <w:rPr>
          <w:rFonts w:ascii="宋体" w:hAnsi="宋体" w:hint="eastAsia"/>
          <w:bCs/>
          <w:szCs w:val="21"/>
        </w:rPr>
        <w:t>细胞凋亡是细胞的一种重要的生命活动，是一个主动的由</w:t>
      </w:r>
      <w:r w:rsidRPr="00E636BC">
        <w:rPr>
          <w:rFonts w:ascii="宋体" w:hAnsi="宋体" w:hint="eastAsia"/>
          <w:b/>
          <w:bCs/>
          <w:szCs w:val="21"/>
          <w:u w:val="single"/>
          <w:lang w:val="zh-CN"/>
        </w:rPr>
        <w:t>基因</w:t>
      </w:r>
      <w:r w:rsidRPr="00E636BC">
        <w:rPr>
          <w:rFonts w:ascii="宋体" w:hAnsi="宋体" w:hint="eastAsia"/>
          <w:bCs/>
          <w:szCs w:val="21"/>
        </w:rPr>
        <w:t>决定的细胞</w:t>
      </w:r>
      <w:r w:rsidRPr="00E636BC">
        <w:rPr>
          <w:rFonts w:ascii="宋体" w:hAnsi="宋体" w:hint="eastAsia"/>
          <w:b/>
          <w:bCs/>
          <w:szCs w:val="21"/>
          <w:u w:val="single"/>
          <w:lang w:val="zh-CN"/>
        </w:rPr>
        <w:t>程序化</w:t>
      </w:r>
      <w:r w:rsidRPr="00E636BC">
        <w:rPr>
          <w:rFonts w:ascii="宋体" w:hAnsi="宋体" w:hint="eastAsia"/>
          <w:bCs/>
          <w:szCs w:val="21"/>
        </w:rPr>
        <w:t>自行结束生命的过程。也称为细胞程序性死亡。</w:t>
      </w:r>
    </w:p>
    <w:p w:rsidR="006B6F4B" w:rsidRDefault="008E702A" w:rsidP="006B6F4B">
      <w:pPr>
        <w:adjustRightInd w:val="0"/>
        <w:snapToGrid w:val="0"/>
        <w:spacing w:line="240" w:lineRule="atLeast"/>
        <w:rPr>
          <w:rFonts w:ascii="宋体" w:hAnsi="宋体"/>
          <w:bCs/>
          <w:szCs w:val="21"/>
        </w:rPr>
      </w:pPr>
      <w:r w:rsidRPr="00E636BC">
        <w:rPr>
          <w:rFonts w:ascii="宋体" w:hAnsi="宋体" w:hint="eastAsia"/>
          <w:b/>
          <w:szCs w:val="21"/>
        </w:rPr>
        <w:t>2、</w:t>
      </w:r>
      <w:r w:rsidRPr="00E636BC">
        <w:rPr>
          <w:rFonts w:ascii="宋体" w:hAnsi="宋体" w:hint="eastAsia"/>
          <w:b/>
          <w:bCs/>
          <w:szCs w:val="21"/>
        </w:rPr>
        <w:t>细胞凋亡的意义：</w:t>
      </w:r>
      <w:r w:rsidRPr="00E636BC">
        <w:rPr>
          <w:rFonts w:ascii="宋体" w:hAnsi="宋体" w:hint="eastAsia"/>
          <w:bCs/>
          <w:szCs w:val="21"/>
        </w:rPr>
        <w:t>对生物的</w:t>
      </w:r>
      <w:r w:rsidRPr="00E636BC">
        <w:rPr>
          <w:rFonts w:ascii="宋体" w:hAnsi="宋体" w:hint="eastAsia"/>
          <w:b/>
          <w:bCs/>
          <w:szCs w:val="21"/>
          <w:u w:val="single"/>
          <w:lang w:val="zh-CN"/>
        </w:rPr>
        <w:t>个体发育</w:t>
      </w:r>
      <w:r w:rsidRPr="00E636BC">
        <w:rPr>
          <w:rFonts w:ascii="宋体" w:hAnsi="宋体" w:hint="eastAsia"/>
          <w:bCs/>
          <w:szCs w:val="21"/>
        </w:rPr>
        <w:t>、机体</w:t>
      </w:r>
      <w:r w:rsidRPr="00E636BC">
        <w:rPr>
          <w:rFonts w:ascii="宋体" w:hAnsi="宋体" w:hint="eastAsia"/>
          <w:b/>
          <w:bCs/>
          <w:szCs w:val="21"/>
          <w:u w:val="single"/>
          <w:lang w:val="zh-CN"/>
        </w:rPr>
        <w:t>稳定状态</w:t>
      </w:r>
      <w:r w:rsidRPr="00E636BC">
        <w:rPr>
          <w:rFonts w:ascii="宋体" w:hAnsi="宋体" w:hint="eastAsia"/>
          <w:bCs/>
          <w:szCs w:val="21"/>
        </w:rPr>
        <w:t>的维持等都具有重要作用。</w:t>
      </w:r>
    </w:p>
    <w:p w:rsidR="006B6F4B" w:rsidRDefault="006B6F4B" w:rsidP="006B6F4B">
      <w:pPr>
        <w:adjustRightInd w:val="0"/>
        <w:snapToGrid w:val="0"/>
        <w:spacing w:line="240" w:lineRule="atLeast"/>
        <w:rPr>
          <w:rFonts w:ascii="宋体" w:hAnsi="宋体"/>
          <w:bCs/>
          <w:szCs w:val="21"/>
        </w:rPr>
      </w:pPr>
    </w:p>
    <w:p w:rsidR="006B6F4B" w:rsidRDefault="006B6F4B" w:rsidP="006B6F4B">
      <w:pPr>
        <w:adjustRightInd w:val="0"/>
        <w:snapToGrid w:val="0"/>
        <w:spacing w:line="240" w:lineRule="atLeast"/>
        <w:ind w:firstLineChars="300" w:firstLine="630"/>
        <w:rPr>
          <w:rFonts w:ascii="宋体" w:hAnsi="宋体"/>
          <w:bCs/>
          <w:szCs w:val="21"/>
        </w:rPr>
      </w:pPr>
    </w:p>
    <w:p w:rsidR="006B6F4B" w:rsidRDefault="006B6F4B" w:rsidP="006B6F4B">
      <w:pPr>
        <w:adjustRightInd w:val="0"/>
        <w:snapToGrid w:val="0"/>
        <w:spacing w:line="240" w:lineRule="atLeast"/>
        <w:ind w:firstLineChars="700" w:firstLine="1968"/>
        <w:rPr>
          <w:rFonts w:ascii="宋体" w:hAnsi="宋体"/>
          <w:b/>
          <w:bCs/>
          <w:sz w:val="28"/>
          <w:szCs w:val="21"/>
        </w:rPr>
      </w:pPr>
      <w:r w:rsidRPr="006B6F4B">
        <w:rPr>
          <w:rFonts w:ascii="宋体" w:hAnsi="宋体" w:hint="eastAsia"/>
          <w:b/>
          <w:bCs/>
          <w:sz w:val="28"/>
          <w:szCs w:val="21"/>
        </w:rPr>
        <w:t>2.1、减数分裂和受精作用</w:t>
      </w:r>
    </w:p>
    <w:p w:rsidR="006B6F4B" w:rsidRDefault="006B6F4B" w:rsidP="006B6F4B">
      <w:pPr>
        <w:adjustRightInd w:val="0"/>
        <w:snapToGrid w:val="0"/>
        <w:spacing w:line="240" w:lineRule="atLeast"/>
        <w:rPr>
          <w:rFonts w:ascii="宋体" w:hAnsi="宋体"/>
          <w:bCs/>
          <w:szCs w:val="21"/>
        </w:rPr>
      </w:pPr>
      <w:r w:rsidRPr="00F552C1">
        <w:rPr>
          <w:rFonts w:ascii="宋体" w:hAnsi="宋体" w:hint="eastAsia"/>
          <w:bCs/>
          <w:szCs w:val="21"/>
        </w:rPr>
        <w:t>一、减数分裂</w:t>
      </w:r>
    </w:p>
    <w:p w:rsidR="00F552C1" w:rsidRDefault="00F552C1" w:rsidP="00F552C1">
      <w:pPr>
        <w:rPr>
          <w:rFonts w:ascii="宋体" w:hAnsi="宋体"/>
          <w:bCs/>
          <w:szCs w:val="21"/>
        </w:rPr>
      </w:pPr>
      <w:r>
        <w:rPr>
          <w:rFonts w:ascii="宋体" w:hAnsi="宋体" w:hint="eastAsia"/>
          <w:bCs/>
          <w:szCs w:val="21"/>
        </w:rPr>
        <w:t>1、概念：</w:t>
      </w:r>
    </w:p>
    <w:p w:rsidR="00F552C1" w:rsidRDefault="00F552C1" w:rsidP="00F552C1">
      <w:pPr>
        <w:rPr>
          <w:rFonts w:ascii="宋体" w:hAnsi="宋体"/>
        </w:rPr>
      </w:pPr>
      <w:r w:rsidRPr="00F552C1">
        <w:rPr>
          <w:rFonts w:ascii="宋体" w:hAnsi="宋体" w:hint="eastAsia"/>
        </w:rPr>
        <w:t>减数分裂是进行有性生殖的生物在产生成熟生殖细胞时，进行染色体数目减半的细胞分裂。在减数分裂过程中，染色体复制一次，细胞分裂两次。减数分裂的结果是成熟生殖细胞中的染色体数目比原始生殖细胞的减少一半。</w:t>
      </w:r>
    </w:p>
    <w:p w:rsidR="00F552C1" w:rsidRDefault="00F552C1" w:rsidP="00F552C1">
      <w:pPr>
        <w:rPr>
          <w:rFonts w:ascii="宋体" w:hAnsi="宋体"/>
        </w:rPr>
      </w:pPr>
      <w:r>
        <w:rPr>
          <w:rFonts w:ascii="宋体" w:hAnsi="宋体" w:hint="eastAsia"/>
        </w:rPr>
        <w:t>2、精子形成过程</w:t>
      </w:r>
    </w:p>
    <w:p w:rsidR="00F552C1" w:rsidRDefault="00F552C1" w:rsidP="00F552C1">
      <w:pPr>
        <w:rPr>
          <w:rFonts w:ascii="宋体" w:hAnsi="宋体"/>
        </w:rPr>
      </w:pPr>
      <w:r>
        <w:rPr>
          <w:rFonts w:ascii="宋体" w:hAnsi="宋体" w:hint="eastAsia"/>
        </w:rPr>
        <w:t>（1）场所：睾丸（精巢的曲细精管）</w:t>
      </w:r>
    </w:p>
    <w:p w:rsidR="00F552C1" w:rsidRDefault="00F552C1" w:rsidP="00F552C1">
      <w:pPr>
        <w:rPr>
          <w:rFonts w:ascii="宋体" w:hAnsi="宋体"/>
        </w:rPr>
      </w:pPr>
      <w:r>
        <w:rPr>
          <w:rFonts w:ascii="宋体" w:hAnsi="宋体" w:hint="eastAsia"/>
        </w:rPr>
        <w:t>（2）形成过程：体细胞→精原细胞→精细胞→精子</w:t>
      </w:r>
    </w:p>
    <w:p w:rsidR="00F552C1" w:rsidRPr="00F552C1" w:rsidRDefault="00F552C1" w:rsidP="00F552C1">
      <w:pPr>
        <w:rPr>
          <w:rFonts w:ascii="宋体" w:hAnsi="宋体"/>
        </w:rPr>
      </w:pPr>
      <w:r>
        <w:rPr>
          <w:rFonts w:ascii="宋体" w:hAnsi="宋体" w:hint="eastAsia"/>
        </w:rPr>
        <w:t>3、减数分裂的过程</w:t>
      </w:r>
    </w:p>
    <w:p w:rsidR="00F552C1" w:rsidRDefault="00F552C1" w:rsidP="006B6F4B">
      <w:pPr>
        <w:adjustRightInd w:val="0"/>
        <w:snapToGrid w:val="0"/>
        <w:spacing w:line="240" w:lineRule="atLeast"/>
        <w:rPr>
          <w:rFonts w:ascii="宋体" w:hAnsi="宋体"/>
          <w:bCs/>
          <w:szCs w:val="21"/>
        </w:rPr>
      </w:pPr>
      <w:r>
        <w:rPr>
          <w:noProof/>
        </w:rPr>
        <w:drawing>
          <wp:inline distT="0" distB="0" distL="0" distR="0" wp14:anchorId="23A47DF9" wp14:editId="22D4D329">
            <wp:extent cx="3132787" cy="2615138"/>
            <wp:effectExtent l="0" t="0" r="0" b="0"/>
            <wp:docPr id="155710" name="图片 15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051" t="9951" r="17448" b="7686"/>
                    <a:stretch/>
                  </pic:blipFill>
                  <pic:spPr bwMode="auto">
                    <a:xfrm>
                      <a:off x="0" y="0"/>
                      <a:ext cx="3148254" cy="2628049"/>
                    </a:xfrm>
                    <a:prstGeom prst="rect">
                      <a:avLst/>
                    </a:prstGeom>
                    <a:ln>
                      <a:noFill/>
                    </a:ln>
                    <a:extLst>
                      <a:ext uri="{53640926-AAD7-44D8-BBD7-CCE9431645EC}">
                        <a14:shadowObscured xmlns:a14="http://schemas.microsoft.com/office/drawing/2010/main"/>
                      </a:ext>
                    </a:extLst>
                  </pic:spPr>
                </pic:pic>
              </a:graphicData>
            </a:graphic>
          </wp:inline>
        </w:drawing>
      </w:r>
    </w:p>
    <w:p w:rsidR="00B42861" w:rsidRDefault="00B42861" w:rsidP="006B6F4B">
      <w:pPr>
        <w:adjustRightInd w:val="0"/>
        <w:snapToGrid w:val="0"/>
        <w:spacing w:line="240" w:lineRule="atLeast"/>
        <w:rPr>
          <w:rFonts w:ascii="宋体" w:hAnsi="宋体"/>
          <w:bCs/>
          <w:szCs w:val="21"/>
        </w:rPr>
      </w:pPr>
    </w:p>
    <w:p w:rsidR="00F552C1" w:rsidRDefault="00F552C1" w:rsidP="006B6F4B">
      <w:pPr>
        <w:adjustRightInd w:val="0"/>
        <w:snapToGrid w:val="0"/>
        <w:spacing w:line="240" w:lineRule="atLeast"/>
        <w:rPr>
          <w:rFonts w:ascii="宋体" w:hAnsi="宋体"/>
          <w:bCs/>
          <w:szCs w:val="21"/>
        </w:rPr>
      </w:pPr>
      <w:r>
        <w:rPr>
          <w:rFonts w:ascii="宋体" w:hAnsi="宋体" w:hint="eastAsia"/>
          <w:bCs/>
          <w:szCs w:val="21"/>
        </w:rPr>
        <w:t>3、卵细胞形成过程</w:t>
      </w:r>
    </w:p>
    <w:p w:rsidR="00F552C1" w:rsidRDefault="00F552C1" w:rsidP="006B6F4B">
      <w:pPr>
        <w:adjustRightInd w:val="0"/>
        <w:snapToGrid w:val="0"/>
        <w:spacing w:line="240" w:lineRule="atLeast"/>
        <w:rPr>
          <w:rFonts w:ascii="宋体" w:hAnsi="宋体"/>
          <w:bCs/>
          <w:szCs w:val="21"/>
        </w:rPr>
      </w:pPr>
      <w:r>
        <w:rPr>
          <w:rFonts w:ascii="宋体" w:hAnsi="宋体" w:hint="eastAsia"/>
          <w:bCs/>
          <w:szCs w:val="21"/>
        </w:rPr>
        <w:t>（1）、场所：卵巢</w:t>
      </w:r>
    </w:p>
    <w:p w:rsidR="00B42861" w:rsidRDefault="00B42861" w:rsidP="006B6F4B">
      <w:pPr>
        <w:adjustRightInd w:val="0"/>
        <w:snapToGrid w:val="0"/>
        <w:spacing w:line="240" w:lineRule="atLeast"/>
        <w:rPr>
          <w:rFonts w:ascii="宋体" w:hAnsi="宋体"/>
          <w:bCs/>
          <w:szCs w:val="21"/>
        </w:rPr>
      </w:pPr>
      <w:r>
        <w:rPr>
          <w:rFonts w:ascii="宋体" w:hAnsi="宋体" w:hint="eastAsia"/>
          <w:bCs/>
          <w:szCs w:val="21"/>
        </w:rPr>
        <w:t>（2）、过程：类似精细胞的形成</w:t>
      </w:r>
    </w:p>
    <w:p w:rsidR="00B42861" w:rsidRDefault="00B42861" w:rsidP="006B6F4B">
      <w:pPr>
        <w:adjustRightInd w:val="0"/>
        <w:snapToGrid w:val="0"/>
        <w:spacing w:line="240" w:lineRule="atLeast"/>
        <w:rPr>
          <w:rFonts w:ascii="宋体" w:hAnsi="宋体"/>
          <w:bCs/>
          <w:szCs w:val="21"/>
        </w:rPr>
      </w:pPr>
      <w:r>
        <w:rPr>
          <w:noProof/>
        </w:rPr>
        <w:lastRenderedPageBreak/>
        <w:drawing>
          <wp:inline distT="0" distB="0" distL="0" distR="0" wp14:anchorId="30D47134" wp14:editId="4F21FA4F">
            <wp:extent cx="3689350" cy="2378660"/>
            <wp:effectExtent l="0" t="0" r="6350" b="3175"/>
            <wp:docPr id="155711" name="图片 15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860" t="8927" r="12676" b="5726"/>
                    <a:stretch/>
                  </pic:blipFill>
                  <pic:spPr bwMode="auto">
                    <a:xfrm>
                      <a:off x="0" y="0"/>
                      <a:ext cx="3689350" cy="2378660"/>
                    </a:xfrm>
                    <a:prstGeom prst="rect">
                      <a:avLst/>
                    </a:prstGeom>
                    <a:ln>
                      <a:noFill/>
                    </a:ln>
                    <a:extLst>
                      <a:ext uri="{53640926-AAD7-44D8-BBD7-CCE9431645EC}">
                        <a14:shadowObscured xmlns:a14="http://schemas.microsoft.com/office/drawing/2010/main"/>
                      </a:ext>
                    </a:extLst>
                  </pic:spPr>
                </pic:pic>
              </a:graphicData>
            </a:graphic>
          </wp:inline>
        </w:drawing>
      </w:r>
    </w:p>
    <w:p w:rsidR="00865311" w:rsidRDefault="00865311" w:rsidP="006B6F4B">
      <w:pPr>
        <w:adjustRightInd w:val="0"/>
        <w:snapToGrid w:val="0"/>
        <w:spacing w:line="240" w:lineRule="atLeast"/>
        <w:rPr>
          <w:rFonts w:ascii="宋体" w:hAnsi="宋体"/>
          <w:bCs/>
          <w:szCs w:val="21"/>
        </w:rPr>
      </w:pPr>
    </w:p>
    <w:p w:rsidR="00B42861" w:rsidRDefault="00865311" w:rsidP="006B6F4B">
      <w:pPr>
        <w:adjustRightInd w:val="0"/>
        <w:snapToGrid w:val="0"/>
        <w:spacing w:line="240" w:lineRule="atLeast"/>
        <w:rPr>
          <w:rFonts w:ascii="宋体" w:hAnsi="宋体"/>
          <w:bCs/>
          <w:szCs w:val="21"/>
        </w:rPr>
      </w:pPr>
      <w:r>
        <w:rPr>
          <w:noProof/>
        </w:rPr>
        <w:drawing>
          <wp:anchor distT="0" distB="0" distL="114300" distR="114300" simplePos="0" relativeHeight="251713536" behindDoc="0" locked="0" layoutInCell="1" allowOverlap="1" wp14:anchorId="45140F61">
            <wp:simplePos x="0" y="0"/>
            <wp:positionH relativeFrom="column">
              <wp:posOffset>3020060</wp:posOffset>
            </wp:positionH>
            <wp:positionV relativeFrom="paragraph">
              <wp:posOffset>5715</wp:posOffset>
            </wp:positionV>
            <wp:extent cx="1517650" cy="1035685"/>
            <wp:effectExtent l="0" t="0" r="6350" b="0"/>
            <wp:wrapSquare wrapText="bothSides"/>
            <wp:docPr id="11265" name="图片 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14575" t="8491" r="18309" b="10080"/>
                    <a:stretch/>
                  </pic:blipFill>
                  <pic:spPr bwMode="auto">
                    <a:xfrm>
                      <a:off x="0" y="0"/>
                      <a:ext cx="1517650" cy="103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F51EE0" wp14:editId="470ECF01">
            <wp:extent cx="1409002" cy="954405"/>
            <wp:effectExtent l="0" t="0" r="1270" b="0"/>
            <wp:docPr id="11264" name="图片 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225" t="9192" r="18709" b="10051"/>
                    <a:stretch/>
                  </pic:blipFill>
                  <pic:spPr bwMode="auto">
                    <a:xfrm>
                      <a:off x="0" y="0"/>
                      <a:ext cx="1456825" cy="986799"/>
                    </a:xfrm>
                    <a:prstGeom prst="rect">
                      <a:avLst/>
                    </a:prstGeom>
                    <a:ln>
                      <a:noFill/>
                    </a:ln>
                    <a:extLst>
                      <a:ext uri="{53640926-AAD7-44D8-BBD7-CCE9431645EC}">
                        <a14:shadowObscured xmlns:a14="http://schemas.microsoft.com/office/drawing/2010/main"/>
                      </a:ext>
                    </a:extLst>
                  </pic:spPr>
                </pic:pic>
              </a:graphicData>
            </a:graphic>
          </wp:inline>
        </w:drawing>
      </w:r>
      <w:r w:rsidRPr="00865311">
        <w:rPr>
          <w:noProof/>
        </w:rPr>
        <w:t xml:space="preserve"> </w:t>
      </w:r>
      <w:r>
        <w:rPr>
          <w:noProof/>
        </w:rPr>
        <w:drawing>
          <wp:inline distT="0" distB="0" distL="0" distR="0" wp14:anchorId="1C43C8DF" wp14:editId="6F7DDE2A">
            <wp:extent cx="1428453" cy="979805"/>
            <wp:effectExtent l="0" t="0" r="635" b="0"/>
            <wp:docPr id="11266" name="图片 1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962" t="8056" r="18188" b="9210"/>
                    <a:stretch/>
                  </pic:blipFill>
                  <pic:spPr bwMode="auto">
                    <a:xfrm>
                      <a:off x="0" y="0"/>
                      <a:ext cx="1464196" cy="1004322"/>
                    </a:xfrm>
                    <a:prstGeom prst="rect">
                      <a:avLst/>
                    </a:prstGeom>
                    <a:ln>
                      <a:noFill/>
                    </a:ln>
                    <a:extLst>
                      <a:ext uri="{53640926-AAD7-44D8-BBD7-CCE9431645EC}">
                        <a14:shadowObscured xmlns:a14="http://schemas.microsoft.com/office/drawing/2010/main"/>
                      </a:ext>
                    </a:extLst>
                  </pic:spPr>
                </pic:pic>
              </a:graphicData>
            </a:graphic>
          </wp:inline>
        </w:drawing>
      </w:r>
      <w:r w:rsidRPr="00865311">
        <w:rPr>
          <w:noProof/>
        </w:rPr>
        <w:t xml:space="preserve"> </w:t>
      </w:r>
    </w:p>
    <w:p w:rsidR="00865311" w:rsidRDefault="00865311" w:rsidP="00865311">
      <w:pPr>
        <w:adjustRightInd w:val="0"/>
        <w:snapToGrid w:val="0"/>
        <w:spacing w:line="240" w:lineRule="atLeast"/>
        <w:rPr>
          <w:rFonts w:ascii="宋体" w:hAnsi="宋体"/>
          <w:bCs/>
          <w:szCs w:val="21"/>
        </w:rPr>
      </w:pPr>
    </w:p>
    <w:p w:rsidR="00865311" w:rsidRDefault="00865311" w:rsidP="00865311">
      <w:pPr>
        <w:adjustRightInd w:val="0"/>
        <w:snapToGrid w:val="0"/>
        <w:spacing w:line="240" w:lineRule="atLeast"/>
        <w:rPr>
          <w:rFonts w:ascii="宋体" w:hAnsi="宋体"/>
          <w:bCs/>
          <w:szCs w:val="21"/>
        </w:rPr>
      </w:pPr>
    </w:p>
    <w:p w:rsidR="00B42861" w:rsidRPr="00865311" w:rsidRDefault="00865311" w:rsidP="00865311">
      <w:pPr>
        <w:adjustRightInd w:val="0"/>
        <w:snapToGrid w:val="0"/>
        <w:spacing w:line="240" w:lineRule="atLeast"/>
        <w:rPr>
          <w:rFonts w:ascii="宋体" w:hAnsi="宋体"/>
          <w:bCs/>
          <w:szCs w:val="21"/>
        </w:rPr>
      </w:pPr>
      <w:r>
        <w:rPr>
          <w:rFonts w:ascii="宋体" w:hAnsi="宋体" w:hint="eastAsia"/>
          <w:bCs/>
          <w:szCs w:val="21"/>
        </w:rPr>
        <w:t>二、</w:t>
      </w:r>
      <w:r w:rsidR="00B42861" w:rsidRPr="00865311">
        <w:rPr>
          <w:rFonts w:ascii="宋体" w:hAnsi="宋体" w:hint="eastAsia"/>
          <w:bCs/>
          <w:szCs w:val="21"/>
        </w:rPr>
        <w:t>受精作用</w:t>
      </w:r>
    </w:p>
    <w:p w:rsidR="00B42861" w:rsidRDefault="00B42861" w:rsidP="00B42861">
      <w:pPr>
        <w:pStyle w:val="a7"/>
        <w:numPr>
          <w:ilvl w:val="0"/>
          <w:numId w:val="8"/>
        </w:numPr>
        <w:adjustRightInd w:val="0"/>
        <w:snapToGrid w:val="0"/>
        <w:spacing w:line="240" w:lineRule="atLeast"/>
        <w:ind w:firstLineChars="0"/>
        <w:rPr>
          <w:rFonts w:ascii="宋体" w:hAnsi="宋体"/>
        </w:rPr>
      </w:pPr>
      <w:r>
        <w:rPr>
          <w:rFonts w:ascii="宋体" w:hAnsi="宋体" w:hint="eastAsia"/>
          <w:bCs/>
          <w:szCs w:val="21"/>
        </w:rPr>
        <w:t>概念：</w:t>
      </w:r>
      <w:r w:rsidRPr="00B42861">
        <w:rPr>
          <w:rFonts w:ascii="宋体" w:hAnsi="宋体" w:hint="eastAsia"/>
        </w:rPr>
        <w:t>受精作用是卵细胞、精子互相识别、融合成为受精卵的过程</w:t>
      </w:r>
    </w:p>
    <w:p w:rsidR="00B42861" w:rsidRDefault="00B42861" w:rsidP="00B42861">
      <w:pPr>
        <w:pStyle w:val="a7"/>
        <w:numPr>
          <w:ilvl w:val="0"/>
          <w:numId w:val="8"/>
        </w:numPr>
        <w:adjustRightInd w:val="0"/>
        <w:snapToGrid w:val="0"/>
        <w:spacing w:line="240" w:lineRule="atLeast"/>
        <w:ind w:firstLineChars="0"/>
        <w:rPr>
          <w:rFonts w:ascii="宋体" w:hAnsi="宋体"/>
          <w:bCs/>
          <w:szCs w:val="21"/>
        </w:rPr>
      </w:pPr>
      <w:r>
        <w:rPr>
          <w:rFonts w:ascii="宋体" w:hAnsi="宋体" w:hint="eastAsia"/>
          <w:bCs/>
          <w:szCs w:val="21"/>
        </w:rPr>
        <w:t>本质：核融合</w:t>
      </w:r>
    </w:p>
    <w:p w:rsidR="00B42861" w:rsidRPr="00B42861" w:rsidRDefault="00B42861" w:rsidP="00B42861">
      <w:pPr>
        <w:pStyle w:val="a7"/>
        <w:numPr>
          <w:ilvl w:val="0"/>
          <w:numId w:val="8"/>
        </w:numPr>
        <w:adjustRightInd w:val="0"/>
        <w:snapToGrid w:val="0"/>
        <w:spacing w:line="240" w:lineRule="atLeast"/>
        <w:ind w:firstLineChars="0"/>
        <w:rPr>
          <w:rFonts w:ascii="宋体" w:hAnsi="宋体"/>
          <w:bCs/>
          <w:szCs w:val="21"/>
        </w:rPr>
      </w:pPr>
      <w:r>
        <w:rPr>
          <w:rFonts w:ascii="宋体" w:hAnsi="宋体" w:hint="eastAsia"/>
          <w:bCs/>
          <w:szCs w:val="21"/>
        </w:rPr>
        <w:t>结果：</w:t>
      </w:r>
      <w:r w:rsidRPr="00B42861">
        <w:rPr>
          <w:rFonts w:ascii="宋体" w:hAnsi="宋体" w:hint="eastAsia"/>
        </w:rPr>
        <w:t>受精卵中染色体数目恢复到体细胞中的数目，一半染色体来自于父方，另一半来自于母方。</w:t>
      </w:r>
    </w:p>
    <w:p w:rsidR="00B42861" w:rsidRPr="00865311" w:rsidRDefault="00B42861" w:rsidP="00B42861">
      <w:pPr>
        <w:pStyle w:val="a7"/>
        <w:numPr>
          <w:ilvl w:val="0"/>
          <w:numId w:val="8"/>
        </w:numPr>
        <w:adjustRightInd w:val="0"/>
        <w:snapToGrid w:val="0"/>
        <w:spacing w:line="240" w:lineRule="atLeast"/>
        <w:ind w:firstLineChars="0"/>
        <w:rPr>
          <w:rFonts w:ascii="宋体" w:hAnsi="宋体"/>
          <w:bCs/>
          <w:szCs w:val="21"/>
        </w:rPr>
      </w:pPr>
      <w:r>
        <w:rPr>
          <w:rFonts w:ascii="宋体" w:hAnsi="宋体" w:hint="eastAsia"/>
          <w:bCs/>
          <w:szCs w:val="21"/>
        </w:rPr>
        <w:t>意义：</w:t>
      </w:r>
      <w:r w:rsidR="00865311" w:rsidRPr="00865311">
        <w:rPr>
          <w:rFonts w:ascii="宋体" w:hAnsi="宋体" w:hint="eastAsia"/>
        </w:rPr>
        <w:t>减数分裂和受精作用使得双亲后代呈现多样性，有利于生物在自然选择中进化，体现了有性生殖的优越性。同时，减数分裂和受精作用对于维持每种生物前后代体细胞中染色体数目的恒定，对于生物的遗传和变异，都有十分重要的作用。</w:t>
      </w:r>
    </w:p>
    <w:p w:rsidR="008E702A" w:rsidRPr="00576BFC" w:rsidRDefault="00594CA9" w:rsidP="008E702A">
      <w:pPr>
        <w:adjustRightInd w:val="0"/>
        <w:snapToGrid w:val="0"/>
        <w:spacing w:line="240" w:lineRule="atLeast"/>
        <w:rPr>
          <w:bCs/>
          <w:szCs w:val="21"/>
        </w:rPr>
      </w:pPr>
      <w:r w:rsidRPr="00594CA9">
        <w:rPr>
          <w:bCs/>
          <w:noProof/>
          <w:szCs w:val="21"/>
        </w:rPr>
        <w:lastRenderedPageBreak/>
        <w:drawing>
          <wp:anchor distT="0" distB="0" distL="114300" distR="114300" simplePos="0" relativeHeight="251711488" behindDoc="0" locked="0" layoutInCell="1" allowOverlap="1">
            <wp:simplePos x="0" y="0"/>
            <wp:positionH relativeFrom="margin">
              <wp:align>center</wp:align>
            </wp:positionH>
            <wp:positionV relativeFrom="page">
              <wp:posOffset>44450</wp:posOffset>
            </wp:positionV>
            <wp:extent cx="5664200" cy="9464040"/>
            <wp:effectExtent l="0" t="0" r="0" b="3810"/>
            <wp:wrapSquare wrapText="bothSides"/>
            <wp:docPr id="155701" name="图片 155701" descr="C:\Users\11600\AppData\Local\Temp\WeChat Files\869854736552275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1600\AppData\Local\Temp\WeChat Files\869854736552275477.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4277" t="2703" r="4169"/>
                    <a:stretch/>
                  </pic:blipFill>
                  <pic:spPr bwMode="auto">
                    <a:xfrm>
                      <a:off x="0" y="0"/>
                      <a:ext cx="5664200" cy="9464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5311" w:rsidRDefault="00865311" w:rsidP="008E702A">
      <w:pPr>
        <w:adjustRightInd w:val="0"/>
        <w:snapToGrid w:val="0"/>
        <w:spacing w:line="240" w:lineRule="atLeast"/>
        <w:rPr>
          <w:noProof/>
        </w:rPr>
      </w:pPr>
      <w:r w:rsidRPr="00E636BC">
        <w:rPr>
          <w:noProof/>
        </w:rPr>
        <w:lastRenderedPageBreak/>
        <w:drawing>
          <wp:anchor distT="0" distB="0" distL="114300" distR="114300" simplePos="0" relativeHeight="251712512" behindDoc="0" locked="0" layoutInCell="1" allowOverlap="1">
            <wp:simplePos x="0" y="0"/>
            <wp:positionH relativeFrom="margin">
              <wp:posOffset>-557530</wp:posOffset>
            </wp:positionH>
            <wp:positionV relativeFrom="paragraph">
              <wp:posOffset>0</wp:posOffset>
            </wp:positionV>
            <wp:extent cx="6394334" cy="7503260"/>
            <wp:effectExtent l="0" t="0" r="6985" b="2540"/>
            <wp:wrapSquare wrapText="bothSides"/>
            <wp:docPr id="155703" name="图片 155703" descr="C:\Users\11600\AppData\Local\Temp\WeChat Files\194557208909349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1600\AppData\Local\Temp\WeChat Files\19455720890934969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4334" cy="750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5311" w:rsidRDefault="00865311" w:rsidP="008E702A">
      <w:pPr>
        <w:adjustRightInd w:val="0"/>
        <w:snapToGrid w:val="0"/>
        <w:spacing w:line="240" w:lineRule="atLeast"/>
        <w:rPr>
          <w:szCs w:val="21"/>
        </w:rPr>
      </w:pPr>
    </w:p>
    <w:p w:rsidR="00865311" w:rsidRDefault="00865311" w:rsidP="008E702A">
      <w:pPr>
        <w:adjustRightInd w:val="0"/>
        <w:snapToGrid w:val="0"/>
        <w:spacing w:line="240" w:lineRule="atLeast"/>
        <w:rPr>
          <w:szCs w:val="21"/>
        </w:rPr>
      </w:pPr>
      <w:r w:rsidRPr="00865311">
        <w:rPr>
          <w:noProof/>
        </w:rPr>
        <w:lastRenderedPageBreak/>
        <w:drawing>
          <wp:anchor distT="0" distB="0" distL="114300" distR="114300" simplePos="0" relativeHeight="251714560" behindDoc="1" locked="0" layoutInCell="1" allowOverlap="1">
            <wp:simplePos x="0" y="0"/>
            <wp:positionH relativeFrom="margin">
              <wp:align>center</wp:align>
            </wp:positionH>
            <wp:positionV relativeFrom="paragraph">
              <wp:posOffset>0</wp:posOffset>
            </wp:positionV>
            <wp:extent cx="6388100" cy="6795438"/>
            <wp:effectExtent l="0" t="0" r="0" b="5715"/>
            <wp:wrapTight wrapText="bothSides">
              <wp:wrapPolygon edited="0">
                <wp:start x="0" y="0"/>
                <wp:lineTo x="0" y="21558"/>
                <wp:lineTo x="21514" y="21558"/>
                <wp:lineTo x="21514" y="0"/>
                <wp:lineTo x="0" y="0"/>
              </wp:wrapPolygon>
            </wp:wrapTight>
            <wp:docPr id="11267" name="图片 11267" descr="C:\Users\11600\AppData\Local\Temp\WeChat Files\51874070438171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1600\AppData\Local\Temp\WeChat Files\518740704381717201.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2939" t="3465" b="2303"/>
                    <a:stretch/>
                  </pic:blipFill>
                  <pic:spPr bwMode="auto">
                    <a:xfrm>
                      <a:off x="0" y="0"/>
                      <a:ext cx="6388100" cy="67954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5311" w:rsidRDefault="00865311" w:rsidP="008E702A">
      <w:pPr>
        <w:adjustRightInd w:val="0"/>
        <w:snapToGrid w:val="0"/>
        <w:spacing w:line="240" w:lineRule="atLeast"/>
        <w:rPr>
          <w:szCs w:val="21"/>
        </w:rPr>
      </w:pPr>
    </w:p>
    <w:p w:rsidR="008E702A" w:rsidRPr="00576BFC" w:rsidRDefault="008E702A" w:rsidP="008E702A">
      <w:pPr>
        <w:adjustRightInd w:val="0"/>
        <w:snapToGrid w:val="0"/>
        <w:spacing w:line="240" w:lineRule="atLeast"/>
        <w:rPr>
          <w:szCs w:val="21"/>
        </w:rPr>
      </w:pPr>
    </w:p>
    <w:p w:rsidR="00865311" w:rsidRDefault="00865311"/>
    <w:p w:rsidR="001B7E18" w:rsidRPr="008E702A" w:rsidRDefault="001B7E18" w:rsidP="001E009B">
      <w:pPr>
        <w:widowControl/>
        <w:jc w:val="left"/>
        <w:rPr>
          <w:rFonts w:hint="eastAsia"/>
        </w:rPr>
      </w:pPr>
      <w:bookmarkStart w:id="0" w:name="_GoBack"/>
      <w:bookmarkEnd w:id="0"/>
    </w:p>
    <w:sectPr w:rsidR="001B7E18" w:rsidRPr="008E702A" w:rsidSect="009B4D98">
      <w:footerReference w:type="even" r:id="rId40"/>
      <w:footerReference w:type="default" r:id="rId41"/>
      <w:pgSz w:w="10433" w:h="14742"/>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52C2" w:rsidRDefault="007C52C2">
      <w:r>
        <w:separator/>
      </w:r>
    </w:p>
  </w:endnote>
  <w:endnote w:type="continuationSeparator" w:id="0">
    <w:p w:rsidR="007C52C2" w:rsidRDefault="007C5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98" w:rsidRDefault="009B4D98" w:rsidP="009B4D98">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B4D98" w:rsidRDefault="009B4D9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98" w:rsidRDefault="009B4D98" w:rsidP="009B4D98">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13</w:t>
    </w:r>
    <w:r>
      <w:rPr>
        <w:rStyle w:val="a5"/>
      </w:rPr>
      <w:fldChar w:fldCharType="end"/>
    </w:r>
  </w:p>
  <w:p w:rsidR="009B4D98" w:rsidRDefault="009B4D9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52C2" w:rsidRDefault="007C52C2">
      <w:r>
        <w:separator/>
      </w:r>
    </w:p>
  </w:footnote>
  <w:footnote w:type="continuationSeparator" w:id="0">
    <w:p w:rsidR="007C52C2" w:rsidRDefault="007C52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C5797"/>
    <w:multiLevelType w:val="hybridMultilevel"/>
    <w:tmpl w:val="A5588E9A"/>
    <w:lvl w:ilvl="0" w:tplc="9B8E3FA8">
      <w:start w:val="1"/>
      <w:numFmt w:val="japaneseCounting"/>
      <w:lvlText w:val="%1、"/>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757680"/>
    <w:multiLevelType w:val="hybridMultilevel"/>
    <w:tmpl w:val="D2ACCD2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242A2880"/>
    <w:multiLevelType w:val="hybridMultilevel"/>
    <w:tmpl w:val="A97A185A"/>
    <w:lvl w:ilvl="0" w:tplc="5F863006">
      <w:start w:val="1"/>
      <w:numFmt w:val="decimal"/>
      <w:lvlText w:val="（%1）"/>
      <w:lvlJc w:val="left"/>
      <w:pPr>
        <w:tabs>
          <w:tab w:val="num" w:pos="720"/>
        </w:tabs>
        <w:ind w:left="720" w:hanging="72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9376218"/>
    <w:multiLevelType w:val="hybridMultilevel"/>
    <w:tmpl w:val="040EF2F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D4F7E9E"/>
    <w:multiLevelType w:val="hybridMultilevel"/>
    <w:tmpl w:val="BA083B0A"/>
    <w:lvl w:ilvl="0" w:tplc="DEFAD6FA">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38363423"/>
    <w:multiLevelType w:val="hybridMultilevel"/>
    <w:tmpl w:val="187A4B36"/>
    <w:lvl w:ilvl="0" w:tplc="18A85E90">
      <w:start w:val="1"/>
      <w:numFmt w:val="japaneseCounting"/>
      <w:lvlText w:val="%1、"/>
      <w:lvlJc w:val="left"/>
      <w:pPr>
        <w:ind w:left="440" w:hanging="44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BA1435"/>
    <w:multiLevelType w:val="hybridMultilevel"/>
    <w:tmpl w:val="B906CFE0"/>
    <w:lvl w:ilvl="0" w:tplc="04090005">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6AD06CB9"/>
    <w:multiLevelType w:val="hybridMultilevel"/>
    <w:tmpl w:val="254417F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6"/>
  </w:num>
  <w:num w:numId="2">
    <w:abstractNumId w:val="3"/>
  </w:num>
  <w:num w:numId="3">
    <w:abstractNumId w:val="1"/>
  </w:num>
  <w:num w:numId="4">
    <w:abstractNumId w:val="7"/>
  </w:num>
  <w:num w:numId="5">
    <w:abstractNumId w:val="2"/>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02A"/>
    <w:rsid w:val="00076C38"/>
    <w:rsid w:val="001B7E18"/>
    <w:rsid w:val="001E009B"/>
    <w:rsid w:val="0050593B"/>
    <w:rsid w:val="00594CA9"/>
    <w:rsid w:val="005E6828"/>
    <w:rsid w:val="006235E2"/>
    <w:rsid w:val="00627929"/>
    <w:rsid w:val="006B6F4B"/>
    <w:rsid w:val="007C52C2"/>
    <w:rsid w:val="008357BC"/>
    <w:rsid w:val="008641B7"/>
    <w:rsid w:val="00865311"/>
    <w:rsid w:val="008E702A"/>
    <w:rsid w:val="009B4D98"/>
    <w:rsid w:val="00B42861"/>
    <w:rsid w:val="00C85601"/>
    <w:rsid w:val="00E636BC"/>
    <w:rsid w:val="00F5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7BACCE89"/>
  <w15:chartTrackingRefBased/>
  <w15:docId w15:val="{6F4BED22-EC59-405E-B5D7-EE0A65D3C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702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8E702A"/>
    <w:pPr>
      <w:tabs>
        <w:tab w:val="center" w:pos="4153"/>
        <w:tab w:val="right" w:pos="8306"/>
      </w:tabs>
      <w:snapToGrid w:val="0"/>
      <w:jc w:val="left"/>
    </w:pPr>
    <w:rPr>
      <w:sz w:val="18"/>
      <w:szCs w:val="18"/>
    </w:rPr>
  </w:style>
  <w:style w:type="character" w:customStyle="1" w:styleId="a4">
    <w:name w:val="页脚 字符"/>
    <w:basedOn w:val="a0"/>
    <w:link w:val="a3"/>
    <w:rsid w:val="008E702A"/>
    <w:rPr>
      <w:rFonts w:ascii="Times New Roman" w:eastAsia="宋体" w:hAnsi="Times New Roman" w:cs="Times New Roman"/>
      <w:sz w:val="18"/>
      <w:szCs w:val="18"/>
    </w:rPr>
  </w:style>
  <w:style w:type="character" w:styleId="a5">
    <w:name w:val="page number"/>
    <w:basedOn w:val="a0"/>
    <w:rsid w:val="008E702A"/>
  </w:style>
  <w:style w:type="paragraph" w:styleId="a6">
    <w:name w:val="Normal (Web)"/>
    <w:basedOn w:val="a"/>
    <w:uiPriority w:val="99"/>
    <w:semiHidden/>
    <w:unhideWhenUsed/>
    <w:rsid w:val="006235E2"/>
    <w:pPr>
      <w:widowControl/>
      <w:spacing w:before="100" w:beforeAutospacing="1" w:after="100" w:afterAutospacing="1"/>
      <w:jc w:val="left"/>
    </w:pPr>
    <w:rPr>
      <w:rFonts w:ascii="宋体" w:hAnsi="宋体" w:cs="宋体"/>
      <w:kern w:val="0"/>
      <w:sz w:val="24"/>
    </w:rPr>
  </w:style>
  <w:style w:type="paragraph" w:styleId="a7">
    <w:name w:val="List Paragraph"/>
    <w:basedOn w:val="a"/>
    <w:uiPriority w:val="34"/>
    <w:qFormat/>
    <w:rsid w:val="0050593B"/>
    <w:pPr>
      <w:ind w:firstLineChars="200" w:firstLine="420"/>
    </w:pPr>
  </w:style>
  <w:style w:type="table" w:styleId="a8">
    <w:name w:val="Table Grid"/>
    <w:basedOn w:val="a1"/>
    <w:rsid w:val="00F552C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1E009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009B"/>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3.bin"/><Relationship Id="rId26" Type="http://schemas.openxmlformats.org/officeDocument/2006/relationships/image" Target="media/image16.pn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file:///D:\&#35838;&#20214;\&#33487;&#25945;&#29256;&#24517;&#20462;1&#35838;&#20214;&#65288;&#25104;&#21697;&#65289;\bx1-5.1&#31532;&#19968;&#33410;%20&#32454;&#32990;&#22686;&#27542;\&#34521;&#30340;&#32418;&#32454;&#32990;&#30340;&#26080;&#19997;&#20998;&#35010;&#65288;&#20351;&#29992;&#65289;02.ex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815</Words>
  <Characters>4650</Characters>
  <Application>Microsoft Office Word</Application>
  <DocSecurity>0</DocSecurity>
  <Lines>38</Lines>
  <Paragraphs>10</Paragraphs>
  <ScaleCrop>false</ScaleCrop>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11600</dc:creator>
  <cp:keywords/>
  <dc:description/>
  <cp:lastModifiedBy> </cp:lastModifiedBy>
  <cp:revision>2</cp:revision>
  <dcterms:created xsi:type="dcterms:W3CDTF">2019-01-10T06:58:00Z</dcterms:created>
  <dcterms:modified xsi:type="dcterms:W3CDTF">2019-01-10T12:48:00Z</dcterms:modified>
</cp:coreProperties>
</file>