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28" w:rsidRDefault="004836B7" w:rsidP="004836B7">
      <w:pPr>
        <w:pStyle w:val="Title"/>
      </w:pPr>
      <w:r>
        <w:t>Übungsblatt 2</w:t>
      </w:r>
    </w:p>
    <w:p w:rsidR="004836B7" w:rsidRDefault="004836B7" w:rsidP="004836B7">
      <w:pPr>
        <w:pStyle w:val="Heading1"/>
        <w:numPr>
          <w:ilvl w:val="0"/>
          <w:numId w:val="1"/>
        </w:numPr>
      </w:pPr>
      <w:r>
        <w:t>Gespeicherte Programme</w:t>
      </w:r>
    </w:p>
    <w:p w:rsidR="004836B7" w:rsidRDefault="004836B7" w:rsidP="004836B7">
      <w:pPr>
        <w:pStyle w:val="Heading2"/>
        <w:numPr>
          <w:ilvl w:val="0"/>
          <w:numId w:val="2"/>
        </w:numPr>
      </w:pPr>
      <w:proofErr w:type="spellStart"/>
      <w:r>
        <w:t>flighttime</w:t>
      </w:r>
      <w:proofErr w:type="spellEnd"/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flighttime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p_departure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p_arrival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RETURNS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v_diff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TIME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v_hours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v_minutes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v_diff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TIMEDIFF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p_arrival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p_departure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v_hours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HOUR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v_diff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v_minutes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MINUTE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v_diff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v_hours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CONCAT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v_hours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hour 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ELSEIF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v_hours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CONCAT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'hours 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CONCAT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v_minutes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minute'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v_minutes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CONCAT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v_output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836B7" w:rsidRDefault="004836B7" w:rsidP="004836B7">
      <w:pPr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836B7" w:rsidRDefault="004836B7" w:rsidP="004836B7">
      <w:pPr>
        <w:rPr>
          <w:highlight w:val="white"/>
        </w:rPr>
      </w:pPr>
      <w:r>
        <w:rPr>
          <w:highlight w:val="white"/>
        </w:rPr>
        <w:br w:type="page"/>
      </w:r>
    </w:p>
    <w:p w:rsidR="004836B7" w:rsidRDefault="004836B7" w:rsidP="004836B7">
      <w:pPr>
        <w:pStyle w:val="Heading2"/>
        <w:numPr>
          <w:ilvl w:val="0"/>
          <w:numId w:val="2"/>
        </w:numPr>
      </w:pPr>
      <w:proofErr w:type="spellStart"/>
      <w:r>
        <w:lastRenderedPageBreak/>
        <w:t>book_asap</w:t>
      </w:r>
      <w:proofErr w:type="spellEnd"/>
    </w:p>
    <w:p w:rsidR="004836B7" w:rsidRDefault="004836B7" w:rsidP="004836B7">
      <w:r>
        <w:t xml:space="preserve">Leider wurden mit bei meiner Prozedur immer 2 Datensätze in die Tabelle </w:t>
      </w:r>
      <w:proofErr w:type="spellStart"/>
      <w:r>
        <w:t>buchung</w:t>
      </w:r>
      <w:proofErr w:type="spellEnd"/>
      <w:r>
        <w:t xml:space="preserve"> eingefügt. Ich habe leider keine Ahnung warum das so ist.</w:t>
      </w:r>
    </w:p>
    <w:p w:rsidR="00EE7886" w:rsidRDefault="00EE7886" w:rsidP="004836B7">
      <w:r>
        <w:t>Des Weiteren wusste ich nicht, welchen Preis ich setzen soll, da dieser nicht als Parameter übergeben wird. Ich habe ihn deshalb einfach auf 0.0 gesetzt.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buchung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buchung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//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book_asap</w:t>
      </w:r>
      <w:proofErr w:type="spellEnd"/>
      <w:proofErr w:type="gram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p_start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p_destination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p_time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p_pass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v_flightnr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v_flight_id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no_flight_found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CONDITION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SQLSTATE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'45000'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v_passenger_id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invalid_pass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CONDITION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SQLSTATE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'45001'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passagier_id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v_passenger_id</w:t>
      </w:r>
      <w:proofErr w:type="spellEnd"/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FlughafenDB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Start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passagier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passnummer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p_pass</w:t>
      </w:r>
      <w:proofErr w:type="spellEnd"/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LIMIT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v_passenger_id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SIGNAL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invalid_pass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MESSAGE_TEXT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'Invalid pass number'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`f`</w:t>
      </w:r>
      <w:proofErr w:type="gramStart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flugnr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v_flight_id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v_flightnr</w:t>
      </w:r>
      <w:proofErr w:type="spellEnd"/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fhvon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`f`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`von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fhvon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fhnach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`nach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fhnach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FlughafenDB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flugzeug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`f`</w:t>
      </w:r>
      <w:proofErr w:type="gramStart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flugzeug_id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fz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flugzeug_id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fhvon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Start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iata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p_start</w:t>
      </w:r>
      <w:proofErr w:type="spellEnd"/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fhnach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Start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iata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p_destination</w:t>
      </w:r>
      <w:proofErr w:type="spellEnd"/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`f`</w:t>
      </w:r>
      <w:proofErr w:type="gramStart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abflug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p_time</w:t>
      </w:r>
      <w:proofErr w:type="spellEnd"/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fz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kapazitaet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(*)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FlughafenDB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INNER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JOIN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FlughafenDB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buchung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`bi`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`bi`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ORDER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`f`</w:t>
      </w:r>
      <w:proofErr w:type="gramStart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ankunft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ASC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LIMIT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v_flightnr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SIGNAL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no_flight_found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MESSAGE_TEXT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'Sorry, no flight available'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buchung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passagier_id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preis</w:t>
      </w:r>
      <w:proofErr w:type="spellEnd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v_flight_id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v_passenger_id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EE788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</w:t>
      </w:r>
      <w:r w:rsidRPr="004836B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836B7" w:rsidRP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CONCAT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 seat from 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p_start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to 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p_destination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was booked on flight '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v_flightnr</w:t>
      </w:r>
      <w:proofErr w:type="spellEnd"/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836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4836B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`booked`</w:t>
      </w:r>
      <w:r w:rsidRPr="004836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836B7" w:rsidRDefault="004836B7" w:rsidP="0048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</w:p>
    <w:p w:rsidR="004836B7" w:rsidRDefault="004836B7" w:rsidP="004836B7">
      <w:pPr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836B7" w:rsidRDefault="004836B7" w:rsidP="004836B7">
      <w:pPr>
        <w:rPr>
          <w:highlight w:val="white"/>
        </w:rPr>
      </w:pPr>
      <w:r>
        <w:rPr>
          <w:highlight w:val="white"/>
        </w:rPr>
        <w:br w:type="page"/>
      </w:r>
    </w:p>
    <w:p w:rsidR="004836B7" w:rsidRDefault="004836B7" w:rsidP="004836B7">
      <w:pPr>
        <w:pStyle w:val="Heading2"/>
        <w:numPr>
          <w:ilvl w:val="0"/>
          <w:numId w:val="2"/>
        </w:numPr>
      </w:pPr>
      <w:proofErr w:type="spellStart"/>
      <w:r>
        <w:lastRenderedPageBreak/>
        <w:t>erreichbare_flughaefen</w:t>
      </w:r>
      <w:proofErr w:type="spellEnd"/>
    </w:p>
    <w:p w:rsid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erreichbare_flughaefen</w:t>
      </w:r>
      <w:proofErr w:type="spellEnd"/>
      <w:proofErr w:type="gram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SMALLINT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p_hops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TINYINT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p_recursion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TINYINT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v_airport_id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SMALLINT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v_from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SMALLINT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v_done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TINYINT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c_airport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CURSOR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DISTINCT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`von`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nach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FlughafenDB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Start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flugplan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Start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von`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`von`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nach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HANDLER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FOUND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v_done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p_recursion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max_sp_recursion_depth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p_hops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`hops`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`hops`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`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flughafen_id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SMALLINT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`</w:t>
      </w:r>
      <w:proofErr w:type="gram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hops</w:t>
      </w:r>
      <w:proofErr w:type="gram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TINYINT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</w:t>
      </w:r>
      <w:proofErr w:type="gram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MEMORY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p_recursion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p_hops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OPEN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c_airport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l_fetch_data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LOOP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FETCH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c_airport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v_from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v_airport_id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v_done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CLOSE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c_airport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LEAVE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l_fetch_data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`hops`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v_airport_id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p_recursion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erreichbare_</w:t>
      </w:r>
      <w:proofErr w:type="gram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flughaefen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v_airport_id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p_hops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p_recursion</w:t>
      </w:r>
      <w:proofErr w:type="spellEnd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D6FC0" w:rsidRP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D6F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LOOP</w:t>
      </w: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l_fetch_data</w:t>
      </w:r>
      <w:proofErr w:type="spellEnd"/>
      <w:r w:rsidRPr="00CD6F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D6F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D6FC0" w:rsidRDefault="00CD6FC0" w:rsidP="00CD6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</w:p>
    <w:p w:rsidR="00CD6FC0" w:rsidRDefault="00CD6FC0" w:rsidP="00CD6FC0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br w:type="page"/>
      </w:r>
    </w:p>
    <w:p w:rsidR="004B5872" w:rsidRDefault="00CD6FC0" w:rsidP="00CD6FC0">
      <w:pPr>
        <w:pStyle w:val="Heading1"/>
        <w:numPr>
          <w:ilvl w:val="0"/>
          <w:numId w:val="1"/>
        </w:numPr>
      </w:pPr>
      <w:r>
        <w:lastRenderedPageBreak/>
        <w:t>Triggers uns Views</w:t>
      </w:r>
    </w:p>
    <w:p w:rsidR="00CD6FC0" w:rsidRDefault="002E1BF1" w:rsidP="002E1BF1">
      <w:pPr>
        <w:pStyle w:val="Heading2"/>
        <w:numPr>
          <w:ilvl w:val="0"/>
          <w:numId w:val="3"/>
        </w:numPr>
      </w:pPr>
      <w:r>
        <w:t>View</w:t>
      </w:r>
    </w:p>
    <w:p w:rsidR="002E1BF1" w:rsidRPr="002E1BF1" w:rsidRDefault="002E1BF1" w:rsidP="002E1BF1">
      <w:r>
        <w:t>Beim Insert wird der Fehler „</w:t>
      </w:r>
      <w:r w:rsidRPr="002E1BF1">
        <w:rPr>
          <w:rFonts w:ascii="Courier New" w:hAnsi="Courier New" w:cs="Courier New"/>
        </w:rPr>
        <w:t xml:space="preserve">CHECK OPTION </w:t>
      </w:r>
      <w:proofErr w:type="spellStart"/>
      <w:r w:rsidRPr="002E1BF1">
        <w:rPr>
          <w:rFonts w:ascii="Courier New" w:hAnsi="Courier New" w:cs="Courier New"/>
        </w:rPr>
        <w:t>failed</w:t>
      </w:r>
      <w:proofErr w:type="spellEnd"/>
      <w:r w:rsidRPr="002E1BF1">
        <w:rPr>
          <w:rFonts w:ascii="Courier New" w:hAnsi="Courier New" w:cs="Courier New"/>
        </w:rPr>
        <w:t xml:space="preserve"> '</w:t>
      </w:r>
      <w:proofErr w:type="spellStart"/>
      <w:r w:rsidRPr="002E1BF1">
        <w:rPr>
          <w:rFonts w:ascii="Courier New" w:hAnsi="Courier New" w:cs="Courier New"/>
        </w:rPr>
        <w:t>mdeutschl_FlughafenDB.v_buchung</w:t>
      </w:r>
      <w:proofErr w:type="spellEnd"/>
      <w:r w:rsidR="00293EC9">
        <w:rPr>
          <w:rFonts w:ascii="Courier New" w:hAnsi="Courier New" w:cs="Courier New"/>
        </w:rPr>
        <w:t>‘</w:t>
      </w:r>
      <w:r>
        <w:t>“</w:t>
      </w:r>
      <w:r w:rsidR="00293EC9">
        <w:t xml:space="preserve"> geworfen. Die </w:t>
      </w:r>
      <w:r w:rsidR="00293EC9" w:rsidRPr="00E6331D">
        <w:rPr>
          <w:rFonts w:ascii="Courier New" w:hAnsi="Courier New" w:cs="Courier New"/>
        </w:rPr>
        <w:t>WITH CHECK</w:t>
      </w:r>
      <w:r w:rsidR="00293EC9">
        <w:t xml:space="preserve"> Klausel wendet alle </w:t>
      </w:r>
      <w:proofErr w:type="spellStart"/>
      <w:r w:rsidR="00293EC9">
        <w:t>Constraints</w:t>
      </w:r>
      <w:proofErr w:type="spellEnd"/>
      <w:r w:rsidR="00293EC9">
        <w:t xml:space="preserve"> der </w:t>
      </w:r>
      <w:r w:rsidR="00293EC9" w:rsidRPr="00E6331D">
        <w:rPr>
          <w:rFonts w:ascii="Courier New" w:hAnsi="Courier New" w:cs="Courier New"/>
        </w:rPr>
        <w:t>WHERE</w:t>
      </w:r>
      <w:r w:rsidR="00293EC9">
        <w:t xml:space="preserve"> Klausel und validiert diese gegen alle Statements, die auf die View abgesetzt werden und </w:t>
      </w:r>
      <w:proofErr w:type="spellStart"/>
      <w:r w:rsidR="00293EC9">
        <w:t>failt</w:t>
      </w:r>
      <w:proofErr w:type="spellEnd"/>
      <w:r w:rsidR="00293EC9">
        <w:t xml:space="preserve"> somit wenn versucht wird, einen ungültigen Wert einzufügen.</w:t>
      </w:r>
    </w:p>
    <w:p w:rsidR="002E1BF1" w:rsidRPr="002E1BF1" w:rsidRDefault="002E1BF1" w:rsidP="002E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REPLACE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VIEW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v_buchung</w:t>
      </w:r>
      <w:proofErr w:type="spellEnd"/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2E1BF1" w:rsidRPr="002E1BF1" w:rsidRDefault="002E1BF1" w:rsidP="002E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buchung</w:t>
      </w:r>
      <w:proofErr w:type="spellEnd"/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buchung_id</w:t>
      </w:r>
      <w:proofErr w:type="spellEnd"/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BETWEEN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1BF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</w:p>
    <w:p w:rsidR="002E1BF1" w:rsidRDefault="002E1BF1" w:rsidP="002E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E1B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E1BF1" w:rsidRDefault="00293EC9" w:rsidP="00293EC9">
      <w:pPr>
        <w:pStyle w:val="Heading2"/>
        <w:numPr>
          <w:ilvl w:val="0"/>
          <w:numId w:val="3"/>
        </w:numPr>
      </w:pPr>
      <w:r>
        <w:t>Trigger</w:t>
      </w:r>
    </w:p>
    <w:p w:rsidR="00293EC9" w:rsidRDefault="00E6331D" w:rsidP="00293EC9">
      <w:r>
        <w:t xml:space="preserve">Die Spalte </w:t>
      </w:r>
      <w:proofErr w:type="spellStart"/>
      <w:r w:rsidRPr="00E6331D">
        <w:rPr>
          <w:rFonts w:ascii="Courier New" w:hAnsi="Courier New" w:cs="Courier New"/>
        </w:rPr>
        <w:t>preis</w:t>
      </w:r>
      <w:proofErr w:type="spellEnd"/>
      <w:r>
        <w:t xml:space="preserve"> ist mit dem </w:t>
      </w:r>
      <w:r w:rsidRPr="00E6331D">
        <w:rPr>
          <w:rFonts w:ascii="Courier New" w:hAnsi="Courier New" w:cs="Courier New"/>
        </w:rPr>
        <w:t>NOT</w:t>
      </w:r>
      <w:r>
        <w:t xml:space="preserve"> </w:t>
      </w:r>
      <w:r w:rsidRPr="00E6331D">
        <w:rPr>
          <w:rFonts w:ascii="Courier New" w:hAnsi="Courier New" w:cs="Courier New"/>
        </w:rPr>
        <w:t>NULL</w:t>
      </w:r>
      <w:r>
        <w:t xml:space="preserve"> </w:t>
      </w:r>
      <w:proofErr w:type="spellStart"/>
      <w:r>
        <w:t>constraint</w:t>
      </w:r>
      <w:proofErr w:type="spellEnd"/>
      <w:r>
        <w:t xml:space="preserve"> versehen, weshalb sowieso keine </w:t>
      </w:r>
      <w:r w:rsidRPr="00E6331D">
        <w:rPr>
          <w:rFonts w:ascii="Courier New" w:hAnsi="Courier New" w:cs="Courier New"/>
        </w:rPr>
        <w:t>NULL</w:t>
      </w:r>
      <w:r>
        <w:t>-Werte für den Preis eingefügt werden können.</w:t>
      </w:r>
    </w:p>
    <w:p w:rsidR="00E6331D" w:rsidRP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//</w:t>
      </w:r>
    </w:p>
    <w:p w:rsidR="00E6331D" w:rsidRP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t_price_invalid</w:t>
      </w:r>
      <w:proofErr w:type="spellEnd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buchung</w:t>
      </w:r>
      <w:proofErr w:type="spellEnd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E6331D" w:rsidRP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</w:p>
    <w:p w:rsidR="00E6331D" w:rsidRP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</w:p>
    <w:p w:rsidR="00E6331D" w:rsidRP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proofErr w:type="gramStart"/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preis</w:t>
      </w:r>
      <w:proofErr w:type="spellEnd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preis</w:t>
      </w:r>
      <w:proofErr w:type="spellEnd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E6331D" w:rsidRP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proofErr w:type="gramStart"/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preis</w:t>
      </w:r>
      <w:proofErr w:type="spellEnd"/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10000.0</w:t>
      </w:r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331D" w:rsidRP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E633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3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33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331D" w:rsidRDefault="00E6331D" w:rsidP="00E6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</w:p>
    <w:p w:rsidR="005951BC" w:rsidRDefault="00E6331D" w:rsidP="00E6331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951BC" w:rsidRDefault="005951BC" w:rsidP="005951BC">
      <w:pPr>
        <w:rPr>
          <w:highlight w:val="white"/>
        </w:rPr>
      </w:pPr>
      <w:r>
        <w:rPr>
          <w:highlight w:val="white"/>
        </w:rPr>
        <w:br w:type="page"/>
      </w:r>
    </w:p>
    <w:p w:rsidR="00E6331D" w:rsidRDefault="00E6331D" w:rsidP="00E6331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E6331D" w:rsidRDefault="00E6331D" w:rsidP="00E6331D">
      <w:pPr>
        <w:pStyle w:val="Heading1"/>
        <w:numPr>
          <w:ilvl w:val="0"/>
          <w:numId w:val="1"/>
        </w:numPr>
      </w:pPr>
      <w:r>
        <w:t>Transaktionen</w:t>
      </w:r>
    </w:p>
    <w:p w:rsidR="00E6331D" w:rsidRDefault="00E6331D" w:rsidP="00E6331D">
      <w:pPr>
        <w:pStyle w:val="Heading2"/>
        <w:numPr>
          <w:ilvl w:val="0"/>
          <w:numId w:val="5"/>
        </w:numPr>
      </w:pPr>
      <w:r>
        <w:t xml:space="preserve"> </w:t>
      </w:r>
    </w:p>
    <w:p w:rsidR="00E6331D" w:rsidRDefault="005951BC" w:rsidP="00E6331D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5pt;margin-top:5.65pt;width:494.95pt;height:700.55pt;z-index:-251657216;mso-position-horizontal-relative:text;mso-position-vertical-relative:text">
            <v:imagedata r:id="rId7" o:title=""/>
          </v:shape>
          <o:OLEObject Type="Link" ProgID="Visio.Drawing.15" ShapeID="_x0000_s1026" DrawAspect="Content" r:id="rId8" UpdateMode="Always">
            <o:LinkType>EnhancedMetaFile</o:LinkType>
            <o:LockedField>false</o:LockedField>
            <o:FieldCodes>\f 0</o:FieldCodes>
          </o:OLEObject>
        </w:object>
      </w:r>
      <w:r w:rsidR="009D0948">
        <w:t>Ausführungs</w:t>
      </w:r>
      <w:r>
        <w:t>reihenfolge: T</w:t>
      </w:r>
      <w:r w:rsidRPr="005951BC"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>T</w:t>
      </w:r>
      <w:r>
        <w:rPr>
          <w:vertAlign w:val="subscript"/>
        </w:rPr>
        <w:t xml:space="preserve">3, </w:t>
      </w:r>
      <w:r>
        <w:t>T</w:t>
      </w:r>
      <w:r>
        <w:rPr>
          <w:vertAlign w:val="subscript"/>
        </w:rPr>
        <w:t xml:space="preserve">4, </w:t>
      </w:r>
      <w:r>
        <w:t>T</w:t>
      </w:r>
      <w:r>
        <w:rPr>
          <w:vertAlign w:val="subscript"/>
        </w:rPr>
        <w:t>1</w:t>
      </w:r>
    </w:p>
    <w:p w:rsidR="009D0948" w:rsidRDefault="009D0948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/>
    <w:p w:rsidR="005951BC" w:rsidRDefault="005951BC">
      <w:r>
        <w:br w:type="page"/>
      </w:r>
    </w:p>
    <w:p w:rsidR="00E6331D" w:rsidRDefault="00E6331D" w:rsidP="00E6331D">
      <w:pPr>
        <w:pStyle w:val="Heading2"/>
        <w:numPr>
          <w:ilvl w:val="0"/>
          <w:numId w:val="5"/>
        </w:numPr>
      </w:pPr>
      <w:r>
        <w:lastRenderedPageBreak/>
        <w:t xml:space="preserve"> </w:t>
      </w:r>
    </w:p>
    <w:p w:rsidR="009D0948" w:rsidRDefault="005951BC" w:rsidP="009D0948">
      <w:pPr>
        <w:rPr>
          <w:vertAlign w:val="subscript"/>
        </w:rPr>
      </w:pPr>
      <w:r>
        <w:rPr>
          <w:noProof/>
        </w:rPr>
        <w:object w:dxaOrig="225" w:dyaOrig="225">
          <v:shape id="_x0000_s1027" type="#_x0000_t75" style="position:absolute;margin-left:-.1pt;margin-top:21.3pt;width:513.4pt;height:725.8pt;z-index:-251655168;mso-position-horizontal-relative:text;mso-position-vertical-relative:text">
            <v:imagedata r:id="rId9" o:title=""/>
          </v:shape>
          <o:OLEObject Type="Link" ProgID="Visio.Drawing.15" ShapeID="_x0000_s1027" DrawAspect="Content" r:id="rId10" UpdateMode="Always">
            <o:LinkType>EnhancedMetaFile</o:LinkType>
            <o:LockedField>false</o:LockedField>
            <o:FieldCodes>\f 0</o:FieldCodes>
          </o:OLEObject>
        </w:object>
      </w:r>
      <w:r>
        <w:t xml:space="preserve">Ausführungsreihenfolge: </w:t>
      </w:r>
      <w:r>
        <w:t>T</w:t>
      </w:r>
      <w:r w:rsidRPr="005951BC"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>T</w:t>
      </w:r>
      <w:r>
        <w:rPr>
          <w:vertAlign w:val="subscript"/>
        </w:rPr>
        <w:t xml:space="preserve">3, </w:t>
      </w:r>
      <w:r>
        <w:t>T</w:t>
      </w:r>
      <w:r>
        <w:rPr>
          <w:vertAlign w:val="subscript"/>
        </w:rPr>
        <w:t xml:space="preserve">4, </w:t>
      </w:r>
      <w:r>
        <w:t>T</w:t>
      </w:r>
      <w:r>
        <w:rPr>
          <w:vertAlign w:val="subscript"/>
        </w:rPr>
        <w:t>1</w:t>
      </w:r>
    </w:p>
    <w:p w:rsidR="005951BC" w:rsidRPr="009D0948" w:rsidRDefault="005951BC" w:rsidP="009D0948"/>
    <w:p w:rsidR="009D0948" w:rsidRDefault="009D0948">
      <w:r>
        <w:br w:type="page"/>
      </w:r>
    </w:p>
    <w:p w:rsidR="00E6331D" w:rsidRDefault="00E6331D" w:rsidP="00E6331D">
      <w:pPr>
        <w:pStyle w:val="Heading1"/>
        <w:numPr>
          <w:ilvl w:val="0"/>
          <w:numId w:val="1"/>
        </w:numPr>
      </w:pPr>
      <w:r>
        <w:lastRenderedPageBreak/>
        <w:t>2-Phasen-Sperrprotokoll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41"/>
        <w:gridCol w:w="1841"/>
        <w:gridCol w:w="1842"/>
        <w:gridCol w:w="4340"/>
      </w:tblGrid>
      <w:tr w:rsidR="0076497E" w:rsidRPr="0076497E" w:rsidTr="0076497E">
        <w:trPr>
          <w:trHeight w:val="260"/>
        </w:trPr>
        <w:tc>
          <w:tcPr>
            <w:tcW w:w="1841" w:type="dxa"/>
            <w:shd w:val="clear" w:color="auto" w:fill="DEEAF6" w:themeFill="accent1" w:themeFillTint="33"/>
          </w:tcPr>
          <w:p w:rsidR="0076497E" w:rsidRPr="0076497E" w:rsidRDefault="0076497E" w:rsidP="00D01084">
            <w:pPr>
              <w:jc w:val="center"/>
              <w:rPr>
                <w:sz w:val="28"/>
                <w:szCs w:val="28"/>
              </w:rPr>
            </w:pPr>
            <w:proofErr w:type="spellStart"/>
            <w:r w:rsidRPr="0076497E">
              <w:rPr>
                <w:sz w:val="28"/>
                <w:szCs w:val="28"/>
              </w:rPr>
              <w:t>T</w:t>
            </w:r>
            <w:r w:rsidRPr="0076497E">
              <w:rPr>
                <w:sz w:val="28"/>
                <w:szCs w:val="28"/>
                <w:vertAlign w:val="subscript"/>
              </w:rPr>
              <w:t>a</w:t>
            </w:r>
            <w:proofErr w:type="spellEnd"/>
          </w:p>
        </w:tc>
        <w:tc>
          <w:tcPr>
            <w:tcW w:w="1841" w:type="dxa"/>
            <w:shd w:val="clear" w:color="auto" w:fill="DEEAF6" w:themeFill="accent1" w:themeFillTint="33"/>
          </w:tcPr>
          <w:p w:rsidR="0076497E" w:rsidRPr="0076497E" w:rsidRDefault="0076497E" w:rsidP="0076497E">
            <w:pPr>
              <w:jc w:val="center"/>
              <w:rPr>
                <w:sz w:val="28"/>
                <w:szCs w:val="28"/>
              </w:rPr>
            </w:pPr>
            <w:r w:rsidRPr="0076497E">
              <w:rPr>
                <w:sz w:val="28"/>
                <w:szCs w:val="28"/>
              </w:rPr>
              <w:t>T</w:t>
            </w:r>
            <w:r w:rsidRPr="0076497E">
              <w:rPr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76497E" w:rsidRPr="0076497E" w:rsidRDefault="0076497E" w:rsidP="0076497E">
            <w:pPr>
              <w:jc w:val="center"/>
              <w:rPr>
                <w:sz w:val="28"/>
                <w:szCs w:val="28"/>
              </w:rPr>
            </w:pPr>
            <w:proofErr w:type="spellStart"/>
            <w:r w:rsidRPr="0076497E">
              <w:rPr>
                <w:sz w:val="28"/>
                <w:szCs w:val="28"/>
              </w:rPr>
              <w:t>T</w:t>
            </w:r>
            <w:r w:rsidRPr="0076497E">
              <w:rPr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6497E" w:rsidRPr="0076497E" w:rsidRDefault="0076497E" w:rsidP="0076497E">
            <w:pPr>
              <w:rPr>
                <w:sz w:val="28"/>
                <w:szCs w:val="28"/>
              </w:rPr>
            </w:pPr>
          </w:p>
        </w:tc>
      </w:tr>
      <w:tr w:rsidR="0076497E" w:rsidRPr="0076497E" w:rsidTr="0076497E">
        <w:trPr>
          <w:trHeight w:val="245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r(x)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x++ (1)</w:t>
            </w:r>
          </w:p>
        </w:tc>
      </w:tr>
      <w:tr w:rsidR="0076497E" w:rsidRPr="0076497E" w:rsidTr="0076497E">
        <w:trPr>
          <w:trHeight w:val="260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w(y)</w:t>
            </w: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SET WRITE LOCK y</w:t>
            </w:r>
          </w:p>
        </w:tc>
      </w:tr>
      <w:tr w:rsidR="0076497E" w:rsidRPr="0076497E" w:rsidTr="0076497E">
        <w:trPr>
          <w:trHeight w:val="245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r(x)</w:t>
            </w: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x++ (2)</w:t>
            </w:r>
          </w:p>
        </w:tc>
      </w:tr>
      <w:tr w:rsidR="0076497E" w:rsidRPr="0076497E" w:rsidTr="0076497E">
        <w:trPr>
          <w:trHeight w:val="260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w(x)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WAIT (T</w:t>
            </w:r>
            <w:r w:rsidRPr="0076497E">
              <w:rPr>
                <w:rFonts w:ascii="Courier New" w:hAnsi="Courier New" w:cs="Courier New"/>
                <w:sz w:val="24"/>
                <w:szCs w:val="24"/>
                <w:vertAlign w:val="subscript"/>
              </w:rPr>
              <w:t>b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wird unterbrochen)</w:t>
            </w:r>
          </w:p>
        </w:tc>
      </w:tr>
      <w:tr w:rsidR="0076497E" w:rsidRPr="0076497E" w:rsidTr="0076497E">
        <w:trPr>
          <w:trHeight w:val="245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r(x)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x++ (3)</w:t>
            </w:r>
          </w:p>
        </w:tc>
      </w:tr>
      <w:tr w:rsidR="0076497E" w:rsidRPr="0076497E" w:rsidTr="0076497E">
        <w:trPr>
          <w:trHeight w:val="260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r(z)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z++ (1)</w:t>
            </w:r>
          </w:p>
        </w:tc>
      </w:tr>
      <w:tr w:rsidR="0076497E" w:rsidRPr="0076497E" w:rsidTr="0076497E">
        <w:trPr>
          <w:trHeight w:val="260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w(z)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SET WRITE LOCK z</w:t>
            </w:r>
          </w:p>
        </w:tc>
      </w:tr>
      <w:tr w:rsidR="0076497E" w:rsidRPr="0076497E" w:rsidTr="0076497E">
        <w:trPr>
          <w:trHeight w:val="245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w(y)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497E" w:rsidRPr="0076497E" w:rsidTr="0076497E">
        <w:trPr>
          <w:trHeight w:val="260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w(x)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WAIT</w:t>
            </w:r>
          </w:p>
        </w:tc>
      </w:tr>
      <w:tr w:rsidR="0076497E" w:rsidRPr="0076497E" w:rsidTr="0076497E">
        <w:trPr>
          <w:trHeight w:val="245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r(y)</w:t>
            </w: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y++ (1)</w:t>
            </w:r>
          </w:p>
        </w:tc>
      </w:tr>
      <w:tr w:rsidR="0076497E" w:rsidRPr="0076497E" w:rsidTr="0076497E">
        <w:trPr>
          <w:trHeight w:val="260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eot</w:t>
            </w:r>
            <w:proofErr w:type="spellEnd"/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Reevaluierung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von T</w:t>
            </w:r>
            <w:r w:rsidRPr="0076497E">
              <w:rPr>
                <w:rFonts w:ascii="Courier New" w:hAnsi="Courier New" w:cs="Courier New"/>
                <w:sz w:val="24"/>
                <w:szCs w:val="24"/>
                <w:vertAlign w:val="subscript"/>
              </w:rPr>
              <w:t>b</w:t>
            </w:r>
          </w:p>
        </w:tc>
      </w:tr>
      <w:tr w:rsidR="0076497E" w:rsidRPr="0076497E" w:rsidTr="0076497E">
        <w:trPr>
          <w:trHeight w:val="245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w(x)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SET WRITE LOCK x</w:t>
            </w:r>
          </w:p>
        </w:tc>
      </w:tr>
      <w:tr w:rsidR="0076497E" w:rsidRPr="0076497E" w:rsidTr="0076497E">
        <w:trPr>
          <w:trHeight w:val="260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w(x)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497E" w:rsidRPr="0076497E" w:rsidTr="0076497E">
        <w:trPr>
          <w:trHeight w:val="245"/>
        </w:trPr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1" w:type="dxa"/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6497E" w:rsidRPr="0076497E" w:rsidRDefault="0076497E" w:rsidP="00D010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eot</w:t>
            </w:r>
            <w:proofErr w:type="spellEnd"/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97E" w:rsidRPr="0076497E" w:rsidRDefault="0076497E" w:rsidP="007649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76497E" w:rsidRDefault="0076497E" w:rsidP="0076497E"/>
    <w:p w:rsidR="00E6331D" w:rsidRPr="00E6331D" w:rsidRDefault="0076497E" w:rsidP="0076497E">
      <w:r>
        <w:t>T</w:t>
      </w:r>
      <w:r w:rsidRPr="0076497E">
        <w:rPr>
          <w:vertAlign w:val="subscript"/>
        </w:rPr>
        <w:t>b</w:t>
      </w:r>
      <w:r>
        <w:t xml:space="preserve"> wartet auch nach dem </w:t>
      </w:r>
      <w:proofErr w:type="spellStart"/>
      <w:r>
        <w:t>eot</w:t>
      </w:r>
      <w:proofErr w:type="spellEnd"/>
      <w:r>
        <w:t xml:space="preserve"> von </w:t>
      </w:r>
      <w:proofErr w:type="spellStart"/>
      <w:r>
        <w:t>T</w:t>
      </w:r>
      <w:r w:rsidRPr="0076497E">
        <w:rPr>
          <w:vertAlign w:val="subscript"/>
        </w:rPr>
        <w:t>a</w:t>
      </w:r>
      <w:proofErr w:type="spellEnd"/>
      <w:r>
        <w:t xml:space="preserve"> weiter, da auch </w:t>
      </w:r>
      <w:proofErr w:type="spellStart"/>
      <w:r>
        <w:t>T</w:t>
      </w:r>
      <w:r w:rsidRPr="0076497E">
        <w:rPr>
          <w:vertAlign w:val="subscript"/>
        </w:rPr>
        <w:t>c</w:t>
      </w:r>
      <w:proofErr w:type="spellEnd"/>
      <w:r>
        <w:t xml:space="preserve"> eine Lesesp</w:t>
      </w:r>
      <w:bookmarkStart w:id="0" w:name="_GoBack"/>
      <w:bookmarkEnd w:id="0"/>
      <w:r>
        <w:t>erre auf x erstellt hat,</w:t>
      </w:r>
      <w:r>
        <w:t xml:space="preserve"> </w:t>
      </w:r>
      <w:r>
        <w:t>entsprechend wird T</w:t>
      </w:r>
      <w:r w:rsidRPr="0076497E">
        <w:rPr>
          <w:vertAlign w:val="subscript"/>
        </w:rPr>
        <w:t>b</w:t>
      </w:r>
      <w:r>
        <w:t xml:space="preserve"> immer wieder unterbrochen. Das führt dazu, dass </w:t>
      </w:r>
      <w:proofErr w:type="spellStart"/>
      <w:r>
        <w:t>T</w:t>
      </w:r>
      <w:r w:rsidRPr="0076497E">
        <w:rPr>
          <w:vertAlign w:val="subscript"/>
        </w:rPr>
        <w:t>a</w:t>
      </w:r>
      <w:proofErr w:type="spellEnd"/>
      <w:r>
        <w:t xml:space="preserve"> problemlos fertig wird</w:t>
      </w:r>
      <w:r>
        <w:t xml:space="preserve"> </w:t>
      </w:r>
      <w:r>
        <w:t xml:space="preserve">und danach </w:t>
      </w:r>
      <w:proofErr w:type="spellStart"/>
      <w:r>
        <w:t>T</w:t>
      </w:r>
      <w:r w:rsidRPr="0076497E">
        <w:rPr>
          <w:vertAlign w:val="subscript"/>
        </w:rPr>
        <w:t>c</w:t>
      </w:r>
      <w:proofErr w:type="spellEnd"/>
      <w:r>
        <w:t xml:space="preserve"> problemlos fertig wird. T</w:t>
      </w:r>
      <w:r w:rsidRPr="0076497E">
        <w:rPr>
          <w:vertAlign w:val="subscript"/>
        </w:rPr>
        <w:t>b</w:t>
      </w:r>
      <w:r>
        <w:t xml:space="preserve"> kann erst nach </w:t>
      </w:r>
      <w:proofErr w:type="spellStart"/>
      <w:r>
        <w:t>T</w:t>
      </w:r>
      <w:r w:rsidRPr="0076497E">
        <w:rPr>
          <w:vertAlign w:val="subscript"/>
        </w:rPr>
        <w:t>a</w:t>
      </w:r>
      <w:proofErr w:type="spellEnd"/>
      <w:r>
        <w:t xml:space="preserve"> und </w:t>
      </w:r>
      <w:proofErr w:type="spellStart"/>
      <w:r>
        <w:t>T</w:t>
      </w:r>
      <w:r w:rsidRPr="0076497E">
        <w:rPr>
          <w:vertAlign w:val="subscript"/>
        </w:rPr>
        <w:t>c</w:t>
      </w:r>
      <w:proofErr w:type="spellEnd"/>
      <w:r>
        <w:t xml:space="preserve"> ausgeführt werden.</w:t>
      </w:r>
    </w:p>
    <w:sectPr w:rsidR="00E6331D" w:rsidRPr="00E6331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976" w:rsidRDefault="00FD2976" w:rsidP="004836B7">
      <w:pPr>
        <w:spacing w:after="0" w:line="240" w:lineRule="auto"/>
      </w:pPr>
      <w:r>
        <w:separator/>
      </w:r>
    </w:p>
  </w:endnote>
  <w:endnote w:type="continuationSeparator" w:id="0">
    <w:p w:rsidR="00FD2976" w:rsidRDefault="00FD2976" w:rsidP="0048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309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6B7" w:rsidRDefault="00483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9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836B7" w:rsidRDefault="00483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976" w:rsidRDefault="00FD2976" w:rsidP="004836B7">
      <w:pPr>
        <w:spacing w:after="0" w:line="240" w:lineRule="auto"/>
      </w:pPr>
      <w:r>
        <w:separator/>
      </w:r>
    </w:p>
  </w:footnote>
  <w:footnote w:type="continuationSeparator" w:id="0">
    <w:p w:rsidR="00FD2976" w:rsidRDefault="00FD2976" w:rsidP="00483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B7" w:rsidRPr="004836B7" w:rsidRDefault="004836B7">
    <w:pPr>
      <w:pStyle w:val="Header"/>
      <w:rPr>
        <w:lang w:val="en-US"/>
      </w:rPr>
    </w:pPr>
    <w:r w:rsidRPr="004836B7">
      <w:rPr>
        <w:lang w:val="en-US"/>
      </w:rPr>
      <w:t>Data Engineering</w:t>
    </w:r>
    <w:r>
      <w:ptab w:relativeTo="margin" w:alignment="center" w:leader="none"/>
    </w:r>
    <w:r>
      <w:t>Übungsblatt 2</w:t>
    </w:r>
    <w:r>
      <w:ptab w:relativeTo="margin" w:alignment="right" w:leader="none"/>
    </w:r>
    <w:r>
      <w:t xml:space="preserve">Markus Deutschl, </w:t>
    </w:r>
    <w:proofErr w:type="spellStart"/>
    <w:r>
      <w:t>BSc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C8B"/>
    <w:multiLevelType w:val="hybridMultilevel"/>
    <w:tmpl w:val="B28E848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E2C05"/>
    <w:multiLevelType w:val="hybridMultilevel"/>
    <w:tmpl w:val="9420F684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2F22"/>
    <w:multiLevelType w:val="hybridMultilevel"/>
    <w:tmpl w:val="FA7E7D0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72AF4"/>
    <w:multiLevelType w:val="hybridMultilevel"/>
    <w:tmpl w:val="A25C33C4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B18FF"/>
    <w:multiLevelType w:val="hybridMultilevel"/>
    <w:tmpl w:val="C1C8C074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61"/>
    <w:rsid w:val="00293EC9"/>
    <w:rsid w:val="002E1BF1"/>
    <w:rsid w:val="004836B7"/>
    <w:rsid w:val="004B5872"/>
    <w:rsid w:val="005951BC"/>
    <w:rsid w:val="006A0828"/>
    <w:rsid w:val="0076497E"/>
    <w:rsid w:val="00773D61"/>
    <w:rsid w:val="009D0948"/>
    <w:rsid w:val="00CD6FC0"/>
    <w:rsid w:val="00D01084"/>
    <w:rsid w:val="00D368E2"/>
    <w:rsid w:val="00E6331D"/>
    <w:rsid w:val="00EE7886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B1FEA39-E4CE-495B-A111-A560A95F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B7"/>
  </w:style>
  <w:style w:type="paragraph" w:styleId="Footer">
    <w:name w:val="footer"/>
    <w:basedOn w:val="Normal"/>
    <w:link w:val="FooterChar"/>
    <w:uiPriority w:val="99"/>
    <w:unhideWhenUsed/>
    <w:rsid w:val="00483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B7"/>
  </w:style>
  <w:style w:type="character" w:customStyle="1" w:styleId="Heading2Char">
    <w:name w:val="Heading 2 Char"/>
    <w:basedOn w:val="DefaultParagraphFont"/>
    <w:link w:val="Heading2"/>
    <w:uiPriority w:val="9"/>
    <w:rsid w:val="00483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1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FHS\Sem3\Data%20Engineering\Task%202\3a.vsd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file:///D:\FHS\Sem3\Data%20Engineering\Task%202\3b.vsd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B9"/>
    <w:rsid w:val="00582BB9"/>
    <w:rsid w:val="00D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7042FF15942D3BD1F018DD1718525">
    <w:name w:val="B127042FF15942D3BD1F018DD1718525"/>
    <w:rsid w:val="00582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739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Deutschl</dc:creator>
  <cp:keywords/>
  <dc:description/>
  <cp:lastModifiedBy>Markus Deutschl</cp:lastModifiedBy>
  <cp:revision>4</cp:revision>
  <dcterms:created xsi:type="dcterms:W3CDTF">2013-11-30T16:51:00Z</dcterms:created>
  <dcterms:modified xsi:type="dcterms:W3CDTF">2013-11-30T21:03:00Z</dcterms:modified>
</cp:coreProperties>
</file>