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9DA" w:rsidRDefault="00E43D0E">
      <w:pPr>
        <w:rPr>
          <w:b/>
          <w:sz w:val="28"/>
        </w:rPr>
      </w:pPr>
      <w:r>
        <w:rPr>
          <w:b/>
          <w:sz w:val="28"/>
        </w:rPr>
        <w:t xml:space="preserve">Collection task for </w:t>
      </w:r>
      <w:proofErr w:type="spellStart"/>
      <w:r>
        <w:rPr>
          <w:b/>
          <w:sz w:val="28"/>
        </w:rPr>
        <w:t>pdf</w:t>
      </w:r>
      <w:proofErr w:type="spellEnd"/>
      <w:r>
        <w:rPr>
          <w:b/>
          <w:sz w:val="28"/>
        </w:rPr>
        <w:t xml:space="preserve"> conversion…</w:t>
      </w:r>
    </w:p>
    <w:p w:rsidR="00E43D0E" w:rsidRDefault="00E43D0E">
      <w:pPr>
        <w:rPr>
          <w:b/>
          <w:sz w:val="28"/>
        </w:rPr>
      </w:pP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practice.collectiontasks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Sample {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&lt;String, Student&gt;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mapFunction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regNo</w:t>
      </w:r>
      <w:r>
        <w:rPr>
          <w:rFonts w:ascii="Consolas" w:hAnsi="Consolas" w:cs="Consolas"/>
          <w:color w:val="000000"/>
          <w:sz w:val="32"/>
          <w:szCs w:val="32"/>
        </w:rPr>
        <w:t>,String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subjectCode</w:t>
      </w:r>
      <w:r>
        <w:rPr>
          <w:rFonts w:ascii="Consolas" w:hAnsi="Consolas" w:cs="Consolas"/>
          <w:color w:val="000000"/>
          <w:sz w:val="32"/>
          <w:szCs w:val="32"/>
        </w:rPr>
        <w:t>,String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subjectName</w:t>
      </w:r>
      <w:r>
        <w:rPr>
          <w:rFonts w:ascii="Consolas" w:hAnsi="Consolas" w:cs="Consolas"/>
          <w:color w:val="000000"/>
          <w:sz w:val="32"/>
          <w:szCs w:val="32"/>
        </w:rPr>
        <w:t>,String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internalMarks</w:t>
      </w:r>
      <w:r>
        <w:rPr>
          <w:rFonts w:ascii="Consolas" w:hAnsi="Consolas" w:cs="Consolas"/>
          <w:color w:val="000000"/>
          <w:sz w:val="32"/>
          <w:szCs w:val="32"/>
        </w:rPr>
        <w:t>,String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externalMarks</w:t>
      </w:r>
      <w:r>
        <w:rPr>
          <w:rFonts w:ascii="Consolas" w:hAnsi="Consolas" w:cs="Consolas"/>
          <w:color w:val="000000"/>
          <w:sz w:val="32"/>
          <w:szCs w:val="32"/>
        </w:rPr>
        <w:t>,String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credits</w:t>
      </w:r>
      <w:r>
        <w:rPr>
          <w:rFonts w:ascii="Consolas" w:hAnsi="Consolas" w:cs="Consolas"/>
          <w:color w:val="000000"/>
          <w:sz w:val="32"/>
          <w:szCs w:val="32"/>
        </w:rPr>
        <w:t>,HashMap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&lt;String, Student&gt; </w:t>
      </w:r>
      <w:r>
        <w:rPr>
          <w:rFonts w:ascii="Consolas" w:hAnsi="Consolas" w:cs="Consolas"/>
          <w:color w:val="6A3E3E"/>
          <w:sz w:val="32"/>
          <w:szCs w:val="32"/>
        </w:rPr>
        <w:t>hm2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&lt;String, Student&gt; </w:t>
      </w:r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&lt;String, Student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>.putAll(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hm2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Student(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List&lt;Double&gt;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&lt;Double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&lt;Integer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>.containsKey(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regNo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regNo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.getSubjectCodeList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.getSubjectNameList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.getMarksList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.getCreditsList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subjectCodeList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subjectCode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subjectNameList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subjectName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marks</w:t>
      </w:r>
      <w:r>
        <w:rPr>
          <w:rFonts w:ascii="Consolas" w:hAnsi="Consolas" w:cs="Consolas"/>
          <w:color w:val="000000"/>
          <w:sz w:val="32"/>
          <w:szCs w:val="32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parseDouble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internalMarks</w:t>
      </w:r>
      <w:r>
        <w:rPr>
          <w:rFonts w:ascii="Consolas" w:hAnsi="Consolas" w:cs="Consolas"/>
          <w:color w:val="000000"/>
          <w:sz w:val="32"/>
          <w:szCs w:val="32"/>
        </w:rPr>
        <w:t>)+Double.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parseDouble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externalMarks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marksList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marks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creditsList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Integer.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parseInt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credits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.setSubjectCodeList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.setSubjectNameList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.setMarksList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.setCreditsList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regNo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subjectCodeList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subjectCode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subjectNameList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subjectName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marks</w:t>
      </w:r>
      <w:r>
        <w:rPr>
          <w:rFonts w:ascii="Consolas" w:hAnsi="Consolas" w:cs="Consolas"/>
          <w:color w:val="000000"/>
          <w:sz w:val="32"/>
          <w:szCs w:val="32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parseDouble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internalMarks</w:t>
      </w:r>
      <w:r>
        <w:rPr>
          <w:rFonts w:ascii="Consolas" w:hAnsi="Consolas" w:cs="Consolas"/>
          <w:color w:val="000000"/>
          <w:sz w:val="32"/>
          <w:szCs w:val="32"/>
        </w:rPr>
        <w:t>)+Double.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parseDouble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externalMarks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marksList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marks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creditsList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Integer.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parseInt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credits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.setSubjectCodeList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.setSubjectNameList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.setMarksList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.setCreditsList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regNo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"D://notepad//checkdata.txt"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,HashMap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&lt;String, Student&gt;&gt;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String,Student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&gt;&gt;();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.readLine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())!=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.split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StringBuffer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sb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StringBuffer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(!(</w:t>
      </w:r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].contains(</w:t>
      </w:r>
      <w:r>
        <w:rPr>
          <w:rFonts w:ascii="Consolas" w:hAnsi="Consolas" w:cs="Consolas"/>
          <w:color w:val="2A00FF"/>
          <w:sz w:val="32"/>
          <w:szCs w:val="32"/>
        </w:rPr>
        <w:t>"0"</w:t>
      </w:r>
      <w:r>
        <w:rPr>
          <w:rFonts w:ascii="Consolas" w:hAnsi="Consolas" w:cs="Consolas"/>
          <w:color w:val="000000"/>
          <w:sz w:val="32"/>
          <w:szCs w:val="32"/>
        </w:rPr>
        <w:t>)||</w:t>
      </w:r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].contains(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>)||</w:t>
      </w:r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].contains(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>)||</w:t>
      </w:r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].contains(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>)||</w:t>
      </w:r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].contains(</w:t>
      </w:r>
      <w:r>
        <w:rPr>
          <w:rFonts w:ascii="Consolas" w:hAnsi="Consolas" w:cs="Consolas"/>
          <w:color w:val="2A00FF"/>
          <w:sz w:val="32"/>
          <w:szCs w:val="32"/>
        </w:rPr>
        <w:t>"4"</w:t>
      </w:r>
      <w:r>
        <w:rPr>
          <w:rFonts w:ascii="Consolas" w:hAnsi="Consolas" w:cs="Consolas"/>
          <w:color w:val="000000"/>
          <w:sz w:val="32"/>
          <w:szCs w:val="32"/>
        </w:rPr>
        <w:t>)||</w:t>
      </w:r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].contains(</w:t>
      </w:r>
      <w:r>
        <w:rPr>
          <w:rFonts w:ascii="Consolas" w:hAnsi="Consolas" w:cs="Consolas"/>
          <w:color w:val="2A00FF"/>
          <w:sz w:val="32"/>
          <w:szCs w:val="32"/>
        </w:rPr>
        <w:t>"5"</w:t>
      </w:r>
      <w:r>
        <w:rPr>
          <w:rFonts w:ascii="Consolas" w:hAnsi="Consolas" w:cs="Consolas"/>
          <w:color w:val="000000"/>
          <w:sz w:val="32"/>
          <w:szCs w:val="32"/>
        </w:rPr>
        <w:t>)||</w:t>
      </w:r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].contains(</w:t>
      </w:r>
      <w:r>
        <w:rPr>
          <w:rFonts w:ascii="Consolas" w:hAnsi="Consolas" w:cs="Consolas"/>
          <w:color w:val="2A00FF"/>
          <w:sz w:val="32"/>
          <w:szCs w:val="32"/>
        </w:rPr>
        <w:t>"6"</w:t>
      </w:r>
      <w:r>
        <w:rPr>
          <w:rFonts w:ascii="Consolas" w:hAnsi="Consolas" w:cs="Consolas"/>
          <w:color w:val="000000"/>
          <w:sz w:val="32"/>
          <w:szCs w:val="32"/>
        </w:rPr>
        <w:t>)||</w:t>
      </w:r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].contains(</w:t>
      </w:r>
      <w:r>
        <w:rPr>
          <w:rFonts w:ascii="Consolas" w:hAnsi="Consolas" w:cs="Consolas"/>
          <w:color w:val="2A00FF"/>
          <w:sz w:val="32"/>
          <w:szCs w:val="32"/>
        </w:rPr>
        <w:t>"7"</w:t>
      </w:r>
      <w:r>
        <w:rPr>
          <w:rFonts w:ascii="Consolas" w:hAnsi="Consolas" w:cs="Consolas"/>
          <w:color w:val="000000"/>
          <w:sz w:val="32"/>
          <w:szCs w:val="32"/>
        </w:rPr>
        <w:t>)||</w:t>
      </w:r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].contains(</w:t>
      </w:r>
      <w:r>
        <w:rPr>
          <w:rFonts w:ascii="Consolas" w:hAnsi="Consolas" w:cs="Consolas"/>
          <w:color w:val="2A00FF"/>
          <w:sz w:val="32"/>
          <w:szCs w:val="32"/>
        </w:rPr>
        <w:t>"8"</w:t>
      </w:r>
      <w:r>
        <w:rPr>
          <w:rFonts w:ascii="Consolas" w:hAnsi="Consolas" w:cs="Consolas"/>
          <w:color w:val="000000"/>
          <w:sz w:val="32"/>
          <w:szCs w:val="32"/>
        </w:rPr>
        <w:t>)||</w:t>
      </w:r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].contains(</w:t>
      </w:r>
      <w:r>
        <w:rPr>
          <w:rFonts w:ascii="Consolas" w:hAnsi="Consolas" w:cs="Consolas"/>
          <w:color w:val="2A00FF"/>
          <w:sz w:val="32"/>
          <w:szCs w:val="32"/>
        </w:rPr>
        <w:t>"9"</w:t>
      </w:r>
      <w:r>
        <w:rPr>
          <w:rFonts w:ascii="Consolas" w:hAnsi="Consolas" w:cs="Consolas"/>
          <w:color w:val="000000"/>
          <w:sz w:val="32"/>
          <w:szCs w:val="32"/>
        </w:rPr>
        <w:t>)))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sb</w:t>
      </w:r>
      <w:r>
        <w:rPr>
          <w:rFonts w:ascii="Consolas" w:hAnsi="Consolas" w:cs="Consolas"/>
          <w:color w:val="000000"/>
          <w:sz w:val="32"/>
          <w:szCs w:val="32"/>
        </w:rPr>
        <w:t>.append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sb</w:t>
      </w:r>
      <w:r>
        <w:rPr>
          <w:rFonts w:ascii="Consolas" w:hAnsi="Consolas" w:cs="Consolas"/>
          <w:color w:val="000000"/>
          <w:sz w:val="32"/>
          <w:szCs w:val="32"/>
        </w:rPr>
        <w:t>.toString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dept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subjectCode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1];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internalMarks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+1];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externalMarks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+2];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credits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+3];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[0].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charAt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(7))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'2'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dept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"EEE"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'3'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dept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"MECH"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'4'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dept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"ECE"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'5'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dept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"CSE"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&lt;String, Student&gt; </w:t>
      </w:r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&lt;String, Student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regNo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0];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/*Student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Student(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&lt;String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&lt;String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List&lt;Double&gt;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&lt;Double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&lt;Integer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);*/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hm</w:t>
      </w:r>
      <w:r>
        <w:rPr>
          <w:rFonts w:ascii="Consolas" w:hAnsi="Consolas" w:cs="Consolas"/>
          <w:color w:val="000000"/>
          <w:sz w:val="32"/>
          <w:szCs w:val="32"/>
        </w:rPr>
        <w:t>.containsKey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dept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hm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dept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>.putAll(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32"/>
          <w:szCs w:val="32"/>
        </w:rPr>
        <w:t>mapFunction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regNo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subjectCode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internalMarks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externalMarks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credits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if(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hm1.containsKey(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[0]))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{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  <w:u w:val="single"/>
        </w:rPr>
        <w:t>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hm1.get(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[0]);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st.getSubjectCodeList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st.getSubjectNameList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st.getMarksList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st.getCreditsList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subjectCodeList.add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[1]);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subjectNameList.add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subjectName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marks =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Double.parseDouble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[j+1])+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Double.parseDouble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[j+2]);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marksList.add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marks);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creditsList.add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Integer.parseInt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[j+3]));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st.setSubjectCodeList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st.setSubjectNameList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st.setMarksList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st.setCreditsList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hm1.put(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[0],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}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else</w:t>
      </w:r>
      <w:proofErr w:type="gramEnd"/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{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subjectCodeList.add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[1]);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subjectNameList.add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subjectName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lastRenderedPageBreak/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marks =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Double.parseDouble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[j+1])+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Double.parseDouble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[j+2]);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marksList.add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marks);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creditsList.add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Integer.parseInt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[j+3]));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st.setSubjectCodeList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st.setSubjectNameList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st.setMarksList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st.setCreditsList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hm1.put(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[0],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}*/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hm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dept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if(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hm1.containsKey(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[0]))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{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  <w:u w:val="single"/>
        </w:rPr>
        <w:t>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hm1.get(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[0]);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st.getSubjectCodeList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st.getSubjectNameList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st.getMarksList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st.getCreditsList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subjectCodeList.add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[1]);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subjectNameList.add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subjectName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marks =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Double.parseDouble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[j+1])+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Double.parseDouble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[j+2]);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marksList.add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marks);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lastRenderedPageBreak/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creditsList.add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Integer.parseInt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[j+3]));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st.setSubjectCodeList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st.setSubjectNameList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st.setMarksList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st.setCreditsList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hm1.put(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[0],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}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else</w:t>
      </w:r>
      <w:proofErr w:type="gramEnd"/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{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subjectCodeList.add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[1]);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subjectNameList.add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subjectName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marks =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Double.parseDouble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[j+1])+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Double.parseDouble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[j+2]);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marksList.add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marks);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creditsList.add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Integer.parseInt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[j+3]));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st.setSubjectCodeList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st.setSubjectNameList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st.setMarksList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st.setCreditsList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hm1.put(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[0],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}*/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mapFunction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regNo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subjectCode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internalMarks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externalMarks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credits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hm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dept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[0].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charAt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(7));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  <w:u w:val="single"/>
        </w:rPr>
        <w:t>hm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Map.Entry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&lt;String, Student&gt;&gt;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6A3E3E"/>
          <w:sz w:val="32"/>
          <w:szCs w:val="32"/>
        </w:rPr>
        <w:t>hm</w:t>
      </w:r>
      <w:r>
        <w:rPr>
          <w:rFonts w:ascii="Consolas" w:hAnsi="Consolas" w:cs="Consolas"/>
          <w:color w:val="000000"/>
          <w:sz w:val="32"/>
          <w:szCs w:val="32"/>
        </w:rPr>
        <w:t>.entrySet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dept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en</w:t>
      </w:r>
      <w:r>
        <w:rPr>
          <w:rFonts w:ascii="Consolas" w:hAnsi="Consolas" w:cs="Consolas"/>
          <w:color w:val="000000"/>
          <w:sz w:val="32"/>
          <w:szCs w:val="32"/>
        </w:rPr>
        <w:t>.getKey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,Student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en</w:t>
      </w:r>
      <w:r>
        <w:rPr>
          <w:rFonts w:ascii="Consolas" w:hAnsi="Consolas" w:cs="Consolas"/>
          <w:color w:val="000000"/>
          <w:sz w:val="32"/>
          <w:szCs w:val="32"/>
        </w:rPr>
        <w:t>.getValue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Map.Entry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&lt;String, Student&gt; </w:t>
      </w:r>
      <w:r>
        <w:rPr>
          <w:rFonts w:ascii="Consolas" w:hAnsi="Consolas" w:cs="Consolas"/>
          <w:color w:val="6A3E3E"/>
          <w:sz w:val="32"/>
          <w:szCs w:val="32"/>
        </w:rPr>
        <w:t>en1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6A3E3E"/>
          <w:sz w:val="32"/>
          <w:szCs w:val="32"/>
        </w:rPr>
        <w:t>hm1</w:t>
      </w:r>
      <w:r>
        <w:rPr>
          <w:rFonts w:ascii="Consolas" w:hAnsi="Consolas" w:cs="Consolas"/>
          <w:color w:val="000000"/>
          <w:sz w:val="32"/>
          <w:szCs w:val="32"/>
        </w:rPr>
        <w:t>.entrySet())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regNo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en1</w:t>
      </w:r>
      <w:r>
        <w:rPr>
          <w:rFonts w:ascii="Consolas" w:hAnsi="Consolas" w:cs="Consolas"/>
          <w:color w:val="000000"/>
          <w:sz w:val="32"/>
          <w:szCs w:val="32"/>
        </w:rPr>
        <w:t>.getKey(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en1</w:t>
      </w:r>
      <w:r>
        <w:rPr>
          <w:rFonts w:ascii="Consolas" w:hAnsi="Consolas" w:cs="Consolas"/>
          <w:color w:val="000000"/>
          <w:sz w:val="32"/>
          <w:szCs w:val="32"/>
        </w:rPr>
        <w:t>.getValue(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.getSubjectCodeList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.getSubjectNameList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List&lt;Double&gt;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.getMarksList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.getCreditsList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subjectCodeList</w:t>
      </w:r>
      <w:r>
        <w:rPr>
          <w:rFonts w:ascii="Consolas" w:hAnsi="Consolas" w:cs="Consolas"/>
          <w:color w:val="000000"/>
          <w:sz w:val="32"/>
          <w:szCs w:val="32"/>
        </w:rPr>
        <w:t>.size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dept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regNo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subjectCodeList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subjectNameList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marksList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creditsList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fr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3D0E" w:rsidRDefault="00E43D0E" w:rsidP="00E4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43D0E" w:rsidRPr="00E43D0E" w:rsidRDefault="00E43D0E">
      <w:pPr>
        <w:rPr>
          <w:b/>
          <w:sz w:val="28"/>
        </w:rPr>
      </w:pPr>
    </w:p>
    <w:sectPr w:rsidR="00E43D0E" w:rsidRPr="00E43D0E" w:rsidSect="0010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43D0E"/>
    <w:rsid w:val="001069DA"/>
    <w:rsid w:val="00E43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2016-08-19T17:32:00Z</dcterms:created>
  <dcterms:modified xsi:type="dcterms:W3CDTF">2016-08-19T17:48:00Z</dcterms:modified>
</cp:coreProperties>
</file>