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2DA9B" w14:textId="77777777" w:rsidR="009423EB" w:rsidRDefault="009423EB" w:rsidP="009423EB">
      <w:pPr>
        <w:jc w:val="center"/>
        <w:rPr>
          <w:b/>
          <w:bCs/>
          <w:sz w:val="40"/>
          <w:szCs w:val="40"/>
        </w:rPr>
      </w:pPr>
    </w:p>
    <w:p w14:paraId="0800ED58" w14:textId="77777777" w:rsidR="009423EB" w:rsidRDefault="009423EB" w:rsidP="009423EB">
      <w:pPr>
        <w:jc w:val="center"/>
        <w:rPr>
          <w:b/>
          <w:bCs/>
          <w:sz w:val="40"/>
          <w:szCs w:val="40"/>
        </w:rPr>
      </w:pPr>
    </w:p>
    <w:p w14:paraId="135B1093" w14:textId="77777777" w:rsidR="009423EB" w:rsidRDefault="009423EB" w:rsidP="009423EB">
      <w:pPr>
        <w:jc w:val="center"/>
        <w:rPr>
          <w:b/>
          <w:bCs/>
          <w:sz w:val="40"/>
          <w:szCs w:val="40"/>
        </w:rPr>
      </w:pPr>
    </w:p>
    <w:p w14:paraId="7E7ACB98" w14:textId="77777777" w:rsidR="009423EB" w:rsidRDefault="009423EB" w:rsidP="009423EB">
      <w:pPr>
        <w:jc w:val="center"/>
        <w:rPr>
          <w:b/>
          <w:bCs/>
          <w:sz w:val="40"/>
          <w:szCs w:val="40"/>
        </w:rPr>
      </w:pPr>
    </w:p>
    <w:p w14:paraId="2F6ACBF4" w14:textId="77777777" w:rsidR="009423EB" w:rsidRDefault="009423EB" w:rsidP="009423EB">
      <w:pPr>
        <w:jc w:val="center"/>
        <w:rPr>
          <w:b/>
          <w:bCs/>
          <w:sz w:val="40"/>
          <w:szCs w:val="40"/>
        </w:rPr>
      </w:pPr>
    </w:p>
    <w:p w14:paraId="6A63BAED" w14:textId="47E175A3" w:rsidR="009423EB" w:rsidRPr="009423EB" w:rsidRDefault="009423EB" w:rsidP="009423EB">
      <w:pPr>
        <w:jc w:val="center"/>
        <w:rPr>
          <w:b/>
          <w:bCs/>
          <w:sz w:val="48"/>
          <w:szCs w:val="48"/>
        </w:rPr>
      </w:pPr>
      <w:r w:rsidRPr="009423EB">
        <w:rPr>
          <w:b/>
          <w:bCs/>
          <w:sz w:val="48"/>
          <w:szCs w:val="48"/>
        </w:rPr>
        <w:t>EEX5362 Performance Modelling</w:t>
      </w:r>
    </w:p>
    <w:p w14:paraId="1F54F288" w14:textId="77777777" w:rsidR="00A03F9A" w:rsidRPr="00A03F9A" w:rsidRDefault="00A03F9A" w:rsidP="00A03F9A">
      <w:pPr>
        <w:jc w:val="center"/>
        <w:rPr>
          <w:b/>
          <w:bCs/>
          <w:sz w:val="48"/>
          <w:szCs w:val="48"/>
        </w:rPr>
      </w:pPr>
      <w:r w:rsidRPr="00A03F9A">
        <w:rPr>
          <w:b/>
          <w:bCs/>
          <w:sz w:val="48"/>
          <w:szCs w:val="48"/>
        </w:rPr>
        <w:t>Deliverable 01</w:t>
      </w:r>
    </w:p>
    <w:p w14:paraId="59BAD0BA" w14:textId="77777777" w:rsidR="009423EB" w:rsidRPr="009423EB" w:rsidRDefault="009423EB" w:rsidP="009423EB">
      <w:pPr>
        <w:jc w:val="center"/>
        <w:rPr>
          <w:b/>
          <w:bCs/>
          <w:sz w:val="48"/>
          <w:szCs w:val="48"/>
        </w:rPr>
      </w:pPr>
    </w:p>
    <w:p w14:paraId="7AF571DE" w14:textId="77777777" w:rsidR="009423EB" w:rsidRPr="009423EB" w:rsidRDefault="009423EB" w:rsidP="009423EB">
      <w:pPr>
        <w:jc w:val="center"/>
        <w:rPr>
          <w:b/>
          <w:bCs/>
          <w:sz w:val="40"/>
          <w:szCs w:val="40"/>
        </w:rPr>
      </w:pPr>
      <w:r w:rsidRPr="009423EB">
        <w:rPr>
          <w:b/>
          <w:bCs/>
          <w:sz w:val="40"/>
          <w:szCs w:val="40"/>
        </w:rPr>
        <w:t>Call Center with Limited Agents — Performance Analysis</w:t>
      </w:r>
    </w:p>
    <w:p w14:paraId="7D891D81" w14:textId="4373352F" w:rsidR="0088604A" w:rsidRDefault="0088604A" w:rsidP="009423EB">
      <w:pPr>
        <w:jc w:val="center"/>
        <w:rPr>
          <w:b/>
          <w:bCs/>
          <w:sz w:val="48"/>
          <w:szCs w:val="48"/>
        </w:rPr>
      </w:pPr>
    </w:p>
    <w:p w14:paraId="551D782E" w14:textId="77777777" w:rsidR="009423EB" w:rsidRDefault="009423EB" w:rsidP="009423EB">
      <w:pPr>
        <w:jc w:val="center"/>
        <w:rPr>
          <w:b/>
          <w:bCs/>
          <w:sz w:val="48"/>
          <w:szCs w:val="48"/>
        </w:rPr>
      </w:pPr>
    </w:p>
    <w:p w14:paraId="7E6B0350" w14:textId="77777777" w:rsidR="009423EB" w:rsidRDefault="009423EB" w:rsidP="009423EB">
      <w:pPr>
        <w:jc w:val="center"/>
        <w:rPr>
          <w:b/>
          <w:bCs/>
          <w:sz w:val="48"/>
          <w:szCs w:val="48"/>
        </w:rPr>
      </w:pPr>
    </w:p>
    <w:p w14:paraId="795465A2" w14:textId="77777777" w:rsidR="009423EB" w:rsidRDefault="009423EB" w:rsidP="009423EB">
      <w:pPr>
        <w:rPr>
          <w:b/>
          <w:bCs/>
          <w:sz w:val="36"/>
          <w:szCs w:val="36"/>
        </w:rPr>
      </w:pPr>
    </w:p>
    <w:p w14:paraId="6C03ADE6" w14:textId="17C6A7DD" w:rsidR="009423EB" w:rsidRDefault="009423EB" w:rsidP="009423EB">
      <w:pPr>
        <w:rPr>
          <w:b/>
          <w:bCs/>
          <w:sz w:val="36"/>
          <w:szCs w:val="36"/>
        </w:rPr>
      </w:pPr>
      <w:r>
        <w:rPr>
          <w:b/>
          <w:bCs/>
          <w:sz w:val="36"/>
          <w:szCs w:val="36"/>
        </w:rPr>
        <w:t>Name – WHR Deshan</w:t>
      </w:r>
    </w:p>
    <w:p w14:paraId="36A004ED" w14:textId="3FF81435" w:rsidR="009423EB" w:rsidRDefault="009423EB" w:rsidP="009423EB">
      <w:pPr>
        <w:rPr>
          <w:b/>
          <w:bCs/>
          <w:sz w:val="36"/>
          <w:szCs w:val="36"/>
        </w:rPr>
      </w:pPr>
      <w:r>
        <w:rPr>
          <w:b/>
          <w:bCs/>
          <w:sz w:val="36"/>
          <w:szCs w:val="36"/>
        </w:rPr>
        <w:t>S Number – s22009892</w:t>
      </w:r>
    </w:p>
    <w:p w14:paraId="517D3DB9" w14:textId="46246BB7" w:rsidR="009423EB" w:rsidRDefault="009423EB" w:rsidP="009423EB">
      <w:pPr>
        <w:rPr>
          <w:b/>
          <w:bCs/>
          <w:sz w:val="36"/>
          <w:szCs w:val="36"/>
        </w:rPr>
      </w:pPr>
      <w:r>
        <w:rPr>
          <w:b/>
          <w:bCs/>
          <w:sz w:val="36"/>
          <w:szCs w:val="36"/>
        </w:rPr>
        <w:t>Reg Number – 322513090</w:t>
      </w:r>
    </w:p>
    <w:p w14:paraId="3252B887" w14:textId="392AC20C" w:rsidR="00B6696F" w:rsidRDefault="00B6696F" w:rsidP="00B6696F">
      <w:pPr>
        <w:rPr>
          <w:b/>
          <w:bCs/>
          <w:sz w:val="32"/>
          <w:szCs w:val="32"/>
        </w:rPr>
      </w:pPr>
      <w:r>
        <w:rPr>
          <w:b/>
          <w:bCs/>
          <w:sz w:val="32"/>
          <w:szCs w:val="32"/>
        </w:rPr>
        <w:lastRenderedPageBreak/>
        <w:t>1.</w:t>
      </w:r>
      <w:r w:rsidRPr="00B6696F">
        <w:rPr>
          <w:rFonts w:ascii="Segoe UI" w:hAnsi="Segoe UI" w:cs="Segoe UI"/>
          <w:b/>
          <w:bCs/>
          <w:color w:val="1D2125"/>
          <w:sz w:val="22"/>
          <w:szCs w:val="22"/>
          <w:shd w:val="clear" w:color="auto" w:fill="F8F9FA"/>
        </w:rPr>
        <w:t xml:space="preserve"> </w:t>
      </w:r>
      <w:r w:rsidRPr="00B6696F">
        <w:rPr>
          <w:b/>
          <w:bCs/>
          <w:sz w:val="32"/>
          <w:szCs w:val="32"/>
        </w:rPr>
        <w:t>Identify a Complex System</w:t>
      </w:r>
    </w:p>
    <w:p w14:paraId="695941D6" w14:textId="24963A99" w:rsidR="009423EB" w:rsidRPr="00B6696F" w:rsidRDefault="007E43CD" w:rsidP="00B6696F">
      <w:pPr>
        <w:rPr>
          <w:b/>
          <w:bCs/>
          <w:sz w:val="32"/>
          <w:szCs w:val="32"/>
        </w:rPr>
      </w:pPr>
      <w:r w:rsidRPr="00B6696F">
        <w:rPr>
          <w:b/>
          <w:bCs/>
          <w:sz w:val="32"/>
          <w:szCs w:val="32"/>
        </w:rPr>
        <w:t>Introduction</w:t>
      </w:r>
    </w:p>
    <w:p w14:paraId="150B65BD" w14:textId="7A39B1A2" w:rsidR="007E43CD" w:rsidRDefault="007E43CD" w:rsidP="009423EB">
      <w:pPr>
        <w:rPr>
          <w:sz w:val="28"/>
          <w:szCs w:val="28"/>
        </w:rPr>
      </w:pPr>
      <w:r w:rsidRPr="007E43CD">
        <w:rPr>
          <w:sz w:val="28"/>
          <w:szCs w:val="28"/>
        </w:rPr>
        <w:t>A call center is a dynamic, complex system where incoming customer inquiries are handled by a limited number of agents. Managing call queues, reducing wait times, and maximizing agent utilization are critical to providing efficient service and ensuring customer satisfaction.</w:t>
      </w:r>
    </w:p>
    <w:p w14:paraId="1FE2DA67" w14:textId="77777777" w:rsidR="00540D29" w:rsidRPr="00540D29" w:rsidRDefault="00540D29" w:rsidP="009423EB">
      <w:pPr>
        <w:rPr>
          <w:sz w:val="28"/>
          <w:szCs w:val="28"/>
        </w:rPr>
      </w:pPr>
    </w:p>
    <w:p w14:paraId="2BD6CBF4" w14:textId="77777777" w:rsidR="007E43CD" w:rsidRPr="007E43CD" w:rsidRDefault="007E43CD" w:rsidP="007E43CD">
      <w:pPr>
        <w:rPr>
          <w:b/>
          <w:bCs/>
          <w:sz w:val="32"/>
          <w:szCs w:val="32"/>
        </w:rPr>
      </w:pPr>
      <w:r w:rsidRPr="007E43CD">
        <w:rPr>
          <w:b/>
          <w:bCs/>
          <w:sz w:val="32"/>
          <w:szCs w:val="32"/>
        </w:rPr>
        <w:t>High-Level Problem Statement</w:t>
      </w:r>
    </w:p>
    <w:p w14:paraId="5BF06343" w14:textId="34EA7EC7" w:rsidR="007E43CD" w:rsidRPr="007E43CD" w:rsidRDefault="007E43CD" w:rsidP="009423EB">
      <w:pPr>
        <w:rPr>
          <w:sz w:val="28"/>
          <w:szCs w:val="28"/>
        </w:rPr>
      </w:pPr>
      <w:r w:rsidRPr="007E43CD">
        <w:rPr>
          <w:sz w:val="28"/>
          <w:szCs w:val="28"/>
        </w:rPr>
        <w:t>The goal is to assess the performance of a call center with multiple agents. Average wait times, call abandonment rates, first call resolution rates, agent utilization, and handling times are all important metrics. The goal is to identify bottlenecks, optimize staffing, and propose process changes to increase efficiency and customer satisfaction.</w:t>
      </w:r>
    </w:p>
    <w:p w14:paraId="3E426620" w14:textId="77777777" w:rsidR="009423EB" w:rsidRDefault="009423EB" w:rsidP="009423EB">
      <w:pPr>
        <w:rPr>
          <w:b/>
          <w:bCs/>
          <w:sz w:val="36"/>
          <w:szCs w:val="36"/>
        </w:rPr>
      </w:pPr>
    </w:p>
    <w:p w14:paraId="5D9679D6" w14:textId="77777777" w:rsidR="00540D29" w:rsidRPr="00540D29" w:rsidRDefault="00540D29" w:rsidP="00540D29">
      <w:pPr>
        <w:rPr>
          <w:b/>
          <w:bCs/>
          <w:sz w:val="32"/>
          <w:szCs w:val="32"/>
        </w:rPr>
      </w:pPr>
      <w:r w:rsidRPr="00540D29">
        <w:rPr>
          <w:b/>
          <w:bCs/>
          <w:sz w:val="32"/>
          <w:szCs w:val="32"/>
        </w:rPr>
        <w:t>Performance Metrics</w:t>
      </w:r>
    </w:p>
    <w:p w14:paraId="432EECA8" w14:textId="6FD390AF" w:rsidR="00540D29" w:rsidRPr="00540D29" w:rsidRDefault="00540D29" w:rsidP="00540D29">
      <w:pPr>
        <w:pStyle w:val="ListParagraph"/>
        <w:numPr>
          <w:ilvl w:val="0"/>
          <w:numId w:val="2"/>
        </w:numPr>
        <w:rPr>
          <w:sz w:val="28"/>
          <w:szCs w:val="28"/>
        </w:rPr>
      </w:pPr>
      <w:r w:rsidRPr="00540D29">
        <w:rPr>
          <w:b/>
          <w:bCs/>
          <w:sz w:val="28"/>
          <w:szCs w:val="28"/>
        </w:rPr>
        <w:t>Average Wait Time:</w:t>
      </w:r>
      <w:r w:rsidRPr="00540D29">
        <w:rPr>
          <w:sz w:val="28"/>
          <w:szCs w:val="28"/>
        </w:rPr>
        <w:t> How long callers typically wait before talking to an agent.</w:t>
      </w:r>
    </w:p>
    <w:p w14:paraId="3BB01D27" w14:textId="77777777" w:rsidR="00540D29" w:rsidRPr="00540D29" w:rsidRDefault="00540D29" w:rsidP="00540D29">
      <w:pPr>
        <w:numPr>
          <w:ilvl w:val="0"/>
          <w:numId w:val="1"/>
        </w:numPr>
        <w:rPr>
          <w:sz w:val="28"/>
          <w:szCs w:val="28"/>
        </w:rPr>
      </w:pPr>
      <w:r w:rsidRPr="00540D29">
        <w:rPr>
          <w:b/>
          <w:bCs/>
          <w:sz w:val="28"/>
          <w:szCs w:val="28"/>
        </w:rPr>
        <w:t>Average Queue Length:</w:t>
      </w:r>
      <w:r w:rsidRPr="00540D29">
        <w:rPr>
          <w:sz w:val="28"/>
          <w:szCs w:val="28"/>
        </w:rPr>
        <w:t> The usual number of callers waiting in line.</w:t>
      </w:r>
      <w:r w:rsidRPr="00540D29">
        <w:rPr>
          <w:rFonts w:ascii="Arial" w:hAnsi="Arial" w:cs="Arial"/>
          <w:sz w:val="28"/>
          <w:szCs w:val="28"/>
        </w:rPr>
        <w:t>​</w:t>
      </w:r>
    </w:p>
    <w:p w14:paraId="6E5B2A25" w14:textId="77777777" w:rsidR="00540D29" w:rsidRPr="00540D29" w:rsidRDefault="00540D29" w:rsidP="00540D29">
      <w:pPr>
        <w:numPr>
          <w:ilvl w:val="0"/>
          <w:numId w:val="1"/>
        </w:numPr>
        <w:rPr>
          <w:sz w:val="28"/>
          <w:szCs w:val="28"/>
        </w:rPr>
      </w:pPr>
      <w:r w:rsidRPr="00540D29">
        <w:rPr>
          <w:b/>
          <w:bCs/>
          <w:sz w:val="28"/>
          <w:szCs w:val="28"/>
        </w:rPr>
        <w:t>Throughput (calls/min):</w:t>
      </w:r>
      <w:r w:rsidRPr="00540D29">
        <w:rPr>
          <w:sz w:val="28"/>
          <w:szCs w:val="28"/>
        </w:rPr>
        <w:t> The average number of calls handled per minute.</w:t>
      </w:r>
      <w:r w:rsidRPr="00540D29">
        <w:rPr>
          <w:rFonts w:ascii="Arial" w:hAnsi="Arial" w:cs="Arial"/>
          <w:sz w:val="28"/>
          <w:szCs w:val="28"/>
        </w:rPr>
        <w:t>​</w:t>
      </w:r>
    </w:p>
    <w:p w14:paraId="3A6CCA7F" w14:textId="77777777" w:rsidR="00540D29" w:rsidRPr="00540D29" w:rsidRDefault="00540D29" w:rsidP="00540D29">
      <w:pPr>
        <w:numPr>
          <w:ilvl w:val="0"/>
          <w:numId w:val="1"/>
        </w:numPr>
        <w:rPr>
          <w:sz w:val="28"/>
          <w:szCs w:val="28"/>
        </w:rPr>
      </w:pPr>
      <w:r w:rsidRPr="00540D29">
        <w:rPr>
          <w:b/>
          <w:bCs/>
          <w:sz w:val="28"/>
          <w:szCs w:val="28"/>
        </w:rPr>
        <w:t>Utilization:</w:t>
      </w:r>
      <w:r w:rsidRPr="00540D29">
        <w:rPr>
          <w:sz w:val="28"/>
          <w:szCs w:val="28"/>
        </w:rPr>
        <w:t> The percentage of time agents are busy with calls.</w:t>
      </w:r>
      <w:r w:rsidRPr="00540D29">
        <w:rPr>
          <w:rFonts w:ascii="Arial" w:hAnsi="Arial" w:cs="Arial"/>
          <w:sz w:val="28"/>
          <w:szCs w:val="28"/>
        </w:rPr>
        <w:t>​</w:t>
      </w:r>
    </w:p>
    <w:p w14:paraId="7AA14A1E" w14:textId="77777777" w:rsidR="00540D29" w:rsidRDefault="00540D29" w:rsidP="00540D29">
      <w:pPr>
        <w:numPr>
          <w:ilvl w:val="0"/>
          <w:numId w:val="1"/>
        </w:numPr>
        <w:rPr>
          <w:sz w:val="28"/>
          <w:szCs w:val="28"/>
        </w:rPr>
      </w:pPr>
      <w:r w:rsidRPr="00540D29">
        <w:rPr>
          <w:b/>
          <w:bCs/>
          <w:sz w:val="28"/>
          <w:szCs w:val="28"/>
        </w:rPr>
        <w:t>Total Calls Arrived:</w:t>
      </w:r>
      <w:r w:rsidRPr="00540D29">
        <w:rPr>
          <w:sz w:val="28"/>
          <w:szCs w:val="28"/>
        </w:rPr>
        <w:t> The total number of incoming calls during the period measured.</w:t>
      </w:r>
    </w:p>
    <w:p w14:paraId="7F56CB02" w14:textId="77777777" w:rsidR="00540D29" w:rsidRDefault="00540D29" w:rsidP="00540D29">
      <w:pPr>
        <w:rPr>
          <w:sz w:val="28"/>
          <w:szCs w:val="28"/>
        </w:rPr>
      </w:pPr>
    </w:p>
    <w:p w14:paraId="797AC0F1" w14:textId="77777777" w:rsidR="00540D29" w:rsidRDefault="00540D29" w:rsidP="00540D29">
      <w:pPr>
        <w:rPr>
          <w:sz w:val="28"/>
          <w:szCs w:val="28"/>
        </w:rPr>
      </w:pPr>
    </w:p>
    <w:p w14:paraId="6B99837B" w14:textId="4D48028C" w:rsidR="00540D29" w:rsidRDefault="00540D29" w:rsidP="00540D29">
      <w:pPr>
        <w:rPr>
          <w:b/>
          <w:bCs/>
          <w:sz w:val="32"/>
          <w:szCs w:val="32"/>
        </w:rPr>
      </w:pPr>
      <w:r w:rsidRPr="00540D29">
        <w:rPr>
          <w:b/>
          <w:bCs/>
          <w:sz w:val="32"/>
          <w:szCs w:val="32"/>
        </w:rPr>
        <w:lastRenderedPageBreak/>
        <w:t>Data Set</w:t>
      </w: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936"/>
        <w:gridCol w:w="2335"/>
        <w:gridCol w:w="2254"/>
        <w:gridCol w:w="1150"/>
        <w:gridCol w:w="1228"/>
      </w:tblGrid>
      <w:tr w:rsidR="00B6696F" w:rsidRPr="00B6696F" w14:paraId="689C4474" w14:textId="77777777" w:rsidTr="00B6696F">
        <w:trPr>
          <w:trHeight w:val="303"/>
        </w:trPr>
        <w:tc>
          <w:tcPr>
            <w:tcW w:w="1302" w:type="dxa"/>
            <w:noWrap/>
            <w:vAlign w:val="bottom"/>
            <w:hideMark/>
          </w:tcPr>
          <w:p w14:paraId="0ADCA174" w14:textId="1ADA25E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proofErr w:type="spellStart"/>
            <w:r w:rsidRPr="00B6696F">
              <w:rPr>
                <w:rFonts w:ascii="Aptos Narrow" w:eastAsia="Times New Roman" w:hAnsi="Aptos Narrow" w:cs="Times New Roman"/>
                <w:b/>
                <w:bCs/>
                <w:color w:val="000000"/>
                <w:kern w:val="0"/>
                <w:sz w:val="22"/>
                <w:szCs w:val="22"/>
                <w14:ligatures w14:val="none"/>
              </w:rPr>
              <w:t>Num_Agents</w:t>
            </w:r>
            <w:proofErr w:type="spellEnd"/>
          </w:p>
        </w:tc>
        <w:tc>
          <w:tcPr>
            <w:tcW w:w="1822" w:type="dxa"/>
            <w:noWrap/>
            <w:vAlign w:val="bottom"/>
            <w:hideMark/>
          </w:tcPr>
          <w:p w14:paraId="4D2A8F18" w14:textId="7777777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proofErr w:type="spellStart"/>
            <w:r w:rsidRPr="00B6696F">
              <w:rPr>
                <w:rFonts w:ascii="Aptos Narrow" w:eastAsia="Times New Roman" w:hAnsi="Aptos Narrow" w:cs="Times New Roman"/>
                <w:b/>
                <w:bCs/>
                <w:color w:val="000000"/>
                <w:kern w:val="0"/>
                <w:sz w:val="22"/>
                <w:szCs w:val="22"/>
                <w14:ligatures w14:val="none"/>
              </w:rPr>
              <w:t>Average_Wait</w:t>
            </w:r>
            <w:proofErr w:type="spellEnd"/>
            <w:r w:rsidRPr="00B6696F">
              <w:rPr>
                <w:rFonts w:ascii="Aptos Narrow" w:eastAsia="Times New Roman" w:hAnsi="Aptos Narrow" w:cs="Times New Roman"/>
                <w:b/>
                <w:bCs/>
                <w:color w:val="000000"/>
                <w:kern w:val="0"/>
                <w:sz w:val="22"/>
                <w:szCs w:val="22"/>
                <w14:ligatures w14:val="none"/>
              </w:rPr>
              <w:t>(min)</w:t>
            </w:r>
          </w:p>
        </w:tc>
        <w:tc>
          <w:tcPr>
            <w:tcW w:w="2210" w:type="dxa"/>
            <w:noWrap/>
            <w:vAlign w:val="bottom"/>
            <w:hideMark/>
          </w:tcPr>
          <w:p w14:paraId="74C06F25" w14:textId="7777777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proofErr w:type="spellStart"/>
            <w:r w:rsidRPr="00B6696F">
              <w:rPr>
                <w:rFonts w:ascii="Aptos Narrow" w:eastAsia="Times New Roman" w:hAnsi="Aptos Narrow" w:cs="Times New Roman"/>
                <w:b/>
                <w:bCs/>
                <w:color w:val="000000"/>
                <w:kern w:val="0"/>
                <w:sz w:val="22"/>
                <w:szCs w:val="22"/>
                <w14:ligatures w14:val="none"/>
              </w:rPr>
              <w:t>Average_Queue_Length</w:t>
            </w:r>
            <w:proofErr w:type="spellEnd"/>
          </w:p>
        </w:tc>
        <w:tc>
          <w:tcPr>
            <w:tcW w:w="2108" w:type="dxa"/>
            <w:noWrap/>
            <w:vAlign w:val="bottom"/>
            <w:hideMark/>
          </w:tcPr>
          <w:p w14:paraId="1574E012" w14:textId="7777777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r w:rsidRPr="00B6696F">
              <w:rPr>
                <w:rFonts w:ascii="Aptos Narrow" w:eastAsia="Times New Roman" w:hAnsi="Aptos Narrow" w:cs="Times New Roman"/>
                <w:b/>
                <w:bCs/>
                <w:color w:val="000000"/>
                <w:kern w:val="0"/>
                <w:sz w:val="22"/>
                <w:szCs w:val="22"/>
                <w14:ligatures w14:val="none"/>
              </w:rPr>
              <w:t>Throughput(calls/min)</w:t>
            </w:r>
          </w:p>
        </w:tc>
        <w:tc>
          <w:tcPr>
            <w:tcW w:w="1078" w:type="dxa"/>
            <w:noWrap/>
            <w:vAlign w:val="bottom"/>
            <w:hideMark/>
          </w:tcPr>
          <w:p w14:paraId="3FC4CF4E" w14:textId="7777777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r w:rsidRPr="00B6696F">
              <w:rPr>
                <w:rFonts w:ascii="Aptos Narrow" w:eastAsia="Times New Roman" w:hAnsi="Aptos Narrow" w:cs="Times New Roman"/>
                <w:b/>
                <w:bCs/>
                <w:color w:val="000000"/>
                <w:kern w:val="0"/>
                <w:sz w:val="22"/>
                <w:szCs w:val="22"/>
                <w14:ligatures w14:val="none"/>
              </w:rPr>
              <w:t>Utilization</w:t>
            </w:r>
          </w:p>
        </w:tc>
        <w:tc>
          <w:tcPr>
            <w:tcW w:w="1164" w:type="dxa"/>
            <w:noWrap/>
            <w:vAlign w:val="bottom"/>
            <w:hideMark/>
          </w:tcPr>
          <w:p w14:paraId="7C51C916" w14:textId="77777777" w:rsidR="00B6696F" w:rsidRPr="00B6696F" w:rsidRDefault="00B6696F" w:rsidP="00B6696F">
            <w:pPr>
              <w:spacing w:after="0" w:line="240" w:lineRule="auto"/>
              <w:rPr>
                <w:rFonts w:ascii="Aptos Narrow" w:eastAsia="Times New Roman" w:hAnsi="Aptos Narrow" w:cs="Times New Roman"/>
                <w:b/>
                <w:bCs/>
                <w:color w:val="000000"/>
                <w:kern w:val="0"/>
                <w:sz w:val="22"/>
                <w:szCs w:val="22"/>
                <w14:ligatures w14:val="none"/>
              </w:rPr>
            </w:pPr>
            <w:proofErr w:type="spellStart"/>
            <w:r w:rsidRPr="00B6696F">
              <w:rPr>
                <w:rFonts w:ascii="Aptos Narrow" w:eastAsia="Times New Roman" w:hAnsi="Aptos Narrow" w:cs="Times New Roman"/>
                <w:b/>
                <w:bCs/>
                <w:color w:val="000000"/>
                <w:kern w:val="0"/>
                <w:sz w:val="22"/>
                <w:szCs w:val="22"/>
                <w14:ligatures w14:val="none"/>
              </w:rPr>
              <w:t>Total_Calls</w:t>
            </w:r>
            <w:proofErr w:type="spellEnd"/>
          </w:p>
        </w:tc>
      </w:tr>
      <w:tr w:rsidR="00B6696F" w:rsidRPr="00B6696F" w14:paraId="6CEFA807" w14:textId="77777777" w:rsidTr="00B6696F">
        <w:trPr>
          <w:trHeight w:val="303"/>
        </w:trPr>
        <w:tc>
          <w:tcPr>
            <w:tcW w:w="1302" w:type="dxa"/>
            <w:noWrap/>
            <w:vAlign w:val="bottom"/>
            <w:hideMark/>
          </w:tcPr>
          <w:p w14:paraId="4DFB12E5"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3</w:t>
            </w:r>
          </w:p>
        </w:tc>
        <w:tc>
          <w:tcPr>
            <w:tcW w:w="1822" w:type="dxa"/>
            <w:noWrap/>
            <w:vAlign w:val="bottom"/>
            <w:hideMark/>
          </w:tcPr>
          <w:p w14:paraId="3410C59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38.7</w:t>
            </w:r>
          </w:p>
        </w:tc>
        <w:tc>
          <w:tcPr>
            <w:tcW w:w="2210" w:type="dxa"/>
            <w:noWrap/>
            <w:vAlign w:val="bottom"/>
            <w:hideMark/>
          </w:tcPr>
          <w:p w14:paraId="02790900"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19.63</w:t>
            </w:r>
          </w:p>
        </w:tc>
        <w:tc>
          <w:tcPr>
            <w:tcW w:w="2108" w:type="dxa"/>
            <w:noWrap/>
            <w:vAlign w:val="bottom"/>
            <w:hideMark/>
          </w:tcPr>
          <w:p w14:paraId="785B01FD"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0.43</w:t>
            </w:r>
          </w:p>
        </w:tc>
        <w:tc>
          <w:tcPr>
            <w:tcW w:w="1078" w:type="dxa"/>
            <w:noWrap/>
            <w:vAlign w:val="bottom"/>
            <w:hideMark/>
          </w:tcPr>
          <w:p w14:paraId="5668419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w:t>
            </w:r>
          </w:p>
        </w:tc>
        <w:tc>
          <w:tcPr>
            <w:tcW w:w="1164" w:type="dxa"/>
            <w:noWrap/>
            <w:vAlign w:val="bottom"/>
            <w:hideMark/>
          </w:tcPr>
          <w:p w14:paraId="78A855C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206</w:t>
            </w:r>
          </w:p>
        </w:tc>
      </w:tr>
      <w:tr w:rsidR="00B6696F" w:rsidRPr="00B6696F" w14:paraId="3AAF81CE" w14:textId="77777777" w:rsidTr="00B6696F">
        <w:trPr>
          <w:trHeight w:val="303"/>
        </w:trPr>
        <w:tc>
          <w:tcPr>
            <w:tcW w:w="1302" w:type="dxa"/>
            <w:noWrap/>
            <w:vAlign w:val="bottom"/>
            <w:hideMark/>
          </w:tcPr>
          <w:p w14:paraId="410E14B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5</w:t>
            </w:r>
          </w:p>
        </w:tc>
        <w:tc>
          <w:tcPr>
            <w:tcW w:w="1822" w:type="dxa"/>
            <w:noWrap/>
            <w:vAlign w:val="bottom"/>
            <w:hideMark/>
          </w:tcPr>
          <w:p w14:paraId="543EB52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1.96</w:t>
            </w:r>
          </w:p>
        </w:tc>
        <w:tc>
          <w:tcPr>
            <w:tcW w:w="2210" w:type="dxa"/>
            <w:noWrap/>
            <w:vAlign w:val="bottom"/>
            <w:hideMark/>
          </w:tcPr>
          <w:p w14:paraId="04B7B9B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1.07</w:t>
            </w:r>
          </w:p>
        </w:tc>
        <w:tc>
          <w:tcPr>
            <w:tcW w:w="2108" w:type="dxa"/>
            <w:noWrap/>
            <w:vAlign w:val="bottom"/>
            <w:hideMark/>
          </w:tcPr>
          <w:p w14:paraId="175C4539"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49D867D5"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0.641</w:t>
            </w:r>
          </w:p>
        </w:tc>
        <w:tc>
          <w:tcPr>
            <w:tcW w:w="1164" w:type="dxa"/>
            <w:noWrap/>
            <w:vAlign w:val="bottom"/>
            <w:hideMark/>
          </w:tcPr>
          <w:p w14:paraId="0E144534"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027FAF0A" w14:textId="77777777" w:rsidTr="00B6696F">
        <w:trPr>
          <w:trHeight w:val="303"/>
        </w:trPr>
        <w:tc>
          <w:tcPr>
            <w:tcW w:w="1302" w:type="dxa"/>
            <w:noWrap/>
            <w:vAlign w:val="bottom"/>
            <w:hideMark/>
          </w:tcPr>
          <w:p w14:paraId="7A13923A"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7</w:t>
            </w:r>
          </w:p>
        </w:tc>
        <w:tc>
          <w:tcPr>
            <w:tcW w:w="1822" w:type="dxa"/>
            <w:noWrap/>
            <w:vAlign w:val="bottom"/>
            <w:hideMark/>
          </w:tcPr>
          <w:p w14:paraId="5BDDA578"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0.19</w:t>
            </w:r>
          </w:p>
        </w:tc>
        <w:tc>
          <w:tcPr>
            <w:tcW w:w="2210" w:type="dxa"/>
            <w:noWrap/>
            <w:vAlign w:val="bottom"/>
            <w:hideMark/>
          </w:tcPr>
          <w:p w14:paraId="6121C3BC"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0.09</w:t>
            </w:r>
          </w:p>
        </w:tc>
        <w:tc>
          <w:tcPr>
            <w:tcW w:w="2108" w:type="dxa"/>
            <w:noWrap/>
            <w:vAlign w:val="bottom"/>
            <w:hideMark/>
          </w:tcPr>
          <w:p w14:paraId="675EE6A6"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3EC368F6"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0.469</w:t>
            </w:r>
          </w:p>
        </w:tc>
        <w:tc>
          <w:tcPr>
            <w:tcW w:w="1164" w:type="dxa"/>
            <w:noWrap/>
            <w:vAlign w:val="bottom"/>
            <w:hideMark/>
          </w:tcPr>
          <w:p w14:paraId="699E8C7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242</w:t>
            </w:r>
          </w:p>
        </w:tc>
      </w:tr>
      <w:tr w:rsidR="00B6696F" w:rsidRPr="00B6696F" w14:paraId="0597A542" w14:textId="77777777" w:rsidTr="00B6696F">
        <w:trPr>
          <w:trHeight w:val="303"/>
        </w:trPr>
        <w:tc>
          <w:tcPr>
            <w:tcW w:w="1302" w:type="dxa"/>
            <w:noWrap/>
            <w:vAlign w:val="bottom"/>
            <w:hideMark/>
          </w:tcPr>
          <w:p w14:paraId="776AC52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9</w:t>
            </w:r>
          </w:p>
        </w:tc>
        <w:tc>
          <w:tcPr>
            <w:tcW w:w="1822" w:type="dxa"/>
            <w:noWrap/>
            <w:vAlign w:val="bottom"/>
            <w:hideMark/>
          </w:tcPr>
          <w:p w14:paraId="5619938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2E3D7B49"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07AF5FD0"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6DFB5C31"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0.357</w:t>
            </w:r>
          </w:p>
        </w:tc>
        <w:tc>
          <w:tcPr>
            <w:tcW w:w="1164" w:type="dxa"/>
            <w:noWrap/>
            <w:vAlign w:val="bottom"/>
            <w:hideMark/>
          </w:tcPr>
          <w:p w14:paraId="5F0CB564"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2F08D67A" w14:textId="77777777" w:rsidTr="00B6696F">
        <w:trPr>
          <w:trHeight w:val="303"/>
        </w:trPr>
        <w:tc>
          <w:tcPr>
            <w:tcW w:w="1302" w:type="dxa"/>
            <w:noWrap/>
            <w:vAlign w:val="bottom"/>
            <w:hideMark/>
          </w:tcPr>
          <w:p w14:paraId="25AB85FB"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11</w:t>
            </w:r>
          </w:p>
        </w:tc>
        <w:tc>
          <w:tcPr>
            <w:tcW w:w="1822" w:type="dxa"/>
            <w:noWrap/>
            <w:vAlign w:val="bottom"/>
            <w:hideMark/>
          </w:tcPr>
          <w:p w14:paraId="403FC015"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68B8AD8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0FE72F2D"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33099E3A"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0.292</w:t>
            </w:r>
          </w:p>
        </w:tc>
        <w:tc>
          <w:tcPr>
            <w:tcW w:w="1164" w:type="dxa"/>
            <w:noWrap/>
            <w:vAlign w:val="bottom"/>
            <w:hideMark/>
          </w:tcPr>
          <w:p w14:paraId="1307D87C"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0E211F0D" w14:textId="77777777" w:rsidTr="00B6696F">
        <w:trPr>
          <w:trHeight w:val="303"/>
        </w:trPr>
        <w:tc>
          <w:tcPr>
            <w:tcW w:w="1302" w:type="dxa"/>
            <w:noWrap/>
            <w:vAlign w:val="bottom"/>
            <w:hideMark/>
          </w:tcPr>
          <w:p w14:paraId="0118E07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13</w:t>
            </w:r>
          </w:p>
        </w:tc>
        <w:tc>
          <w:tcPr>
            <w:tcW w:w="1822" w:type="dxa"/>
            <w:noWrap/>
            <w:vAlign w:val="bottom"/>
            <w:hideMark/>
          </w:tcPr>
          <w:p w14:paraId="3267D60D"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548B79A1"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05C5F0B8"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15B068C3"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0.247</w:t>
            </w:r>
          </w:p>
        </w:tc>
        <w:tc>
          <w:tcPr>
            <w:tcW w:w="1164" w:type="dxa"/>
            <w:noWrap/>
            <w:vAlign w:val="bottom"/>
            <w:hideMark/>
          </w:tcPr>
          <w:p w14:paraId="2BAFB0D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462A1889" w14:textId="77777777" w:rsidTr="00B6696F">
        <w:trPr>
          <w:trHeight w:val="303"/>
        </w:trPr>
        <w:tc>
          <w:tcPr>
            <w:tcW w:w="1302" w:type="dxa"/>
            <w:noWrap/>
            <w:vAlign w:val="bottom"/>
            <w:hideMark/>
          </w:tcPr>
          <w:p w14:paraId="27B0E681"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15</w:t>
            </w:r>
          </w:p>
        </w:tc>
        <w:tc>
          <w:tcPr>
            <w:tcW w:w="1822" w:type="dxa"/>
            <w:noWrap/>
            <w:vAlign w:val="bottom"/>
            <w:hideMark/>
          </w:tcPr>
          <w:p w14:paraId="48879FDB"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160C68DB"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751F5A4B"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4ED7ED0D"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0.214</w:t>
            </w:r>
          </w:p>
        </w:tc>
        <w:tc>
          <w:tcPr>
            <w:tcW w:w="1164" w:type="dxa"/>
            <w:noWrap/>
            <w:vAlign w:val="bottom"/>
            <w:hideMark/>
          </w:tcPr>
          <w:p w14:paraId="4CADE4A9"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7F1B2E9D" w14:textId="77777777" w:rsidTr="00B6696F">
        <w:trPr>
          <w:trHeight w:val="303"/>
        </w:trPr>
        <w:tc>
          <w:tcPr>
            <w:tcW w:w="1302" w:type="dxa"/>
            <w:noWrap/>
            <w:vAlign w:val="bottom"/>
            <w:hideMark/>
          </w:tcPr>
          <w:p w14:paraId="57FC243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17</w:t>
            </w:r>
          </w:p>
        </w:tc>
        <w:tc>
          <w:tcPr>
            <w:tcW w:w="1822" w:type="dxa"/>
            <w:noWrap/>
            <w:vAlign w:val="bottom"/>
            <w:hideMark/>
          </w:tcPr>
          <w:p w14:paraId="7F0774FA"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5C1F90D5"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42041884"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322D5154"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0.189</w:t>
            </w:r>
          </w:p>
        </w:tc>
        <w:tc>
          <w:tcPr>
            <w:tcW w:w="1164" w:type="dxa"/>
            <w:noWrap/>
            <w:vAlign w:val="bottom"/>
            <w:hideMark/>
          </w:tcPr>
          <w:p w14:paraId="0F95C109"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76EDB5FB" w14:textId="77777777" w:rsidTr="00B6696F">
        <w:trPr>
          <w:trHeight w:val="303"/>
        </w:trPr>
        <w:tc>
          <w:tcPr>
            <w:tcW w:w="1302" w:type="dxa"/>
            <w:noWrap/>
            <w:vAlign w:val="bottom"/>
            <w:hideMark/>
          </w:tcPr>
          <w:p w14:paraId="50D82DA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19</w:t>
            </w:r>
          </w:p>
        </w:tc>
        <w:tc>
          <w:tcPr>
            <w:tcW w:w="1822" w:type="dxa"/>
            <w:noWrap/>
            <w:vAlign w:val="bottom"/>
            <w:hideMark/>
          </w:tcPr>
          <w:p w14:paraId="105C39C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3D22816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6FCA5581"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403F2BF3"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0.169</w:t>
            </w:r>
          </w:p>
        </w:tc>
        <w:tc>
          <w:tcPr>
            <w:tcW w:w="1164" w:type="dxa"/>
            <w:noWrap/>
            <w:vAlign w:val="bottom"/>
            <w:hideMark/>
          </w:tcPr>
          <w:p w14:paraId="5285ED4E"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1D140172" w14:textId="77777777" w:rsidTr="00B6696F">
        <w:trPr>
          <w:trHeight w:val="303"/>
        </w:trPr>
        <w:tc>
          <w:tcPr>
            <w:tcW w:w="1302" w:type="dxa"/>
            <w:noWrap/>
            <w:vAlign w:val="bottom"/>
            <w:hideMark/>
          </w:tcPr>
          <w:p w14:paraId="186B4690"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21</w:t>
            </w:r>
          </w:p>
        </w:tc>
        <w:tc>
          <w:tcPr>
            <w:tcW w:w="1822" w:type="dxa"/>
            <w:noWrap/>
            <w:vAlign w:val="bottom"/>
            <w:hideMark/>
          </w:tcPr>
          <w:p w14:paraId="667EB6D6"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2639163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771734F1"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5056FB6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0.153</w:t>
            </w:r>
          </w:p>
        </w:tc>
        <w:tc>
          <w:tcPr>
            <w:tcW w:w="1164" w:type="dxa"/>
            <w:noWrap/>
            <w:vAlign w:val="bottom"/>
            <w:hideMark/>
          </w:tcPr>
          <w:p w14:paraId="33F6C5EE"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376EAF1A" w14:textId="77777777" w:rsidTr="00B6696F">
        <w:trPr>
          <w:trHeight w:val="303"/>
        </w:trPr>
        <w:tc>
          <w:tcPr>
            <w:tcW w:w="1302" w:type="dxa"/>
            <w:noWrap/>
            <w:vAlign w:val="bottom"/>
            <w:hideMark/>
          </w:tcPr>
          <w:p w14:paraId="23883EEB"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w:t>
            </w:r>
          </w:p>
        </w:tc>
        <w:tc>
          <w:tcPr>
            <w:tcW w:w="1822" w:type="dxa"/>
            <w:noWrap/>
            <w:vAlign w:val="bottom"/>
            <w:hideMark/>
          </w:tcPr>
          <w:p w14:paraId="3CE2824E"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58ADC85F"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1DECBCC8"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1E12F716"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0.14</w:t>
            </w:r>
          </w:p>
        </w:tc>
        <w:tc>
          <w:tcPr>
            <w:tcW w:w="1164" w:type="dxa"/>
            <w:noWrap/>
            <w:vAlign w:val="bottom"/>
            <w:hideMark/>
          </w:tcPr>
          <w:p w14:paraId="589DC3D5"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r w:rsidR="00B6696F" w:rsidRPr="00B6696F" w14:paraId="6DECE883" w14:textId="77777777" w:rsidTr="00B6696F">
        <w:trPr>
          <w:trHeight w:val="303"/>
        </w:trPr>
        <w:tc>
          <w:tcPr>
            <w:tcW w:w="1302" w:type="dxa"/>
            <w:noWrap/>
            <w:vAlign w:val="bottom"/>
            <w:hideMark/>
          </w:tcPr>
          <w:p w14:paraId="2C40416D"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25</w:t>
            </w:r>
          </w:p>
        </w:tc>
        <w:tc>
          <w:tcPr>
            <w:tcW w:w="1822" w:type="dxa"/>
            <w:noWrap/>
            <w:vAlign w:val="bottom"/>
            <w:hideMark/>
          </w:tcPr>
          <w:p w14:paraId="381AC94A"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210" w:type="dxa"/>
            <w:noWrap/>
            <w:vAlign w:val="bottom"/>
            <w:hideMark/>
          </w:tcPr>
          <w:p w14:paraId="76A8FBCA"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w:t>
            </w:r>
          </w:p>
        </w:tc>
        <w:tc>
          <w:tcPr>
            <w:tcW w:w="2108" w:type="dxa"/>
            <w:noWrap/>
            <w:vAlign w:val="bottom"/>
            <w:hideMark/>
          </w:tcPr>
          <w:p w14:paraId="4BD06167"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0.5</w:t>
            </w:r>
          </w:p>
        </w:tc>
        <w:tc>
          <w:tcPr>
            <w:tcW w:w="1078" w:type="dxa"/>
            <w:noWrap/>
            <w:vAlign w:val="bottom"/>
            <w:hideMark/>
          </w:tcPr>
          <w:p w14:paraId="14359159"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0.129</w:t>
            </w:r>
          </w:p>
        </w:tc>
        <w:tc>
          <w:tcPr>
            <w:tcW w:w="1164" w:type="dxa"/>
            <w:noWrap/>
            <w:vAlign w:val="bottom"/>
            <w:hideMark/>
          </w:tcPr>
          <w:p w14:paraId="6615D082" w14:textId="77777777" w:rsidR="00B6696F" w:rsidRPr="00B6696F" w:rsidRDefault="00B6696F" w:rsidP="00B6696F">
            <w:pPr>
              <w:spacing w:after="0" w:line="240" w:lineRule="auto"/>
              <w:jc w:val="right"/>
              <w:rPr>
                <w:rFonts w:ascii="Aptos Narrow" w:eastAsia="Times New Roman" w:hAnsi="Aptos Narrow" w:cs="Times New Roman"/>
                <w:color w:val="000000"/>
                <w:kern w:val="0"/>
                <w:sz w:val="22"/>
                <w:szCs w:val="22"/>
                <w14:ligatures w14:val="none"/>
              </w:rPr>
            </w:pPr>
            <w:r w:rsidRPr="00B6696F">
              <w:rPr>
                <w:rFonts w:ascii="Aptos Narrow" w:eastAsia="Times New Roman" w:hAnsi="Aptos Narrow" w:cs="Times New Roman"/>
                <w:color w:val="000000"/>
                <w:kern w:val="0"/>
                <w:sz w:val="22"/>
                <w:szCs w:val="22"/>
                <w14:ligatures w14:val="none"/>
              </w:rPr>
              <w:t>239</w:t>
            </w:r>
          </w:p>
        </w:tc>
      </w:tr>
    </w:tbl>
    <w:p w14:paraId="2F9CBA51" w14:textId="77777777" w:rsidR="00540D29" w:rsidRPr="00540D29" w:rsidRDefault="00540D29" w:rsidP="00540D29">
      <w:pPr>
        <w:rPr>
          <w:b/>
          <w:bCs/>
          <w:sz w:val="32"/>
          <w:szCs w:val="32"/>
        </w:rPr>
      </w:pPr>
    </w:p>
    <w:p w14:paraId="536E3DDC" w14:textId="77777777" w:rsidR="00540D29" w:rsidRPr="00540D29" w:rsidRDefault="00540D29" w:rsidP="00540D29">
      <w:pPr>
        <w:rPr>
          <w:sz w:val="28"/>
          <w:szCs w:val="28"/>
        </w:rPr>
      </w:pPr>
    </w:p>
    <w:p w14:paraId="53187158" w14:textId="1C51234D" w:rsidR="00B6696F" w:rsidRPr="00B6696F" w:rsidRDefault="00B6696F" w:rsidP="00B6696F">
      <w:pPr>
        <w:pStyle w:val="ListParagraph"/>
        <w:numPr>
          <w:ilvl w:val="0"/>
          <w:numId w:val="4"/>
        </w:numPr>
        <w:rPr>
          <w:b/>
          <w:bCs/>
          <w:sz w:val="32"/>
          <w:szCs w:val="32"/>
        </w:rPr>
      </w:pPr>
      <w:r w:rsidRPr="00B6696F">
        <w:rPr>
          <w:b/>
          <w:bCs/>
          <w:sz w:val="32"/>
          <w:szCs w:val="32"/>
        </w:rPr>
        <w:t>Define Performance Objectives</w:t>
      </w:r>
    </w:p>
    <w:p w14:paraId="6F2C7414" w14:textId="77777777" w:rsidR="00B6696F" w:rsidRPr="00B6696F" w:rsidRDefault="00B6696F" w:rsidP="00B6696F">
      <w:pPr>
        <w:numPr>
          <w:ilvl w:val="0"/>
          <w:numId w:val="5"/>
        </w:numPr>
        <w:rPr>
          <w:sz w:val="28"/>
          <w:szCs w:val="28"/>
        </w:rPr>
      </w:pPr>
      <w:r w:rsidRPr="00B6696F">
        <w:rPr>
          <w:b/>
          <w:bCs/>
          <w:sz w:val="28"/>
          <w:szCs w:val="28"/>
        </w:rPr>
        <w:t>Minimizing Response Time:</w:t>
      </w:r>
      <w:r w:rsidRPr="00B6696F">
        <w:rPr>
          <w:sz w:val="28"/>
          <w:szCs w:val="28"/>
        </w:rPr>
        <w:t> Reduce the average time callers wait to speak with an agent, improving customer satisfaction.</w:t>
      </w:r>
      <w:r w:rsidRPr="00B6696F">
        <w:rPr>
          <w:rFonts w:ascii="Arial" w:hAnsi="Arial" w:cs="Arial"/>
          <w:sz w:val="28"/>
          <w:szCs w:val="28"/>
        </w:rPr>
        <w:t>​</w:t>
      </w:r>
    </w:p>
    <w:p w14:paraId="176E1C5A" w14:textId="77777777" w:rsidR="00B6696F" w:rsidRPr="00B6696F" w:rsidRDefault="00B6696F" w:rsidP="00B6696F">
      <w:pPr>
        <w:numPr>
          <w:ilvl w:val="0"/>
          <w:numId w:val="5"/>
        </w:numPr>
        <w:rPr>
          <w:sz w:val="28"/>
          <w:szCs w:val="28"/>
        </w:rPr>
      </w:pPr>
      <w:r w:rsidRPr="00B6696F">
        <w:rPr>
          <w:b/>
          <w:bCs/>
          <w:sz w:val="28"/>
          <w:szCs w:val="28"/>
        </w:rPr>
        <w:t>Maximizing Throughput:</w:t>
      </w:r>
      <w:r w:rsidRPr="00B6696F">
        <w:rPr>
          <w:sz w:val="28"/>
          <w:szCs w:val="28"/>
        </w:rPr>
        <w:t> Increase the number of calls handled per unit time, boosting overall efficiency.</w:t>
      </w:r>
      <w:r w:rsidRPr="00B6696F">
        <w:rPr>
          <w:rFonts w:ascii="Arial" w:hAnsi="Arial" w:cs="Arial"/>
          <w:sz w:val="28"/>
          <w:szCs w:val="28"/>
        </w:rPr>
        <w:t>​</w:t>
      </w:r>
    </w:p>
    <w:p w14:paraId="7642708C" w14:textId="77777777" w:rsidR="00B6696F" w:rsidRPr="00B6696F" w:rsidRDefault="00B6696F" w:rsidP="00B6696F">
      <w:pPr>
        <w:numPr>
          <w:ilvl w:val="0"/>
          <w:numId w:val="5"/>
        </w:numPr>
        <w:rPr>
          <w:sz w:val="28"/>
          <w:szCs w:val="28"/>
        </w:rPr>
      </w:pPr>
      <w:r w:rsidRPr="00B6696F">
        <w:rPr>
          <w:b/>
          <w:bCs/>
          <w:sz w:val="28"/>
          <w:szCs w:val="28"/>
        </w:rPr>
        <w:t>Identifying Bottlenecks:</w:t>
      </w:r>
      <w:r w:rsidRPr="00B6696F">
        <w:rPr>
          <w:sz w:val="28"/>
          <w:szCs w:val="28"/>
        </w:rPr>
        <w:t> Detect points in the process where delays or congestion occur, enabling targeted improvements.</w:t>
      </w:r>
      <w:r w:rsidRPr="00B6696F">
        <w:rPr>
          <w:rFonts w:ascii="Arial" w:hAnsi="Arial" w:cs="Arial"/>
          <w:sz w:val="28"/>
          <w:szCs w:val="28"/>
        </w:rPr>
        <w:t>​</w:t>
      </w:r>
    </w:p>
    <w:p w14:paraId="6DE4B27A" w14:textId="77777777" w:rsidR="00B6696F" w:rsidRPr="00B6696F" w:rsidRDefault="00B6696F" w:rsidP="00B6696F">
      <w:pPr>
        <w:numPr>
          <w:ilvl w:val="0"/>
          <w:numId w:val="5"/>
        </w:numPr>
        <w:rPr>
          <w:sz w:val="28"/>
          <w:szCs w:val="28"/>
        </w:rPr>
      </w:pPr>
      <w:r w:rsidRPr="00B6696F">
        <w:rPr>
          <w:b/>
          <w:bCs/>
          <w:sz w:val="28"/>
          <w:szCs w:val="28"/>
        </w:rPr>
        <w:t>Optimizing Resource Allocation:</w:t>
      </w:r>
      <w:r w:rsidRPr="00B6696F">
        <w:rPr>
          <w:sz w:val="28"/>
          <w:szCs w:val="28"/>
        </w:rPr>
        <w:t> Ensure agents and technology are used efficiently, balancing workload and reducing idle time.</w:t>
      </w:r>
      <w:r w:rsidRPr="00B6696F">
        <w:rPr>
          <w:rFonts w:ascii="Arial" w:hAnsi="Arial" w:cs="Arial"/>
          <w:sz w:val="28"/>
          <w:szCs w:val="28"/>
        </w:rPr>
        <w:t>​</w:t>
      </w:r>
    </w:p>
    <w:p w14:paraId="799FE9D4" w14:textId="77777777" w:rsidR="00B6696F" w:rsidRPr="00B6696F" w:rsidRDefault="00B6696F" w:rsidP="00B6696F">
      <w:pPr>
        <w:numPr>
          <w:ilvl w:val="0"/>
          <w:numId w:val="5"/>
        </w:numPr>
        <w:rPr>
          <w:sz w:val="28"/>
          <w:szCs w:val="28"/>
        </w:rPr>
      </w:pPr>
      <w:r w:rsidRPr="00B6696F">
        <w:rPr>
          <w:b/>
          <w:bCs/>
          <w:sz w:val="28"/>
          <w:szCs w:val="28"/>
        </w:rPr>
        <w:t>Enhancing First Call Resolution:</w:t>
      </w:r>
      <w:r w:rsidRPr="00B6696F">
        <w:rPr>
          <w:sz w:val="28"/>
          <w:szCs w:val="28"/>
        </w:rPr>
        <w:t> Resolve customer issues during the first interaction to lower repeat calls and increase satisfaction.</w:t>
      </w:r>
      <w:r w:rsidRPr="00B6696F">
        <w:rPr>
          <w:rFonts w:ascii="Arial" w:hAnsi="Arial" w:cs="Arial"/>
          <w:sz w:val="28"/>
          <w:szCs w:val="28"/>
        </w:rPr>
        <w:t>​</w:t>
      </w:r>
    </w:p>
    <w:p w14:paraId="06DA5F6F" w14:textId="6947C112" w:rsidR="00B6696F" w:rsidRDefault="00B6696F" w:rsidP="00B6696F">
      <w:pPr>
        <w:numPr>
          <w:ilvl w:val="0"/>
          <w:numId w:val="5"/>
        </w:numPr>
        <w:rPr>
          <w:sz w:val="28"/>
          <w:szCs w:val="28"/>
        </w:rPr>
      </w:pPr>
      <w:r w:rsidRPr="00B6696F">
        <w:rPr>
          <w:b/>
          <w:bCs/>
          <w:sz w:val="28"/>
          <w:szCs w:val="28"/>
        </w:rPr>
        <w:t>Maintaining High Customer Satisfaction:</w:t>
      </w:r>
      <w:r w:rsidRPr="00B6696F">
        <w:rPr>
          <w:sz w:val="28"/>
          <w:szCs w:val="28"/>
        </w:rPr>
        <w:t> Deliver prompt, effective, and courteous service to meet or exceed customer expectations</w:t>
      </w:r>
      <w:r w:rsidR="007A5F97">
        <w:rPr>
          <w:sz w:val="28"/>
          <w:szCs w:val="28"/>
        </w:rPr>
        <w:t>.</w:t>
      </w:r>
    </w:p>
    <w:p w14:paraId="2FF0B7BE" w14:textId="77777777" w:rsidR="00E67E0C" w:rsidRDefault="00E67E0C" w:rsidP="00E67E0C">
      <w:pPr>
        <w:rPr>
          <w:sz w:val="28"/>
          <w:szCs w:val="28"/>
        </w:rPr>
      </w:pPr>
    </w:p>
    <w:p w14:paraId="7D861F54" w14:textId="28860212" w:rsidR="00E67E0C" w:rsidRPr="00B6696F" w:rsidRDefault="00E67E0C" w:rsidP="00E67E0C">
      <w:pPr>
        <w:rPr>
          <w:sz w:val="28"/>
          <w:szCs w:val="28"/>
        </w:rPr>
      </w:pPr>
      <w:r>
        <w:rPr>
          <w:sz w:val="28"/>
          <w:szCs w:val="28"/>
        </w:rPr>
        <w:lastRenderedPageBreak/>
        <w:t xml:space="preserve">Repo Link - </w:t>
      </w:r>
      <w:hyperlink r:id="rId5" w:history="1">
        <w:r w:rsidRPr="00EB4A33">
          <w:rPr>
            <w:rStyle w:val="Hyperlink"/>
            <w:sz w:val="28"/>
            <w:szCs w:val="28"/>
          </w:rPr>
          <w:t>https://github.com/Ravi2001512/Call-Center-with-Limited-Agents-Performance-Analysis</w:t>
        </w:r>
      </w:hyperlink>
      <w:r>
        <w:rPr>
          <w:sz w:val="28"/>
          <w:szCs w:val="28"/>
        </w:rPr>
        <w:t xml:space="preserve"> </w:t>
      </w:r>
    </w:p>
    <w:p w14:paraId="01248015" w14:textId="77777777" w:rsidR="00B6696F" w:rsidRPr="00B6696F" w:rsidRDefault="00B6696F" w:rsidP="00B6696F">
      <w:pPr>
        <w:rPr>
          <w:b/>
          <w:bCs/>
          <w:sz w:val="32"/>
          <w:szCs w:val="32"/>
        </w:rPr>
      </w:pPr>
    </w:p>
    <w:sectPr w:rsidR="00B6696F" w:rsidRPr="00B6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29FC"/>
    <w:multiLevelType w:val="multilevel"/>
    <w:tmpl w:val="C7A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10BC6"/>
    <w:multiLevelType w:val="multilevel"/>
    <w:tmpl w:val="C0A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6485E"/>
    <w:multiLevelType w:val="hybridMultilevel"/>
    <w:tmpl w:val="FF8C59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17328"/>
    <w:multiLevelType w:val="hybridMultilevel"/>
    <w:tmpl w:val="4EB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524CA"/>
    <w:multiLevelType w:val="hybridMultilevel"/>
    <w:tmpl w:val="4EEE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05948">
    <w:abstractNumId w:val="0"/>
  </w:num>
  <w:num w:numId="2" w16cid:durableId="1580407184">
    <w:abstractNumId w:val="3"/>
  </w:num>
  <w:num w:numId="3" w16cid:durableId="727648577">
    <w:abstractNumId w:val="4"/>
  </w:num>
  <w:num w:numId="4" w16cid:durableId="232815987">
    <w:abstractNumId w:val="2"/>
  </w:num>
  <w:num w:numId="5" w16cid:durableId="1477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FC"/>
    <w:rsid w:val="00201CB8"/>
    <w:rsid w:val="004063AD"/>
    <w:rsid w:val="00540D29"/>
    <w:rsid w:val="00660F9B"/>
    <w:rsid w:val="007A5F97"/>
    <w:rsid w:val="007C51A4"/>
    <w:rsid w:val="007E43CD"/>
    <w:rsid w:val="0088604A"/>
    <w:rsid w:val="009423EB"/>
    <w:rsid w:val="00A03F9A"/>
    <w:rsid w:val="00B6696F"/>
    <w:rsid w:val="00C0638B"/>
    <w:rsid w:val="00CD6EA5"/>
    <w:rsid w:val="00D474FC"/>
    <w:rsid w:val="00D760D7"/>
    <w:rsid w:val="00E67E0C"/>
    <w:rsid w:val="00EA752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7B18"/>
  <w15:chartTrackingRefBased/>
  <w15:docId w15:val="{6638ED85-B452-482F-9D44-6008A524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4FC"/>
    <w:rPr>
      <w:rFonts w:eastAsiaTheme="majorEastAsia" w:cstheme="majorBidi"/>
      <w:color w:val="272727" w:themeColor="text1" w:themeTint="D8"/>
    </w:rPr>
  </w:style>
  <w:style w:type="paragraph" w:styleId="Title">
    <w:name w:val="Title"/>
    <w:basedOn w:val="Normal"/>
    <w:next w:val="Normal"/>
    <w:link w:val="TitleChar"/>
    <w:uiPriority w:val="10"/>
    <w:qFormat/>
    <w:rsid w:val="00D47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4FC"/>
    <w:pPr>
      <w:spacing w:before="160"/>
      <w:jc w:val="center"/>
    </w:pPr>
    <w:rPr>
      <w:i/>
      <w:iCs/>
      <w:color w:val="404040" w:themeColor="text1" w:themeTint="BF"/>
    </w:rPr>
  </w:style>
  <w:style w:type="character" w:customStyle="1" w:styleId="QuoteChar">
    <w:name w:val="Quote Char"/>
    <w:basedOn w:val="DefaultParagraphFont"/>
    <w:link w:val="Quote"/>
    <w:uiPriority w:val="29"/>
    <w:rsid w:val="00D474FC"/>
    <w:rPr>
      <w:i/>
      <w:iCs/>
      <w:color w:val="404040" w:themeColor="text1" w:themeTint="BF"/>
    </w:rPr>
  </w:style>
  <w:style w:type="paragraph" w:styleId="ListParagraph">
    <w:name w:val="List Paragraph"/>
    <w:basedOn w:val="Normal"/>
    <w:uiPriority w:val="34"/>
    <w:qFormat/>
    <w:rsid w:val="00D474FC"/>
    <w:pPr>
      <w:ind w:left="720"/>
      <w:contextualSpacing/>
    </w:pPr>
  </w:style>
  <w:style w:type="character" w:styleId="IntenseEmphasis">
    <w:name w:val="Intense Emphasis"/>
    <w:basedOn w:val="DefaultParagraphFont"/>
    <w:uiPriority w:val="21"/>
    <w:qFormat/>
    <w:rsid w:val="00D474FC"/>
    <w:rPr>
      <w:i/>
      <w:iCs/>
      <w:color w:val="0F4761" w:themeColor="accent1" w:themeShade="BF"/>
    </w:rPr>
  </w:style>
  <w:style w:type="paragraph" w:styleId="IntenseQuote">
    <w:name w:val="Intense Quote"/>
    <w:basedOn w:val="Normal"/>
    <w:next w:val="Normal"/>
    <w:link w:val="IntenseQuoteChar"/>
    <w:uiPriority w:val="30"/>
    <w:qFormat/>
    <w:rsid w:val="00D47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4FC"/>
    <w:rPr>
      <w:i/>
      <w:iCs/>
      <w:color w:val="0F4761" w:themeColor="accent1" w:themeShade="BF"/>
    </w:rPr>
  </w:style>
  <w:style w:type="character" w:styleId="IntenseReference">
    <w:name w:val="Intense Reference"/>
    <w:basedOn w:val="DefaultParagraphFont"/>
    <w:uiPriority w:val="32"/>
    <w:qFormat/>
    <w:rsid w:val="00D474FC"/>
    <w:rPr>
      <w:b/>
      <w:bCs/>
      <w:smallCaps/>
      <w:color w:val="0F4761" w:themeColor="accent1" w:themeShade="BF"/>
      <w:spacing w:val="5"/>
    </w:rPr>
  </w:style>
  <w:style w:type="character" w:styleId="Hyperlink">
    <w:name w:val="Hyperlink"/>
    <w:basedOn w:val="DefaultParagraphFont"/>
    <w:uiPriority w:val="99"/>
    <w:unhideWhenUsed/>
    <w:rsid w:val="00E67E0C"/>
    <w:rPr>
      <w:color w:val="467886" w:themeColor="hyperlink"/>
      <w:u w:val="single"/>
    </w:rPr>
  </w:style>
  <w:style w:type="character" w:styleId="UnresolvedMention">
    <w:name w:val="Unresolved Mention"/>
    <w:basedOn w:val="DefaultParagraphFont"/>
    <w:uiPriority w:val="99"/>
    <w:semiHidden/>
    <w:unhideWhenUsed/>
    <w:rsid w:val="00E6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vi2001512/Call-Center-with-Limited-Agents-Performanc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Deshan</dc:creator>
  <cp:keywords/>
  <dc:description/>
  <cp:lastModifiedBy>Ravindu Deshan</cp:lastModifiedBy>
  <cp:revision>3</cp:revision>
  <cp:lastPrinted>2025-10-31T07:21:00Z</cp:lastPrinted>
  <dcterms:created xsi:type="dcterms:W3CDTF">2025-10-31T07:20:00Z</dcterms:created>
  <dcterms:modified xsi:type="dcterms:W3CDTF">2025-10-31T07:56:00Z</dcterms:modified>
</cp:coreProperties>
</file>