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964" w:leader="none"/>
        </w:tabs>
        <w:spacing w:before="71" w:after="0" w:line="240"/>
        <w:ind w:right="0" w:left="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44"/>
          <w:shd w:fill="auto" w:val="clear"/>
        </w:rPr>
        <w:t xml:space="preserve">Ravi Vishwakarma</w:t>
      </w:r>
    </w:p>
    <w:p>
      <w:pPr>
        <w:tabs>
          <w:tab w:val="left" w:pos="2655" w:leader="none"/>
          <w:tab w:val="left" w:pos="4221" w:leader="none"/>
          <w:tab w:val="left" w:pos="5496" w:leader="none"/>
        </w:tabs>
        <w:spacing w:before="158" w:after="0" w:line="240"/>
        <w:ind w:right="0" w:left="2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</w:pPr>
      <w:r>
        <w:object w:dxaOrig="171" w:dyaOrig="134">
          <v:rect xmlns:o="urn:schemas-microsoft-com:office:office" xmlns:v="urn:schemas-microsoft-com:vml" id="rectole0000000000" style="width:8.550000pt;height: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40"/>
          <w:position w:val="1"/>
          <w:sz w:val="20"/>
          <w:shd w:fill="auto" w:val="clear"/>
        </w:rPr>
        <w:t xml:space="preserve"> ravivishwakarma20065@gmail.com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  <w:tab/>
      </w:r>
      <w:r>
        <w:object w:dxaOrig="185" w:dyaOrig="185">
          <v:rect xmlns:o="urn:schemas-microsoft-com:office:office" xmlns:v="urn:schemas-microsoft-com:vml" id="rectole0000000001" style="width:9.250000pt;height: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  <w:t xml:space="preserve">8253090739</w:t>
        <w:tab/>
      </w:r>
    </w:p>
    <w:p>
      <w:pPr>
        <w:tabs>
          <w:tab w:val="left" w:pos="2655" w:leader="none"/>
          <w:tab w:val="left" w:pos="4221" w:leader="none"/>
          <w:tab w:val="left" w:pos="5496" w:leader="none"/>
        </w:tabs>
        <w:spacing w:before="158" w:after="0" w:line="240"/>
        <w:ind w:right="0" w:left="2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</w:pPr>
      <w:r>
        <w:object w:dxaOrig="201" w:dyaOrig="201">
          <v:rect xmlns:o="urn:schemas-microsoft-com:office:office" xmlns:v="urn:schemas-microsoft-com:vml" id="rectole0000000002" style="width:10.050000pt;height:1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  <w:t xml:space="preserve"> ravi-vishwakarma-81aa66284</w:t>
        <w:tab/>
      </w:r>
      <w:r>
        <w:object w:dxaOrig="201" w:dyaOrig="197">
          <v:rect xmlns:o="urn:schemas-microsoft-com:office:office" xmlns:v="urn:schemas-microsoft-com:vml" id="rectole0000000003" style="width:10.050000pt;height: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1"/>
          <w:sz w:val="21"/>
          <w:shd w:fill="auto" w:val="clear"/>
        </w:rPr>
        <w:t xml:space="preserve"> Ravi2ishwakarma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10406" w:leader="none"/>
        </w:tabs>
        <w:spacing w:before="0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43" w:type="dxa"/>
      </w:tblPr>
      <w:tblGrid>
        <w:gridCol w:w="6663"/>
        <w:gridCol w:w="3268"/>
      </w:tblGrid>
      <w:tr>
        <w:trPr>
          <w:trHeight w:val="536" w:hRule="auto"/>
          <w:jc w:val="left"/>
        </w:trPr>
        <w:tc>
          <w:tcPr>
            <w:tcW w:w="6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2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Bachelor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Technology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Computer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Science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Gyan Sagar Colleege of Engineerin</w:t>
            </w:r>
          </w:p>
        </w:tc>
        <w:tc>
          <w:tcPr>
            <w:tcW w:w="3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235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2022-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2026</w:t>
            </w:r>
          </w:p>
          <w:p>
            <w:pPr>
              <w:spacing w:before="0" w:after="0" w:line="241"/>
              <w:ind w:right="0" w:left="226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CGPA-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7.10</w:t>
            </w:r>
          </w:p>
        </w:tc>
      </w:tr>
      <w:tr>
        <w:trPr>
          <w:trHeight w:val="299" w:hRule="auto"/>
          <w:jc w:val="left"/>
        </w:trPr>
        <w:tc>
          <w:tcPr>
            <w:tcW w:w="6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Senior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Secondary</w:t>
            </w:r>
          </w:p>
        </w:tc>
        <w:tc>
          <w:tcPr>
            <w:tcW w:w="3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78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2022</w:t>
            </w:r>
          </w:p>
        </w:tc>
      </w:tr>
      <w:tr>
        <w:trPr>
          <w:trHeight w:val="307" w:hRule="auto"/>
          <w:jc w:val="left"/>
        </w:trPr>
        <w:tc>
          <w:tcPr>
            <w:tcW w:w="6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Govt. boys Higher Secondary</w:t>
            </w:r>
          </w:p>
        </w:tc>
        <w:tc>
          <w:tcPr>
            <w:tcW w:w="3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1"/>
                <w:shd w:fill="auto" w:val="clear"/>
              </w:rPr>
              <w:t xml:space="preserve">83.6%</w:t>
            </w:r>
          </w:p>
        </w:tc>
      </w:tr>
      <w:tr>
        <w:trPr>
          <w:trHeight w:val="307" w:hRule="auto"/>
          <w:jc w:val="left"/>
        </w:trPr>
        <w:tc>
          <w:tcPr>
            <w:tcW w:w="6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1"/>
                <w:shd w:fill="auto" w:val="clear"/>
              </w:rPr>
              <w:t xml:space="preserve">Secondary</w:t>
            </w:r>
          </w:p>
        </w:tc>
        <w:tc>
          <w:tcPr>
            <w:tcW w:w="3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84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1"/>
                <w:shd w:fill="auto" w:val="clear"/>
              </w:rPr>
              <w:t xml:space="preserve">2020</w:t>
            </w:r>
          </w:p>
        </w:tc>
      </w:tr>
      <w:tr>
        <w:trPr>
          <w:trHeight w:val="236" w:hRule="auto"/>
          <w:jc w:val="left"/>
        </w:trPr>
        <w:tc>
          <w:tcPr>
            <w:tcW w:w="66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Govt. boys High School</w:t>
            </w:r>
          </w:p>
        </w:tc>
        <w:tc>
          <w:tcPr>
            <w:tcW w:w="3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1"/>
                <w:shd w:fill="auto" w:val="clear"/>
              </w:rPr>
              <w:t xml:space="preserve">90.5</w:t>
            </w:r>
          </w:p>
        </w:tc>
      </w:tr>
    </w:tbl>
    <w:p>
      <w:pPr>
        <w:tabs>
          <w:tab w:val="left" w:pos="10406" w:leader="none"/>
        </w:tabs>
        <w:spacing w:before="205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spacing w:before="124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Programming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1"/>
          <w:shd w:fill="auto" w:val="clear"/>
        </w:rPr>
        <w:t xml:space="preserve"> C++,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Python</w:t>
      </w:r>
    </w:p>
    <w:p>
      <w:pPr>
        <w:spacing w:before="0" w:after="0" w:line="240"/>
        <w:ind w:right="0" w:left="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Dev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JAVASCRIPT , Django</w:t>
      </w:r>
    </w:p>
    <w:p>
      <w:pPr>
        <w:spacing w:before="0" w:after="0" w:line="240"/>
        <w:ind w:right="0" w:left="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ReactJs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Bootstrap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NodeJs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MongoDB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MyS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ǪL</w:t>
      </w:r>
    </w:p>
    <w:p>
      <w:pPr>
        <w:spacing w:before="0" w:after="0" w:line="240"/>
        <w:ind w:right="5613" w:left="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CS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Fundamentals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DBMS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OOPS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ǪL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,Networking</w:t>
      </w:r>
    </w:p>
    <w:p>
      <w:pPr>
        <w:tabs>
          <w:tab w:val="left" w:pos="10406" w:leader="none"/>
        </w:tabs>
        <w:spacing w:before="199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5"/>
          <w:u w:val="thick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b/>
          <w:color w:val="auto"/>
          <w:spacing w:val="57"/>
          <w:position w:val="0"/>
          <w:sz w:val="25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EXPERIENCE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tabs>
          <w:tab w:val="left" w:pos="8610" w:leader="none"/>
        </w:tabs>
        <w:spacing w:before="140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Summer Internship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1"/>
          <w:shd w:fill="auto" w:val="clear"/>
        </w:rPr>
        <w:t xml:space="preserve"> Program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ab/>
        <w:t xml:space="preserve">02/2025-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03/2025</w:t>
      </w:r>
    </w:p>
    <w:p>
      <w:pPr>
        <w:spacing w:before="0" w:after="0" w:line="240"/>
        <w:ind w:right="0" w:left="274" w:hanging="17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57" w:dyaOrig="57">
          <v:rect xmlns:o="urn:schemas-microsoft-com:office:office" xmlns:v="urn:schemas-microsoft-com:vml" id="rectole0000000004" style="width:2.850000pt;height: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Work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python libraries django, numpy , pandas</w:t>
      </w:r>
      <w:r>
        <w:rPr>
          <w:rFonts w:ascii="Times New Roman" w:hAnsi="Times New Roman" w:cs="Times New Roman" w:eastAsia="Times New Roman"/>
          <w:color w:val="auto"/>
          <w:spacing w:val="77"/>
          <w:position w:val="0"/>
          <w:sz w:val="20"/>
          <w:shd w:fill="auto" w:val="clear"/>
        </w:rPr>
        <w:t xml:space="preserve"> </w:t>
      </w:r>
    </w:p>
    <w:p>
      <w:pPr>
        <w:tabs>
          <w:tab w:val="left" w:pos="10406" w:leader="none"/>
        </w:tabs>
        <w:spacing w:before="1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57" w:dyaOrig="57">
          <v:rect xmlns:o="urn:schemas-microsoft-com:office:office" xmlns:v="urn:schemas-microsoft-com:vml" id="rectole0000000005" style="width:2.850000pt;height: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Epsilon IT solution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</w:p>
    <w:p>
      <w:pPr>
        <w:tabs>
          <w:tab w:val="left" w:pos="10406" w:leader="none"/>
        </w:tabs>
        <w:spacing w:before="1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PROJECTS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numPr>
          <w:ilvl w:val="0"/>
          <w:numId w:val="34"/>
        </w:numPr>
        <w:tabs>
          <w:tab w:val="left" w:pos="222" w:leader="none"/>
        </w:tabs>
        <w:spacing w:before="139" w:after="0" w:line="241"/>
        <w:ind w:right="0" w:left="222" w:hanging="13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Portfolio Website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Description: Designed and developed a responsive portfolio website to showcase projects 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                     and skills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Technologies Used: HTML, CSS , JavaScript</w:t>
      </w:r>
    </w:p>
    <w:p>
      <w:pPr>
        <w:numPr>
          <w:ilvl w:val="0"/>
          <w:numId w:val="36"/>
        </w:numPr>
        <w:tabs>
          <w:tab w:val="left" w:pos="239" w:leader="none"/>
        </w:tabs>
        <w:spacing w:before="115" w:after="0" w:line="241"/>
        <w:ind w:right="0" w:left="239" w:hanging="15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1"/>
          <w:shd w:fill="auto" w:val="clear"/>
        </w:rPr>
        <w:t xml:space="preserve">Mini Projects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Quiz web app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Stone Paper Scissor Game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Interactvie Login Signup form</w:t>
      </w:r>
    </w:p>
    <w:p>
      <w:pPr>
        <w:tabs>
          <w:tab w:val="left" w:pos="239" w:leader="none"/>
        </w:tabs>
        <w:spacing w:before="115" w:after="0" w:line="24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Amazon front-end clone</w:t>
      </w:r>
    </w:p>
    <w:p>
      <w:pPr>
        <w:tabs>
          <w:tab w:val="left" w:pos="10406" w:leader="none"/>
        </w:tabs>
        <w:spacing w:before="198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CERTIFICATIONS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tabs>
          <w:tab w:val="right" w:pos="10092" w:leader="none"/>
        </w:tabs>
        <w:spacing w:before="140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JavaScript | Great Learning</w:t>
      </w:r>
    </w:p>
    <w:p>
      <w:pPr>
        <w:tabs>
          <w:tab w:val="right" w:pos="10092" w:leader="none"/>
        </w:tabs>
        <w:spacing w:before="140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November 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2024</w:t>
      </w:r>
    </w:p>
    <w:p>
      <w:pPr>
        <w:tabs>
          <w:tab w:val="right" w:pos="10201" w:leader="none"/>
        </w:tabs>
        <w:spacing w:before="114" w:after="0" w:line="241"/>
        <w:ind w:right="0" w:left="85" w:firstLine="0"/>
        <w:jc w:val="left"/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</w:pPr>
      <w:r>
        <w:object w:dxaOrig="57" w:dyaOrig="57">
          <v:rect xmlns:o="urn:schemas-microsoft-com:office:office" xmlns:v="urn:schemas-microsoft-com:vml" id="rectole0000000006" style="width:2.850000pt;height:2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29"/>
          <w:position w:val="0"/>
          <w:sz w:val="20"/>
          <w:shd w:fill="auto" w:val="clear"/>
        </w:rPr>
        <w:t xml:space="preserve">Learned advance javaScript concepts and problem-solving techniques</w:t>
      </w:r>
    </w:p>
    <w:p>
      <w:pPr>
        <w:tabs>
          <w:tab w:val="right" w:pos="10201" w:leader="none"/>
        </w:tabs>
        <w:spacing w:before="114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Epsilon IT Solution</w:t>
      </w:r>
    </w:p>
    <w:p>
      <w:pPr>
        <w:tabs>
          <w:tab w:val="right" w:pos="10201" w:leader="none"/>
        </w:tabs>
        <w:spacing w:before="114" w:after="0" w:line="241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Feb 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1"/>
          <w:shd w:fill="auto" w:val="clear"/>
        </w:rPr>
        <w:t xml:space="preserve">2025</w:t>
      </w:r>
    </w:p>
    <w:p>
      <w:pPr>
        <w:spacing w:before="0" w:after="0" w:line="240"/>
        <w:ind w:right="0" w:left="101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</w:pPr>
      <w:r>
        <w:object w:dxaOrig="57" w:dyaOrig="57">
          <v:rect xmlns:o="urn:schemas-microsoft-com:office:office" xmlns:v="urn:schemas-microsoft-com:vml" id="rectole0000000007" style="width:2.850000pt;height:2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Segoe UI Emoji" w:hAnsi="Segoe UI Emoji" w:cs="Segoe UI Emoji" w:eastAsia="Segoe UI Emoji"/>
          <w:color w:val="auto"/>
          <w:spacing w:val="80"/>
          <w:position w:val="0"/>
          <w:sz w:val="20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Completed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an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intensive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Python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programming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course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by Epsilon IT Solution,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focusing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on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core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concepts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such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as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data</w:t>
      </w:r>
      <w:r>
        <w:rPr>
          <w:rFonts w:ascii="Segoe UI Emoji" w:hAnsi="Segoe UI Emoji" w:cs="Segoe UI Emoji" w:eastAsia="Segoe UI Emoji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-2"/>
          <w:position w:val="0"/>
          <w:sz w:val="21"/>
          <w:shd w:fill="auto" w:val="clear"/>
        </w:rPr>
        <w:t xml:space="preserve">types,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control</w:t>
      </w:r>
      <w:r>
        <w:rPr>
          <w:rFonts w:ascii="Segoe UI Emoji" w:hAnsi="Segoe UI Emoji" w:cs="Segoe UI Emoji" w:eastAsia="Segoe UI Emoji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structures,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functions,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object-oriented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programming,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libraries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like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NumPy</w:t>
      </w:r>
      <w:r>
        <w:rPr>
          <w:rFonts w:ascii="Segoe UI Emoji" w:hAnsi="Segoe UI Emoji" w:cs="Segoe UI Emoji" w:eastAsia="Segoe UI Emoji"/>
          <w:color w:val="auto"/>
          <w:spacing w:val="-14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Pandas.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Gained</w:t>
      </w:r>
      <w:r>
        <w:rPr>
          <w:rFonts w:ascii="Segoe UI Emoji" w:hAnsi="Segoe UI Emoji" w:cs="Segoe UI Emoji" w:eastAsia="Segoe UI Emoji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1"/>
          <w:shd w:fill="auto" w:val="clear"/>
        </w:rPr>
        <w:t xml:space="preserve">hands- on experience in solving real-world problems through coding exercises and projects.</w:t>
      </w:r>
    </w:p>
    <w:p>
      <w:pPr>
        <w:tabs>
          <w:tab w:val="left" w:pos="10406" w:leader="none"/>
        </w:tabs>
        <w:spacing w:before="198" w:after="0" w:line="240"/>
        <w:ind w:right="0" w:left="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  <w:t xml:space="preserve">Hobbies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thick"/>
          <w:shd w:fill="auto" w:val="clear"/>
        </w:rPr>
        <w:tab/>
      </w:r>
    </w:p>
    <w:p>
      <w:pPr>
        <w:spacing w:before="0" w:after="0" w:line="240"/>
        <w:ind w:right="0" w:left="101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object w:dxaOrig="57" w:dyaOrig="57">
          <v:rect xmlns:o="urn:schemas-microsoft-com:office:office" xmlns:v="urn:schemas-microsoft-com:vml" id="rectole0000000008" style="width:2.850000pt;height:2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 Cricket</w:t>
      </w:r>
    </w:p>
    <w:p>
      <w:pPr>
        <w:spacing w:before="0" w:after="0" w:line="240"/>
        <w:ind w:right="0" w:left="101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object w:dxaOrig="57" w:dyaOrig="57">
          <v:rect xmlns:o="urn:schemas-microsoft-com:office:office" xmlns:v="urn:schemas-microsoft-com:vml" id="rectole0000000009" style="width:2.850000pt;height:2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 Listening music </w:t>
      </w:r>
    </w:p>
    <w:p>
      <w:pPr>
        <w:spacing w:before="0" w:after="0" w:line="240"/>
        <w:ind w:right="0" w:left="101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</w:pPr>
      <w:r>
        <w:object w:dxaOrig="57" w:dyaOrig="57">
          <v:rect xmlns:o="urn:schemas-microsoft-com:office:office" xmlns:v="urn:schemas-microsoft-com:vml" id="rectole0000000010" style="width:2.850000pt;height:2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 Bike Riding</w:t>
      </w:r>
    </w:p>
    <w:p>
      <w:pPr>
        <w:spacing w:before="0" w:after="0" w:line="240"/>
        <w:ind w:right="0" w:left="101" w:firstLine="0"/>
        <w:jc w:val="left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5"/>
          <w:u w:val="thick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