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2B6" w:rsidRPr="009A6158" w:rsidRDefault="00D332B6" w:rsidP="009A6158">
      <w:pPr>
        <w:spacing w:after="0" w:line="240" w:lineRule="auto"/>
        <w:jc w:val="center"/>
        <w:rPr>
          <w:rFonts w:ascii="Times New Roman" w:hAnsi="Times New Roman"/>
          <w:b/>
          <w:bCs/>
        </w:rPr>
      </w:pPr>
      <w:r w:rsidRPr="009A6158">
        <w:rPr>
          <w:rFonts w:ascii="Times New Roman" w:hAnsi="Times New Roman"/>
          <w:b/>
          <w:bCs/>
        </w:rPr>
        <w:t>Birla Institute of Technology &amp; Science, Pilani</w:t>
      </w:r>
    </w:p>
    <w:p w:rsidR="00D332B6" w:rsidRPr="009A6158" w:rsidRDefault="00D332B6" w:rsidP="009A6158">
      <w:pPr>
        <w:spacing w:after="0" w:line="240" w:lineRule="auto"/>
        <w:jc w:val="center"/>
        <w:rPr>
          <w:rFonts w:ascii="Times New Roman" w:hAnsi="Times New Roman"/>
          <w:b/>
          <w:bCs/>
        </w:rPr>
      </w:pPr>
      <w:r w:rsidRPr="009A6158">
        <w:rPr>
          <w:rFonts w:ascii="Times New Roman" w:hAnsi="Times New Roman"/>
          <w:b/>
          <w:bCs/>
        </w:rPr>
        <w:t>Work-Integrated Learning Programmes Division</w:t>
      </w:r>
    </w:p>
    <w:p w:rsidR="00D332B6" w:rsidRPr="009A6158" w:rsidRDefault="00D332B6" w:rsidP="009A6158">
      <w:pPr>
        <w:spacing w:after="0" w:line="240" w:lineRule="auto"/>
        <w:jc w:val="center"/>
        <w:rPr>
          <w:rFonts w:ascii="Times New Roman" w:hAnsi="Times New Roman"/>
          <w:b/>
          <w:bCs/>
        </w:rPr>
      </w:pPr>
      <w:r w:rsidRPr="009A6158">
        <w:rPr>
          <w:rFonts w:ascii="Times New Roman" w:hAnsi="Times New Roman"/>
          <w:b/>
          <w:bCs/>
        </w:rPr>
        <w:t>First  Semester 2022-2023</w:t>
      </w:r>
    </w:p>
    <w:p w:rsidR="00D332B6" w:rsidRPr="009A6158" w:rsidRDefault="00D332B6" w:rsidP="009A6158">
      <w:pPr>
        <w:spacing w:after="0" w:line="240" w:lineRule="auto"/>
        <w:jc w:val="center"/>
        <w:rPr>
          <w:rFonts w:ascii="Times New Roman" w:hAnsi="Times New Roman"/>
          <w:b/>
          <w:bCs/>
        </w:rPr>
      </w:pPr>
    </w:p>
    <w:p w:rsidR="00D332B6" w:rsidRPr="009A6158" w:rsidRDefault="00D332B6" w:rsidP="009A6158">
      <w:pPr>
        <w:spacing w:after="0" w:line="240" w:lineRule="auto"/>
        <w:jc w:val="center"/>
        <w:rPr>
          <w:rFonts w:ascii="Times New Roman" w:hAnsi="Times New Roman"/>
          <w:b/>
          <w:bCs/>
        </w:rPr>
      </w:pPr>
      <w:r w:rsidRPr="009A6158">
        <w:rPr>
          <w:rFonts w:ascii="Times New Roman" w:hAnsi="Times New Roman"/>
          <w:b/>
          <w:bCs/>
        </w:rPr>
        <w:t>COMPREHENSIVE EXAMINATION</w:t>
      </w:r>
    </w:p>
    <w:p w:rsidR="00D332B6" w:rsidRPr="009A6158" w:rsidRDefault="00D332B6" w:rsidP="009A6158">
      <w:pPr>
        <w:spacing w:after="0" w:line="240" w:lineRule="auto"/>
        <w:jc w:val="center"/>
        <w:rPr>
          <w:rFonts w:ascii="Times New Roman" w:hAnsi="Times New Roman"/>
          <w:b/>
          <w:bCs/>
        </w:rPr>
      </w:pPr>
      <w:r w:rsidRPr="009A6158">
        <w:rPr>
          <w:rFonts w:ascii="Times New Roman" w:hAnsi="Times New Roman"/>
          <w:b/>
          <w:bCs/>
        </w:rPr>
        <w:t>(EC-3 Regular)</w:t>
      </w:r>
    </w:p>
    <w:p w:rsidR="00D332B6" w:rsidRPr="009A6158" w:rsidRDefault="00D332B6" w:rsidP="009A6158">
      <w:pPr>
        <w:spacing w:after="0" w:line="240" w:lineRule="auto"/>
        <w:rPr>
          <w:rFonts w:ascii="Times New Roman" w:hAnsi="Times New Roman"/>
        </w:rPr>
      </w:pPr>
    </w:p>
    <w:p w:rsidR="00D332B6" w:rsidRPr="009A6158" w:rsidRDefault="00D332B6" w:rsidP="009A6158">
      <w:pPr>
        <w:spacing w:after="0" w:line="240" w:lineRule="auto"/>
        <w:rPr>
          <w:rFonts w:ascii="Times New Roman" w:hAnsi="Times New Roman"/>
        </w:rPr>
      </w:pPr>
      <w:r w:rsidRPr="009A6158">
        <w:rPr>
          <w:rFonts w:ascii="Times New Roman" w:hAnsi="Times New Roman"/>
        </w:rPr>
        <w:t xml:space="preserve">Course No. </w:t>
      </w:r>
      <w:r w:rsidRPr="009A6158">
        <w:rPr>
          <w:rFonts w:ascii="Times New Roman" w:hAnsi="Times New Roman"/>
        </w:rPr>
        <w:tab/>
      </w:r>
      <w:r w:rsidRPr="009A6158">
        <w:rPr>
          <w:rFonts w:ascii="Times New Roman" w:hAnsi="Times New Roman"/>
        </w:rPr>
        <w:tab/>
        <w:t>:</w:t>
      </w:r>
      <w:r>
        <w:rPr>
          <w:rFonts w:ascii="Times New Roman" w:hAnsi="Times New Roman"/>
        </w:rPr>
        <w:t xml:space="preserve"> CSI ZG527</w:t>
      </w:r>
      <w:r w:rsidRPr="009A6158">
        <w:rPr>
          <w:rFonts w:ascii="Times New Roman" w:hAnsi="Times New Roman"/>
        </w:rPr>
        <w:t xml:space="preserve">   </w:t>
      </w:r>
    </w:p>
    <w:p w:rsidR="00D332B6" w:rsidRPr="009A6158" w:rsidRDefault="00D332B6" w:rsidP="009A6158">
      <w:pPr>
        <w:spacing w:after="0" w:line="240" w:lineRule="auto"/>
        <w:rPr>
          <w:rFonts w:ascii="Times New Roman" w:hAnsi="Times New Roman"/>
        </w:rPr>
      </w:pPr>
      <w:r w:rsidRPr="009A6158">
        <w:rPr>
          <w:rFonts w:ascii="Times New Roman" w:hAnsi="Times New Roman"/>
        </w:rPr>
        <w:t xml:space="preserve">Course Title </w:t>
      </w:r>
      <w:r w:rsidRPr="009A6158">
        <w:rPr>
          <w:rFonts w:ascii="Times New Roman" w:hAnsi="Times New Roman"/>
        </w:rPr>
        <w:tab/>
      </w:r>
      <w:r w:rsidRPr="009A6158">
        <w:rPr>
          <w:rFonts w:ascii="Times New Roman" w:hAnsi="Times New Roman"/>
        </w:rPr>
        <w:tab/>
        <w:t xml:space="preserve">: </w:t>
      </w:r>
      <w:r>
        <w:rPr>
          <w:rFonts w:ascii="Times New Roman" w:hAnsi="Times New Roman"/>
        </w:rPr>
        <w:t xml:space="preserve">CLOUD COMPUTING </w:t>
      </w:r>
      <w:r w:rsidRPr="009A6158">
        <w:rPr>
          <w:rFonts w:ascii="Times New Roman" w:hAnsi="Times New Roman"/>
        </w:rPr>
        <w:t xml:space="preserve"> </w:t>
      </w:r>
    </w:p>
    <w:p w:rsidR="00D332B6" w:rsidRPr="009A6158" w:rsidRDefault="00D332B6" w:rsidP="009A6158">
      <w:pPr>
        <w:spacing w:after="0" w:line="240" w:lineRule="auto"/>
        <w:rPr>
          <w:rFonts w:ascii="Times New Roman" w:hAnsi="Times New Roman"/>
        </w:rPr>
      </w:pPr>
      <w:r>
        <w:rPr>
          <w:noProof/>
        </w:rPr>
        <w:pict>
          <v:shapetype id="_x0000_t202" coordsize="21600,21600" o:spt="202" path="m,l,21600r21600,l21600,xe">
            <v:stroke joinstyle="miter"/>
            <v:path gradientshapeok="t" o:connecttype="rect"/>
          </v:shapetype>
          <v:shape id="_x0000_s1026" type="#_x0000_t202" style="position:absolute;margin-left:333pt;margin-top:12.15pt;width:117pt;height:36pt;z-index:251658240">
            <v:shadow on="t"/>
            <v:textbox>
              <w:txbxContent>
                <w:p w:rsidR="00D332B6" w:rsidRPr="009A6158" w:rsidRDefault="00D332B6" w:rsidP="009A6158">
                  <w:pPr>
                    <w:spacing w:after="0" w:line="240" w:lineRule="auto"/>
                    <w:rPr>
                      <w:rFonts w:ascii="Times New Roman" w:hAnsi="Times New Roman"/>
                      <w:bCs/>
                    </w:rPr>
                  </w:pPr>
                  <w:r w:rsidRPr="009A6158">
                    <w:rPr>
                      <w:rFonts w:ascii="Times New Roman" w:hAnsi="Times New Roman"/>
                      <w:bCs/>
                    </w:rPr>
                    <w:t xml:space="preserve">No. of Pages        = </w:t>
                  </w:r>
                  <w:r>
                    <w:rPr>
                      <w:rFonts w:ascii="Times New Roman" w:hAnsi="Times New Roman"/>
                      <w:bCs/>
                    </w:rPr>
                    <w:t>2</w:t>
                  </w:r>
                </w:p>
                <w:p w:rsidR="00D332B6" w:rsidRPr="009A6158" w:rsidRDefault="00D332B6" w:rsidP="009A6158">
                  <w:pPr>
                    <w:pStyle w:val="Heading1"/>
                    <w:rPr>
                      <w:rFonts w:ascii="Times New Roman" w:hAnsi="Times New Roman"/>
                      <w:b w:val="0"/>
                      <w:sz w:val="22"/>
                      <w:szCs w:val="22"/>
                    </w:rPr>
                  </w:pPr>
                  <w:r w:rsidRPr="009A6158">
                    <w:rPr>
                      <w:rFonts w:ascii="Times New Roman" w:hAnsi="Times New Roman"/>
                      <w:b w:val="0"/>
                      <w:sz w:val="22"/>
                      <w:szCs w:val="22"/>
                    </w:rPr>
                    <w:t xml:space="preserve">No. of Questions = </w:t>
                  </w:r>
                  <w:r>
                    <w:rPr>
                      <w:rFonts w:ascii="Times New Roman" w:hAnsi="Times New Roman"/>
                      <w:b w:val="0"/>
                      <w:sz w:val="22"/>
                      <w:szCs w:val="22"/>
                    </w:rPr>
                    <w:t>12</w:t>
                  </w:r>
                </w:p>
              </w:txbxContent>
            </v:textbox>
          </v:shape>
        </w:pict>
      </w:r>
      <w:r w:rsidRPr="009A6158">
        <w:rPr>
          <w:rFonts w:ascii="Times New Roman" w:hAnsi="Times New Roman"/>
        </w:rPr>
        <w:t xml:space="preserve">Nature of Exam </w:t>
      </w:r>
      <w:r w:rsidRPr="009A6158">
        <w:rPr>
          <w:rFonts w:ascii="Times New Roman" w:hAnsi="Times New Roman"/>
        </w:rPr>
        <w:tab/>
        <w:t xml:space="preserve">: Open Book </w:t>
      </w:r>
    </w:p>
    <w:p w:rsidR="00D332B6" w:rsidRPr="009A6158" w:rsidRDefault="00D332B6" w:rsidP="009A6158">
      <w:pPr>
        <w:spacing w:after="0" w:line="240" w:lineRule="auto"/>
        <w:rPr>
          <w:rFonts w:ascii="Times New Roman" w:hAnsi="Times New Roman"/>
        </w:rPr>
      </w:pPr>
      <w:r w:rsidRPr="009A6158">
        <w:rPr>
          <w:rFonts w:ascii="Times New Roman" w:hAnsi="Times New Roman"/>
        </w:rPr>
        <w:t xml:space="preserve">Weightage </w:t>
      </w:r>
      <w:r w:rsidRPr="009A6158">
        <w:rPr>
          <w:rFonts w:ascii="Times New Roman" w:hAnsi="Times New Roman"/>
        </w:rPr>
        <w:tab/>
      </w:r>
      <w:r w:rsidRPr="009A6158">
        <w:rPr>
          <w:rFonts w:ascii="Times New Roman" w:hAnsi="Times New Roman"/>
        </w:rPr>
        <w:tab/>
        <w:t xml:space="preserve">: 50% </w:t>
      </w:r>
    </w:p>
    <w:p w:rsidR="00D332B6" w:rsidRPr="009A6158" w:rsidRDefault="00D332B6" w:rsidP="009A6158">
      <w:pPr>
        <w:spacing w:after="0" w:line="240" w:lineRule="auto"/>
        <w:rPr>
          <w:rFonts w:ascii="Times New Roman" w:hAnsi="Times New Roman"/>
        </w:rPr>
      </w:pPr>
      <w:r w:rsidRPr="009A6158">
        <w:rPr>
          <w:rFonts w:ascii="Times New Roman" w:hAnsi="Times New Roman"/>
        </w:rPr>
        <w:t xml:space="preserve">Duration </w:t>
      </w:r>
      <w:r w:rsidRPr="009A6158">
        <w:rPr>
          <w:rFonts w:ascii="Times New Roman" w:hAnsi="Times New Roman"/>
        </w:rPr>
        <w:tab/>
      </w:r>
      <w:r w:rsidRPr="009A6158">
        <w:rPr>
          <w:rFonts w:ascii="Times New Roman" w:hAnsi="Times New Roman"/>
        </w:rPr>
        <w:tab/>
        <w:t xml:space="preserve">: 2½  Hours  </w:t>
      </w:r>
    </w:p>
    <w:p w:rsidR="00D332B6" w:rsidRPr="009A6158" w:rsidRDefault="00D332B6" w:rsidP="009A6158">
      <w:pPr>
        <w:pBdr>
          <w:bottom w:val="single" w:sz="4" w:space="1" w:color="auto"/>
        </w:pBdr>
        <w:spacing w:after="0" w:line="240" w:lineRule="auto"/>
        <w:rPr>
          <w:rFonts w:ascii="Times New Roman" w:hAnsi="Times New Roman"/>
        </w:rPr>
      </w:pPr>
      <w:r w:rsidRPr="009A6158">
        <w:rPr>
          <w:rFonts w:ascii="Times New Roman" w:hAnsi="Times New Roman"/>
        </w:rPr>
        <w:t xml:space="preserve">Date of Exam </w:t>
      </w:r>
      <w:r w:rsidRPr="009A6158">
        <w:rPr>
          <w:rFonts w:ascii="Times New Roman" w:hAnsi="Times New Roman"/>
        </w:rPr>
        <w:tab/>
      </w:r>
      <w:r w:rsidRPr="009A6158">
        <w:rPr>
          <w:rFonts w:ascii="Times New Roman" w:hAnsi="Times New Roman"/>
        </w:rPr>
        <w:tab/>
        <w:t xml:space="preserve">: </w:t>
      </w:r>
      <w:r>
        <w:rPr>
          <w:rFonts w:ascii="Times New Roman" w:hAnsi="Times New Roman"/>
        </w:rPr>
        <w:t>Sunday</w:t>
      </w:r>
      <w:r w:rsidRPr="009A6158">
        <w:rPr>
          <w:rFonts w:ascii="Times New Roman" w:hAnsi="Times New Roman"/>
        </w:rPr>
        <w:t>, 2</w:t>
      </w:r>
      <w:r>
        <w:rPr>
          <w:rFonts w:ascii="Times New Roman" w:hAnsi="Times New Roman"/>
        </w:rPr>
        <w:t>7</w:t>
      </w:r>
      <w:r w:rsidRPr="009A6158">
        <w:rPr>
          <w:rFonts w:ascii="Times New Roman" w:hAnsi="Times New Roman"/>
        </w:rPr>
        <w:t>/11/2022</w:t>
      </w:r>
      <w:r w:rsidRPr="009A6158">
        <w:rPr>
          <w:rFonts w:ascii="Times New Roman" w:hAnsi="Times New Roman"/>
        </w:rPr>
        <w:tab/>
        <w:t>(</w:t>
      </w:r>
      <w:r>
        <w:rPr>
          <w:rFonts w:ascii="Times New Roman" w:hAnsi="Times New Roman"/>
        </w:rPr>
        <w:t>A</w:t>
      </w:r>
      <w:r w:rsidRPr="009A6158">
        <w:rPr>
          <w:rFonts w:ascii="Times New Roman" w:hAnsi="Times New Roman"/>
        </w:rPr>
        <w:t xml:space="preserve">N) </w:t>
      </w:r>
    </w:p>
    <w:p w:rsidR="00D332B6" w:rsidRPr="009A6158" w:rsidRDefault="00D332B6" w:rsidP="009A6158">
      <w:pPr>
        <w:spacing w:after="0" w:line="240" w:lineRule="auto"/>
        <w:rPr>
          <w:rFonts w:ascii="Times New Roman" w:hAnsi="Times New Roman"/>
        </w:rPr>
      </w:pPr>
      <w:r w:rsidRPr="009A6158">
        <w:rPr>
          <w:rFonts w:ascii="Times New Roman" w:hAnsi="Times New Roman"/>
        </w:rPr>
        <w:t xml:space="preserve">Note: </w:t>
      </w:r>
    </w:p>
    <w:p w:rsidR="00D332B6" w:rsidRPr="009A6158" w:rsidRDefault="00D332B6" w:rsidP="009A6158">
      <w:pPr>
        <w:numPr>
          <w:ilvl w:val="0"/>
          <w:numId w:val="14"/>
        </w:numPr>
        <w:spacing w:after="0" w:line="240" w:lineRule="auto"/>
        <w:rPr>
          <w:rFonts w:ascii="Times New Roman" w:hAnsi="Times New Roman"/>
          <w:sz w:val="20"/>
        </w:rPr>
      </w:pPr>
      <w:r w:rsidRPr="009A6158">
        <w:rPr>
          <w:rFonts w:ascii="Times New Roman" w:hAnsi="Times New Roman"/>
          <w:sz w:val="20"/>
        </w:rPr>
        <w:t xml:space="preserve">Please follow all the </w:t>
      </w:r>
      <w:r w:rsidRPr="009A6158">
        <w:rPr>
          <w:rFonts w:ascii="Times New Roman" w:hAnsi="Times New Roman"/>
          <w:i/>
          <w:iCs/>
          <w:sz w:val="20"/>
        </w:rPr>
        <w:t>Instructions to Candidates</w:t>
      </w:r>
      <w:r w:rsidRPr="009A6158">
        <w:rPr>
          <w:rFonts w:ascii="Times New Roman" w:hAnsi="Times New Roman"/>
          <w:sz w:val="20"/>
        </w:rPr>
        <w:t xml:space="preserve"> given on the cover page of the answer book.</w:t>
      </w:r>
    </w:p>
    <w:p w:rsidR="00D332B6" w:rsidRPr="009A6158" w:rsidRDefault="00D332B6" w:rsidP="009A6158">
      <w:pPr>
        <w:numPr>
          <w:ilvl w:val="0"/>
          <w:numId w:val="14"/>
        </w:numPr>
        <w:spacing w:after="0" w:line="240" w:lineRule="auto"/>
        <w:rPr>
          <w:rFonts w:ascii="Times New Roman" w:hAnsi="Times New Roman"/>
          <w:sz w:val="20"/>
        </w:rPr>
      </w:pPr>
      <w:r w:rsidRPr="009A6158">
        <w:rPr>
          <w:rFonts w:ascii="Times New Roman" w:hAnsi="Times New Roman"/>
          <w:sz w:val="20"/>
        </w:rPr>
        <w:t xml:space="preserve">All parts of a question should be answered consecutively. Each answer should start from a fresh page.  </w:t>
      </w:r>
    </w:p>
    <w:p w:rsidR="00D332B6" w:rsidRPr="009A6158" w:rsidRDefault="00D332B6" w:rsidP="009A6158">
      <w:pPr>
        <w:numPr>
          <w:ilvl w:val="0"/>
          <w:numId w:val="14"/>
        </w:numPr>
        <w:spacing w:after="0" w:line="240" w:lineRule="auto"/>
        <w:rPr>
          <w:rFonts w:ascii="Times New Roman" w:hAnsi="Times New Roman"/>
          <w:sz w:val="20"/>
        </w:rPr>
      </w:pPr>
      <w:r w:rsidRPr="009A6158">
        <w:rPr>
          <w:rFonts w:ascii="Times New Roman" w:hAnsi="Times New Roman"/>
          <w:sz w:val="20"/>
        </w:rPr>
        <w:t xml:space="preserve">Assumptions made if any, should be stated clearly at the beginning of your answer. </w:t>
      </w:r>
    </w:p>
    <w:p w:rsidR="00D332B6" w:rsidRPr="009A6158" w:rsidRDefault="00D332B6" w:rsidP="009A6158">
      <w:pPr>
        <w:pBdr>
          <w:top w:val="single" w:sz="4" w:space="1" w:color="auto"/>
        </w:pBdr>
        <w:spacing w:after="0" w:line="240" w:lineRule="auto"/>
        <w:jc w:val="both"/>
        <w:rPr>
          <w:rFonts w:ascii="Times New Roman" w:hAnsi="Times New Roman"/>
        </w:rPr>
      </w:pPr>
    </w:p>
    <w:p w:rsidR="00D332B6" w:rsidRPr="009A6158" w:rsidRDefault="00D332B6" w:rsidP="009A6158">
      <w:pPr>
        <w:numPr>
          <w:ilvl w:val="0"/>
          <w:numId w:val="15"/>
        </w:numPr>
        <w:spacing w:after="0" w:line="240" w:lineRule="auto"/>
        <w:rPr>
          <w:rFonts w:ascii="Times New Roman" w:hAnsi="Times New Roman"/>
          <w:sz w:val="24"/>
          <w:szCs w:val="24"/>
        </w:rPr>
      </w:pPr>
      <w:r w:rsidRPr="009A6158">
        <w:rPr>
          <w:rFonts w:ascii="Times New Roman" w:hAnsi="Times New Roman"/>
          <w:sz w:val="24"/>
          <w:szCs w:val="24"/>
        </w:rPr>
        <w:t xml:space="preserve">HDFS blocks default to 128MB in size, although this is configurable by the client or the server. Files are split into blocks upon ingestion into HDFS. Answer the below questions with diagrams for a 1 GB file ingestion into HDFS. State your assumptions clearly.   </w:t>
      </w:r>
    </w:p>
    <w:p w:rsidR="00D332B6" w:rsidRPr="009A6158" w:rsidRDefault="00D332B6" w:rsidP="009A6158">
      <w:pPr>
        <w:spacing w:after="0" w:line="240" w:lineRule="auto"/>
        <w:ind w:left="5760" w:firstLine="720"/>
        <w:rPr>
          <w:rFonts w:ascii="Times New Roman" w:hAnsi="Times New Roman"/>
          <w:sz w:val="24"/>
          <w:szCs w:val="24"/>
        </w:rPr>
      </w:pPr>
      <w:r>
        <w:rPr>
          <w:rFonts w:ascii="Times New Roman" w:hAnsi="Times New Roman"/>
          <w:sz w:val="24"/>
          <w:szCs w:val="24"/>
        </w:rPr>
        <w:t xml:space="preserve"> </w:t>
      </w:r>
    </w:p>
    <w:p w:rsidR="00D332B6" w:rsidRPr="009A6158" w:rsidRDefault="00D332B6" w:rsidP="009A6158">
      <w:pPr>
        <w:numPr>
          <w:ilvl w:val="1"/>
          <w:numId w:val="15"/>
        </w:numPr>
        <w:tabs>
          <w:tab w:val="clear" w:pos="1728"/>
          <w:tab w:val="num" w:pos="1296"/>
        </w:tabs>
        <w:spacing w:after="0" w:line="240" w:lineRule="auto"/>
        <w:ind w:left="1296"/>
        <w:jc w:val="both"/>
        <w:rPr>
          <w:rFonts w:ascii="Times New Roman" w:hAnsi="Times New Roman"/>
          <w:sz w:val="24"/>
          <w:szCs w:val="24"/>
        </w:rPr>
      </w:pPr>
      <w:r w:rsidRPr="009A6158">
        <w:rPr>
          <w:rFonts w:ascii="Times New Roman" w:hAnsi="Times New Roman"/>
          <w:sz w:val="24"/>
          <w:szCs w:val="24"/>
        </w:rPr>
        <w:t xml:space="preserve">List Number of HDFS Blocks for the given file. How will blocks be distributed among slave nodes (assume 5 node cluster)?  </w:t>
      </w:r>
      <w:r w:rsidRPr="009A6158">
        <w:rPr>
          <w:rFonts w:ascii="Times New Roman" w:hAnsi="Times New Roman"/>
          <w:sz w:val="24"/>
          <w:szCs w:val="24"/>
        </w:rPr>
        <w:tab/>
      </w:r>
      <w:r w:rsidRPr="009A6158">
        <w:rPr>
          <w:rFonts w:ascii="Times New Roman" w:hAnsi="Times New Roman"/>
          <w:sz w:val="24"/>
          <w:szCs w:val="24"/>
        </w:rPr>
        <w:tab/>
      </w:r>
      <w:r w:rsidRPr="009A6158">
        <w:rPr>
          <w:rFonts w:ascii="Times New Roman" w:hAnsi="Times New Roman"/>
          <w:sz w:val="24"/>
          <w:szCs w:val="24"/>
        </w:rPr>
        <w:tab/>
      </w:r>
      <w:r w:rsidRPr="009A6158">
        <w:rPr>
          <w:rFonts w:ascii="Times New Roman" w:hAnsi="Times New Roman"/>
          <w:sz w:val="24"/>
          <w:szCs w:val="24"/>
        </w:rPr>
        <w:tab/>
      </w:r>
      <w:r>
        <w:rPr>
          <w:rFonts w:ascii="Times New Roman" w:hAnsi="Times New Roman"/>
          <w:sz w:val="24"/>
          <w:szCs w:val="24"/>
        </w:rPr>
        <w:t xml:space="preserve">  </w:t>
      </w:r>
      <w:r w:rsidRPr="009A6158">
        <w:rPr>
          <w:rFonts w:ascii="Times New Roman" w:hAnsi="Times New Roman"/>
          <w:sz w:val="24"/>
          <w:szCs w:val="24"/>
        </w:rPr>
        <w:t>[2 Marks]</w:t>
      </w:r>
    </w:p>
    <w:p w:rsidR="00D332B6" w:rsidRPr="009A6158" w:rsidRDefault="00D332B6" w:rsidP="009A6158">
      <w:pPr>
        <w:numPr>
          <w:ilvl w:val="1"/>
          <w:numId w:val="15"/>
        </w:numPr>
        <w:tabs>
          <w:tab w:val="clear" w:pos="1728"/>
          <w:tab w:val="num" w:pos="1296"/>
        </w:tabs>
        <w:spacing w:after="0" w:line="240" w:lineRule="auto"/>
        <w:ind w:left="1296"/>
        <w:jc w:val="both"/>
        <w:rPr>
          <w:rFonts w:ascii="Times New Roman" w:hAnsi="Times New Roman"/>
          <w:sz w:val="24"/>
          <w:szCs w:val="24"/>
        </w:rPr>
      </w:pPr>
      <w:r w:rsidRPr="009A6158">
        <w:rPr>
          <w:rFonts w:ascii="Times New Roman" w:hAnsi="Times New Roman"/>
          <w:sz w:val="24"/>
          <w:szCs w:val="24"/>
        </w:rPr>
        <w:t xml:space="preserve">How are Blocks replicated based on replication factor? How is block failure recovery handled for your configuration? </w:t>
      </w:r>
      <w:r w:rsidRPr="009A6158">
        <w:rPr>
          <w:rFonts w:ascii="Times New Roman" w:hAnsi="Times New Roman"/>
          <w:sz w:val="24"/>
          <w:szCs w:val="24"/>
        </w:rPr>
        <w:tab/>
      </w:r>
      <w:r w:rsidRPr="009A6158">
        <w:rPr>
          <w:rFonts w:ascii="Times New Roman" w:hAnsi="Times New Roman"/>
          <w:sz w:val="24"/>
          <w:szCs w:val="24"/>
        </w:rPr>
        <w:tab/>
      </w:r>
      <w:r w:rsidRPr="009A6158">
        <w:rPr>
          <w:rFonts w:ascii="Times New Roman" w:hAnsi="Times New Roman"/>
          <w:sz w:val="24"/>
          <w:szCs w:val="24"/>
        </w:rPr>
        <w:tab/>
      </w:r>
      <w:r>
        <w:rPr>
          <w:rFonts w:ascii="Times New Roman" w:hAnsi="Times New Roman"/>
          <w:sz w:val="24"/>
          <w:szCs w:val="24"/>
        </w:rPr>
        <w:t xml:space="preserve"> </w:t>
      </w:r>
      <w:r w:rsidRPr="009A6158">
        <w:rPr>
          <w:rFonts w:ascii="Times New Roman" w:hAnsi="Times New Roman"/>
          <w:sz w:val="24"/>
          <w:szCs w:val="24"/>
        </w:rPr>
        <w:tab/>
      </w:r>
      <w:r>
        <w:rPr>
          <w:rFonts w:ascii="Times New Roman" w:hAnsi="Times New Roman"/>
          <w:sz w:val="24"/>
          <w:szCs w:val="24"/>
        </w:rPr>
        <w:t xml:space="preserve">  </w:t>
      </w:r>
      <w:r w:rsidRPr="009A6158">
        <w:rPr>
          <w:rFonts w:ascii="Times New Roman" w:hAnsi="Times New Roman"/>
          <w:sz w:val="24"/>
          <w:szCs w:val="24"/>
        </w:rPr>
        <w:t>[2 Marks]</w:t>
      </w:r>
    </w:p>
    <w:p w:rsidR="00D332B6" w:rsidRPr="009A6158" w:rsidRDefault="00D332B6" w:rsidP="009A6158">
      <w:pPr>
        <w:numPr>
          <w:ilvl w:val="1"/>
          <w:numId w:val="15"/>
        </w:numPr>
        <w:tabs>
          <w:tab w:val="clear" w:pos="1728"/>
          <w:tab w:val="num" w:pos="1296"/>
        </w:tabs>
        <w:spacing w:after="0" w:line="240" w:lineRule="auto"/>
        <w:ind w:left="1296"/>
        <w:jc w:val="both"/>
        <w:rPr>
          <w:rFonts w:ascii="Times New Roman" w:hAnsi="Times New Roman"/>
          <w:sz w:val="24"/>
          <w:szCs w:val="24"/>
        </w:rPr>
      </w:pPr>
      <w:r w:rsidRPr="009A6158">
        <w:rPr>
          <w:rFonts w:ascii="Times New Roman" w:hAnsi="Times New Roman"/>
          <w:sz w:val="24"/>
          <w:szCs w:val="24"/>
        </w:rPr>
        <w:t xml:space="preserve">Describe the roles of Name node and Data Node. </w:t>
      </w:r>
      <w:r w:rsidRPr="009A6158">
        <w:rPr>
          <w:rFonts w:ascii="Times New Roman" w:hAnsi="Times New Roman"/>
          <w:sz w:val="24"/>
          <w:szCs w:val="24"/>
        </w:rPr>
        <w:tab/>
      </w:r>
      <w:r w:rsidRPr="009A6158">
        <w:rPr>
          <w:rFonts w:ascii="Times New Roman" w:hAnsi="Times New Roman"/>
          <w:sz w:val="24"/>
          <w:szCs w:val="24"/>
        </w:rPr>
        <w:tab/>
      </w:r>
      <w:r w:rsidRPr="009A6158">
        <w:rPr>
          <w:rFonts w:ascii="Times New Roman" w:hAnsi="Times New Roman"/>
          <w:sz w:val="24"/>
          <w:szCs w:val="24"/>
        </w:rPr>
        <w:tab/>
      </w:r>
      <w:r>
        <w:rPr>
          <w:rFonts w:ascii="Times New Roman" w:hAnsi="Times New Roman"/>
          <w:sz w:val="24"/>
          <w:szCs w:val="24"/>
        </w:rPr>
        <w:t xml:space="preserve">  </w:t>
      </w:r>
      <w:r w:rsidRPr="009A6158">
        <w:rPr>
          <w:rFonts w:ascii="Times New Roman" w:hAnsi="Times New Roman"/>
          <w:sz w:val="24"/>
          <w:szCs w:val="24"/>
        </w:rPr>
        <w:t xml:space="preserve">[2 Marks] </w:t>
      </w:r>
    </w:p>
    <w:p w:rsidR="00D332B6" w:rsidRPr="009A6158" w:rsidRDefault="00D332B6" w:rsidP="009A6158">
      <w:pPr>
        <w:numPr>
          <w:ilvl w:val="1"/>
          <w:numId w:val="15"/>
        </w:numPr>
        <w:shd w:val="clear" w:color="auto" w:fill="FFFFFF"/>
        <w:tabs>
          <w:tab w:val="clear" w:pos="1728"/>
          <w:tab w:val="num" w:pos="1296"/>
        </w:tabs>
        <w:autoSpaceDE w:val="0"/>
        <w:autoSpaceDN w:val="0"/>
        <w:adjustRightInd w:val="0"/>
        <w:spacing w:after="0" w:line="240" w:lineRule="auto"/>
        <w:ind w:left="1296"/>
        <w:jc w:val="both"/>
        <w:rPr>
          <w:rFonts w:ascii="Times New Roman" w:hAnsi="Times New Roman"/>
          <w:color w:val="000000"/>
          <w:sz w:val="24"/>
          <w:szCs w:val="24"/>
          <w:bdr w:val="none" w:sz="0" w:space="0" w:color="auto" w:frame="1"/>
          <w:lang w:eastAsia="en-IN"/>
        </w:rPr>
      </w:pPr>
      <w:r w:rsidRPr="009A6158">
        <w:rPr>
          <w:rFonts w:ascii="Times New Roman" w:hAnsi="Times New Roman"/>
          <w:sz w:val="24"/>
          <w:szCs w:val="24"/>
        </w:rPr>
        <w:t xml:space="preserve">List the steps of Reading and Writing Files in HDFS.                  </w:t>
      </w:r>
      <w:r>
        <w:rPr>
          <w:rFonts w:ascii="Times New Roman" w:hAnsi="Times New Roman"/>
          <w:sz w:val="24"/>
          <w:szCs w:val="24"/>
        </w:rPr>
        <w:t xml:space="preserve">         </w:t>
      </w:r>
      <w:r w:rsidRPr="009A6158">
        <w:rPr>
          <w:rFonts w:ascii="Times New Roman" w:hAnsi="Times New Roman"/>
          <w:sz w:val="24"/>
          <w:szCs w:val="24"/>
        </w:rPr>
        <w:t>[2 Marks]</w:t>
      </w:r>
      <w:r w:rsidRPr="009A6158">
        <w:rPr>
          <w:rFonts w:ascii="Times New Roman" w:hAnsi="Times New Roman"/>
          <w:color w:val="000000"/>
          <w:sz w:val="24"/>
          <w:szCs w:val="24"/>
          <w:bdr w:val="none" w:sz="0" w:space="0" w:color="auto" w:frame="1"/>
          <w:lang w:eastAsia="en-IN"/>
        </w:rPr>
        <w:tab/>
      </w:r>
    </w:p>
    <w:p w:rsidR="00D332B6" w:rsidRPr="009A6158" w:rsidRDefault="00D332B6" w:rsidP="009A6158">
      <w:pPr>
        <w:autoSpaceDE w:val="0"/>
        <w:autoSpaceDN w:val="0"/>
        <w:adjustRightInd w:val="0"/>
        <w:spacing w:after="0" w:line="240" w:lineRule="auto"/>
        <w:jc w:val="both"/>
        <w:rPr>
          <w:rFonts w:ascii="Times New Roman" w:hAnsi="Times New Roman"/>
          <w:color w:val="FF0000"/>
          <w:sz w:val="24"/>
          <w:szCs w:val="24"/>
        </w:rPr>
      </w:pPr>
      <w:r w:rsidRPr="009A6158">
        <w:rPr>
          <w:rFonts w:ascii="Times New Roman" w:hAnsi="Times New Roman"/>
          <w:color w:val="FF0000"/>
          <w:sz w:val="24"/>
          <w:szCs w:val="24"/>
        </w:rPr>
        <w:t xml:space="preserve">                                                                                                                </w:t>
      </w:r>
      <w:r w:rsidRPr="009A6158">
        <w:rPr>
          <w:rFonts w:ascii="Times New Roman" w:hAnsi="Times New Roman"/>
          <w:color w:val="00B1F1"/>
          <w:sz w:val="24"/>
          <w:szCs w:val="24"/>
        </w:rPr>
        <w:t xml:space="preserve"> </w:t>
      </w:r>
    </w:p>
    <w:p w:rsidR="00D332B6" w:rsidRDefault="00D332B6" w:rsidP="009A6158">
      <w:pPr>
        <w:pStyle w:val="Default"/>
        <w:numPr>
          <w:ilvl w:val="0"/>
          <w:numId w:val="15"/>
        </w:numPr>
      </w:pPr>
      <w:r w:rsidRPr="009A6158">
        <w:t xml:space="preserve">Write a Docker file to create and copy a directory and built it using python modules. </w:t>
      </w:r>
    </w:p>
    <w:p w:rsidR="00D332B6" w:rsidRPr="009A6158" w:rsidRDefault="00D332B6" w:rsidP="009A6158">
      <w:pPr>
        <w:pStyle w:val="Default"/>
        <w:jc w:val="right"/>
      </w:pPr>
      <w:r>
        <w:t>[</w:t>
      </w:r>
      <w:r w:rsidRPr="009A6158">
        <w:t>4</w:t>
      </w:r>
      <w:r>
        <w:t xml:space="preserve"> Marks] </w:t>
      </w:r>
    </w:p>
    <w:p w:rsidR="00D332B6" w:rsidRPr="009A6158" w:rsidRDefault="00D332B6" w:rsidP="009A6158">
      <w:pPr>
        <w:pStyle w:val="Default"/>
      </w:pPr>
    </w:p>
    <w:p w:rsidR="00D332B6" w:rsidRPr="009A6158" w:rsidRDefault="00D332B6" w:rsidP="009A6158">
      <w:pPr>
        <w:pStyle w:val="Default"/>
        <w:numPr>
          <w:ilvl w:val="0"/>
          <w:numId w:val="15"/>
        </w:numPr>
        <w:jc w:val="both"/>
      </w:pPr>
      <w:r w:rsidRPr="009A6158">
        <w:t xml:space="preserve">Describe in detail what is SLA, SLO and SLI and how they are integrated to support cloud services </w:t>
      </w:r>
      <w:r>
        <w:tab/>
      </w:r>
      <w:r>
        <w:tab/>
      </w:r>
      <w:r>
        <w:tab/>
      </w:r>
      <w:r>
        <w:tab/>
      </w:r>
      <w:r>
        <w:tab/>
      </w:r>
      <w:r>
        <w:tab/>
      </w:r>
      <w:r>
        <w:tab/>
      </w:r>
      <w:r>
        <w:tab/>
        <w:t xml:space="preserve">              [4 Marks]</w:t>
      </w:r>
    </w:p>
    <w:p w:rsidR="00D332B6" w:rsidRPr="009A6158" w:rsidRDefault="00D332B6" w:rsidP="009A6158">
      <w:pPr>
        <w:pStyle w:val="Default"/>
      </w:pPr>
    </w:p>
    <w:p w:rsidR="00D332B6" w:rsidRDefault="00D332B6" w:rsidP="009A6158">
      <w:pPr>
        <w:numPr>
          <w:ilvl w:val="0"/>
          <w:numId w:val="15"/>
        </w:numPr>
        <w:spacing w:after="0" w:line="240" w:lineRule="auto"/>
        <w:jc w:val="both"/>
        <w:rPr>
          <w:rFonts w:ascii="Times New Roman" w:hAnsi="Times New Roman"/>
          <w:sz w:val="24"/>
          <w:szCs w:val="24"/>
        </w:rPr>
      </w:pPr>
      <w:r w:rsidRPr="009A6158">
        <w:rPr>
          <w:rFonts w:ascii="Times New Roman" w:hAnsi="Times New Roman"/>
          <w:sz w:val="24"/>
          <w:szCs w:val="24"/>
        </w:rPr>
        <w:t xml:space="preserve">Explain in detail about virtual threats and limitation of virtualization in cloud computing.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[5 Marks]</w:t>
      </w:r>
    </w:p>
    <w:p w:rsidR="00D332B6" w:rsidRPr="009A6158" w:rsidRDefault="00D332B6" w:rsidP="009A6158">
      <w:pPr>
        <w:spacing w:after="0" w:line="240" w:lineRule="auto"/>
        <w:jc w:val="both"/>
        <w:rPr>
          <w:rFonts w:ascii="Times New Roman" w:hAnsi="Times New Roman"/>
          <w:sz w:val="24"/>
          <w:szCs w:val="24"/>
        </w:rPr>
      </w:pPr>
    </w:p>
    <w:p w:rsidR="00D332B6" w:rsidRDefault="00D332B6" w:rsidP="009A6158">
      <w:pPr>
        <w:pStyle w:val="Heading3"/>
        <w:numPr>
          <w:ilvl w:val="0"/>
          <w:numId w:val="15"/>
        </w:numPr>
        <w:shd w:val="clear" w:color="auto" w:fill="FFFFFF"/>
        <w:spacing w:before="0" w:beforeAutospacing="0" w:after="0" w:afterAutospacing="0"/>
        <w:jc w:val="both"/>
        <w:textAlignment w:val="baseline"/>
        <w:rPr>
          <w:rStyle w:val="Strong"/>
          <w:bCs w:val="0"/>
          <w:sz w:val="24"/>
          <w:szCs w:val="24"/>
        </w:rPr>
      </w:pPr>
      <w:r w:rsidRPr="009A6158">
        <w:rPr>
          <w:rStyle w:val="Strong"/>
          <w:bCs w:val="0"/>
          <w:sz w:val="24"/>
          <w:szCs w:val="24"/>
        </w:rPr>
        <w:t xml:space="preserve">What are the different service models in cloud computing? </w:t>
      </w:r>
      <w:r>
        <w:rPr>
          <w:rStyle w:val="Strong"/>
          <w:bCs w:val="0"/>
          <w:sz w:val="24"/>
          <w:szCs w:val="24"/>
        </w:rPr>
        <w:tab/>
      </w:r>
      <w:r>
        <w:rPr>
          <w:rStyle w:val="Strong"/>
          <w:bCs w:val="0"/>
          <w:sz w:val="24"/>
          <w:szCs w:val="24"/>
        </w:rPr>
        <w:tab/>
      </w:r>
      <w:r>
        <w:rPr>
          <w:rStyle w:val="Strong"/>
          <w:bCs w:val="0"/>
          <w:sz w:val="24"/>
          <w:szCs w:val="24"/>
        </w:rPr>
        <w:tab/>
        <w:t xml:space="preserve">  [3 Marks]</w:t>
      </w:r>
    </w:p>
    <w:p w:rsidR="00D332B6" w:rsidRPr="009A6158" w:rsidRDefault="00D332B6" w:rsidP="009A6158">
      <w:pPr>
        <w:pStyle w:val="Heading3"/>
        <w:shd w:val="clear" w:color="auto" w:fill="FFFFFF"/>
        <w:spacing w:before="0" w:beforeAutospacing="0" w:after="0" w:afterAutospacing="0"/>
        <w:jc w:val="both"/>
        <w:textAlignment w:val="baseline"/>
        <w:rPr>
          <w:rStyle w:val="Strong"/>
          <w:bCs w:val="0"/>
          <w:sz w:val="24"/>
          <w:szCs w:val="24"/>
        </w:rPr>
      </w:pPr>
    </w:p>
    <w:p w:rsidR="00D332B6" w:rsidRDefault="00D332B6" w:rsidP="009A6158">
      <w:pPr>
        <w:pStyle w:val="Heading3"/>
        <w:numPr>
          <w:ilvl w:val="0"/>
          <w:numId w:val="15"/>
        </w:numPr>
        <w:shd w:val="clear" w:color="auto" w:fill="FFFFFF"/>
        <w:spacing w:before="0" w:beforeAutospacing="0" w:after="0" w:afterAutospacing="0"/>
        <w:jc w:val="both"/>
        <w:textAlignment w:val="baseline"/>
        <w:rPr>
          <w:b w:val="0"/>
          <w:bCs w:val="0"/>
          <w:color w:val="000000"/>
          <w:sz w:val="24"/>
          <w:szCs w:val="24"/>
        </w:rPr>
      </w:pPr>
      <w:r w:rsidRPr="009A6158">
        <w:rPr>
          <w:b w:val="0"/>
          <w:bCs w:val="0"/>
          <w:color w:val="000000"/>
          <w:sz w:val="24"/>
          <w:szCs w:val="24"/>
        </w:rPr>
        <w:t xml:space="preserve">Why is Docker the new craze in virtualization and cloud computing? </w:t>
      </w:r>
      <w:r>
        <w:rPr>
          <w:b w:val="0"/>
          <w:bCs w:val="0"/>
          <w:color w:val="000000"/>
          <w:sz w:val="24"/>
          <w:szCs w:val="24"/>
        </w:rPr>
        <w:tab/>
        <w:t xml:space="preserve">  [3 Marks]</w:t>
      </w:r>
    </w:p>
    <w:p w:rsidR="00D332B6" w:rsidRPr="009A6158" w:rsidRDefault="00D332B6" w:rsidP="009A6158">
      <w:pPr>
        <w:pStyle w:val="Heading3"/>
        <w:shd w:val="clear" w:color="auto" w:fill="FFFFFF"/>
        <w:spacing w:before="0" w:beforeAutospacing="0" w:after="0" w:afterAutospacing="0"/>
        <w:jc w:val="both"/>
        <w:textAlignment w:val="baseline"/>
        <w:rPr>
          <w:b w:val="0"/>
          <w:bCs w:val="0"/>
          <w:color w:val="000000"/>
          <w:sz w:val="24"/>
          <w:szCs w:val="24"/>
        </w:rPr>
      </w:pPr>
    </w:p>
    <w:p w:rsidR="00D332B6" w:rsidRDefault="00D332B6" w:rsidP="009A6158">
      <w:pPr>
        <w:pStyle w:val="Heading3"/>
        <w:numPr>
          <w:ilvl w:val="0"/>
          <w:numId w:val="15"/>
        </w:numPr>
        <w:shd w:val="clear" w:color="auto" w:fill="FFFFFF"/>
        <w:spacing w:before="0" w:beforeAutospacing="0" w:after="0" w:afterAutospacing="0"/>
        <w:jc w:val="both"/>
        <w:textAlignment w:val="baseline"/>
        <w:rPr>
          <w:b w:val="0"/>
          <w:bCs w:val="0"/>
          <w:color w:val="000000"/>
          <w:spacing w:val="8"/>
          <w:sz w:val="24"/>
          <w:szCs w:val="24"/>
        </w:rPr>
      </w:pPr>
      <w:r w:rsidRPr="009A6158">
        <w:rPr>
          <w:b w:val="0"/>
          <w:bCs w:val="0"/>
          <w:color w:val="000000"/>
          <w:spacing w:val="8"/>
          <w:sz w:val="24"/>
          <w:szCs w:val="24"/>
        </w:rPr>
        <w:t xml:space="preserve">Name advantages and disadvantages of using serverless components in cloud computing. </w:t>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r>
      <w:r>
        <w:rPr>
          <w:b w:val="0"/>
          <w:bCs w:val="0"/>
          <w:color w:val="000000"/>
          <w:spacing w:val="8"/>
          <w:sz w:val="24"/>
          <w:szCs w:val="24"/>
        </w:rPr>
        <w:tab/>
        <w:t xml:space="preserve"> [4 Marks]</w:t>
      </w:r>
    </w:p>
    <w:p w:rsidR="00D332B6" w:rsidRPr="009A6158" w:rsidRDefault="00D332B6" w:rsidP="009A6158">
      <w:pPr>
        <w:pStyle w:val="Heading3"/>
        <w:shd w:val="clear" w:color="auto" w:fill="FFFFFF"/>
        <w:spacing w:before="0" w:beforeAutospacing="0" w:after="0" w:afterAutospacing="0"/>
        <w:jc w:val="both"/>
        <w:textAlignment w:val="baseline"/>
        <w:rPr>
          <w:b w:val="0"/>
          <w:bCs w:val="0"/>
          <w:color w:val="000000"/>
          <w:spacing w:val="8"/>
          <w:sz w:val="24"/>
          <w:szCs w:val="24"/>
        </w:rPr>
      </w:pPr>
    </w:p>
    <w:p w:rsidR="00D332B6" w:rsidRPr="009A6158" w:rsidRDefault="00D332B6" w:rsidP="009A6158">
      <w:pPr>
        <w:numPr>
          <w:ilvl w:val="0"/>
          <w:numId w:val="15"/>
        </w:numPr>
        <w:shd w:val="clear" w:color="auto" w:fill="FFFFFF"/>
        <w:spacing w:after="0" w:line="240" w:lineRule="auto"/>
        <w:jc w:val="both"/>
        <w:outlineLvl w:val="2"/>
        <w:rPr>
          <w:rFonts w:ascii="Times New Roman" w:hAnsi="Times New Roman"/>
          <w:color w:val="000000"/>
          <w:spacing w:val="-4"/>
          <w:sz w:val="24"/>
          <w:szCs w:val="24"/>
          <w:lang w:eastAsia="en-IN"/>
        </w:rPr>
      </w:pPr>
      <w:r w:rsidRPr="009A6158">
        <w:rPr>
          <w:rFonts w:ascii="Times New Roman" w:hAnsi="Times New Roman"/>
          <w:color w:val="000000"/>
          <w:spacing w:val="-4"/>
          <w:sz w:val="24"/>
          <w:szCs w:val="24"/>
          <w:lang w:eastAsia="en-IN"/>
        </w:rPr>
        <w:t xml:space="preserve">Mention some optimization strategies in the cloud. </w:t>
      </w:r>
      <w:r>
        <w:rPr>
          <w:rFonts w:ascii="Times New Roman" w:hAnsi="Times New Roman"/>
          <w:color w:val="000000"/>
          <w:spacing w:val="-4"/>
          <w:sz w:val="24"/>
          <w:szCs w:val="24"/>
          <w:lang w:eastAsia="en-IN"/>
        </w:rPr>
        <w:tab/>
      </w:r>
      <w:r>
        <w:rPr>
          <w:rFonts w:ascii="Times New Roman" w:hAnsi="Times New Roman"/>
          <w:color w:val="000000"/>
          <w:spacing w:val="-4"/>
          <w:sz w:val="24"/>
          <w:szCs w:val="24"/>
          <w:lang w:eastAsia="en-IN"/>
        </w:rPr>
        <w:tab/>
      </w:r>
      <w:r>
        <w:rPr>
          <w:rFonts w:ascii="Times New Roman" w:hAnsi="Times New Roman"/>
          <w:color w:val="000000"/>
          <w:spacing w:val="-4"/>
          <w:sz w:val="24"/>
          <w:szCs w:val="24"/>
          <w:lang w:eastAsia="en-IN"/>
        </w:rPr>
        <w:tab/>
        <w:t xml:space="preserve">               [3 Marks]</w:t>
      </w:r>
    </w:p>
    <w:p w:rsidR="00D332B6" w:rsidRPr="009A6158" w:rsidRDefault="00D332B6" w:rsidP="009A6158">
      <w:pPr>
        <w:shd w:val="clear" w:color="auto" w:fill="FFFFFF"/>
        <w:spacing w:after="0" w:line="240" w:lineRule="auto"/>
        <w:jc w:val="both"/>
        <w:outlineLvl w:val="2"/>
        <w:rPr>
          <w:rFonts w:ascii="Times New Roman" w:hAnsi="Times New Roman"/>
          <w:spacing w:val="-4"/>
          <w:sz w:val="24"/>
          <w:szCs w:val="24"/>
          <w:lang w:eastAsia="en-IN"/>
        </w:rPr>
      </w:pPr>
    </w:p>
    <w:p w:rsidR="00D332B6" w:rsidRDefault="00D332B6" w:rsidP="009A6158">
      <w:pPr>
        <w:pStyle w:val="Heading3"/>
        <w:numPr>
          <w:ilvl w:val="0"/>
          <w:numId w:val="15"/>
        </w:numPr>
        <w:shd w:val="clear" w:color="auto" w:fill="FFFFFF"/>
        <w:spacing w:before="0" w:beforeAutospacing="0" w:after="0" w:afterAutospacing="0"/>
        <w:jc w:val="both"/>
        <w:textAlignment w:val="baseline"/>
        <w:rPr>
          <w:b w:val="0"/>
          <w:bCs w:val="0"/>
          <w:color w:val="212529"/>
          <w:sz w:val="24"/>
          <w:szCs w:val="24"/>
        </w:rPr>
      </w:pPr>
      <w:r w:rsidRPr="009A6158">
        <w:rPr>
          <w:b w:val="0"/>
          <w:bCs w:val="0"/>
          <w:color w:val="212529"/>
          <w:sz w:val="24"/>
          <w:szCs w:val="24"/>
        </w:rPr>
        <w:t xml:space="preserve">What is the uptime guarantee and is the SLA stacked? </w:t>
      </w:r>
      <w:r>
        <w:rPr>
          <w:b w:val="0"/>
          <w:bCs w:val="0"/>
          <w:color w:val="212529"/>
          <w:sz w:val="24"/>
          <w:szCs w:val="24"/>
        </w:rPr>
        <w:tab/>
      </w:r>
      <w:r>
        <w:rPr>
          <w:b w:val="0"/>
          <w:bCs w:val="0"/>
          <w:color w:val="212529"/>
          <w:sz w:val="24"/>
          <w:szCs w:val="24"/>
        </w:rPr>
        <w:tab/>
      </w:r>
      <w:r>
        <w:rPr>
          <w:b w:val="0"/>
          <w:bCs w:val="0"/>
          <w:color w:val="212529"/>
          <w:sz w:val="24"/>
          <w:szCs w:val="24"/>
        </w:rPr>
        <w:tab/>
        <w:t xml:space="preserve">  [4 Marks]</w:t>
      </w:r>
    </w:p>
    <w:p w:rsidR="00D332B6" w:rsidRPr="009A6158" w:rsidRDefault="00D332B6" w:rsidP="009A6158">
      <w:pPr>
        <w:pStyle w:val="Heading3"/>
        <w:shd w:val="clear" w:color="auto" w:fill="FFFFFF"/>
        <w:spacing w:before="0" w:beforeAutospacing="0" w:after="0" w:afterAutospacing="0"/>
        <w:jc w:val="both"/>
        <w:textAlignment w:val="baseline"/>
        <w:rPr>
          <w:b w:val="0"/>
          <w:bCs w:val="0"/>
          <w:color w:val="212529"/>
          <w:sz w:val="24"/>
          <w:szCs w:val="24"/>
        </w:rPr>
      </w:pPr>
    </w:p>
    <w:p w:rsidR="00D332B6" w:rsidRPr="009A6158" w:rsidRDefault="00D332B6" w:rsidP="009A6158">
      <w:pPr>
        <w:pStyle w:val="Heading3"/>
        <w:numPr>
          <w:ilvl w:val="0"/>
          <w:numId w:val="15"/>
        </w:numPr>
        <w:spacing w:before="0" w:beforeAutospacing="0" w:after="0" w:afterAutospacing="0"/>
        <w:jc w:val="both"/>
        <w:rPr>
          <w:b w:val="0"/>
          <w:bCs w:val="0"/>
          <w:color w:val="4A4A4A"/>
          <w:sz w:val="24"/>
          <w:szCs w:val="24"/>
        </w:rPr>
      </w:pPr>
      <w:r w:rsidRPr="009A6158">
        <w:rPr>
          <w:b w:val="0"/>
          <w:bCs w:val="0"/>
          <w:color w:val="272C37"/>
          <w:sz w:val="24"/>
          <w:szCs w:val="24"/>
        </w:rPr>
        <w:t>What Are Some of the Security Best Practices for Amazon EC2?</w:t>
      </w:r>
      <w:r w:rsidRPr="009A6158">
        <w:rPr>
          <w:rStyle w:val="Heading2Char"/>
          <w:rFonts w:ascii="Times New Roman" w:hAnsi="Times New Roman"/>
          <w:color w:val="4A4A4A"/>
          <w:sz w:val="24"/>
          <w:szCs w:val="24"/>
        </w:rPr>
        <w:t xml:space="preserve"> </w:t>
      </w:r>
      <w:r>
        <w:rPr>
          <w:rStyle w:val="Heading2Char"/>
          <w:rFonts w:ascii="Times New Roman" w:hAnsi="Times New Roman"/>
          <w:color w:val="4A4A4A"/>
          <w:sz w:val="24"/>
          <w:szCs w:val="24"/>
        </w:rPr>
        <w:tab/>
      </w:r>
      <w:r>
        <w:rPr>
          <w:rStyle w:val="Heading2Char"/>
          <w:rFonts w:ascii="Times New Roman" w:hAnsi="Times New Roman"/>
          <w:color w:val="4A4A4A"/>
          <w:sz w:val="24"/>
          <w:szCs w:val="24"/>
        </w:rPr>
        <w:tab/>
        <w:t xml:space="preserve">  </w:t>
      </w:r>
      <w:r>
        <w:rPr>
          <w:rStyle w:val="Strong"/>
          <w:bCs w:val="0"/>
          <w:color w:val="4A4A4A"/>
          <w:sz w:val="24"/>
          <w:szCs w:val="24"/>
        </w:rPr>
        <w:t>[3 Marks]</w:t>
      </w:r>
    </w:p>
    <w:p w:rsidR="00D332B6" w:rsidRDefault="00D332B6" w:rsidP="009A6158">
      <w:pPr>
        <w:pStyle w:val="Heading3"/>
        <w:numPr>
          <w:ilvl w:val="0"/>
          <w:numId w:val="15"/>
        </w:numPr>
        <w:shd w:val="clear" w:color="auto" w:fill="FFFFFF"/>
        <w:spacing w:before="0" w:beforeAutospacing="0" w:after="0" w:afterAutospacing="0"/>
        <w:jc w:val="both"/>
        <w:textAlignment w:val="baseline"/>
        <w:rPr>
          <w:rStyle w:val="Strong"/>
          <w:bCs w:val="0"/>
          <w:color w:val="4A4A4A"/>
          <w:sz w:val="24"/>
          <w:szCs w:val="24"/>
        </w:rPr>
      </w:pPr>
      <w:r w:rsidRPr="009A6158">
        <w:rPr>
          <w:b w:val="0"/>
          <w:bCs w:val="0"/>
          <w:color w:val="272C37"/>
          <w:sz w:val="24"/>
          <w:szCs w:val="24"/>
        </w:rPr>
        <w:t>Name some of the AWS services that are not region-specific</w:t>
      </w:r>
      <w:r w:rsidRPr="009A6158">
        <w:rPr>
          <w:rStyle w:val="Heading2Char"/>
          <w:rFonts w:ascii="Times New Roman" w:hAnsi="Times New Roman"/>
          <w:color w:val="4A4A4A"/>
          <w:sz w:val="24"/>
          <w:szCs w:val="24"/>
        </w:rPr>
        <w:t xml:space="preserve"> </w:t>
      </w:r>
      <w:r>
        <w:rPr>
          <w:rStyle w:val="Heading2Char"/>
          <w:rFonts w:ascii="Times New Roman" w:hAnsi="Times New Roman"/>
          <w:color w:val="4A4A4A"/>
          <w:sz w:val="24"/>
          <w:szCs w:val="24"/>
        </w:rPr>
        <w:tab/>
      </w:r>
      <w:r>
        <w:rPr>
          <w:rStyle w:val="Heading2Char"/>
          <w:rFonts w:ascii="Times New Roman" w:hAnsi="Times New Roman"/>
          <w:color w:val="4A4A4A"/>
          <w:sz w:val="24"/>
          <w:szCs w:val="24"/>
        </w:rPr>
        <w:tab/>
        <w:t xml:space="preserve">  </w:t>
      </w:r>
      <w:r>
        <w:rPr>
          <w:rStyle w:val="Strong"/>
          <w:bCs w:val="0"/>
          <w:color w:val="4A4A4A"/>
          <w:sz w:val="24"/>
          <w:szCs w:val="24"/>
        </w:rPr>
        <w:t>[3 Marks]</w:t>
      </w:r>
    </w:p>
    <w:p w:rsidR="00D332B6" w:rsidRPr="009A6158" w:rsidRDefault="00D332B6" w:rsidP="009A6158">
      <w:pPr>
        <w:pStyle w:val="Heading3"/>
        <w:shd w:val="clear" w:color="auto" w:fill="FFFFFF"/>
        <w:spacing w:before="0" w:beforeAutospacing="0" w:after="0" w:afterAutospacing="0"/>
        <w:jc w:val="both"/>
        <w:textAlignment w:val="baseline"/>
        <w:rPr>
          <w:rStyle w:val="Strong"/>
          <w:bCs w:val="0"/>
          <w:color w:val="4A4A4A"/>
          <w:sz w:val="24"/>
          <w:szCs w:val="24"/>
        </w:rPr>
      </w:pPr>
    </w:p>
    <w:p w:rsidR="00D332B6" w:rsidRPr="009A6158" w:rsidRDefault="00D332B6" w:rsidP="009A6158">
      <w:pPr>
        <w:pStyle w:val="Heading3"/>
        <w:numPr>
          <w:ilvl w:val="0"/>
          <w:numId w:val="15"/>
        </w:numPr>
        <w:shd w:val="clear" w:color="auto" w:fill="FFFFFF"/>
        <w:spacing w:before="0" w:beforeAutospacing="0" w:after="0" w:afterAutospacing="0"/>
        <w:jc w:val="both"/>
        <w:textAlignment w:val="baseline"/>
        <w:rPr>
          <w:rStyle w:val="Strong"/>
          <w:bCs w:val="0"/>
          <w:color w:val="4A4A4A"/>
          <w:sz w:val="24"/>
          <w:szCs w:val="24"/>
        </w:rPr>
      </w:pPr>
      <w:r w:rsidRPr="009A6158">
        <w:rPr>
          <w:rStyle w:val="Strong"/>
          <w:bCs w:val="0"/>
          <w:color w:val="4A4A4A"/>
          <w:sz w:val="24"/>
          <w:szCs w:val="24"/>
        </w:rPr>
        <w:t xml:space="preserve">Explain in detail cloud capacity management building blocks. </w:t>
      </w:r>
      <w:r>
        <w:rPr>
          <w:rStyle w:val="Strong"/>
          <w:bCs w:val="0"/>
          <w:color w:val="4A4A4A"/>
          <w:sz w:val="24"/>
          <w:szCs w:val="24"/>
        </w:rPr>
        <w:tab/>
      </w:r>
      <w:r>
        <w:rPr>
          <w:rStyle w:val="Strong"/>
          <w:bCs w:val="0"/>
          <w:color w:val="4A4A4A"/>
          <w:sz w:val="24"/>
          <w:szCs w:val="24"/>
        </w:rPr>
        <w:tab/>
        <w:t xml:space="preserve">  [6 Marks]</w:t>
      </w:r>
    </w:p>
    <w:p w:rsidR="00D332B6" w:rsidRDefault="00D332B6" w:rsidP="009A6158">
      <w:pPr>
        <w:pStyle w:val="ListParagraph"/>
        <w:spacing w:after="0" w:line="240" w:lineRule="auto"/>
        <w:ind w:left="0"/>
        <w:jc w:val="both"/>
        <w:rPr>
          <w:rFonts w:ascii="Times New Roman" w:hAnsi="Times New Roman"/>
          <w:sz w:val="24"/>
          <w:szCs w:val="24"/>
        </w:rPr>
      </w:pPr>
    </w:p>
    <w:p w:rsidR="00D332B6" w:rsidRDefault="00D332B6" w:rsidP="009A6158">
      <w:pPr>
        <w:pStyle w:val="ListParagraph"/>
        <w:spacing w:after="0" w:line="240" w:lineRule="auto"/>
        <w:ind w:left="0"/>
        <w:jc w:val="both"/>
        <w:rPr>
          <w:rFonts w:ascii="Times New Roman" w:hAnsi="Times New Roman"/>
          <w:sz w:val="24"/>
          <w:szCs w:val="24"/>
        </w:rPr>
      </w:pPr>
    </w:p>
    <w:p w:rsidR="00D332B6" w:rsidRDefault="00D332B6" w:rsidP="009A6158">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sectPr w:rsidR="00D332B6" w:rsidSect="00866CBD">
      <w:headerReference w:type="default" r:id="rId7"/>
      <w:pgSz w:w="11906" w:h="16838"/>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32B6" w:rsidRDefault="00D332B6" w:rsidP="004B2ACC">
      <w:pPr>
        <w:spacing w:after="0" w:line="240" w:lineRule="auto"/>
      </w:pPr>
      <w:r>
        <w:separator/>
      </w:r>
    </w:p>
  </w:endnote>
  <w:endnote w:type="continuationSeparator" w:id="0">
    <w:p w:rsidR="00D332B6" w:rsidRDefault="00D332B6" w:rsidP="004B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32B6" w:rsidRDefault="00D332B6" w:rsidP="004B2ACC">
      <w:pPr>
        <w:spacing w:after="0" w:line="240" w:lineRule="auto"/>
      </w:pPr>
      <w:r>
        <w:separator/>
      </w:r>
    </w:p>
  </w:footnote>
  <w:footnote w:type="continuationSeparator" w:id="0">
    <w:p w:rsidR="00D332B6" w:rsidRDefault="00D332B6" w:rsidP="004B2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32B6" w:rsidRDefault="00D332B6">
    <w:pPr>
      <w:pStyle w:val="Header"/>
      <w:jc w:val="right"/>
    </w:pPr>
    <w:r>
      <w:t xml:space="preserve"> </w:t>
    </w:r>
  </w:p>
  <w:p w:rsidR="00D332B6" w:rsidRDefault="00D33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17B"/>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9CC50CB"/>
    <w:multiLevelType w:val="hybridMultilevel"/>
    <w:tmpl w:val="FFFFFFFF"/>
    <w:lvl w:ilvl="0" w:tplc="6A20ED36">
      <w:start w:val="1"/>
      <w:numFmt w:val="lowerRoman"/>
      <w:lvlText w:val="(%1)"/>
      <w:lvlJc w:val="righ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21394A16"/>
    <w:multiLevelType w:val="hybridMultilevel"/>
    <w:tmpl w:val="FFFFFFFF"/>
    <w:lvl w:ilvl="0" w:tplc="6A20ED36">
      <w:start w:val="1"/>
      <w:numFmt w:val="low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247260B2"/>
    <w:multiLevelType w:val="hybridMultilevel"/>
    <w:tmpl w:val="FFFFFFFF"/>
    <w:lvl w:ilvl="0" w:tplc="6A20ED36">
      <w:start w:val="1"/>
      <w:numFmt w:val="lowerRoman"/>
      <w:lvlText w:val="(%1)"/>
      <w:lvlJc w:val="righ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5" w15:restartNumberingAfterBreak="0">
    <w:nsid w:val="343B7C89"/>
    <w:multiLevelType w:val="hybridMultilevel"/>
    <w:tmpl w:val="FFFFFFFF"/>
    <w:lvl w:ilvl="0" w:tplc="0D4448E4">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35787CC9"/>
    <w:multiLevelType w:val="hybridMultilevel"/>
    <w:tmpl w:val="FFFFFFFF"/>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B223D1"/>
    <w:multiLevelType w:val="hybridMultilevel"/>
    <w:tmpl w:val="FFFFFFFF"/>
    <w:lvl w:ilvl="0" w:tplc="6A20ED36">
      <w:start w:val="1"/>
      <w:numFmt w:val="lowerRoman"/>
      <w:lvlText w:val="(%1)"/>
      <w:lvlJc w:val="righ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8" w15:restartNumberingAfterBreak="0">
    <w:nsid w:val="45C60043"/>
    <w:multiLevelType w:val="hybridMultilevel"/>
    <w:tmpl w:val="FFFFFFFF"/>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DE1F9E"/>
    <w:multiLevelType w:val="hybridMultilevel"/>
    <w:tmpl w:val="FFFFFFFF"/>
    <w:lvl w:ilvl="0" w:tplc="ECFADE28">
      <w:start w:val="1"/>
      <w:numFmt w:val="lowerLetter"/>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0" w15:restartNumberingAfterBreak="0">
    <w:nsid w:val="56B4720C"/>
    <w:multiLevelType w:val="hybridMultilevel"/>
    <w:tmpl w:val="FFFFFFFF"/>
    <w:lvl w:ilvl="0" w:tplc="50D46B4C">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B4720F22">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1874C34"/>
    <w:multiLevelType w:val="hybridMultilevel"/>
    <w:tmpl w:val="FFFFFFFF"/>
    <w:lvl w:ilvl="0" w:tplc="4009000F">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2" w15:restartNumberingAfterBreak="0">
    <w:nsid w:val="61D45BD1"/>
    <w:multiLevelType w:val="hybridMultilevel"/>
    <w:tmpl w:val="FFFFFFFF"/>
    <w:lvl w:ilvl="0" w:tplc="6A20ED36">
      <w:start w:val="1"/>
      <w:numFmt w:val="lowerRoman"/>
      <w:lvlText w:val="(%1)"/>
      <w:lvlJc w:val="righ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3" w15:restartNumberingAfterBreak="0">
    <w:nsid w:val="6BF015F9"/>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 w15:restartNumberingAfterBreak="0">
    <w:nsid w:val="7D957F6A"/>
    <w:multiLevelType w:val="hybridMultilevel"/>
    <w:tmpl w:val="FFFFFFFF"/>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73157497">
    <w:abstractNumId w:val="11"/>
  </w:num>
  <w:num w:numId="2" w16cid:durableId="414741938">
    <w:abstractNumId w:val="4"/>
  </w:num>
  <w:num w:numId="3" w16cid:durableId="1909224256">
    <w:abstractNumId w:val="12"/>
  </w:num>
  <w:num w:numId="4" w16cid:durableId="693193480">
    <w:abstractNumId w:val="1"/>
  </w:num>
  <w:num w:numId="5" w16cid:durableId="1117718104">
    <w:abstractNumId w:val="3"/>
  </w:num>
  <w:num w:numId="6" w16cid:durableId="2321826">
    <w:abstractNumId w:val="7"/>
  </w:num>
  <w:num w:numId="7" w16cid:durableId="7707347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2546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5869037">
    <w:abstractNumId w:val="14"/>
  </w:num>
  <w:num w:numId="10" w16cid:durableId="507528912">
    <w:abstractNumId w:val="0"/>
  </w:num>
  <w:num w:numId="11" w16cid:durableId="1453673906">
    <w:abstractNumId w:val="8"/>
  </w:num>
  <w:num w:numId="12" w16cid:durableId="1793936029">
    <w:abstractNumId w:val="6"/>
  </w:num>
  <w:num w:numId="13" w16cid:durableId="964238835">
    <w:abstractNumId w:val="5"/>
  </w:num>
  <w:num w:numId="14" w16cid:durableId="856777351">
    <w:abstractNumId w:val="2"/>
  </w:num>
  <w:num w:numId="15" w16cid:durableId="7137702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956AC"/>
    <w:rsid w:val="00050011"/>
    <w:rsid w:val="00172560"/>
    <w:rsid w:val="001956AC"/>
    <w:rsid w:val="001D1CF1"/>
    <w:rsid w:val="002101A7"/>
    <w:rsid w:val="002251FE"/>
    <w:rsid w:val="002B6ECC"/>
    <w:rsid w:val="00311384"/>
    <w:rsid w:val="00314824"/>
    <w:rsid w:val="003369DA"/>
    <w:rsid w:val="003379DD"/>
    <w:rsid w:val="003929E3"/>
    <w:rsid w:val="003E3D4E"/>
    <w:rsid w:val="00442661"/>
    <w:rsid w:val="00484C63"/>
    <w:rsid w:val="0049392C"/>
    <w:rsid w:val="004B2ACC"/>
    <w:rsid w:val="00530800"/>
    <w:rsid w:val="00571DA4"/>
    <w:rsid w:val="005855B2"/>
    <w:rsid w:val="005C424A"/>
    <w:rsid w:val="00600A20"/>
    <w:rsid w:val="00667663"/>
    <w:rsid w:val="00684493"/>
    <w:rsid w:val="00756945"/>
    <w:rsid w:val="0076524A"/>
    <w:rsid w:val="00866CBD"/>
    <w:rsid w:val="008D3DD1"/>
    <w:rsid w:val="00926DC4"/>
    <w:rsid w:val="0096004C"/>
    <w:rsid w:val="009A6158"/>
    <w:rsid w:val="009F3C52"/>
    <w:rsid w:val="00B33023"/>
    <w:rsid w:val="00B74086"/>
    <w:rsid w:val="00BC5249"/>
    <w:rsid w:val="00BD168C"/>
    <w:rsid w:val="00C20B8C"/>
    <w:rsid w:val="00CA774D"/>
    <w:rsid w:val="00CC5403"/>
    <w:rsid w:val="00D32237"/>
    <w:rsid w:val="00D332B6"/>
    <w:rsid w:val="00D44E79"/>
    <w:rsid w:val="00D563B3"/>
    <w:rsid w:val="00D8676A"/>
    <w:rsid w:val="00DA0F64"/>
    <w:rsid w:val="00DC136E"/>
    <w:rsid w:val="00E028AE"/>
    <w:rsid w:val="00F120B0"/>
    <w:rsid w:val="00F14E44"/>
    <w:rsid w:val="00F52120"/>
    <w:rsid w:val="00FA347B"/>
    <w:rsid w:val="00FA5B64"/>
    <w:rsid w:val="00FC1EC1"/>
    <w:rsid w:val="00FC5A87"/>
    <w:rsid w:val="00FC5AF6"/>
    <w:rsid w:val="00FF7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7913C946-BF68-464F-95BF-7780FB0B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eastAsia="en-US"/>
    </w:rPr>
  </w:style>
  <w:style w:type="paragraph" w:styleId="Heading1">
    <w:name w:val="heading 1"/>
    <w:basedOn w:val="Normal"/>
    <w:next w:val="Normal"/>
    <w:link w:val="Heading1Char"/>
    <w:uiPriority w:val="99"/>
    <w:qFormat/>
    <w:locked/>
    <w:rsid w:val="009A6158"/>
    <w:pPr>
      <w:keepNext/>
      <w:spacing w:after="0" w:line="240" w:lineRule="auto"/>
      <w:outlineLvl w:val="0"/>
    </w:pPr>
    <w:rPr>
      <w:rFonts w:ascii="Garamond" w:hAnsi="Garamond"/>
      <w:b/>
      <w:bCs/>
      <w:sz w:val="24"/>
      <w:szCs w:val="24"/>
      <w:lang w:val="en-US"/>
    </w:rPr>
  </w:style>
  <w:style w:type="paragraph" w:styleId="Heading2">
    <w:name w:val="heading 2"/>
    <w:basedOn w:val="Normal"/>
    <w:next w:val="Normal"/>
    <w:link w:val="Heading2Char"/>
    <w:uiPriority w:val="99"/>
    <w:qFormat/>
    <w:rsid w:val="00C20B8C"/>
    <w:pPr>
      <w:keepNext/>
      <w:keepLines/>
      <w:spacing w:before="40" w:after="0" w:line="259" w:lineRule="auto"/>
      <w:outlineLvl w:val="1"/>
    </w:pPr>
    <w:rPr>
      <w:rFonts w:ascii="Cambria" w:eastAsia="Times New Roman" w:hAnsi="Cambria"/>
      <w:color w:val="365F91"/>
      <w:sz w:val="26"/>
      <w:szCs w:val="26"/>
    </w:rPr>
  </w:style>
  <w:style w:type="paragraph" w:styleId="Heading3">
    <w:name w:val="heading 3"/>
    <w:basedOn w:val="Normal"/>
    <w:link w:val="Heading3Char"/>
    <w:uiPriority w:val="99"/>
    <w:qFormat/>
    <w:rsid w:val="003E3D4E"/>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0AE"/>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9"/>
    <w:semiHidden/>
    <w:locked/>
    <w:rsid w:val="00C20B8C"/>
    <w:rPr>
      <w:rFonts w:ascii="Cambria" w:hAnsi="Cambria"/>
      <w:color w:val="365F91"/>
      <w:sz w:val="26"/>
    </w:rPr>
  </w:style>
  <w:style w:type="character" w:customStyle="1" w:styleId="Heading3Char">
    <w:name w:val="Heading 3 Char"/>
    <w:basedOn w:val="DefaultParagraphFont"/>
    <w:link w:val="Heading3"/>
    <w:uiPriority w:val="99"/>
    <w:locked/>
    <w:rsid w:val="003E3D4E"/>
    <w:rPr>
      <w:rFonts w:ascii="Times New Roman" w:hAnsi="Times New Roman"/>
      <w:b/>
      <w:sz w:val="27"/>
      <w:lang w:val="x-none" w:eastAsia="en-IN"/>
    </w:rPr>
  </w:style>
  <w:style w:type="table" w:styleId="TableGrid">
    <w:name w:val="Table Grid"/>
    <w:basedOn w:val="TableNormal"/>
    <w:uiPriority w:val="99"/>
    <w:rsid w:val="002251F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369DA"/>
    <w:pPr>
      <w:spacing w:after="160" w:line="259" w:lineRule="auto"/>
      <w:ind w:left="720"/>
      <w:contextualSpacing/>
    </w:pPr>
  </w:style>
  <w:style w:type="paragraph" w:styleId="BalloonText">
    <w:name w:val="Balloon Text"/>
    <w:basedOn w:val="Normal"/>
    <w:link w:val="BalloonTextChar"/>
    <w:uiPriority w:val="99"/>
    <w:semiHidden/>
    <w:rsid w:val="00FC1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1EC1"/>
    <w:rPr>
      <w:rFonts w:ascii="Tahoma" w:hAnsi="Tahoma"/>
      <w:sz w:val="16"/>
    </w:rPr>
  </w:style>
  <w:style w:type="paragraph" w:styleId="Header">
    <w:name w:val="header"/>
    <w:basedOn w:val="Normal"/>
    <w:link w:val="HeaderChar"/>
    <w:uiPriority w:val="99"/>
    <w:rsid w:val="004B2AC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B2ACC"/>
    <w:rPr>
      <w:rFonts w:cs="Times New Roman"/>
    </w:rPr>
  </w:style>
  <w:style w:type="paragraph" w:styleId="Footer">
    <w:name w:val="footer"/>
    <w:basedOn w:val="Normal"/>
    <w:link w:val="FooterChar"/>
    <w:uiPriority w:val="99"/>
    <w:rsid w:val="004B2AC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B2ACC"/>
    <w:rPr>
      <w:rFonts w:cs="Times New Roman"/>
    </w:rPr>
  </w:style>
  <w:style w:type="paragraph" w:customStyle="1" w:styleId="Default">
    <w:name w:val="Default"/>
    <w:uiPriority w:val="99"/>
    <w:rsid w:val="00314824"/>
    <w:pPr>
      <w:autoSpaceDE w:val="0"/>
      <w:autoSpaceDN w:val="0"/>
      <w:adjustRightInd w:val="0"/>
      <w:spacing w:after="0" w:line="240" w:lineRule="auto"/>
    </w:pPr>
    <w:rPr>
      <w:rFonts w:ascii="Times New Roman" w:hAnsi="Times New Roman"/>
      <w:color w:val="000000"/>
      <w:sz w:val="24"/>
      <w:szCs w:val="24"/>
      <w:lang w:eastAsia="en-US"/>
    </w:rPr>
  </w:style>
  <w:style w:type="character" w:styleId="Strong">
    <w:name w:val="Strong"/>
    <w:basedOn w:val="DefaultParagraphFont"/>
    <w:uiPriority w:val="99"/>
    <w:qFormat/>
    <w:rsid w:val="003E3D4E"/>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475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7</cp:revision>
  <cp:lastPrinted>2020-07-19T02:16:00Z</cp:lastPrinted>
  <dcterms:created xsi:type="dcterms:W3CDTF">2022-11-09T17:27:00Z</dcterms:created>
  <dcterms:modified xsi:type="dcterms:W3CDTF">2022-11-10T10:03:00Z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2872c33813ecce3a6a1b88a6571896558320c1421346a0b041996db7df360971</vt:lpwstr>
  </property>
</Properties>
</file>