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706C" w14:textId="77777777" w:rsidR="009573E4" w:rsidRPr="0083750B" w:rsidRDefault="009573E4" w:rsidP="009573E4">
      <w:pPr>
        <w:jc w:val="center"/>
        <w:rPr>
          <w:b/>
          <w:sz w:val="24"/>
        </w:rPr>
      </w:pPr>
      <w:r w:rsidRPr="0083750B">
        <w:rPr>
          <w:b/>
          <w:sz w:val="24"/>
        </w:rPr>
        <w:t>PROJECT CHARTER</w:t>
      </w:r>
    </w:p>
    <w:p w14:paraId="3C8BB075" w14:textId="77777777" w:rsidR="009573E4" w:rsidRDefault="009573E4" w:rsidP="009573E4">
      <w:pPr>
        <w:rPr>
          <w:b/>
        </w:rPr>
      </w:pPr>
    </w:p>
    <w:tbl>
      <w:tblPr>
        <w:tblStyle w:val="TableGrid"/>
        <w:tblpPr w:leftFromText="180" w:rightFromText="180" w:vertAnchor="page" w:horzAnchor="margin" w:tblpY="2677"/>
        <w:tblW w:w="0" w:type="auto"/>
        <w:tblLook w:val="04A0" w:firstRow="1" w:lastRow="0" w:firstColumn="1" w:lastColumn="0" w:noHBand="0" w:noVBand="1"/>
      </w:tblPr>
      <w:tblGrid>
        <w:gridCol w:w="2405"/>
        <w:gridCol w:w="6611"/>
      </w:tblGrid>
      <w:tr w:rsidR="009573E4" w14:paraId="20DFA9A8" w14:textId="77777777" w:rsidTr="009573E4">
        <w:tc>
          <w:tcPr>
            <w:tcW w:w="2405" w:type="dxa"/>
          </w:tcPr>
          <w:p w14:paraId="55FD4E72" w14:textId="77777777" w:rsidR="009573E4" w:rsidRPr="009573E4" w:rsidRDefault="009573E4" w:rsidP="009573E4">
            <w:pPr>
              <w:rPr>
                <w:b/>
              </w:rPr>
            </w:pPr>
            <w:r w:rsidRPr="009573E4">
              <w:rPr>
                <w:b/>
              </w:rPr>
              <w:t>Project ID</w:t>
            </w:r>
          </w:p>
        </w:tc>
        <w:tc>
          <w:tcPr>
            <w:tcW w:w="6611" w:type="dxa"/>
          </w:tcPr>
          <w:p w14:paraId="71B7525D" w14:textId="1DD8A0DB" w:rsidR="009573E4" w:rsidRDefault="005D3918" w:rsidP="009573E4">
            <w:r>
              <w:t>RA202603</w:t>
            </w:r>
          </w:p>
        </w:tc>
      </w:tr>
      <w:tr w:rsidR="009573E4" w14:paraId="0AAAA33C" w14:textId="77777777" w:rsidTr="009573E4">
        <w:tc>
          <w:tcPr>
            <w:tcW w:w="2405" w:type="dxa"/>
          </w:tcPr>
          <w:p w14:paraId="3F7C4CDA" w14:textId="77777777" w:rsidR="009573E4" w:rsidRPr="009573E4" w:rsidRDefault="009573E4" w:rsidP="009573E4">
            <w:pPr>
              <w:rPr>
                <w:b/>
              </w:rPr>
            </w:pPr>
            <w:r w:rsidRPr="009573E4">
              <w:rPr>
                <w:b/>
              </w:rPr>
              <w:t>Project Name</w:t>
            </w:r>
          </w:p>
        </w:tc>
        <w:tc>
          <w:tcPr>
            <w:tcW w:w="6611" w:type="dxa"/>
          </w:tcPr>
          <w:p w14:paraId="1E9D113A" w14:textId="6B498BBA" w:rsidR="009573E4" w:rsidRDefault="005D3918" w:rsidP="009573E4">
            <w:r>
              <w:t>KAAMDOST-</w:t>
            </w:r>
            <w:r w:rsidRPr="005D3918">
              <w:t>Worker and Employer Connection Platform</w:t>
            </w:r>
          </w:p>
        </w:tc>
      </w:tr>
      <w:tr w:rsidR="009573E4" w14:paraId="5DF56330" w14:textId="77777777" w:rsidTr="009573E4">
        <w:tc>
          <w:tcPr>
            <w:tcW w:w="2405" w:type="dxa"/>
          </w:tcPr>
          <w:p w14:paraId="4F44DB02" w14:textId="77777777" w:rsidR="009573E4" w:rsidRPr="009573E4" w:rsidRDefault="009573E4" w:rsidP="009573E4">
            <w:pPr>
              <w:rPr>
                <w:b/>
              </w:rPr>
            </w:pPr>
            <w:r w:rsidRPr="009573E4">
              <w:rPr>
                <w:b/>
              </w:rPr>
              <w:t>Project Manager</w:t>
            </w:r>
          </w:p>
        </w:tc>
        <w:tc>
          <w:tcPr>
            <w:tcW w:w="6611" w:type="dxa"/>
          </w:tcPr>
          <w:p w14:paraId="1F92CDFF" w14:textId="578726B6" w:rsidR="009573E4" w:rsidRDefault="005D3918" w:rsidP="009573E4">
            <w:proofErr w:type="spellStart"/>
            <w:proofErr w:type="gramStart"/>
            <w:r>
              <w:t>Mr.Ravi</w:t>
            </w:r>
            <w:proofErr w:type="spellEnd"/>
            <w:proofErr w:type="gramEnd"/>
            <w:r>
              <w:t xml:space="preserve"> Raj</w:t>
            </w:r>
          </w:p>
        </w:tc>
      </w:tr>
      <w:tr w:rsidR="009573E4" w14:paraId="719A235E" w14:textId="77777777" w:rsidTr="009573E4">
        <w:tc>
          <w:tcPr>
            <w:tcW w:w="2405" w:type="dxa"/>
          </w:tcPr>
          <w:p w14:paraId="29EB0114" w14:textId="77777777" w:rsidR="009573E4" w:rsidRPr="009573E4" w:rsidRDefault="009573E4" w:rsidP="009573E4">
            <w:pPr>
              <w:rPr>
                <w:b/>
              </w:rPr>
            </w:pPr>
            <w:r w:rsidRPr="009573E4">
              <w:rPr>
                <w:b/>
              </w:rPr>
              <w:t>Project Sponsor</w:t>
            </w:r>
          </w:p>
        </w:tc>
        <w:tc>
          <w:tcPr>
            <w:tcW w:w="6611" w:type="dxa"/>
          </w:tcPr>
          <w:p w14:paraId="37953189" w14:textId="3DE3F603" w:rsidR="009573E4" w:rsidRDefault="005D3918" w:rsidP="009573E4">
            <w:r>
              <w:t xml:space="preserve">Kavi </w:t>
            </w:r>
            <w:proofErr w:type="spellStart"/>
            <w:r>
              <w:t>kumar</w:t>
            </w:r>
            <w:proofErr w:type="spellEnd"/>
          </w:p>
        </w:tc>
      </w:tr>
    </w:tbl>
    <w:p w14:paraId="414BBBBE" w14:textId="77777777" w:rsidR="009573E4" w:rsidRPr="009573E4" w:rsidRDefault="009573E4">
      <w:pPr>
        <w:rPr>
          <w:b/>
          <w:color w:val="002060"/>
        </w:rPr>
      </w:pPr>
      <w:r w:rsidRPr="009573E4">
        <w:rPr>
          <w:b/>
          <w:color w:val="002060"/>
        </w:rPr>
        <w:t>Project Information</w:t>
      </w:r>
    </w:p>
    <w:p w14:paraId="116E45C3" w14:textId="77777777" w:rsidR="009573E4" w:rsidRDefault="009573E4"/>
    <w:p w14:paraId="4E77063B" w14:textId="77777777" w:rsidR="007A7F79" w:rsidRPr="009573E4" w:rsidRDefault="007A7F79" w:rsidP="009573E4">
      <w:pPr>
        <w:rPr>
          <w:b/>
          <w:color w:val="002060"/>
        </w:rPr>
      </w:pPr>
      <w:r w:rsidRPr="009573E4">
        <w:rPr>
          <w:b/>
          <w:color w:val="002060"/>
        </w:rPr>
        <w:t>Historic of Versions</w:t>
      </w:r>
    </w:p>
    <w:tbl>
      <w:tblPr>
        <w:tblStyle w:val="TableGrid"/>
        <w:tblW w:w="0" w:type="auto"/>
        <w:tblLook w:val="04A0" w:firstRow="1" w:lastRow="0" w:firstColumn="1" w:lastColumn="0" w:noHBand="0" w:noVBand="1"/>
      </w:tblPr>
      <w:tblGrid>
        <w:gridCol w:w="1413"/>
        <w:gridCol w:w="2268"/>
        <w:gridCol w:w="4111"/>
        <w:gridCol w:w="1224"/>
      </w:tblGrid>
      <w:tr w:rsidR="007A7F79" w14:paraId="49230F02" w14:textId="77777777" w:rsidTr="007A7F79">
        <w:tc>
          <w:tcPr>
            <w:tcW w:w="1413" w:type="dxa"/>
          </w:tcPr>
          <w:p w14:paraId="4736EEB5" w14:textId="77777777" w:rsidR="007A7F79" w:rsidRPr="009573E4" w:rsidRDefault="007A7F79">
            <w:pPr>
              <w:rPr>
                <w:b/>
              </w:rPr>
            </w:pPr>
            <w:r w:rsidRPr="009573E4">
              <w:rPr>
                <w:b/>
              </w:rPr>
              <w:t>Date</w:t>
            </w:r>
          </w:p>
        </w:tc>
        <w:tc>
          <w:tcPr>
            <w:tcW w:w="2268" w:type="dxa"/>
          </w:tcPr>
          <w:p w14:paraId="21707776" w14:textId="77777777" w:rsidR="007A7F79" w:rsidRPr="009573E4" w:rsidRDefault="007A7F79">
            <w:pPr>
              <w:rPr>
                <w:b/>
              </w:rPr>
            </w:pPr>
            <w:r w:rsidRPr="009573E4">
              <w:rPr>
                <w:b/>
              </w:rPr>
              <w:t>Author</w:t>
            </w:r>
          </w:p>
        </w:tc>
        <w:tc>
          <w:tcPr>
            <w:tcW w:w="4111" w:type="dxa"/>
          </w:tcPr>
          <w:p w14:paraId="72A3BE4F" w14:textId="77777777" w:rsidR="007A7F79" w:rsidRPr="009573E4" w:rsidRDefault="007A7F79">
            <w:pPr>
              <w:rPr>
                <w:b/>
              </w:rPr>
            </w:pPr>
            <w:r w:rsidRPr="009573E4">
              <w:rPr>
                <w:b/>
              </w:rPr>
              <w:t>Reason for new version</w:t>
            </w:r>
          </w:p>
        </w:tc>
        <w:tc>
          <w:tcPr>
            <w:tcW w:w="1224" w:type="dxa"/>
          </w:tcPr>
          <w:p w14:paraId="0EC8D1BE" w14:textId="77777777" w:rsidR="007A7F79" w:rsidRPr="009573E4" w:rsidRDefault="007A7F79">
            <w:pPr>
              <w:rPr>
                <w:b/>
              </w:rPr>
            </w:pPr>
            <w:r w:rsidRPr="009573E4">
              <w:rPr>
                <w:b/>
              </w:rPr>
              <w:t>Version</w:t>
            </w:r>
          </w:p>
        </w:tc>
      </w:tr>
      <w:tr w:rsidR="007A7F79" w14:paraId="16A7F99B" w14:textId="77777777" w:rsidTr="007A7F79">
        <w:tc>
          <w:tcPr>
            <w:tcW w:w="1413" w:type="dxa"/>
          </w:tcPr>
          <w:p w14:paraId="6103A747" w14:textId="14069D3B" w:rsidR="007A7F79" w:rsidRDefault="005D3918">
            <w:r>
              <w:t>March 2026</w:t>
            </w:r>
          </w:p>
        </w:tc>
        <w:tc>
          <w:tcPr>
            <w:tcW w:w="2268" w:type="dxa"/>
          </w:tcPr>
          <w:p w14:paraId="643529AE" w14:textId="0BD1B802" w:rsidR="007A7F79" w:rsidRDefault="005D3918">
            <w:r>
              <w:t>Ravi Raj</w:t>
            </w:r>
          </w:p>
        </w:tc>
        <w:tc>
          <w:tcPr>
            <w:tcW w:w="4111" w:type="dxa"/>
          </w:tcPr>
          <w:p w14:paraId="668CDEB6" w14:textId="61D419FD" w:rsidR="007A7F79" w:rsidRDefault="005D3918">
            <w:r w:rsidRPr="005D3918">
              <w:t>update the document with improved project details</w:t>
            </w:r>
          </w:p>
        </w:tc>
        <w:tc>
          <w:tcPr>
            <w:tcW w:w="1224" w:type="dxa"/>
          </w:tcPr>
          <w:p w14:paraId="4548D88A" w14:textId="39BF23B6" w:rsidR="007A7F79" w:rsidRDefault="005D3918">
            <w:r>
              <w:t>1.0</w:t>
            </w:r>
          </w:p>
        </w:tc>
      </w:tr>
      <w:tr w:rsidR="007A7F79" w14:paraId="6128937A" w14:textId="77777777" w:rsidTr="007A7F79">
        <w:tc>
          <w:tcPr>
            <w:tcW w:w="1413" w:type="dxa"/>
          </w:tcPr>
          <w:p w14:paraId="451F701F" w14:textId="6DB7A27C" w:rsidR="007A7F79" w:rsidRDefault="00377191">
            <w:r>
              <w:t>May 2026</w:t>
            </w:r>
          </w:p>
        </w:tc>
        <w:tc>
          <w:tcPr>
            <w:tcW w:w="2268" w:type="dxa"/>
          </w:tcPr>
          <w:p w14:paraId="621D33AB" w14:textId="2BC9A566" w:rsidR="007A7F79" w:rsidRDefault="00377191">
            <w:r>
              <w:t>Ravi Raj</w:t>
            </w:r>
          </w:p>
        </w:tc>
        <w:tc>
          <w:tcPr>
            <w:tcW w:w="4111" w:type="dxa"/>
          </w:tcPr>
          <w:p w14:paraId="1554223B" w14:textId="306BB377" w:rsidR="007A7F79" w:rsidRDefault="00377191">
            <w:r>
              <w:t xml:space="preserve">Updates </w:t>
            </w:r>
            <w:proofErr w:type="spellStart"/>
            <w:r>
              <w:t>weges</w:t>
            </w:r>
            <w:proofErr w:type="spellEnd"/>
            <w:r>
              <w:t xml:space="preserve"> and find job </w:t>
            </w:r>
            <w:proofErr w:type="spellStart"/>
            <w:r>
              <w:t>easly</w:t>
            </w:r>
            <w:proofErr w:type="spellEnd"/>
          </w:p>
        </w:tc>
        <w:tc>
          <w:tcPr>
            <w:tcW w:w="1224" w:type="dxa"/>
          </w:tcPr>
          <w:p w14:paraId="57B1F59E" w14:textId="2508B3CF" w:rsidR="007A7F79" w:rsidRDefault="00377191">
            <w:r>
              <w:t>1.1</w:t>
            </w:r>
          </w:p>
        </w:tc>
      </w:tr>
    </w:tbl>
    <w:p w14:paraId="6CAE8A6E" w14:textId="77777777" w:rsidR="007A7F79" w:rsidRDefault="007A7F79"/>
    <w:p w14:paraId="7F01995D" w14:textId="77777777" w:rsidR="009573E4" w:rsidRPr="009573E4" w:rsidRDefault="009573E4">
      <w:pPr>
        <w:rPr>
          <w:b/>
          <w:color w:val="002060"/>
        </w:rPr>
      </w:pPr>
      <w:r w:rsidRPr="009573E4">
        <w:rPr>
          <w:b/>
          <w:noProof/>
          <w:color w:val="002060"/>
          <w:lang w:eastAsia="en-GB"/>
        </w:rPr>
        <mc:AlternateContent>
          <mc:Choice Requires="wps">
            <w:drawing>
              <wp:anchor distT="45720" distB="45720" distL="114300" distR="114300" simplePos="0" relativeHeight="251659264" behindDoc="0" locked="0" layoutInCell="1" allowOverlap="1" wp14:anchorId="699D448E" wp14:editId="515BE469">
                <wp:simplePos x="0" y="0"/>
                <wp:positionH relativeFrom="margin">
                  <wp:align>left</wp:align>
                </wp:positionH>
                <wp:positionV relativeFrom="paragraph">
                  <wp:posOffset>243840</wp:posOffset>
                </wp:positionV>
                <wp:extent cx="5768340" cy="1404620"/>
                <wp:effectExtent l="0" t="0" r="228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1404620"/>
                        </a:xfrm>
                        <a:prstGeom prst="rect">
                          <a:avLst/>
                        </a:prstGeom>
                        <a:solidFill>
                          <a:srgbClr val="FFFFFF"/>
                        </a:solidFill>
                        <a:ln w="9525">
                          <a:solidFill>
                            <a:srgbClr val="000000"/>
                          </a:solidFill>
                          <a:miter lim="800000"/>
                          <a:headEnd/>
                          <a:tailEnd/>
                        </a:ln>
                      </wps:spPr>
                      <wps:txbx>
                        <w:txbxContent>
                          <w:p w14:paraId="339AC2EB" w14:textId="77777777" w:rsidR="000D2F5B" w:rsidRPr="000D2F5B" w:rsidRDefault="000D2F5B" w:rsidP="005D3918">
                            <w:pPr>
                              <w:rPr>
                                <w:b/>
                                <w:bCs/>
                                <w:lang w:val="en-IN"/>
                              </w:rPr>
                            </w:pPr>
                            <w:r w:rsidRPr="000D2F5B">
                              <w:rPr>
                                <w:b/>
                                <w:bCs/>
                                <w:lang w:val="en-IN"/>
                              </w:rPr>
                              <w:t>Need</w:t>
                            </w:r>
                          </w:p>
                          <w:p w14:paraId="56AF8AAD" w14:textId="27F343DF" w:rsidR="005D3918" w:rsidRPr="005D3918" w:rsidRDefault="005D3918" w:rsidP="005D3918">
                            <w:pPr>
                              <w:rPr>
                                <w:lang w:val="en-IN"/>
                              </w:rPr>
                            </w:pPr>
                            <w:r w:rsidRPr="005D3918">
                              <w:rPr>
                                <w:lang w:val="en-IN"/>
                              </w:rPr>
                              <w:t xml:space="preserve">In many parts of India, daily wage workers depend on informal methods to find work, such as waiting at local </w:t>
                            </w:r>
                            <w:r w:rsidR="000D2F5B" w:rsidRPr="005D3918">
                              <w:rPr>
                                <w:lang w:val="en-IN"/>
                              </w:rPr>
                              <w:t>labour</w:t>
                            </w:r>
                            <w:r w:rsidRPr="005D3918">
                              <w:rPr>
                                <w:lang w:val="en-IN"/>
                              </w:rPr>
                              <w:t xml:space="preserve"> markets or relying on personal contacts. This process is inefficient, time consuming, and often unreliable. Employers who need workers for short term tasks also face difficulties in quickly finding reliable </w:t>
                            </w:r>
                            <w:r w:rsidR="000D2F5B" w:rsidRPr="005D3918">
                              <w:rPr>
                                <w:lang w:val="en-IN"/>
                              </w:rPr>
                              <w:t>labour</w:t>
                            </w:r>
                            <w:r w:rsidRPr="005D3918">
                              <w:rPr>
                                <w:lang w:val="en-IN"/>
                              </w:rPr>
                              <w:t>.</w:t>
                            </w:r>
                          </w:p>
                          <w:p w14:paraId="47FBC060" w14:textId="77777777" w:rsidR="000D2F5B" w:rsidRDefault="000D2F5B" w:rsidP="005D3918">
                            <w:pPr>
                              <w:rPr>
                                <w:lang w:val="en-IN"/>
                              </w:rPr>
                            </w:pPr>
                          </w:p>
                          <w:p w14:paraId="276802FE" w14:textId="3A7F7D6E" w:rsidR="005D3918" w:rsidRPr="005D3918" w:rsidRDefault="005D3918" w:rsidP="005D3918">
                            <w:pPr>
                              <w:rPr>
                                <w:lang w:val="en-IN"/>
                              </w:rPr>
                            </w:pPr>
                            <w:r w:rsidRPr="005D3918">
                              <w:rPr>
                                <w:lang w:val="en-IN"/>
                              </w:rPr>
                              <w:t>There is currently a lack of a simple digital platform that connects daily workers with employers in a fast and transparent way. At the same time, smartphone usage and internet access in India are increasing, creating an opportunity to provide digital solutions for employment.</w:t>
                            </w:r>
                          </w:p>
                          <w:p w14:paraId="5C478338" w14:textId="77777777" w:rsidR="005D3918" w:rsidRPr="005D3918" w:rsidRDefault="005D3918" w:rsidP="005D3918">
                            <w:pPr>
                              <w:rPr>
                                <w:lang w:val="en-IN"/>
                              </w:rPr>
                            </w:pPr>
                            <w:r w:rsidRPr="005D3918">
                              <w:rPr>
                                <w:lang w:val="en-IN"/>
                              </w:rPr>
                              <w:t xml:space="preserve">The </w:t>
                            </w:r>
                            <w:proofErr w:type="spellStart"/>
                            <w:r w:rsidRPr="005D3918">
                              <w:rPr>
                                <w:b/>
                                <w:bCs/>
                                <w:lang w:val="en-IN"/>
                              </w:rPr>
                              <w:t>KaamDost</w:t>
                            </w:r>
                            <w:proofErr w:type="spellEnd"/>
                            <w:r w:rsidRPr="005D3918">
                              <w:rPr>
                                <w:b/>
                                <w:bCs/>
                                <w:lang w:val="en-IN"/>
                              </w:rPr>
                              <w:t xml:space="preserve"> application</w:t>
                            </w:r>
                            <w:r w:rsidRPr="005D3918">
                              <w:rPr>
                                <w:lang w:val="en-IN"/>
                              </w:rPr>
                              <w:t xml:space="preserve"> aims to address this problem by creating an </w:t>
                            </w:r>
                            <w:proofErr w:type="gramStart"/>
                            <w:r w:rsidRPr="005D3918">
                              <w:rPr>
                                <w:lang w:val="en-IN"/>
                              </w:rPr>
                              <w:t>easy to use</w:t>
                            </w:r>
                            <w:proofErr w:type="gramEnd"/>
                            <w:r w:rsidRPr="005D3918">
                              <w:rPr>
                                <w:lang w:val="en-IN"/>
                              </w:rPr>
                              <w:t xml:space="preserve"> mobile platform where employers can post job opportunities and workers can quickly find and accept available work. This solution will improve job accessibility for workers, reduce hiring time for employers, and create a more organized marketplace for short term </w:t>
                            </w:r>
                            <w:proofErr w:type="spellStart"/>
                            <w:r w:rsidRPr="005D3918">
                              <w:rPr>
                                <w:lang w:val="en-IN"/>
                              </w:rPr>
                              <w:t>labor</w:t>
                            </w:r>
                            <w:proofErr w:type="spellEnd"/>
                          </w:p>
                          <w:p w14:paraId="40CFD788" w14:textId="2373611B" w:rsidR="00445206" w:rsidRDefault="0044520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9D448E" id="_x0000_t202" coordsize="21600,21600" o:spt="202" path="m,l,21600r21600,l21600,xe">
                <v:stroke joinstyle="miter"/>
                <v:path gradientshapeok="t" o:connecttype="rect"/>
              </v:shapetype>
              <v:shape id="Text Box 2" o:spid="_x0000_s1026" type="#_x0000_t202" style="position:absolute;margin-left:0;margin-top:19.2pt;width:454.2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">
                <v:textbox style="mso-fit-shape-to-text:t">
                  <w:txbxContent>
                    <w:p w14:paraId="339AC2EB" w14:textId="77777777" w:rsidR="000D2F5B" w:rsidRPr="000D2F5B" w:rsidRDefault="000D2F5B" w:rsidP="005D3918">
                      <w:pPr>
                        <w:rPr>
                          <w:b/>
                          <w:bCs/>
                          <w:lang w:val="en-IN"/>
                        </w:rPr>
                      </w:pPr>
                      <w:r w:rsidRPr="000D2F5B">
                        <w:rPr>
                          <w:b/>
                          <w:bCs/>
                          <w:lang w:val="en-IN"/>
                        </w:rPr>
                        <w:t>Need</w:t>
                      </w:r>
                    </w:p>
                    <w:p w14:paraId="56AF8AAD" w14:textId="27F343DF" w:rsidR="005D3918" w:rsidRPr="005D3918" w:rsidRDefault="005D3918" w:rsidP="005D3918">
                      <w:pPr>
                        <w:rPr>
                          <w:lang w:val="en-IN"/>
                        </w:rPr>
                      </w:pPr>
                      <w:r w:rsidRPr="005D3918">
                        <w:rPr>
                          <w:lang w:val="en-IN"/>
                        </w:rPr>
                        <w:t xml:space="preserve">In many parts of India, daily wage workers depend on informal methods to find work, such as waiting at local </w:t>
                      </w:r>
                      <w:r w:rsidR="000D2F5B" w:rsidRPr="005D3918">
                        <w:rPr>
                          <w:lang w:val="en-IN"/>
                        </w:rPr>
                        <w:t>labour</w:t>
                      </w:r>
                      <w:r w:rsidRPr="005D3918">
                        <w:rPr>
                          <w:lang w:val="en-IN"/>
                        </w:rPr>
                        <w:t xml:space="preserve"> markets or relying on personal contacts. This process is inefficient, time consuming, and often unreliable. Employers who need workers for short term tasks also face difficulties in quickly finding reliable </w:t>
                      </w:r>
                      <w:r w:rsidR="000D2F5B" w:rsidRPr="005D3918">
                        <w:rPr>
                          <w:lang w:val="en-IN"/>
                        </w:rPr>
                        <w:t>labour</w:t>
                      </w:r>
                      <w:r w:rsidRPr="005D3918">
                        <w:rPr>
                          <w:lang w:val="en-IN"/>
                        </w:rPr>
                        <w:t>.</w:t>
                      </w:r>
                    </w:p>
                    <w:p w14:paraId="47FBC060" w14:textId="77777777" w:rsidR="000D2F5B" w:rsidRDefault="000D2F5B" w:rsidP="005D3918">
                      <w:pPr>
                        <w:rPr>
                          <w:lang w:val="en-IN"/>
                        </w:rPr>
                      </w:pPr>
                    </w:p>
                    <w:p w14:paraId="276802FE" w14:textId="3A7F7D6E" w:rsidR="005D3918" w:rsidRPr="005D3918" w:rsidRDefault="005D3918" w:rsidP="005D3918">
                      <w:pPr>
                        <w:rPr>
                          <w:lang w:val="en-IN"/>
                        </w:rPr>
                      </w:pPr>
                      <w:r w:rsidRPr="005D3918">
                        <w:rPr>
                          <w:lang w:val="en-IN"/>
                        </w:rPr>
                        <w:t>There is currently a lack of a simple digital platform that connects daily workers with employers in a fast and transparent way. At the same time, smartphone usage and internet access in India are increasing, creating an opportunity to provide digital solutions for employment.</w:t>
                      </w:r>
                    </w:p>
                    <w:p w14:paraId="5C478338" w14:textId="77777777" w:rsidR="005D3918" w:rsidRPr="005D3918" w:rsidRDefault="005D3918" w:rsidP="005D3918">
                      <w:pPr>
                        <w:rPr>
                          <w:lang w:val="en-IN"/>
                        </w:rPr>
                      </w:pPr>
                      <w:r w:rsidRPr="005D3918">
                        <w:rPr>
                          <w:lang w:val="en-IN"/>
                        </w:rPr>
                        <w:t xml:space="preserve">The </w:t>
                      </w:r>
                      <w:proofErr w:type="spellStart"/>
                      <w:r w:rsidRPr="005D3918">
                        <w:rPr>
                          <w:b/>
                          <w:bCs/>
                          <w:lang w:val="en-IN"/>
                        </w:rPr>
                        <w:t>KaamDost</w:t>
                      </w:r>
                      <w:proofErr w:type="spellEnd"/>
                      <w:r w:rsidRPr="005D3918">
                        <w:rPr>
                          <w:b/>
                          <w:bCs/>
                          <w:lang w:val="en-IN"/>
                        </w:rPr>
                        <w:t xml:space="preserve"> application</w:t>
                      </w:r>
                      <w:r w:rsidRPr="005D3918">
                        <w:rPr>
                          <w:lang w:val="en-IN"/>
                        </w:rPr>
                        <w:t xml:space="preserve"> aims to address this problem by creating an </w:t>
                      </w:r>
                      <w:proofErr w:type="gramStart"/>
                      <w:r w:rsidRPr="005D3918">
                        <w:rPr>
                          <w:lang w:val="en-IN"/>
                        </w:rPr>
                        <w:t>easy to use</w:t>
                      </w:r>
                      <w:proofErr w:type="gramEnd"/>
                      <w:r w:rsidRPr="005D3918">
                        <w:rPr>
                          <w:lang w:val="en-IN"/>
                        </w:rPr>
                        <w:t xml:space="preserve"> mobile platform where employers can post job opportunities and workers can quickly find and accept available work. This solution will improve job accessibility for workers, reduce hiring time for employers, and create a more organized marketplace for short term </w:t>
                      </w:r>
                      <w:proofErr w:type="spellStart"/>
                      <w:r w:rsidRPr="005D3918">
                        <w:rPr>
                          <w:lang w:val="en-IN"/>
                        </w:rPr>
                        <w:t>labor</w:t>
                      </w:r>
                      <w:proofErr w:type="spellEnd"/>
                    </w:p>
                    <w:p w14:paraId="40CFD788" w14:textId="2373611B" w:rsidR="00445206" w:rsidRDefault="00445206"/>
                  </w:txbxContent>
                </v:textbox>
                <w10:wrap type="square" anchorx="margin"/>
              </v:shape>
            </w:pict>
          </mc:Fallback>
        </mc:AlternateContent>
      </w:r>
      <w:r w:rsidRPr="009573E4">
        <w:rPr>
          <w:b/>
          <w:color w:val="002060"/>
        </w:rPr>
        <w:t>Business Need, Problem or Opportunity</w:t>
      </w:r>
    </w:p>
    <w:p w14:paraId="7B658B47" w14:textId="77777777" w:rsidR="009573E4" w:rsidRDefault="009573E4">
      <w:pPr>
        <w:rPr>
          <w:b/>
        </w:rPr>
      </w:pPr>
    </w:p>
    <w:p w14:paraId="019D24CC" w14:textId="77777777" w:rsidR="00CA1F73" w:rsidRDefault="00CA1F73">
      <w:pPr>
        <w:rPr>
          <w:b/>
        </w:rPr>
      </w:pPr>
      <w:r w:rsidRPr="00CA1F73">
        <w:rPr>
          <w:b/>
          <w:noProof/>
          <w:color w:val="002060"/>
          <w:lang w:eastAsia="en-GB"/>
        </w:rPr>
        <mc:AlternateContent>
          <mc:Choice Requires="wps">
            <w:drawing>
              <wp:anchor distT="45720" distB="45720" distL="114300" distR="114300" simplePos="0" relativeHeight="251673600" behindDoc="0" locked="0" layoutInCell="1" allowOverlap="1" wp14:anchorId="4D566E67" wp14:editId="44E3B8D0">
                <wp:simplePos x="0" y="0"/>
                <wp:positionH relativeFrom="margin">
                  <wp:align>left</wp:align>
                </wp:positionH>
                <wp:positionV relativeFrom="paragraph">
                  <wp:posOffset>293370</wp:posOffset>
                </wp:positionV>
                <wp:extent cx="5722620" cy="1196340"/>
                <wp:effectExtent l="0" t="0" r="11430" b="2286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196340"/>
                        </a:xfrm>
                        <a:prstGeom prst="rect">
                          <a:avLst/>
                        </a:prstGeom>
                        <a:solidFill>
                          <a:srgbClr val="FFFFFF"/>
                        </a:solidFill>
                        <a:ln w="9525">
                          <a:solidFill>
                            <a:srgbClr val="000000"/>
                          </a:solidFill>
                          <a:miter lim="800000"/>
                          <a:headEnd/>
                          <a:tailEnd/>
                        </a:ln>
                      </wps:spPr>
                      <wps:txbx>
                        <w:txbxContent>
                          <w:p w14:paraId="3C5AD9B8" w14:textId="01B2A313" w:rsidR="000D2F5B" w:rsidRPr="000D2F5B" w:rsidRDefault="000D2F5B" w:rsidP="000D2F5B">
                            <w:pPr>
                              <w:pStyle w:val="ListParagraph"/>
                              <w:numPr>
                                <w:ilvl w:val="0"/>
                                <w:numId w:val="3"/>
                              </w:numPr>
                              <w:rPr>
                                <w:lang w:val="en-IN"/>
                              </w:rPr>
                            </w:pPr>
                            <w:r w:rsidRPr="000D2F5B">
                              <w:rPr>
                                <w:lang w:val="en-IN"/>
                              </w:rPr>
                              <w:t xml:space="preserve">Develop a mobile/web platform for worker-employer connection </w:t>
                            </w:r>
                          </w:p>
                          <w:p w14:paraId="045F4728" w14:textId="054D38B0" w:rsidR="000D2F5B" w:rsidRPr="000D2F5B" w:rsidRDefault="000D2F5B" w:rsidP="000D2F5B">
                            <w:pPr>
                              <w:pStyle w:val="ListParagraph"/>
                              <w:numPr>
                                <w:ilvl w:val="0"/>
                                <w:numId w:val="3"/>
                              </w:numPr>
                              <w:rPr>
                                <w:lang w:val="en-IN"/>
                              </w:rPr>
                            </w:pPr>
                            <w:r w:rsidRPr="000D2F5B">
                              <w:rPr>
                                <w:lang w:val="en-IN"/>
                              </w:rPr>
                              <w:t xml:space="preserve">Enable job posting and job application functionality </w:t>
                            </w:r>
                          </w:p>
                          <w:p w14:paraId="56397ECE" w14:textId="2CC05EFF" w:rsidR="000D2F5B" w:rsidRPr="000D2F5B" w:rsidRDefault="000D2F5B" w:rsidP="000D2F5B">
                            <w:pPr>
                              <w:pStyle w:val="ListParagraph"/>
                              <w:numPr>
                                <w:ilvl w:val="0"/>
                                <w:numId w:val="3"/>
                              </w:numPr>
                              <w:rPr>
                                <w:lang w:val="en-IN"/>
                              </w:rPr>
                            </w:pPr>
                            <w:r w:rsidRPr="000D2F5B">
                              <w:rPr>
                                <w:lang w:val="en-IN"/>
                              </w:rPr>
                              <w:t xml:space="preserve">Achieve 1000 active users within first phase </w:t>
                            </w:r>
                          </w:p>
                          <w:p w14:paraId="2037BEB2" w14:textId="230788DF" w:rsidR="00CA1F73" w:rsidRDefault="000D2F5B" w:rsidP="000D2F5B">
                            <w:pPr>
                              <w:pStyle w:val="ListParagraph"/>
                              <w:numPr>
                                <w:ilvl w:val="0"/>
                                <w:numId w:val="3"/>
                              </w:numPr>
                            </w:pPr>
                            <w:r w:rsidRPr="000D2F5B">
                              <w:rPr>
                                <w:lang w:val="en-IN"/>
                              </w:rPr>
                              <w:t>Ensure secure authentication and user verification</w:t>
                            </w:r>
                          </w:p>
                          <w:p w14:paraId="159B66D1" w14:textId="77777777" w:rsidR="00CA1F73" w:rsidRDefault="00CA1F73"/>
                          <w:p w14:paraId="05C42F17" w14:textId="77777777" w:rsidR="00CA1F73" w:rsidRDefault="00CA1F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66E67" id="_x0000_s1027" type="#_x0000_t202" style="position:absolute;margin-left:0;margin-top:23.1pt;width:450.6pt;height:94.2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">
                <v:textbox>
                  <w:txbxContent>
                    <w:p w14:paraId="3C5AD9B8" w14:textId="01B2A313" w:rsidR="000D2F5B" w:rsidRPr="000D2F5B" w:rsidRDefault="000D2F5B" w:rsidP="000D2F5B">
                      <w:pPr>
                        <w:pStyle w:val="ListParagraph"/>
                        <w:numPr>
                          <w:ilvl w:val="0"/>
                          <w:numId w:val="3"/>
                        </w:numPr>
                        <w:rPr>
                          <w:lang w:val="en-IN"/>
                        </w:rPr>
                      </w:pPr>
                      <w:r w:rsidRPr="000D2F5B">
                        <w:rPr>
                          <w:lang w:val="en-IN"/>
                        </w:rPr>
                        <w:t xml:space="preserve">Develop a mobile/web platform for worker-employer connection </w:t>
                      </w:r>
                    </w:p>
                    <w:p w14:paraId="045F4728" w14:textId="054D38B0" w:rsidR="000D2F5B" w:rsidRPr="000D2F5B" w:rsidRDefault="000D2F5B" w:rsidP="000D2F5B">
                      <w:pPr>
                        <w:pStyle w:val="ListParagraph"/>
                        <w:numPr>
                          <w:ilvl w:val="0"/>
                          <w:numId w:val="3"/>
                        </w:numPr>
                        <w:rPr>
                          <w:lang w:val="en-IN"/>
                        </w:rPr>
                      </w:pPr>
                      <w:r w:rsidRPr="000D2F5B">
                        <w:rPr>
                          <w:lang w:val="en-IN"/>
                        </w:rPr>
                        <w:t xml:space="preserve">Enable job posting and job application functionality </w:t>
                      </w:r>
                    </w:p>
                    <w:p w14:paraId="56397ECE" w14:textId="2CC05EFF" w:rsidR="000D2F5B" w:rsidRPr="000D2F5B" w:rsidRDefault="000D2F5B" w:rsidP="000D2F5B">
                      <w:pPr>
                        <w:pStyle w:val="ListParagraph"/>
                        <w:numPr>
                          <w:ilvl w:val="0"/>
                          <w:numId w:val="3"/>
                        </w:numPr>
                        <w:rPr>
                          <w:lang w:val="en-IN"/>
                        </w:rPr>
                      </w:pPr>
                      <w:r w:rsidRPr="000D2F5B">
                        <w:rPr>
                          <w:lang w:val="en-IN"/>
                        </w:rPr>
                        <w:t xml:space="preserve">Achieve 1000 active users within first phase </w:t>
                      </w:r>
                    </w:p>
                    <w:p w14:paraId="2037BEB2" w14:textId="230788DF" w:rsidR="00CA1F73" w:rsidRDefault="000D2F5B" w:rsidP="000D2F5B">
                      <w:pPr>
                        <w:pStyle w:val="ListParagraph"/>
                        <w:numPr>
                          <w:ilvl w:val="0"/>
                          <w:numId w:val="3"/>
                        </w:numPr>
                      </w:pPr>
                      <w:r w:rsidRPr="000D2F5B">
                        <w:rPr>
                          <w:lang w:val="en-IN"/>
                        </w:rPr>
                        <w:t>Ensure secure authentication and user verification</w:t>
                      </w:r>
                    </w:p>
                    <w:p w14:paraId="159B66D1" w14:textId="77777777" w:rsidR="00CA1F73" w:rsidRDefault="00CA1F73"/>
                    <w:p w14:paraId="05C42F17" w14:textId="77777777" w:rsidR="00CA1F73" w:rsidRDefault="00CA1F73"/>
                  </w:txbxContent>
                </v:textbox>
                <w10:wrap type="square" anchorx="margin"/>
              </v:shape>
            </w:pict>
          </mc:Fallback>
        </mc:AlternateContent>
      </w:r>
      <w:r w:rsidRPr="00CA1F73">
        <w:rPr>
          <w:b/>
          <w:color w:val="002060"/>
        </w:rPr>
        <w:t>Project Objectives</w:t>
      </w:r>
    </w:p>
    <w:p w14:paraId="04995F49" w14:textId="77777777" w:rsidR="00CA1F73" w:rsidRDefault="00CA1F73">
      <w:pPr>
        <w:rPr>
          <w:b/>
        </w:rPr>
      </w:pPr>
    </w:p>
    <w:p w14:paraId="0AE91757" w14:textId="77777777" w:rsidR="00B45925" w:rsidRDefault="00B45925">
      <w:pPr>
        <w:rPr>
          <w:b/>
        </w:rPr>
      </w:pPr>
      <w:r w:rsidRPr="00445206">
        <w:rPr>
          <w:b/>
          <w:noProof/>
          <w:color w:val="002060"/>
          <w:lang w:eastAsia="en-GB"/>
        </w:rPr>
        <w:lastRenderedPageBreak/>
        <mc:AlternateContent>
          <mc:Choice Requires="wps">
            <w:drawing>
              <wp:anchor distT="45720" distB="45720" distL="114300" distR="114300" simplePos="0" relativeHeight="251668480" behindDoc="0" locked="0" layoutInCell="1" allowOverlap="1" wp14:anchorId="442B3748" wp14:editId="48F4A97C">
                <wp:simplePos x="0" y="0"/>
                <wp:positionH relativeFrom="margin">
                  <wp:align>left</wp:align>
                </wp:positionH>
                <wp:positionV relativeFrom="paragraph">
                  <wp:posOffset>330835</wp:posOffset>
                </wp:positionV>
                <wp:extent cx="5768340" cy="1404620"/>
                <wp:effectExtent l="0" t="0" r="2286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1404620"/>
                        </a:xfrm>
                        <a:prstGeom prst="rect">
                          <a:avLst/>
                        </a:prstGeom>
                        <a:solidFill>
                          <a:srgbClr val="FFFFFF"/>
                        </a:solidFill>
                        <a:ln w="9525">
                          <a:solidFill>
                            <a:srgbClr val="000000"/>
                          </a:solidFill>
                          <a:miter lim="800000"/>
                          <a:headEnd/>
                          <a:tailEnd/>
                        </a:ln>
                      </wps:spPr>
                      <wps:txbx>
                        <w:txbxContent>
                          <w:p w14:paraId="035E5BEC" w14:textId="15B818E8" w:rsidR="000D2F5B" w:rsidRPr="000D2F5B" w:rsidRDefault="000D2F5B" w:rsidP="000D2F5B">
                            <w:pPr>
                              <w:pStyle w:val="ListParagraph"/>
                              <w:numPr>
                                <w:ilvl w:val="0"/>
                                <w:numId w:val="5"/>
                              </w:numPr>
                              <w:rPr>
                                <w:lang w:val="en-IN"/>
                              </w:rPr>
                            </w:pPr>
                            <w:r w:rsidRPr="000D2F5B">
                              <w:rPr>
                                <w:lang w:val="en-IN"/>
                              </w:rPr>
                              <w:t xml:space="preserve">Faster job matching between workers and employers </w:t>
                            </w:r>
                          </w:p>
                          <w:p w14:paraId="55F9223B" w14:textId="2F87E1F9" w:rsidR="000D2F5B" w:rsidRPr="000D2F5B" w:rsidRDefault="000D2F5B" w:rsidP="000D2F5B">
                            <w:pPr>
                              <w:pStyle w:val="ListParagraph"/>
                              <w:numPr>
                                <w:ilvl w:val="0"/>
                                <w:numId w:val="5"/>
                              </w:numPr>
                              <w:rPr>
                                <w:lang w:val="en-IN"/>
                              </w:rPr>
                            </w:pPr>
                            <w:r w:rsidRPr="000D2F5B">
                              <w:rPr>
                                <w:lang w:val="en-IN"/>
                              </w:rPr>
                              <w:t xml:space="preserve">Reduced dependency on informal hiring channels </w:t>
                            </w:r>
                          </w:p>
                          <w:p w14:paraId="51A325CC" w14:textId="4882DE04" w:rsidR="000D2F5B" w:rsidRPr="000D2F5B" w:rsidRDefault="000D2F5B" w:rsidP="000D2F5B">
                            <w:pPr>
                              <w:pStyle w:val="ListParagraph"/>
                              <w:numPr>
                                <w:ilvl w:val="0"/>
                                <w:numId w:val="5"/>
                              </w:numPr>
                              <w:rPr>
                                <w:lang w:val="en-IN"/>
                              </w:rPr>
                            </w:pPr>
                            <w:r w:rsidRPr="000D2F5B">
                              <w:rPr>
                                <w:lang w:val="en-IN"/>
                              </w:rPr>
                              <w:t xml:space="preserve">Increased employment opportunities for workers </w:t>
                            </w:r>
                          </w:p>
                          <w:p w14:paraId="3FE0564F" w14:textId="0F97AEDE" w:rsidR="00B45925" w:rsidRDefault="000D2F5B" w:rsidP="000D2F5B">
                            <w:pPr>
                              <w:pStyle w:val="ListParagraph"/>
                              <w:numPr>
                                <w:ilvl w:val="0"/>
                                <w:numId w:val="5"/>
                              </w:numPr>
                            </w:pPr>
                            <w:r w:rsidRPr="000D2F5B">
                              <w:rPr>
                                <w:lang w:val="en-IN"/>
                              </w:rPr>
                              <w:t>Digital transformation of local hiring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2B3748" id="_x0000_s1028" type="#_x0000_t202" style="position:absolute;margin-left:0;margin-top:26.05pt;width:454.2pt;height:110.6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">
                <v:textbox style="mso-fit-shape-to-text:t">
                  <w:txbxContent>
                    <w:p w14:paraId="035E5BEC" w14:textId="15B818E8" w:rsidR="000D2F5B" w:rsidRPr="000D2F5B" w:rsidRDefault="000D2F5B" w:rsidP="000D2F5B">
                      <w:pPr>
                        <w:pStyle w:val="ListParagraph"/>
                        <w:numPr>
                          <w:ilvl w:val="0"/>
                          <w:numId w:val="5"/>
                        </w:numPr>
                        <w:rPr>
                          <w:lang w:val="en-IN"/>
                        </w:rPr>
                      </w:pPr>
                      <w:r w:rsidRPr="000D2F5B">
                        <w:rPr>
                          <w:lang w:val="en-IN"/>
                        </w:rPr>
                        <w:t xml:space="preserve">Faster job matching between workers and employers </w:t>
                      </w:r>
                    </w:p>
                    <w:p w14:paraId="55F9223B" w14:textId="2F87E1F9" w:rsidR="000D2F5B" w:rsidRPr="000D2F5B" w:rsidRDefault="000D2F5B" w:rsidP="000D2F5B">
                      <w:pPr>
                        <w:pStyle w:val="ListParagraph"/>
                        <w:numPr>
                          <w:ilvl w:val="0"/>
                          <w:numId w:val="5"/>
                        </w:numPr>
                        <w:rPr>
                          <w:lang w:val="en-IN"/>
                        </w:rPr>
                      </w:pPr>
                      <w:r w:rsidRPr="000D2F5B">
                        <w:rPr>
                          <w:lang w:val="en-IN"/>
                        </w:rPr>
                        <w:t xml:space="preserve">Reduced dependency on informal hiring channels </w:t>
                      </w:r>
                    </w:p>
                    <w:p w14:paraId="51A325CC" w14:textId="4882DE04" w:rsidR="000D2F5B" w:rsidRPr="000D2F5B" w:rsidRDefault="000D2F5B" w:rsidP="000D2F5B">
                      <w:pPr>
                        <w:pStyle w:val="ListParagraph"/>
                        <w:numPr>
                          <w:ilvl w:val="0"/>
                          <w:numId w:val="5"/>
                        </w:numPr>
                        <w:rPr>
                          <w:lang w:val="en-IN"/>
                        </w:rPr>
                      </w:pPr>
                      <w:r w:rsidRPr="000D2F5B">
                        <w:rPr>
                          <w:lang w:val="en-IN"/>
                        </w:rPr>
                        <w:t xml:space="preserve">Increased employment opportunities for workers </w:t>
                      </w:r>
                    </w:p>
                    <w:p w14:paraId="3FE0564F" w14:textId="0F97AEDE" w:rsidR="00B45925" w:rsidRDefault="000D2F5B" w:rsidP="000D2F5B">
                      <w:pPr>
                        <w:pStyle w:val="ListParagraph"/>
                        <w:numPr>
                          <w:ilvl w:val="0"/>
                          <w:numId w:val="5"/>
                        </w:numPr>
                      </w:pPr>
                      <w:r w:rsidRPr="000D2F5B">
                        <w:rPr>
                          <w:lang w:val="en-IN"/>
                        </w:rPr>
                        <w:t>Digital transformation of local hiring system</w:t>
                      </w:r>
                    </w:p>
                  </w:txbxContent>
                </v:textbox>
                <w10:wrap type="square" anchorx="margin"/>
              </v:shape>
            </w:pict>
          </mc:Fallback>
        </mc:AlternateContent>
      </w:r>
      <w:r w:rsidRPr="00445206">
        <w:rPr>
          <w:b/>
          <w:color w:val="002060"/>
        </w:rPr>
        <w:t>Expected Benefits</w:t>
      </w:r>
    </w:p>
    <w:p w14:paraId="2B311CD6" w14:textId="77777777" w:rsidR="00B45925" w:rsidRDefault="00B45925">
      <w:pPr>
        <w:rPr>
          <w:b/>
        </w:rPr>
      </w:pPr>
    </w:p>
    <w:p w14:paraId="162C091B" w14:textId="77777777" w:rsidR="00CA1F73" w:rsidRDefault="00CA1F73">
      <w:pPr>
        <w:rPr>
          <w:b/>
          <w:color w:val="002060"/>
        </w:rPr>
      </w:pPr>
    </w:p>
    <w:p w14:paraId="101A9A12" w14:textId="77777777" w:rsidR="005D3918" w:rsidRDefault="005D3918">
      <w:pPr>
        <w:rPr>
          <w:b/>
          <w:color w:val="002060"/>
        </w:rPr>
      </w:pPr>
    </w:p>
    <w:p w14:paraId="326601D0" w14:textId="77777777" w:rsidR="00CA1F73" w:rsidRDefault="00CA1F73">
      <w:pPr>
        <w:rPr>
          <w:b/>
          <w:color w:val="002060"/>
        </w:rPr>
      </w:pPr>
    </w:p>
    <w:p w14:paraId="0E605A76" w14:textId="74F5C82D" w:rsidR="00CA1F73" w:rsidRDefault="000D2F5B" w:rsidP="00CA1F73">
      <w:pPr>
        <w:rPr>
          <w:b/>
          <w:color w:val="002060"/>
        </w:rPr>
      </w:pPr>
      <w:r w:rsidRPr="007D13D8">
        <w:rPr>
          <w:noProof/>
          <w:lang w:eastAsia="en-GB"/>
        </w:rPr>
        <w:drawing>
          <wp:anchor distT="0" distB="0" distL="114300" distR="114300" simplePos="0" relativeHeight="251675648" behindDoc="0" locked="0" layoutInCell="1" allowOverlap="1" wp14:anchorId="6D16DC33" wp14:editId="55334B1B">
            <wp:simplePos x="0" y="0"/>
            <wp:positionH relativeFrom="column">
              <wp:posOffset>201930</wp:posOffset>
            </wp:positionH>
            <wp:positionV relativeFrom="paragraph">
              <wp:posOffset>196850</wp:posOffset>
            </wp:positionV>
            <wp:extent cx="4693920" cy="2160270"/>
            <wp:effectExtent l="19050" t="0" r="0" b="0"/>
            <wp:wrapTopAndBottom/>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r w:rsidR="00CA1F73" w:rsidRPr="00445206">
        <w:rPr>
          <w:b/>
          <w:color w:val="002060"/>
        </w:rPr>
        <w:t>Project Organization</w:t>
      </w:r>
    </w:p>
    <w:p w14:paraId="217B28CD" w14:textId="3942B7F3" w:rsidR="00CA1F73" w:rsidRDefault="00CA1F73" w:rsidP="00CA1F73">
      <w:r w:rsidRPr="007D13D8">
        <w:t>&lt;Use the</w:t>
      </w:r>
      <w:r>
        <w:t xml:space="preserve"> diagram below to illustrate the project organization, such as steering committees and the project team.</w:t>
      </w:r>
      <w:r w:rsidRPr="007D13D8">
        <w:t>&gt;</w:t>
      </w:r>
    </w:p>
    <w:p w14:paraId="0CD90257" w14:textId="4B897FB9" w:rsidR="00CA1F73" w:rsidRDefault="00CA1F73">
      <w:pPr>
        <w:rPr>
          <w:b/>
          <w:color w:val="002060"/>
        </w:rPr>
      </w:pPr>
    </w:p>
    <w:p w14:paraId="7C3B6A1E" w14:textId="77777777" w:rsidR="00CA1F73" w:rsidRDefault="00CA1F73">
      <w:pPr>
        <w:rPr>
          <w:b/>
          <w:color w:val="002060"/>
        </w:rPr>
      </w:pPr>
    </w:p>
    <w:p w14:paraId="0E62E8AD" w14:textId="77777777" w:rsidR="009573E4" w:rsidRDefault="00445206">
      <w:pPr>
        <w:rPr>
          <w:b/>
        </w:rPr>
      </w:pPr>
      <w:r w:rsidRPr="009573E4">
        <w:rPr>
          <w:b/>
          <w:noProof/>
          <w:color w:val="002060"/>
          <w:lang w:eastAsia="en-GB"/>
        </w:rPr>
        <mc:AlternateContent>
          <mc:Choice Requires="wps">
            <w:drawing>
              <wp:anchor distT="45720" distB="45720" distL="114300" distR="114300" simplePos="0" relativeHeight="251661312" behindDoc="0" locked="0" layoutInCell="1" allowOverlap="1" wp14:anchorId="2D146B0B" wp14:editId="035B5D6A">
                <wp:simplePos x="0" y="0"/>
                <wp:positionH relativeFrom="margin">
                  <wp:align>left</wp:align>
                </wp:positionH>
                <wp:positionV relativeFrom="paragraph">
                  <wp:posOffset>264795</wp:posOffset>
                </wp:positionV>
                <wp:extent cx="2735580" cy="1691640"/>
                <wp:effectExtent l="0" t="0" r="26670" b="2286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1691640"/>
                        </a:xfrm>
                        <a:prstGeom prst="rect">
                          <a:avLst/>
                        </a:prstGeom>
                        <a:solidFill>
                          <a:srgbClr val="FFFFFF"/>
                        </a:solidFill>
                        <a:ln w="9525">
                          <a:solidFill>
                            <a:srgbClr val="000000"/>
                          </a:solidFill>
                          <a:miter lim="800000"/>
                          <a:headEnd/>
                          <a:tailEnd/>
                        </a:ln>
                      </wps:spPr>
                      <wps:txbx>
                        <w:txbxContent>
                          <w:p w14:paraId="2CFEC372" w14:textId="41C54685" w:rsidR="000D2F5B" w:rsidRPr="000D2F5B" w:rsidRDefault="000D2F5B" w:rsidP="000D2F5B">
                            <w:pPr>
                              <w:pStyle w:val="ListParagraph"/>
                              <w:numPr>
                                <w:ilvl w:val="0"/>
                                <w:numId w:val="7"/>
                              </w:numPr>
                              <w:rPr>
                                <w:lang w:val="en-IN"/>
                              </w:rPr>
                            </w:pPr>
                            <w:r w:rsidRPr="000D2F5B">
                              <w:rPr>
                                <w:lang w:val="en-IN"/>
                              </w:rPr>
                              <w:t xml:space="preserve">User registration and login </w:t>
                            </w:r>
                          </w:p>
                          <w:p w14:paraId="449CC8E0" w14:textId="41F270CD" w:rsidR="000D2F5B" w:rsidRPr="000D2F5B" w:rsidRDefault="000D2F5B" w:rsidP="000D2F5B">
                            <w:pPr>
                              <w:pStyle w:val="ListParagraph"/>
                              <w:numPr>
                                <w:ilvl w:val="0"/>
                                <w:numId w:val="7"/>
                              </w:numPr>
                              <w:rPr>
                                <w:lang w:val="en-IN"/>
                              </w:rPr>
                            </w:pPr>
                            <w:r w:rsidRPr="000D2F5B">
                              <w:rPr>
                                <w:lang w:val="en-IN"/>
                              </w:rPr>
                              <w:t xml:space="preserve">Job posting and search </w:t>
                            </w:r>
                          </w:p>
                          <w:p w14:paraId="4DD318C2" w14:textId="3A812A61" w:rsidR="000D2F5B" w:rsidRPr="000D2F5B" w:rsidRDefault="000D2F5B" w:rsidP="000D2F5B">
                            <w:pPr>
                              <w:pStyle w:val="ListParagraph"/>
                              <w:numPr>
                                <w:ilvl w:val="0"/>
                                <w:numId w:val="7"/>
                              </w:numPr>
                              <w:rPr>
                                <w:lang w:val="en-IN"/>
                              </w:rPr>
                            </w:pPr>
                            <w:r w:rsidRPr="000D2F5B">
                              <w:rPr>
                                <w:lang w:val="en-IN"/>
                              </w:rPr>
                              <w:t xml:space="preserve">Worker profile creation </w:t>
                            </w:r>
                          </w:p>
                          <w:p w14:paraId="3669AD15" w14:textId="6A5EEE26" w:rsidR="000D2F5B" w:rsidRPr="000D2F5B" w:rsidRDefault="000D2F5B" w:rsidP="000D2F5B">
                            <w:pPr>
                              <w:pStyle w:val="ListParagraph"/>
                              <w:numPr>
                                <w:ilvl w:val="0"/>
                                <w:numId w:val="7"/>
                              </w:numPr>
                              <w:rPr>
                                <w:lang w:val="en-IN"/>
                              </w:rPr>
                            </w:pPr>
                            <w:r w:rsidRPr="000D2F5B">
                              <w:rPr>
                                <w:lang w:val="en-IN"/>
                              </w:rPr>
                              <w:t xml:space="preserve">Application management </w:t>
                            </w:r>
                          </w:p>
                          <w:p w14:paraId="081E0029" w14:textId="116ED180" w:rsidR="00445206" w:rsidRDefault="000D2F5B" w:rsidP="000D2F5B">
                            <w:pPr>
                              <w:pStyle w:val="ListParagraph"/>
                              <w:numPr>
                                <w:ilvl w:val="0"/>
                                <w:numId w:val="7"/>
                              </w:numPr>
                            </w:pPr>
                            <w:r w:rsidRPr="000D2F5B">
                              <w:rPr>
                                <w:lang w:val="en-IN"/>
                              </w:rPr>
                              <w:t>Admin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46B0B" id="_x0000_s1029" type="#_x0000_t202" style="position:absolute;margin-left:0;margin-top:20.85pt;width:215.4pt;height:133.2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">
                <v:textbox>
                  <w:txbxContent>
                    <w:p w14:paraId="2CFEC372" w14:textId="41C54685" w:rsidR="000D2F5B" w:rsidRPr="000D2F5B" w:rsidRDefault="000D2F5B" w:rsidP="000D2F5B">
                      <w:pPr>
                        <w:pStyle w:val="ListParagraph"/>
                        <w:numPr>
                          <w:ilvl w:val="0"/>
                          <w:numId w:val="7"/>
                        </w:numPr>
                        <w:rPr>
                          <w:lang w:val="en-IN"/>
                        </w:rPr>
                      </w:pPr>
                      <w:r w:rsidRPr="000D2F5B">
                        <w:rPr>
                          <w:lang w:val="en-IN"/>
                        </w:rPr>
                        <w:t xml:space="preserve">User registration and login </w:t>
                      </w:r>
                    </w:p>
                    <w:p w14:paraId="449CC8E0" w14:textId="41F270CD" w:rsidR="000D2F5B" w:rsidRPr="000D2F5B" w:rsidRDefault="000D2F5B" w:rsidP="000D2F5B">
                      <w:pPr>
                        <w:pStyle w:val="ListParagraph"/>
                        <w:numPr>
                          <w:ilvl w:val="0"/>
                          <w:numId w:val="7"/>
                        </w:numPr>
                        <w:rPr>
                          <w:lang w:val="en-IN"/>
                        </w:rPr>
                      </w:pPr>
                      <w:r w:rsidRPr="000D2F5B">
                        <w:rPr>
                          <w:lang w:val="en-IN"/>
                        </w:rPr>
                        <w:t xml:space="preserve">Job posting and search </w:t>
                      </w:r>
                    </w:p>
                    <w:p w14:paraId="4DD318C2" w14:textId="3A812A61" w:rsidR="000D2F5B" w:rsidRPr="000D2F5B" w:rsidRDefault="000D2F5B" w:rsidP="000D2F5B">
                      <w:pPr>
                        <w:pStyle w:val="ListParagraph"/>
                        <w:numPr>
                          <w:ilvl w:val="0"/>
                          <w:numId w:val="7"/>
                        </w:numPr>
                        <w:rPr>
                          <w:lang w:val="en-IN"/>
                        </w:rPr>
                      </w:pPr>
                      <w:r w:rsidRPr="000D2F5B">
                        <w:rPr>
                          <w:lang w:val="en-IN"/>
                        </w:rPr>
                        <w:t xml:space="preserve">Worker profile creation </w:t>
                      </w:r>
                    </w:p>
                    <w:p w14:paraId="3669AD15" w14:textId="6A5EEE26" w:rsidR="000D2F5B" w:rsidRPr="000D2F5B" w:rsidRDefault="000D2F5B" w:rsidP="000D2F5B">
                      <w:pPr>
                        <w:pStyle w:val="ListParagraph"/>
                        <w:numPr>
                          <w:ilvl w:val="0"/>
                          <w:numId w:val="7"/>
                        </w:numPr>
                        <w:rPr>
                          <w:lang w:val="en-IN"/>
                        </w:rPr>
                      </w:pPr>
                      <w:r w:rsidRPr="000D2F5B">
                        <w:rPr>
                          <w:lang w:val="en-IN"/>
                        </w:rPr>
                        <w:t xml:space="preserve">Application management </w:t>
                      </w:r>
                    </w:p>
                    <w:p w14:paraId="081E0029" w14:textId="116ED180" w:rsidR="00445206" w:rsidRDefault="000D2F5B" w:rsidP="000D2F5B">
                      <w:pPr>
                        <w:pStyle w:val="ListParagraph"/>
                        <w:numPr>
                          <w:ilvl w:val="0"/>
                          <w:numId w:val="7"/>
                        </w:numPr>
                      </w:pPr>
                      <w:r w:rsidRPr="000D2F5B">
                        <w:rPr>
                          <w:lang w:val="en-IN"/>
                        </w:rPr>
                        <w:t>Admin dashboard</w:t>
                      </w:r>
                    </w:p>
                  </w:txbxContent>
                </v:textbox>
                <w10:wrap type="square" anchorx="margin"/>
              </v:shape>
            </w:pict>
          </mc:Fallback>
        </mc:AlternateContent>
      </w:r>
      <w:r w:rsidRPr="009573E4">
        <w:rPr>
          <w:b/>
          <w:noProof/>
          <w:color w:val="002060"/>
          <w:lang w:eastAsia="en-GB"/>
        </w:rPr>
        <mc:AlternateContent>
          <mc:Choice Requires="wps">
            <w:drawing>
              <wp:anchor distT="45720" distB="45720" distL="114300" distR="114300" simplePos="0" relativeHeight="251663360" behindDoc="0" locked="0" layoutInCell="1" allowOverlap="1" wp14:anchorId="631B6BDF" wp14:editId="2E0624FA">
                <wp:simplePos x="0" y="0"/>
                <wp:positionH relativeFrom="margin">
                  <wp:posOffset>3154680</wp:posOffset>
                </wp:positionH>
                <wp:positionV relativeFrom="paragraph">
                  <wp:posOffset>287655</wp:posOffset>
                </wp:positionV>
                <wp:extent cx="2606040" cy="1653540"/>
                <wp:effectExtent l="0" t="0" r="22860" b="2286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1653540"/>
                        </a:xfrm>
                        <a:prstGeom prst="rect">
                          <a:avLst/>
                        </a:prstGeom>
                        <a:solidFill>
                          <a:srgbClr val="FFFFFF"/>
                        </a:solidFill>
                        <a:ln w="9525">
                          <a:solidFill>
                            <a:srgbClr val="000000"/>
                          </a:solidFill>
                          <a:miter lim="800000"/>
                          <a:headEnd/>
                          <a:tailEnd/>
                        </a:ln>
                      </wps:spPr>
                      <wps:txbx>
                        <w:txbxContent>
                          <w:p w14:paraId="5B81F11D" w14:textId="26FC26A7" w:rsidR="000D2F5B" w:rsidRPr="000D2F5B" w:rsidRDefault="000D2F5B" w:rsidP="000D2F5B">
                            <w:pPr>
                              <w:pStyle w:val="ListParagraph"/>
                              <w:numPr>
                                <w:ilvl w:val="0"/>
                                <w:numId w:val="11"/>
                              </w:numPr>
                              <w:rPr>
                                <w:lang w:val="en-IN"/>
                              </w:rPr>
                            </w:pPr>
                            <w:r w:rsidRPr="000D2F5B">
                              <w:rPr>
                                <w:lang w:val="en-IN"/>
                              </w:rPr>
                              <w:t xml:space="preserve">AI job matching </w:t>
                            </w:r>
                          </w:p>
                          <w:p w14:paraId="230BC9DE" w14:textId="1B997995" w:rsidR="000D2F5B" w:rsidRPr="000D2F5B" w:rsidRDefault="000D2F5B" w:rsidP="000D2F5B">
                            <w:pPr>
                              <w:pStyle w:val="ListParagraph"/>
                              <w:numPr>
                                <w:ilvl w:val="0"/>
                                <w:numId w:val="11"/>
                              </w:numPr>
                              <w:rPr>
                                <w:lang w:val="en-IN"/>
                              </w:rPr>
                            </w:pPr>
                            <w:r w:rsidRPr="000D2F5B">
                              <w:rPr>
                                <w:lang w:val="en-IN"/>
                              </w:rPr>
                              <w:t xml:space="preserve">Payment integration (if not included) </w:t>
                            </w:r>
                          </w:p>
                          <w:p w14:paraId="412D1638" w14:textId="444AB70A" w:rsidR="009573E4" w:rsidRPr="000D2F5B" w:rsidRDefault="000D2F5B" w:rsidP="000D2F5B">
                            <w:pPr>
                              <w:pStyle w:val="ListParagraph"/>
                              <w:numPr>
                                <w:ilvl w:val="0"/>
                                <w:numId w:val="11"/>
                              </w:numPr>
                              <w:rPr>
                                <w:lang w:val="en-IN"/>
                              </w:rPr>
                            </w:pPr>
                            <w:r w:rsidRPr="000D2F5B">
                              <w:rPr>
                                <w:lang w:val="en-IN"/>
                              </w:rPr>
                              <w:t>Advanced analytics (future phase)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B6BDF" id="_x0000_s1030" type="#_x0000_t202" style="position:absolute;margin-left:248.4pt;margin-top:22.65pt;width:205.2pt;height:13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">
                <v:textbox>
                  <w:txbxContent>
                    <w:p w14:paraId="5B81F11D" w14:textId="26FC26A7" w:rsidR="000D2F5B" w:rsidRPr="000D2F5B" w:rsidRDefault="000D2F5B" w:rsidP="000D2F5B">
                      <w:pPr>
                        <w:pStyle w:val="ListParagraph"/>
                        <w:numPr>
                          <w:ilvl w:val="0"/>
                          <w:numId w:val="11"/>
                        </w:numPr>
                        <w:rPr>
                          <w:lang w:val="en-IN"/>
                        </w:rPr>
                      </w:pPr>
                      <w:r w:rsidRPr="000D2F5B">
                        <w:rPr>
                          <w:lang w:val="en-IN"/>
                        </w:rPr>
                        <w:t xml:space="preserve">AI job matching </w:t>
                      </w:r>
                    </w:p>
                    <w:p w14:paraId="230BC9DE" w14:textId="1B997995" w:rsidR="000D2F5B" w:rsidRPr="000D2F5B" w:rsidRDefault="000D2F5B" w:rsidP="000D2F5B">
                      <w:pPr>
                        <w:pStyle w:val="ListParagraph"/>
                        <w:numPr>
                          <w:ilvl w:val="0"/>
                          <w:numId w:val="11"/>
                        </w:numPr>
                        <w:rPr>
                          <w:lang w:val="en-IN"/>
                        </w:rPr>
                      </w:pPr>
                      <w:r w:rsidRPr="000D2F5B">
                        <w:rPr>
                          <w:lang w:val="en-IN"/>
                        </w:rPr>
                        <w:t xml:space="preserve">Payment integration (if not included) </w:t>
                      </w:r>
                    </w:p>
                    <w:p w14:paraId="412D1638" w14:textId="444AB70A" w:rsidR="009573E4" w:rsidRPr="000D2F5B" w:rsidRDefault="000D2F5B" w:rsidP="000D2F5B">
                      <w:pPr>
                        <w:pStyle w:val="ListParagraph"/>
                        <w:numPr>
                          <w:ilvl w:val="0"/>
                          <w:numId w:val="11"/>
                        </w:numPr>
                        <w:rPr>
                          <w:lang w:val="en-IN"/>
                        </w:rPr>
                      </w:pPr>
                      <w:r w:rsidRPr="000D2F5B">
                        <w:rPr>
                          <w:lang w:val="en-IN"/>
                        </w:rPr>
                        <w:t>Advanced analytics (future phase)</w:t>
                      </w:r>
                    </w:p>
                  </w:txbxContent>
                </v:textbox>
                <w10:wrap type="square" anchorx="margin"/>
              </v:shape>
            </w:pict>
          </mc:Fallback>
        </mc:AlternateContent>
      </w:r>
      <w:r w:rsidR="009573E4" w:rsidRPr="009573E4">
        <w:rPr>
          <w:b/>
          <w:color w:val="002060"/>
        </w:rPr>
        <w:t>In Scope</w:t>
      </w:r>
      <w:r w:rsidR="009573E4">
        <w:rPr>
          <w:b/>
        </w:rPr>
        <w:tab/>
      </w:r>
      <w:r w:rsidR="009573E4">
        <w:rPr>
          <w:b/>
        </w:rPr>
        <w:tab/>
      </w:r>
      <w:r w:rsidR="009573E4">
        <w:rPr>
          <w:b/>
        </w:rPr>
        <w:tab/>
      </w:r>
      <w:r w:rsidR="009573E4">
        <w:rPr>
          <w:b/>
        </w:rPr>
        <w:tab/>
      </w:r>
      <w:r w:rsidR="009573E4">
        <w:rPr>
          <w:b/>
        </w:rPr>
        <w:tab/>
      </w:r>
      <w:r w:rsidR="009573E4">
        <w:rPr>
          <w:b/>
        </w:rPr>
        <w:tab/>
      </w:r>
      <w:r w:rsidR="009573E4" w:rsidRPr="009573E4">
        <w:rPr>
          <w:b/>
          <w:color w:val="002060"/>
        </w:rPr>
        <w:t>Out of Scope</w:t>
      </w:r>
    </w:p>
    <w:p w14:paraId="0384FE5B" w14:textId="77777777" w:rsidR="009573E4" w:rsidRDefault="009573E4">
      <w:pPr>
        <w:rPr>
          <w:b/>
        </w:rPr>
      </w:pPr>
    </w:p>
    <w:p w14:paraId="201EA3CE" w14:textId="77777777" w:rsidR="00B254C7" w:rsidRPr="00B45925" w:rsidRDefault="00B254C7">
      <w:pPr>
        <w:rPr>
          <w:b/>
          <w:color w:val="002060"/>
        </w:rPr>
      </w:pPr>
      <w:r w:rsidRPr="00B45925">
        <w:rPr>
          <w:b/>
          <w:noProof/>
          <w:color w:val="002060"/>
          <w:lang w:eastAsia="en-GB"/>
        </w:rPr>
        <w:lastRenderedPageBreak/>
        <mc:AlternateContent>
          <mc:Choice Requires="wps">
            <w:drawing>
              <wp:anchor distT="45720" distB="45720" distL="114300" distR="114300" simplePos="0" relativeHeight="251665408" behindDoc="0" locked="0" layoutInCell="1" allowOverlap="1" wp14:anchorId="3CC551EE" wp14:editId="78E4D965">
                <wp:simplePos x="0" y="0"/>
                <wp:positionH relativeFrom="margin">
                  <wp:align>left</wp:align>
                </wp:positionH>
                <wp:positionV relativeFrom="paragraph">
                  <wp:posOffset>313055</wp:posOffset>
                </wp:positionV>
                <wp:extent cx="5760720" cy="1404620"/>
                <wp:effectExtent l="0" t="0" r="11430" b="203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404620"/>
                        </a:xfrm>
                        <a:prstGeom prst="rect">
                          <a:avLst/>
                        </a:prstGeom>
                        <a:solidFill>
                          <a:srgbClr val="FFFFFF"/>
                        </a:solidFill>
                        <a:ln w="9525">
                          <a:solidFill>
                            <a:srgbClr val="000000"/>
                          </a:solidFill>
                          <a:miter lim="800000"/>
                          <a:headEnd/>
                          <a:tailEnd/>
                        </a:ln>
                      </wps:spPr>
                      <wps:txbx>
                        <w:txbxContent>
                          <w:p w14:paraId="10244E04" w14:textId="77777777" w:rsidR="00377191" w:rsidRPr="00377191" w:rsidRDefault="00377191" w:rsidP="00377191">
                            <w:pPr>
                              <w:numPr>
                                <w:ilvl w:val="0"/>
                                <w:numId w:val="1"/>
                              </w:numPr>
                              <w:rPr>
                                <w:lang w:val="en-IN"/>
                              </w:rPr>
                            </w:pPr>
                            <w:r w:rsidRPr="00377191">
                              <w:rPr>
                                <w:lang w:val="en-IN"/>
                              </w:rPr>
                              <w:t xml:space="preserve">Android mobile application for </w:t>
                            </w:r>
                            <w:proofErr w:type="spellStart"/>
                            <w:r w:rsidRPr="00377191">
                              <w:rPr>
                                <w:lang w:val="en-IN"/>
                              </w:rPr>
                              <w:t>KaamDost</w:t>
                            </w:r>
                            <w:proofErr w:type="spellEnd"/>
                          </w:p>
                          <w:p w14:paraId="5BD1A151" w14:textId="77777777" w:rsidR="00377191" w:rsidRPr="00377191" w:rsidRDefault="00377191" w:rsidP="00377191">
                            <w:pPr>
                              <w:numPr>
                                <w:ilvl w:val="0"/>
                                <w:numId w:val="1"/>
                              </w:numPr>
                              <w:rPr>
                                <w:lang w:val="en-IN"/>
                              </w:rPr>
                            </w:pPr>
                            <w:r w:rsidRPr="00377191">
                              <w:rPr>
                                <w:lang w:val="en-IN"/>
                              </w:rPr>
                              <w:t>Worker and employer registration system</w:t>
                            </w:r>
                          </w:p>
                          <w:p w14:paraId="142688EB" w14:textId="77777777" w:rsidR="00377191" w:rsidRPr="00377191" w:rsidRDefault="00377191" w:rsidP="00377191">
                            <w:pPr>
                              <w:numPr>
                                <w:ilvl w:val="0"/>
                                <w:numId w:val="1"/>
                              </w:numPr>
                              <w:rPr>
                                <w:lang w:val="en-IN"/>
                              </w:rPr>
                            </w:pPr>
                            <w:r w:rsidRPr="00377191">
                              <w:rPr>
                                <w:lang w:val="en-IN"/>
                              </w:rPr>
                              <w:t>Job posting and job search feature</w:t>
                            </w:r>
                          </w:p>
                          <w:p w14:paraId="255F4B22" w14:textId="77777777" w:rsidR="00377191" w:rsidRPr="00377191" w:rsidRDefault="00377191" w:rsidP="00377191">
                            <w:pPr>
                              <w:numPr>
                                <w:ilvl w:val="0"/>
                                <w:numId w:val="1"/>
                              </w:numPr>
                              <w:rPr>
                                <w:lang w:val="en-IN"/>
                              </w:rPr>
                            </w:pPr>
                            <w:r w:rsidRPr="00377191">
                              <w:rPr>
                                <w:lang w:val="en-IN"/>
                              </w:rPr>
                              <w:t>Basic user interface and navigation system</w:t>
                            </w:r>
                          </w:p>
                          <w:p w14:paraId="53D20DD3" w14:textId="77777777" w:rsidR="00377191" w:rsidRPr="00377191" w:rsidRDefault="00377191" w:rsidP="00377191">
                            <w:pPr>
                              <w:numPr>
                                <w:ilvl w:val="0"/>
                                <w:numId w:val="1"/>
                              </w:numPr>
                              <w:rPr>
                                <w:lang w:val="en-IN"/>
                              </w:rPr>
                            </w:pPr>
                            <w:r w:rsidRPr="00377191">
                              <w:rPr>
                                <w:lang w:val="en-IN"/>
                              </w:rPr>
                              <w:t>Tested and ready to launch application version</w:t>
                            </w:r>
                          </w:p>
                          <w:p w14:paraId="4C1F7CEF" w14:textId="77777777" w:rsidR="00445206" w:rsidRDefault="0044520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551EE" id="_x0000_s1031" type="#_x0000_t202" style="position:absolute;margin-left:0;margin-top:24.65pt;width:453.6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">
                <v:textbox style="mso-fit-shape-to-text:t">
                  <w:txbxContent>
                    <w:p w14:paraId="10244E04" w14:textId="77777777" w:rsidR="00377191" w:rsidRPr="00377191" w:rsidRDefault="00377191" w:rsidP="00377191">
                      <w:pPr>
                        <w:numPr>
                          <w:ilvl w:val="0"/>
                          <w:numId w:val="1"/>
                        </w:numPr>
                        <w:rPr>
                          <w:lang w:val="en-IN"/>
                        </w:rPr>
                      </w:pPr>
                      <w:r w:rsidRPr="00377191">
                        <w:rPr>
                          <w:lang w:val="en-IN"/>
                        </w:rPr>
                        <w:t xml:space="preserve">Android mobile application for </w:t>
                      </w:r>
                      <w:proofErr w:type="spellStart"/>
                      <w:r w:rsidRPr="00377191">
                        <w:rPr>
                          <w:lang w:val="en-IN"/>
                        </w:rPr>
                        <w:t>KaamDost</w:t>
                      </w:r>
                      <w:proofErr w:type="spellEnd"/>
                    </w:p>
                    <w:p w14:paraId="5BD1A151" w14:textId="77777777" w:rsidR="00377191" w:rsidRPr="00377191" w:rsidRDefault="00377191" w:rsidP="00377191">
                      <w:pPr>
                        <w:numPr>
                          <w:ilvl w:val="0"/>
                          <w:numId w:val="1"/>
                        </w:numPr>
                        <w:rPr>
                          <w:lang w:val="en-IN"/>
                        </w:rPr>
                      </w:pPr>
                      <w:r w:rsidRPr="00377191">
                        <w:rPr>
                          <w:lang w:val="en-IN"/>
                        </w:rPr>
                        <w:t>Worker and employer registration system</w:t>
                      </w:r>
                    </w:p>
                    <w:p w14:paraId="142688EB" w14:textId="77777777" w:rsidR="00377191" w:rsidRPr="00377191" w:rsidRDefault="00377191" w:rsidP="00377191">
                      <w:pPr>
                        <w:numPr>
                          <w:ilvl w:val="0"/>
                          <w:numId w:val="1"/>
                        </w:numPr>
                        <w:rPr>
                          <w:lang w:val="en-IN"/>
                        </w:rPr>
                      </w:pPr>
                      <w:r w:rsidRPr="00377191">
                        <w:rPr>
                          <w:lang w:val="en-IN"/>
                        </w:rPr>
                        <w:t>Job posting and job search feature</w:t>
                      </w:r>
                    </w:p>
                    <w:p w14:paraId="255F4B22" w14:textId="77777777" w:rsidR="00377191" w:rsidRPr="00377191" w:rsidRDefault="00377191" w:rsidP="00377191">
                      <w:pPr>
                        <w:numPr>
                          <w:ilvl w:val="0"/>
                          <w:numId w:val="1"/>
                        </w:numPr>
                        <w:rPr>
                          <w:lang w:val="en-IN"/>
                        </w:rPr>
                      </w:pPr>
                      <w:r w:rsidRPr="00377191">
                        <w:rPr>
                          <w:lang w:val="en-IN"/>
                        </w:rPr>
                        <w:t>Basic user interface and navigation system</w:t>
                      </w:r>
                    </w:p>
                    <w:p w14:paraId="53D20DD3" w14:textId="77777777" w:rsidR="00377191" w:rsidRPr="00377191" w:rsidRDefault="00377191" w:rsidP="00377191">
                      <w:pPr>
                        <w:numPr>
                          <w:ilvl w:val="0"/>
                          <w:numId w:val="1"/>
                        </w:numPr>
                        <w:rPr>
                          <w:lang w:val="en-IN"/>
                        </w:rPr>
                      </w:pPr>
                      <w:r w:rsidRPr="00377191">
                        <w:rPr>
                          <w:lang w:val="en-IN"/>
                        </w:rPr>
                        <w:t>Tested and ready to launch application version</w:t>
                      </w:r>
                    </w:p>
                    <w:p w14:paraId="4C1F7CEF" w14:textId="77777777" w:rsidR="00445206" w:rsidRDefault="00445206"/>
                  </w:txbxContent>
                </v:textbox>
                <w10:wrap type="square" anchorx="margin"/>
              </v:shape>
            </w:pict>
          </mc:Fallback>
        </mc:AlternateContent>
      </w:r>
      <w:r w:rsidRPr="00B45925">
        <w:rPr>
          <w:b/>
          <w:color w:val="002060"/>
        </w:rPr>
        <w:t>Key Deliverables</w:t>
      </w:r>
    </w:p>
    <w:p w14:paraId="527ED8E5" w14:textId="77777777" w:rsidR="00B254C7" w:rsidRDefault="00B254C7">
      <w:pPr>
        <w:rPr>
          <w:b/>
        </w:rPr>
      </w:pPr>
    </w:p>
    <w:p w14:paraId="6753B8D5" w14:textId="77777777" w:rsidR="00B45925" w:rsidRDefault="00B45925">
      <w:pPr>
        <w:rPr>
          <w:b/>
          <w:color w:val="002060"/>
        </w:rPr>
      </w:pPr>
      <w:r w:rsidRPr="00B45925">
        <w:rPr>
          <w:b/>
          <w:color w:val="002060"/>
        </w:rPr>
        <w:t>High</w:t>
      </w:r>
      <w:r>
        <w:rPr>
          <w:b/>
        </w:rPr>
        <w:t>-</w:t>
      </w:r>
      <w:r w:rsidRPr="00B45925">
        <w:rPr>
          <w:b/>
          <w:color w:val="002060"/>
        </w:rPr>
        <w:t xml:space="preserve">Level </w:t>
      </w:r>
      <w:r w:rsidR="00CA1F73">
        <w:rPr>
          <w:b/>
          <w:color w:val="002060"/>
        </w:rPr>
        <w:t>Timescale</w:t>
      </w:r>
    </w:p>
    <w:p w14:paraId="11E6B5F3" w14:textId="75FADF62" w:rsidR="00B45925" w:rsidRPr="00B45925" w:rsidRDefault="00B45925">
      <w:r w:rsidRPr="00B45925">
        <w:rPr>
          <w:b/>
          <w:noProof/>
          <w:color w:val="002060"/>
          <w:lang w:eastAsia="en-GB"/>
        </w:rPr>
        <w:drawing>
          <wp:anchor distT="0" distB="0" distL="114300" distR="114300" simplePos="0" relativeHeight="251666432" behindDoc="0" locked="0" layoutInCell="1" allowOverlap="1" wp14:anchorId="7E74F1E5" wp14:editId="74631A71">
            <wp:simplePos x="0" y="0"/>
            <wp:positionH relativeFrom="margin">
              <wp:align>left</wp:align>
            </wp:positionH>
            <wp:positionV relativeFrom="paragraph">
              <wp:posOffset>325120</wp:posOffset>
            </wp:positionV>
            <wp:extent cx="5556250" cy="998220"/>
            <wp:effectExtent l="0" t="0" r="6350" b="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Pr="00B45925">
        <w:t>&lt;Use the diagram below to identify</w:t>
      </w:r>
      <w:r>
        <w:t xml:space="preserve"> your key milestones.</w:t>
      </w:r>
      <w:r w:rsidRPr="00B45925">
        <w:t>&gt;</w:t>
      </w:r>
    </w:p>
    <w:p w14:paraId="5ADED456" w14:textId="65A54374" w:rsidR="00A11433" w:rsidRDefault="00884BBE">
      <w:pPr>
        <w:rPr>
          <w:b/>
          <w:color w:val="002060"/>
        </w:rPr>
      </w:pPr>
      <w:r w:rsidRPr="007D13D8">
        <w:rPr>
          <w:b/>
          <w:noProof/>
          <w:color w:val="002060"/>
          <w:lang w:eastAsia="en-GB"/>
        </w:rPr>
        <mc:AlternateContent>
          <mc:Choice Requires="wps">
            <w:drawing>
              <wp:anchor distT="45720" distB="45720" distL="114300" distR="114300" simplePos="0" relativeHeight="251671552" behindDoc="0" locked="0" layoutInCell="1" allowOverlap="1" wp14:anchorId="718C095D" wp14:editId="10199694">
                <wp:simplePos x="0" y="0"/>
                <wp:positionH relativeFrom="margin">
                  <wp:align>left</wp:align>
                </wp:positionH>
                <wp:positionV relativeFrom="paragraph">
                  <wp:posOffset>1392555</wp:posOffset>
                </wp:positionV>
                <wp:extent cx="5768340" cy="2811780"/>
                <wp:effectExtent l="0" t="0" r="2286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2811780"/>
                        </a:xfrm>
                        <a:prstGeom prst="rect">
                          <a:avLst/>
                        </a:prstGeom>
                        <a:solidFill>
                          <a:srgbClr val="FFFFFF"/>
                        </a:solidFill>
                        <a:ln w="9525">
                          <a:solidFill>
                            <a:srgbClr val="000000"/>
                          </a:solidFill>
                          <a:miter lim="800000"/>
                          <a:headEnd/>
                          <a:tailEnd/>
                        </a:ln>
                      </wps:spPr>
                      <wps:txbx>
                        <w:txbxContent>
                          <w:p w14:paraId="556A085B" w14:textId="77777777" w:rsidR="00884BBE" w:rsidRPr="00884BBE" w:rsidRDefault="00884BBE" w:rsidP="00884BBE">
                            <w:pPr>
                              <w:numPr>
                                <w:ilvl w:val="0"/>
                                <w:numId w:val="2"/>
                              </w:numPr>
                              <w:rPr>
                                <w:lang w:val="en-IN"/>
                              </w:rPr>
                            </w:pPr>
                            <w:r w:rsidRPr="00884BBE">
                              <w:rPr>
                                <w:b/>
                                <w:bCs/>
                                <w:lang w:val="en-IN"/>
                              </w:rPr>
                              <w:t>Time Constraint:</w:t>
                            </w:r>
                            <w:r w:rsidRPr="00884BBE">
                              <w:rPr>
                                <w:lang w:val="en-IN"/>
                              </w:rPr>
                              <w:t xml:space="preserve"> The project must be ready for initial app launch by </w:t>
                            </w:r>
                            <w:r w:rsidRPr="00884BBE">
                              <w:rPr>
                                <w:b/>
                                <w:bCs/>
                                <w:lang w:val="en-IN"/>
                              </w:rPr>
                              <w:t>June 2026</w:t>
                            </w:r>
                            <w:r w:rsidRPr="00884BBE">
                              <w:rPr>
                                <w:lang w:val="en-IN"/>
                              </w:rPr>
                              <w:t>.</w:t>
                            </w:r>
                          </w:p>
                          <w:p w14:paraId="5FCF5B4E" w14:textId="77777777" w:rsidR="00884BBE" w:rsidRPr="00884BBE" w:rsidRDefault="00884BBE" w:rsidP="00884BBE">
                            <w:pPr>
                              <w:numPr>
                                <w:ilvl w:val="0"/>
                                <w:numId w:val="2"/>
                              </w:numPr>
                              <w:rPr>
                                <w:lang w:val="en-IN"/>
                              </w:rPr>
                            </w:pPr>
                            <w:r w:rsidRPr="00884BBE">
                              <w:rPr>
                                <w:b/>
                                <w:bCs/>
                                <w:lang w:val="en-IN"/>
                              </w:rPr>
                              <w:t>Resource Constraint:</w:t>
                            </w:r>
                            <w:r w:rsidRPr="00884BBE">
                              <w:rPr>
                                <w:lang w:val="en-IN"/>
                              </w:rPr>
                              <w:t xml:space="preserve"> Limited development resources; small team handling all tasks.</w:t>
                            </w:r>
                          </w:p>
                          <w:p w14:paraId="30EEADC8" w14:textId="4E6B267A" w:rsidR="00884BBE" w:rsidRPr="00884BBE" w:rsidRDefault="00884BBE" w:rsidP="00884BBE">
                            <w:pPr>
                              <w:numPr>
                                <w:ilvl w:val="0"/>
                                <w:numId w:val="2"/>
                              </w:numPr>
                              <w:rPr>
                                <w:lang w:val="en-IN"/>
                              </w:rPr>
                            </w:pPr>
                            <w:r w:rsidRPr="00884BBE">
                              <w:rPr>
                                <w:b/>
                                <w:bCs/>
                                <w:lang w:val="en-IN"/>
                              </w:rPr>
                              <w:t>Budget Constraint:</w:t>
                            </w:r>
                            <w:r w:rsidRPr="00884BBE">
                              <w:rPr>
                                <w:lang w:val="en-IN"/>
                              </w:rPr>
                              <w:t xml:space="preserve"> Initial budget is limited to </w:t>
                            </w:r>
                            <w:r w:rsidRPr="00884BBE">
                              <w:rPr>
                                <w:b/>
                                <w:bCs/>
                                <w:lang w:val="en-IN"/>
                              </w:rPr>
                              <w:t>approximately 30</w:t>
                            </w:r>
                            <w:r w:rsidR="008F27E7">
                              <w:rPr>
                                <w:b/>
                                <w:bCs/>
                                <w:lang w:val="en-IN"/>
                              </w:rPr>
                              <w:t>00</w:t>
                            </w:r>
                            <w:r w:rsidRPr="00884BBE">
                              <w:rPr>
                                <w:b/>
                                <w:bCs/>
                                <w:lang w:val="en-IN"/>
                              </w:rPr>
                              <w:t>0 USD</w:t>
                            </w:r>
                            <w:r w:rsidRPr="00884BBE">
                              <w:rPr>
                                <w:lang w:val="en-IN"/>
                              </w:rPr>
                              <w:t xml:space="preserve"> for domain, publishing, and marketing.</w:t>
                            </w:r>
                          </w:p>
                          <w:p w14:paraId="4F8DA174" w14:textId="77777777" w:rsidR="00884BBE" w:rsidRPr="00884BBE" w:rsidRDefault="00884BBE" w:rsidP="00884BBE">
                            <w:pPr>
                              <w:numPr>
                                <w:ilvl w:val="0"/>
                                <w:numId w:val="2"/>
                              </w:numPr>
                              <w:rPr>
                                <w:lang w:val="en-IN"/>
                              </w:rPr>
                            </w:pPr>
                            <w:r w:rsidRPr="00884BBE">
                              <w:rPr>
                                <w:b/>
                                <w:bCs/>
                                <w:lang w:val="en-IN"/>
                              </w:rPr>
                              <w:t>Technical Constraint:</w:t>
                            </w:r>
                            <w:r w:rsidRPr="00884BBE">
                              <w:rPr>
                                <w:lang w:val="en-IN"/>
                              </w:rPr>
                              <w:t xml:space="preserve"> The app must run on </w:t>
                            </w:r>
                            <w:r w:rsidRPr="00884BBE">
                              <w:rPr>
                                <w:b/>
                                <w:bCs/>
                                <w:lang w:val="en-IN"/>
                              </w:rPr>
                              <w:t>Android devices</w:t>
                            </w:r>
                            <w:r w:rsidRPr="00884BBE">
                              <w:rPr>
                                <w:lang w:val="en-IN"/>
                              </w:rPr>
                              <w:t xml:space="preserve"> and work with basic internet connectivity.</w:t>
                            </w:r>
                          </w:p>
                          <w:p w14:paraId="0777CA24" w14:textId="77777777" w:rsidR="00884BBE" w:rsidRPr="00884BBE" w:rsidRDefault="00884BBE" w:rsidP="00884BBE">
                            <w:pPr>
                              <w:numPr>
                                <w:ilvl w:val="0"/>
                                <w:numId w:val="2"/>
                              </w:numPr>
                              <w:rPr>
                                <w:lang w:val="en-IN"/>
                              </w:rPr>
                            </w:pPr>
                            <w:r w:rsidRPr="00884BBE">
                              <w:rPr>
                                <w:b/>
                                <w:bCs/>
                                <w:lang w:val="en-IN"/>
                              </w:rPr>
                              <w:t>Scope Constraint:</w:t>
                            </w:r>
                            <w:r w:rsidRPr="00884BBE">
                              <w:rPr>
                                <w:lang w:val="en-IN"/>
                              </w:rPr>
                              <w:t xml:space="preserve"> Only core features (job posting, worker registration, search, and communication) will be included in the first version.</w:t>
                            </w:r>
                          </w:p>
                          <w:p w14:paraId="1992893E" w14:textId="77777777" w:rsidR="00884BBE" w:rsidRPr="00884BBE" w:rsidRDefault="00884BBE" w:rsidP="00884BBE">
                            <w:pPr>
                              <w:numPr>
                                <w:ilvl w:val="0"/>
                                <w:numId w:val="2"/>
                              </w:numPr>
                              <w:rPr>
                                <w:lang w:val="en-IN"/>
                              </w:rPr>
                            </w:pPr>
                            <w:r w:rsidRPr="00884BBE">
                              <w:rPr>
                                <w:b/>
                                <w:bCs/>
                                <w:lang w:val="en-IN"/>
                              </w:rPr>
                              <w:t>Regulatory Constraint:</w:t>
                            </w:r>
                            <w:r w:rsidRPr="00884BBE">
                              <w:rPr>
                                <w:lang w:val="en-IN"/>
                              </w:rPr>
                              <w:t xml:space="preserve"> App content must comply with local </w:t>
                            </w:r>
                            <w:proofErr w:type="spellStart"/>
                            <w:r w:rsidRPr="00884BBE">
                              <w:rPr>
                                <w:lang w:val="en-IN"/>
                              </w:rPr>
                              <w:t>labor</w:t>
                            </w:r>
                            <w:proofErr w:type="spellEnd"/>
                            <w:r w:rsidRPr="00884BBE">
                              <w:rPr>
                                <w:lang w:val="en-IN"/>
                              </w:rPr>
                              <w:t xml:space="preserve"> laws and digital privacy regulations in India.</w:t>
                            </w:r>
                          </w:p>
                          <w:p w14:paraId="3D7C7C1C" w14:textId="4238C356" w:rsidR="007D13D8" w:rsidRDefault="007D13D8"/>
                          <w:p w14:paraId="6BB21529" w14:textId="77777777" w:rsidR="007D13D8" w:rsidRDefault="007D13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C095D" id="_x0000_s1032" type="#_x0000_t202" style="position:absolute;margin-left:0;margin-top:109.65pt;width:454.2pt;height:221.4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">
                <v:textbox>
                  <w:txbxContent>
                    <w:p w14:paraId="556A085B" w14:textId="77777777" w:rsidR="00884BBE" w:rsidRPr="00884BBE" w:rsidRDefault="00884BBE" w:rsidP="00884BBE">
                      <w:pPr>
                        <w:numPr>
                          <w:ilvl w:val="0"/>
                          <w:numId w:val="2"/>
                        </w:numPr>
                        <w:rPr>
                          <w:lang w:val="en-IN"/>
                        </w:rPr>
                      </w:pPr>
                      <w:r w:rsidRPr="00884BBE">
                        <w:rPr>
                          <w:b/>
                          <w:bCs/>
                          <w:lang w:val="en-IN"/>
                        </w:rPr>
                        <w:t>Time Constraint:</w:t>
                      </w:r>
                      <w:r w:rsidRPr="00884BBE">
                        <w:rPr>
                          <w:lang w:val="en-IN"/>
                        </w:rPr>
                        <w:t xml:space="preserve"> The project must be ready for initial app launch by </w:t>
                      </w:r>
                      <w:r w:rsidRPr="00884BBE">
                        <w:rPr>
                          <w:b/>
                          <w:bCs/>
                          <w:lang w:val="en-IN"/>
                        </w:rPr>
                        <w:t>June 2026</w:t>
                      </w:r>
                      <w:r w:rsidRPr="00884BBE">
                        <w:rPr>
                          <w:lang w:val="en-IN"/>
                        </w:rPr>
                        <w:t>.</w:t>
                      </w:r>
                    </w:p>
                    <w:p w14:paraId="5FCF5B4E" w14:textId="77777777" w:rsidR="00884BBE" w:rsidRPr="00884BBE" w:rsidRDefault="00884BBE" w:rsidP="00884BBE">
                      <w:pPr>
                        <w:numPr>
                          <w:ilvl w:val="0"/>
                          <w:numId w:val="2"/>
                        </w:numPr>
                        <w:rPr>
                          <w:lang w:val="en-IN"/>
                        </w:rPr>
                      </w:pPr>
                      <w:r w:rsidRPr="00884BBE">
                        <w:rPr>
                          <w:b/>
                          <w:bCs/>
                          <w:lang w:val="en-IN"/>
                        </w:rPr>
                        <w:t>Resource Constraint:</w:t>
                      </w:r>
                      <w:r w:rsidRPr="00884BBE">
                        <w:rPr>
                          <w:lang w:val="en-IN"/>
                        </w:rPr>
                        <w:t xml:space="preserve"> Limited development resources; small team handling all tasks.</w:t>
                      </w:r>
                    </w:p>
                    <w:p w14:paraId="30EEADC8" w14:textId="4E6B267A" w:rsidR="00884BBE" w:rsidRPr="00884BBE" w:rsidRDefault="00884BBE" w:rsidP="00884BBE">
                      <w:pPr>
                        <w:numPr>
                          <w:ilvl w:val="0"/>
                          <w:numId w:val="2"/>
                        </w:numPr>
                        <w:rPr>
                          <w:lang w:val="en-IN"/>
                        </w:rPr>
                      </w:pPr>
                      <w:r w:rsidRPr="00884BBE">
                        <w:rPr>
                          <w:b/>
                          <w:bCs/>
                          <w:lang w:val="en-IN"/>
                        </w:rPr>
                        <w:t>Budget Constraint:</w:t>
                      </w:r>
                      <w:r w:rsidRPr="00884BBE">
                        <w:rPr>
                          <w:lang w:val="en-IN"/>
                        </w:rPr>
                        <w:t xml:space="preserve"> Initial budget is limited to </w:t>
                      </w:r>
                      <w:r w:rsidRPr="00884BBE">
                        <w:rPr>
                          <w:b/>
                          <w:bCs/>
                          <w:lang w:val="en-IN"/>
                        </w:rPr>
                        <w:t>approximately 30</w:t>
                      </w:r>
                      <w:r w:rsidR="008F27E7">
                        <w:rPr>
                          <w:b/>
                          <w:bCs/>
                          <w:lang w:val="en-IN"/>
                        </w:rPr>
                        <w:t>00</w:t>
                      </w:r>
                      <w:r w:rsidRPr="00884BBE">
                        <w:rPr>
                          <w:b/>
                          <w:bCs/>
                          <w:lang w:val="en-IN"/>
                        </w:rPr>
                        <w:t>0 USD</w:t>
                      </w:r>
                      <w:r w:rsidRPr="00884BBE">
                        <w:rPr>
                          <w:lang w:val="en-IN"/>
                        </w:rPr>
                        <w:t xml:space="preserve"> for domain, publishing, and marketing.</w:t>
                      </w:r>
                    </w:p>
                    <w:p w14:paraId="4F8DA174" w14:textId="77777777" w:rsidR="00884BBE" w:rsidRPr="00884BBE" w:rsidRDefault="00884BBE" w:rsidP="00884BBE">
                      <w:pPr>
                        <w:numPr>
                          <w:ilvl w:val="0"/>
                          <w:numId w:val="2"/>
                        </w:numPr>
                        <w:rPr>
                          <w:lang w:val="en-IN"/>
                        </w:rPr>
                      </w:pPr>
                      <w:r w:rsidRPr="00884BBE">
                        <w:rPr>
                          <w:b/>
                          <w:bCs/>
                          <w:lang w:val="en-IN"/>
                        </w:rPr>
                        <w:t>Technical Constraint:</w:t>
                      </w:r>
                      <w:r w:rsidRPr="00884BBE">
                        <w:rPr>
                          <w:lang w:val="en-IN"/>
                        </w:rPr>
                        <w:t xml:space="preserve"> The app must run on </w:t>
                      </w:r>
                      <w:r w:rsidRPr="00884BBE">
                        <w:rPr>
                          <w:b/>
                          <w:bCs/>
                          <w:lang w:val="en-IN"/>
                        </w:rPr>
                        <w:t>Android devices</w:t>
                      </w:r>
                      <w:r w:rsidRPr="00884BBE">
                        <w:rPr>
                          <w:lang w:val="en-IN"/>
                        </w:rPr>
                        <w:t xml:space="preserve"> and work with basic internet connectivity.</w:t>
                      </w:r>
                    </w:p>
                    <w:p w14:paraId="0777CA24" w14:textId="77777777" w:rsidR="00884BBE" w:rsidRPr="00884BBE" w:rsidRDefault="00884BBE" w:rsidP="00884BBE">
                      <w:pPr>
                        <w:numPr>
                          <w:ilvl w:val="0"/>
                          <w:numId w:val="2"/>
                        </w:numPr>
                        <w:rPr>
                          <w:lang w:val="en-IN"/>
                        </w:rPr>
                      </w:pPr>
                      <w:r w:rsidRPr="00884BBE">
                        <w:rPr>
                          <w:b/>
                          <w:bCs/>
                          <w:lang w:val="en-IN"/>
                        </w:rPr>
                        <w:t>Scope Constraint:</w:t>
                      </w:r>
                      <w:r w:rsidRPr="00884BBE">
                        <w:rPr>
                          <w:lang w:val="en-IN"/>
                        </w:rPr>
                        <w:t xml:space="preserve"> Only core features (job posting, worker registration, search, and communication) will be included in the first version.</w:t>
                      </w:r>
                    </w:p>
                    <w:p w14:paraId="1992893E" w14:textId="77777777" w:rsidR="00884BBE" w:rsidRPr="00884BBE" w:rsidRDefault="00884BBE" w:rsidP="00884BBE">
                      <w:pPr>
                        <w:numPr>
                          <w:ilvl w:val="0"/>
                          <w:numId w:val="2"/>
                        </w:numPr>
                        <w:rPr>
                          <w:lang w:val="en-IN"/>
                        </w:rPr>
                      </w:pPr>
                      <w:r w:rsidRPr="00884BBE">
                        <w:rPr>
                          <w:b/>
                          <w:bCs/>
                          <w:lang w:val="en-IN"/>
                        </w:rPr>
                        <w:t>Regulatory Constraint:</w:t>
                      </w:r>
                      <w:r w:rsidRPr="00884BBE">
                        <w:rPr>
                          <w:lang w:val="en-IN"/>
                        </w:rPr>
                        <w:t xml:space="preserve"> App content must comply with local </w:t>
                      </w:r>
                      <w:proofErr w:type="spellStart"/>
                      <w:r w:rsidRPr="00884BBE">
                        <w:rPr>
                          <w:lang w:val="en-IN"/>
                        </w:rPr>
                        <w:t>labor</w:t>
                      </w:r>
                      <w:proofErr w:type="spellEnd"/>
                      <w:r w:rsidRPr="00884BBE">
                        <w:rPr>
                          <w:lang w:val="en-IN"/>
                        </w:rPr>
                        <w:t xml:space="preserve"> laws and digital privacy regulations in India.</w:t>
                      </w:r>
                    </w:p>
                    <w:p w14:paraId="3D7C7C1C" w14:textId="4238C356" w:rsidR="007D13D8" w:rsidRDefault="007D13D8"/>
                    <w:p w14:paraId="6BB21529" w14:textId="77777777" w:rsidR="007D13D8" w:rsidRDefault="007D13D8"/>
                  </w:txbxContent>
                </v:textbox>
                <w10:wrap type="square" anchorx="margin"/>
              </v:shape>
            </w:pict>
          </mc:Fallback>
        </mc:AlternateContent>
      </w:r>
    </w:p>
    <w:p w14:paraId="3184D5C3" w14:textId="41BF5ED1" w:rsidR="00A11433" w:rsidRDefault="00A11433">
      <w:pPr>
        <w:rPr>
          <w:b/>
          <w:color w:val="002060"/>
        </w:rPr>
      </w:pPr>
    </w:p>
    <w:p w14:paraId="5009709B" w14:textId="77777777" w:rsidR="00B45925" w:rsidRDefault="00B45925">
      <w:pPr>
        <w:rPr>
          <w:b/>
          <w:color w:val="002060"/>
        </w:rPr>
      </w:pPr>
      <w:r w:rsidRPr="00B45925">
        <w:rPr>
          <w:b/>
          <w:color w:val="002060"/>
        </w:rPr>
        <w:t>High-Level Budget</w:t>
      </w:r>
    </w:p>
    <w:p w14:paraId="1531D130" w14:textId="77777777" w:rsidR="00445206" w:rsidRPr="00445206" w:rsidRDefault="00445206">
      <w:r w:rsidRPr="00445206">
        <w:t>&lt;</w:t>
      </w:r>
      <w:r>
        <w:t>Identify what budget needs are anticipated, providing a rationale for each rubric.</w:t>
      </w:r>
      <w:r w:rsidRPr="00445206">
        <w:t>&gt;</w:t>
      </w:r>
    </w:p>
    <w:tbl>
      <w:tblPr>
        <w:tblStyle w:val="TableGrid"/>
        <w:tblW w:w="0" w:type="auto"/>
        <w:tblLook w:val="04A0" w:firstRow="1" w:lastRow="0" w:firstColumn="1" w:lastColumn="0" w:noHBand="0" w:noVBand="1"/>
      </w:tblPr>
      <w:tblGrid>
        <w:gridCol w:w="1696"/>
        <w:gridCol w:w="1560"/>
        <w:gridCol w:w="5760"/>
      </w:tblGrid>
      <w:tr w:rsidR="00445206" w14:paraId="1CF31DEE" w14:textId="77777777" w:rsidTr="00A2783C">
        <w:tc>
          <w:tcPr>
            <w:tcW w:w="1696" w:type="dxa"/>
            <w:tcBorders>
              <w:top w:val="nil"/>
              <w:left w:val="nil"/>
            </w:tcBorders>
          </w:tcPr>
          <w:p w14:paraId="3332E0FA" w14:textId="77777777" w:rsidR="00445206" w:rsidRPr="00B45925" w:rsidRDefault="00445206">
            <w:pPr>
              <w:rPr>
                <w:b/>
              </w:rPr>
            </w:pPr>
          </w:p>
        </w:tc>
        <w:tc>
          <w:tcPr>
            <w:tcW w:w="1560" w:type="dxa"/>
          </w:tcPr>
          <w:p w14:paraId="41ED95AF" w14:textId="77777777" w:rsidR="00445206" w:rsidRPr="00445206" w:rsidRDefault="00445206">
            <w:pPr>
              <w:rPr>
                <w:b/>
              </w:rPr>
            </w:pPr>
            <w:r w:rsidRPr="00445206">
              <w:rPr>
                <w:b/>
              </w:rPr>
              <w:t>Estimate</w:t>
            </w:r>
          </w:p>
        </w:tc>
        <w:tc>
          <w:tcPr>
            <w:tcW w:w="5760" w:type="dxa"/>
          </w:tcPr>
          <w:p w14:paraId="5294439F" w14:textId="77777777" w:rsidR="00445206" w:rsidRPr="00445206" w:rsidRDefault="00445206">
            <w:pPr>
              <w:rPr>
                <w:b/>
              </w:rPr>
            </w:pPr>
            <w:r w:rsidRPr="00445206">
              <w:rPr>
                <w:b/>
              </w:rPr>
              <w:t>Comment</w:t>
            </w:r>
          </w:p>
        </w:tc>
      </w:tr>
      <w:tr w:rsidR="00445206" w14:paraId="1A316126" w14:textId="77777777" w:rsidTr="00445206">
        <w:tc>
          <w:tcPr>
            <w:tcW w:w="1696" w:type="dxa"/>
          </w:tcPr>
          <w:p w14:paraId="35CFEDE8" w14:textId="77777777" w:rsidR="00445206" w:rsidRPr="00B45925" w:rsidRDefault="00445206" w:rsidP="00445206">
            <w:pPr>
              <w:rPr>
                <w:b/>
              </w:rPr>
            </w:pPr>
            <w:r>
              <w:rPr>
                <w:b/>
              </w:rPr>
              <w:t xml:space="preserve">Revenue </w:t>
            </w:r>
          </w:p>
        </w:tc>
        <w:tc>
          <w:tcPr>
            <w:tcW w:w="1560" w:type="dxa"/>
          </w:tcPr>
          <w:p w14:paraId="04E6AAD6" w14:textId="103AC043" w:rsidR="00445206" w:rsidRDefault="00377191">
            <w:r>
              <w:t>500</w:t>
            </w:r>
            <w:r w:rsidR="008F27E7">
              <w:t>0</w:t>
            </w:r>
            <w:r>
              <w:t xml:space="preserve"> USD</w:t>
            </w:r>
          </w:p>
        </w:tc>
        <w:tc>
          <w:tcPr>
            <w:tcW w:w="5760" w:type="dxa"/>
          </w:tcPr>
          <w:p w14:paraId="20348725" w14:textId="0AA931F9" w:rsidR="00445206" w:rsidRDefault="00377191">
            <w:r w:rsidRPr="00377191">
              <w:t>Expected initial revenue from small job posting fees or advertisements after app launch.</w:t>
            </w:r>
          </w:p>
        </w:tc>
      </w:tr>
      <w:tr w:rsidR="00445206" w14:paraId="18F6E0D1" w14:textId="77777777" w:rsidTr="00445206">
        <w:tc>
          <w:tcPr>
            <w:tcW w:w="1696" w:type="dxa"/>
          </w:tcPr>
          <w:p w14:paraId="7368A5F3" w14:textId="77777777" w:rsidR="00445206" w:rsidRPr="00B45925" w:rsidRDefault="00445206" w:rsidP="00445206">
            <w:pPr>
              <w:rPr>
                <w:b/>
              </w:rPr>
            </w:pPr>
            <w:r w:rsidRPr="00B45925">
              <w:rPr>
                <w:b/>
              </w:rPr>
              <w:lastRenderedPageBreak/>
              <w:t xml:space="preserve">Capital </w:t>
            </w:r>
          </w:p>
        </w:tc>
        <w:tc>
          <w:tcPr>
            <w:tcW w:w="1560" w:type="dxa"/>
          </w:tcPr>
          <w:p w14:paraId="10B34F7F" w14:textId="3223B82A" w:rsidR="00445206" w:rsidRDefault="00377191">
            <w:r>
              <w:t>300</w:t>
            </w:r>
            <w:r w:rsidR="008F27E7">
              <w:t>00</w:t>
            </w:r>
            <w:r>
              <w:t xml:space="preserve"> USD</w:t>
            </w:r>
          </w:p>
        </w:tc>
        <w:tc>
          <w:tcPr>
            <w:tcW w:w="5760" w:type="dxa"/>
          </w:tcPr>
          <w:p w14:paraId="49FD641F" w14:textId="01052ED5" w:rsidR="00445206" w:rsidRDefault="00377191">
            <w:r w:rsidRPr="00377191">
              <w:t>Estimated cost for domain purchase, app publishing, basic marketing, and minor technical tools</w:t>
            </w:r>
          </w:p>
        </w:tc>
      </w:tr>
      <w:tr w:rsidR="00445206" w14:paraId="6E001173" w14:textId="77777777" w:rsidTr="00377191">
        <w:trPr>
          <w:trHeight w:val="58"/>
        </w:trPr>
        <w:tc>
          <w:tcPr>
            <w:tcW w:w="1696" w:type="dxa"/>
          </w:tcPr>
          <w:p w14:paraId="521B6673" w14:textId="77777777" w:rsidR="00445206" w:rsidRPr="00B45925" w:rsidRDefault="00445206" w:rsidP="00445206">
            <w:pPr>
              <w:rPr>
                <w:b/>
              </w:rPr>
            </w:pPr>
            <w:r w:rsidRPr="00B45925">
              <w:rPr>
                <w:b/>
              </w:rPr>
              <w:t xml:space="preserve">Total Budget </w:t>
            </w:r>
          </w:p>
        </w:tc>
        <w:tc>
          <w:tcPr>
            <w:tcW w:w="1560" w:type="dxa"/>
          </w:tcPr>
          <w:p w14:paraId="00363049" w14:textId="7AB736B5" w:rsidR="00445206" w:rsidRDefault="00377191">
            <w:r>
              <w:t>300</w:t>
            </w:r>
            <w:r w:rsidR="008F27E7">
              <w:t>00</w:t>
            </w:r>
            <w:r>
              <w:t xml:space="preserve"> USD</w:t>
            </w:r>
          </w:p>
        </w:tc>
        <w:tc>
          <w:tcPr>
            <w:tcW w:w="5760" w:type="dxa"/>
          </w:tcPr>
          <w:p w14:paraId="29790E59" w14:textId="77777777" w:rsidR="00377191" w:rsidRPr="00377191" w:rsidRDefault="00377191" w:rsidP="00377191">
            <w:pPr>
              <w:rPr>
                <w:lang w:val="en-IN"/>
              </w:rPr>
            </w:pPr>
            <w:r w:rsidRPr="00377191">
              <w:rPr>
                <w:lang w:val="en-IN"/>
              </w:rPr>
              <w:t xml:space="preserve">Total estimated investment required for the initial development and launch of the </w:t>
            </w:r>
            <w:proofErr w:type="spellStart"/>
            <w:r w:rsidRPr="00377191">
              <w:rPr>
                <w:lang w:val="en-IN"/>
              </w:rPr>
              <w:t>KaamDost</w:t>
            </w:r>
            <w:proofErr w:type="spellEnd"/>
            <w:r w:rsidRPr="00377191">
              <w:rPr>
                <w:lang w:val="en-IN"/>
              </w:rPr>
              <w:t xml:space="preserve"> application.</w:t>
            </w:r>
          </w:p>
          <w:p w14:paraId="39E70037" w14:textId="77777777" w:rsidR="00445206" w:rsidRDefault="00445206"/>
        </w:tc>
      </w:tr>
    </w:tbl>
    <w:p w14:paraId="13AA5E58" w14:textId="77777777" w:rsidR="00B45925" w:rsidRDefault="00B45925"/>
    <w:p w14:paraId="09F2094C" w14:textId="77777777" w:rsidR="007D13D8" w:rsidRDefault="007D13D8">
      <w:pPr>
        <w:rPr>
          <w:b/>
          <w:color w:val="002060"/>
        </w:rPr>
      </w:pPr>
      <w:r w:rsidRPr="007D13D8">
        <w:rPr>
          <w:b/>
          <w:color w:val="002060"/>
        </w:rPr>
        <w:t>Key Project Assumptions</w:t>
      </w:r>
    </w:p>
    <w:p w14:paraId="255B6C59" w14:textId="77777777" w:rsidR="003E2592" w:rsidRPr="003E2592" w:rsidRDefault="003E2592">
      <w:r w:rsidRPr="003E2592">
        <w:t>&lt;Outline key project assumptions which can impact the project if proven false.&gt;</w:t>
      </w:r>
    </w:p>
    <w:tbl>
      <w:tblPr>
        <w:tblStyle w:val="TableGrid"/>
        <w:tblW w:w="0" w:type="auto"/>
        <w:tblLook w:val="04A0" w:firstRow="1" w:lastRow="0" w:firstColumn="1" w:lastColumn="0" w:noHBand="0" w:noVBand="1"/>
      </w:tblPr>
      <w:tblGrid>
        <w:gridCol w:w="704"/>
        <w:gridCol w:w="3804"/>
        <w:gridCol w:w="2254"/>
        <w:gridCol w:w="2254"/>
      </w:tblGrid>
      <w:tr w:rsidR="007D13D8" w14:paraId="16331413" w14:textId="77777777" w:rsidTr="007D13D8">
        <w:tc>
          <w:tcPr>
            <w:tcW w:w="704" w:type="dxa"/>
          </w:tcPr>
          <w:p w14:paraId="3F584D9A" w14:textId="77777777" w:rsidR="007D13D8" w:rsidRPr="007D13D8" w:rsidRDefault="007D13D8">
            <w:pPr>
              <w:rPr>
                <w:b/>
              </w:rPr>
            </w:pPr>
            <w:r w:rsidRPr="007D13D8">
              <w:rPr>
                <w:b/>
              </w:rPr>
              <w:t>ID</w:t>
            </w:r>
          </w:p>
        </w:tc>
        <w:tc>
          <w:tcPr>
            <w:tcW w:w="3804" w:type="dxa"/>
          </w:tcPr>
          <w:p w14:paraId="39A5DA6C" w14:textId="77777777" w:rsidR="007D13D8" w:rsidRPr="007D13D8" w:rsidRDefault="007D13D8">
            <w:pPr>
              <w:rPr>
                <w:b/>
              </w:rPr>
            </w:pPr>
            <w:r w:rsidRPr="007D13D8">
              <w:rPr>
                <w:b/>
              </w:rPr>
              <w:t>Assumption</w:t>
            </w:r>
          </w:p>
        </w:tc>
        <w:tc>
          <w:tcPr>
            <w:tcW w:w="2254" w:type="dxa"/>
          </w:tcPr>
          <w:p w14:paraId="2AB93408" w14:textId="77777777" w:rsidR="007D13D8" w:rsidRPr="007D13D8" w:rsidRDefault="007D13D8">
            <w:pPr>
              <w:rPr>
                <w:b/>
              </w:rPr>
            </w:pPr>
            <w:r w:rsidRPr="007D13D8">
              <w:rPr>
                <w:b/>
              </w:rPr>
              <w:t>Importance</w:t>
            </w:r>
          </w:p>
        </w:tc>
        <w:tc>
          <w:tcPr>
            <w:tcW w:w="2254" w:type="dxa"/>
          </w:tcPr>
          <w:p w14:paraId="1E0DE5BC" w14:textId="77777777" w:rsidR="007D13D8" w:rsidRPr="007D13D8" w:rsidRDefault="007D13D8">
            <w:pPr>
              <w:rPr>
                <w:b/>
              </w:rPr>
            </w:pPr>
            <w:r w:rsidRPr="007D13D8">
              <w:rPr>
                <w:b/>
              </w:rPr>
              <w:t>Impact if false</w:t>
            </w:r>
          </w:p>
        </w:tc>
      </w:tr>
      <w:tr w:rsidR="007D13D8" w14:paraId="091B6432" w14:textId="77777777" w:rsidTr="007D13D8">
        <w:tc>
          <w:tcPr>
            <w:tcW w:w="704" w:type="dxa"/>
          </w:tcPr>
          <w:p w14:paraId="4095C7E9" w14:textId="77777777" w:rsidR="007D13D8" w:rsidRDefault="007D13D8"/>
        </w:tc>
        <w:tc>
          <w:tcPr>
            <w:tcW w:w="3804" w:type="dxa"/>
          </w:tcPr>
          <w:p w14:paraId="4D231986" w14:textId="14E2C025" w:rsidR="007D13D8" w:rsidRDefault="00377191">
            <w:r w:rsidRPr="00377191">
              <w:t>Users (workers and employers) will adopt the app</w:t>
            </w:r>
          </w:p>
        </w:tc>
        <w:tc>
          <w:tcPr>
            <w:tcW w:w="2254" w:type="dxa"/>
          </w:tcPr>
          <w:p w14:paraId="56970863" w14:textId="5047A5BE" w:rsidR="007D13D8" w:rsidRDefault="00377191">
            <w:r>
              <w:t>HIGH</w:t>
            </w:r>
          </w:p>
        </w:tc>
        <w:tc>
          <w:tcPr>
            <w:tcW w:w="2254" w:type="dxa"/>
          </w:tcPr>
          <w:p w14:paraId="7B29AE94" w14:textId="57CC7609" w:rsidR="007D13D8" w:rsidRDefault="00377191">
            <w:r w:rsidRPr="00377191">
              <w:t xml:space="preserve">Low adoption will reduce app </w:t>
            </w:r>
          </w:p>
        </w:tc>
      </w:tr>
      <w:tr w:rsidR="007D13D8" w14:paraId="16B5CCB6" w14:textId="77777777" w:rsidTr="007D13D8">
        <w:tc>
          <w:tcPr>
            <w:tcW w:w="704" w:type="dxa"/>
          </w:tcPr>
          <w:p w14:paraId="7ADF9286" w14:textId="77777777" w:rsidR="007D13D8" w:rsidRDefault="007D13D8"/>
        </w:tc>
        <w:tc>
          <w:tcPr>
            <w:tcW w:w="3804" w:type="dxa"/>
          </w:tcPr>
          <w:p w14:paraId="6E052001" w14:textId="702AB549" w:rsidR="007D13D8" w:rsidRDefault="00377191">
            <w:r w:rsidRPr="00377191">
              <w:t>Users have basic smartphone access and internet</w:t>
            </w:r>
          </w:p>
        </w:tc>
        <w:tc>
          <w:tcPr>
            <w:tcW w:w="2254" w:type="dxa"/>
          </w:tcPr>
          <w:p w14:paraId="55A9B3FB" w14:textId="4A858DF3" w:rsidR="007D13D8" w:rsidRDefault="00377191">
            <w:r>
              <w:t>HIGH</w:t>
            </w:r>
          </w:p>
        </w:tc>
        <w:tc>
          <w:tcPr>
            <w:tcW w:w="2254" w:type="dxa"/>
          </w:tcPr>
          <w:p w14:paraId="6A6A9A7E" w14:textId="2BB928A8" w:rsidR="007D13D8" w:rsidRDefault="00377191">
            <w:r w:rsidRPr="00377191">
              <w:t>Without access, the app cannot reach its target audience</w:t>
            </w:r>
          </w:p>
        </w:tc>
      </w:tr>
      <w:tr w:rsidR="007D13D8" w14:paraId="0A897187" w14:textId="77777777" w:rsidTr="007D13D8">
        <w:tc>
          <w:tcPr>
            <w:tcW w:w="704" w:type="dxa"/>
          </w:tcPr>
          <w:p w14:paraId="577B1C09" w14:textId="77777777" w:rsidR="007D13D8" w:rsidRDefault="007D13D8"/>
        </w:tc>
        <w:tc>
          <w:tcPr>
            <w:tcW w:w="3804" w:type="dxa"/>
          </w:tcPr>
          <w:p w14:paraId="28EF6EC5" w14:textId="1D0A7113" w:rsidR="007D13D8" w:rsidRDefault="00377191">
            <w:r w:rsidRPr="00377191">
              <w:t>App development tools and platforms will work as expected</w:t>
            </w:r>
          </w:p>
        </w:tc>
        <w:tc>
          <w:tcPr>
            <w:tcW w:w="2254" w:type="dxa"/>
          </w:tcPr>
          <w:p w14:paraId="04794BD2" w14:textId="0F1CC068" w:rsidR="007D13D8" w:rsidRDefault="00377191">
            <w:r w:rsidRPr="00377191">
              <w:t>Medium</w:t>
            </w:r>
          </w:p>
        </w:tc>
        <w:tc>
          <w:tcPr>
            <w:tcW w:w="2254" w:type="dxa"/>
          </w:tcPr>
          <w:p w14:paraId="3C5E5902" w14:textId="646E71AB" w:rsidR="007D13D8" w:rsidRDefault="00377191">
            <w:r w:rsidRPr="00377191">
              <w:t>Delays in development or technical issues may occur</w:t>
            </w:r>
          </w:p>
        </w:tc>
      </w:tr>
    </w:tbl>
    <w:p w14:paraId="55D50CAD" w14:textId="77777777" w:rsidR="007D13D8" w:rsidRDefault="007D13D8"/>
    <w:p w14:paraId="6954315F" w14:textId="77777777" w:rsidR="007D13D8" w:rsidRDefault="007D13D8">
      <w:pPr>
        <w:rPr>
          <w:b/>
          <w:color w:val="002060"/>
        </w:rPr>
      </w:pPr>
      <w:r w:rsidRPr="00A2783C">
        <w:rPr>
          <w:b/>
          <w:color w:val="002060"/>
        </w:rPr>
        <w:t xml:space="preserve">Key Project </w:t>
      </w:r>
      <w:r w:rsidR="00A2783C" w:rsidRPr="00A2783C">
        <w:rPr>
          <w:b/>
          <w:color w:val="002060"/>
        </w:rPr>
        <w:t>Risks</w:t>
      </w:r>
    </w:p>
    <w:p w14:paraId="5DF6F243" w14:textId="77777777" w:rsidR="003E2592" w:rsidRPr="003E2592" w:rsidRDefault="003E2592" w:rsidP="003E2592">
      <w:r w:rsidRPr="003E2592">
        <w:t xml:space="preserve">&lt;Outline key project </w:t>
      </w:r>
      <w:r>
        <w:t xml:space="preserve">risks </w:t>
      </w:r>
      <w:r w:rsidRPr="003E2592">
        <w:t xml:space="preserve">which can impact the project if </w:t>
      </w:r>
      <w:r>
        <w:t>they materialize</w:t>
      </w:r>
      <w:r w:rsidRPr="003E2592">
        <w:t>.&gt;</w:t>
      </w:r>
    </w:p>
    <w:tbl>
      <w:tblPr>
        <w:tblStyle w:val="TableGrid"/>
        <w:tblW w:w="0" w:type="auto"/>
        <w:tblLook w:val="04A0" w:firstRow="1" w:lastRow="0" w:firstColumn="1" w:lastColumn="0" w:noHBand="0" w:noVBand="1"/>
      </w:tblPr>
      <w:tblGrid>
        <w:gridCol w:w="704"/>
        <w:gridCol w:w="3119"/>
        <w:gridCol w:w="1275"/>
        <w:gridCol w:w="1134"/>
        <w:gridCol w:w="2784"/>
      </w:tblGrid>
      <w:tr w:rsidR="00A2783C" w14:paraId="62D224A9" w14:textId="77777777" w:rsidTr="00A2783C">
        <w:tc>
          <w:tcPr>
            <w:tcW w:w="704" w:type="dxa"/>
          </w:tcPr>
          <w:p w14:paraId="65B8CBA1" w14:textId="77777777" w:rsidR="00A2783C" w:rsidRPr="00A2783C" w:rsidRDefault="00A2783C">
            <w:pPr>
              <w:rPr>
                <w:b/>
              </w:rPr>
            </w:pPr>
            <w:r w:rsidRPr="00A2783C">
              <w:rPr>
                <w:b/>
              </w:rPr>
              <w:t>ID</w:t>
            </w:r>
          </w:p>
        </w:tc>
        <w:tc>
          <w:tcPr>
            <w:tcW w:w="3119" w:type="dxa"/>
          </w:tcPr>
          <w:p w14:paraId="7D68D0C7" w14:textId="77777777" w:rsidR="00A2783C" w:rsidRPr="00A2783C" w:rsidRDefault="00A2783C">
            <w:pPr>
              <w:rPr>
                <w:b/>
              </w:rPr>
            </w:pPr>
            <w:r w:rsidRPr="00A2783C">
              <w:rPr>
                <w:b/>
              </w:rPr>
              <w:t>Risk</w:t>
            </w:r>
          </w:p>
        </w:tc>
        <w:tc>
          <w:tcPr>
            <w:tcW w:w="1275" w:type="dxa"/>
          </w:tcPr>
          <w:p w14:paraId="391E54B6" w14:textId="77777777" w:rsidR="00A2783C" w:rsidRPr="00A2783C" w:rsidRDefault="00A2783C">
            <w:pPr>
              <w:rPr>
                <w:b/>
              </w:rPr>
            </w:pPr>
            <w:r w:rsidRPr="00A2783C">
              <w:rPr>
                <w:b/>
              </w:rPr>
              <w:t>Probability</w:t>
            </w:r>
          </w:p>
        </w:tc>
        <w:tc>
          <w:tcPr>
            <w:tcW w:w="1134" w:type="dxa"/>
          </w:tcPr>
          <w:p w14:paraId="5BA48BAE" w14:textId="77777777" w:rsidR="00A2783C" w:rsidRPr="00A2783C" w:rsidRDefault="00A2783C">
            <w:pPr>
              <w:rPr>
                <w:b/>
              </w:rPr>
            </w:pPr>
            <w:r w:rsidRPr="00A2783C">
              <w:rPr>
                <w:b/>
              </w:rPr>
              <w:t>Impact</w:t>
            </w:r>
          </w:p>
        </w:tc>
        <w:tc>
          <w:tcPr>
            <w:tcW w:w="2784" w:type="dxa"/>
          </w:tcPr>
          <w:p w14:paraId="528F6994" w14:textId="77777777" w:rsidR="00A2783C" w:rsidRPr="00A2783C" w:rsidRDefault="00A2783C">
            <w:pPr>
              <w:rPr>
                <w:b/>
              </w:rPr>
            </w:pPr>
            <w:r w:rsidRPr="00A2783C">
              <w:rPr>
                <w:b/>
              </w:rPr>
              <w:t>Mitigation</w:t>
            </w:r>
          </w:p>
        </w:tc>
      </w:tr>
      <w:tr w:rsidR="00A2783C" w14:paraId="5086C302" w14:textId="77777777" w:rsidTr="00A2783C">
        <w:tc>
          <w:tcPr>
            <w:tcW w:w="704" w:type="dxa"/>
          </w:tcPr>
          <w:p w14:paraId="32D555B1" w14:textId="77777777" w:rsidR="00A2783C" w:rsidRPr="0083750B" w:rsidRDefault="00A2783C">
            <w:pPr>
              <w:rPr>
                <w:color w:val="002060"/>
              </w:rPr>
            </w:pPr>
          </w:p>
        </w:tc>
        <w:tc>
          <w:tcPr>
            <w:tcW w:w="3119" w:type="dxa"/>
          </w:tcPr>
          <w:p w14:paraId="3D45292A" w14:textId="14071C4F" w:rsidR="00A2783C" w:rsidRPr="0083750B" w:rsidRDefault="00377191">
            <w:pPr>
              <w:rPr>
                <w:color w:val="002060"/>
              </w:rPr>
            </w:pPr>
            <w:r w:rsidRPr="00377191">
              <w:rPr>
                <w:color w:val="002060"/>
              </w:rPr>
              <w:t>Low user adoption</w:t>
            </w:r>
          </w:p>
        </w:tc>
        <w:tc>
          <w:tcPr>
            <w:tcW w:w="1275" w:type="dxa"/>
          </w:tcPr>
          <w:p w14:paraId="2148FD23" w14:textId="4669DCBD" w:rsidR="00A2783C" w:rsidRPr="0083750B" w:rsidRDefault="00377191">
            <w:pPr>
              <w:rPr>
                <w:color w:val="002060"/>
              </w:rPr>
            </w:pPr>
            <w:r w:rsidRPr="00377191">
              <w:rPr>
                <w:color w:val="002060"/>
              </w:rPr>
              <w:t>Medium</w:t>
            </w:r>
          </w:p>
        </w:tc>
        <w:tc>
          <w:tcPr>
            <w:tcW w:w="1134" w:type="dxa"/>
          </w:tcPr>
          <w:p w14:paraId="0823E922" w14:textId="6AC20927" w:rsidR="00A2783C" w:rsidRPr="0083750B" w:rsidRDefault="00377191">
            <w:pPr>
              <w:rPr>
                <w:color w:val="002060"/>
              </w:rPr>
            </w:pPr>
            <w:r w:rsidRPr="00377191">
              <w:rPr>
                <w:color w:val="002060"/>
              </w:rPr>
              <w:t>High</w:t>
            </w:r>
          </w:p>
        </w:tc>
        <w:tc>
          <w:tcPr>
            <w:tcW w:w="2784" w:type="dxa"/>
          </w:tcPr>
          <w:p w14:paraId="64B3606B" w14:textId="1E30D62B" w:rsidR="00A2783C" w:rsidRPr="0083750B" w:rsidRDefault="00377191">
            <w:pPr>
              <w:rPr>
                <w:color w:val="002060"/>
              </w:rPr>
            </w:pPr>
            <w:r w:rsidRPr="00377191">
              <w:rPr>
                <w:color w:val="002060"/>
              </w:rPr>
              <w:t>Promote app through social media, word-of-mouth, and initial incentives for early users</w:t>
            </w:r>
          </w:p>
        </w:tc>
      </w:tr>
      <w:tr w:rsidR="00A2783C" w14:paraId="2410ECCA" w14:textId="77777777" w:rsidTr="00A2783C">
        <w:tc>
          <w:tcPr>
            <w:tcW w:w="704" w:type="dxa"/>
          </w:tcPr>
          <w:p w14:paraId="5CF41145" w14:textId="77777777" w:rsidR="00A2783C" w:rsidRPr="0083750B" w:rsidRDefault="00A2783C">
            <w:pPr>
              <w:rPr>
                <w:color w:val="002060"/>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7191" w:rsidRPr="00377191" w14:paraId="132EA015" w14:textId="77777777">
              <w:trPr>
                <w:tblCellSpacing w:w="15" w:type="dxa"/>
              </w:trPr>
              <w:tc>
                <w:tcPr>
                  <w:tcW w:w="0" w:type="auto"/>
                  <w:vAlign w:val="center"/>
                  <w:hideMark/>
                </w:tcPr>
                <w:p w14:paraId="51430549" w14:textId="77777777" w:rsidR="00377191" w:rsidRPr="00377191" w:rsidRDefault="00377191" w:rsidP="00377191">
                  <w:pPr>
                    <w:spacing w:after="0" w:line="240" w:lineRule="auto"/>
                    <w:rPr>
                      <w:color w:val="002060"/>
                      <w:lang w:val="en-IN"/>
                    </w:rPr>
                  </w:pPr>
                </w:p>
              </w:tc>
            </w:tr>
          </w:tbl>
          <w:p w14:paraId="7EC001F1" w14:textId="77777777" w:rsidR="00377191" w:rsidRPr="00377191" w:rsidRDefault="00377191" w:rsidP="00377191">
            <w:pPr>
              <w:rPr>
                <w:vanish/>
                <w:color w:val="00206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tblGrid>
            <w:tr w:rsidR="00377191" w:rsidRPr="00377191" w14:paraId="4C11E12C" w14:textId="77777777">
              <w:trPr>
                <w:tblCellSpacing w:w="15" w:type="dxa"/>
              </w:trPr>
              <w:tc>
                <w:tcPr>
                  <w:tcW w:w="0" w:type="auto"/>
                  <w:vAlign w:val="center"/>
                  <w:hideMark/>
                </w:tcPr>
                <w:p w14:paraId="27178339" w14:textId="77777777" w:rsidR="00377191" w:rsidRPr="00377191" w:rsidRDefault="00377191" w:rsidP="00377191">
                  <w:pPr>
                    <w:spacing w:after="0" w:line="240" w:lineRule="auto"/>
                    <w:rPr>
                      <w:color w:val="002060"/>
                      <w:lang w:val="en-IN"/>
                    </w:rPr>
                  </w:pPr>
                  <w:r w:rsidRPr="00377191">
                    <w:rPr>
                      <w:color w:val="002060"/>
                      <w:lang w:val="en-IN"/>
                    </w:rPr>
                    <w:t>Technical issues in app</w:t>
                  </w:r>
                </w:p>
              </w:tc>
            </w:tr>
          </w:tbl>
          <w:p w14:paraId="1A477356" w14:textId="77777777" w:rsidR="00A2783C" w:rsidRPr="0083750B" w:rsidRDefault="00A2783C">
            <w:pPr>
              <w:rPr>
                <w:color w:val="002060"/>
              </w:rPr>
            </w:pPr>
          </w:p>
        </w:tc>
        <w:tc>
          <w:tcPr>
            <w:tcW w:w="1275" w:type="dxa"/>
          </w:tcPr>
          <w:p w14:paraId="422079F7" w14:textId="55D2EB58" w:rsidR="00A2783C" w:rsidRPr="0083750B" w:rsidRDefault="00377191">
            <w:pPr>
              <w:rPr>
                <w:color w:val="002060"/>
              </w:rPr>
            </w:pPr>
            <w:r w:rsidRPr="00377191">
              <w:rPr>
                <w:color w:val="002060"/>
              </w:rPr>
              <w:t>Medium</w:t>
            </w:r>
          </w:p>
        </w:tc>
        <w:tc>
          <w:tcPr>
            <w:tcW w:w="1134" w:type="dxa"/>
          </w:tcPr>
          <w:p w14:paraId="72F3DCC2" w14:textId="729F858C" w:rsidR="00A2783C" w:rsidRPr="0083750B" w:rsidRDefault="00377191">
            <w:pPr>
              <w:rPr>
                <w:color w:val="002060"/>
              </w:rPr>
            </w:pPr>
            <w:r w:rsidRPr="00377191">
              <w:rPr>
                <w:color w:val="002060"/>
              </w:rPr>
              <w:t>Medium</w:t>
            </w:r>
          </w:p>
        </w:tc>
        <w:tc>
          <w:tcPr>
            <w:tcW w:w="2784" w:type="dxa"/>
          </w:tcPr>
          <w:p w14:paraId="1068EB20" w14:textId="40E19FD5" w:rsidR="00A2783C" w:rsidRPr="0083750B" w:rsidRDefault="00377191">
            <w:pPr>
              <w:rPr>
                <w:color w:val="002060"/>
              </w:rPr>
            </w:pPr>
            <w:r w:rsidRPr="00377191">
              <w:rPr>
                <w:color w:val="002060"/>
              </w:rPr>
              <w:t>Test app thoroughly before launch and fix bugs promptly</w:t>
            </w:r>
          </w:p>
        </w:tc>
      </w:tr>
      <w:tr w:rsidR="00A2783C" w14:paraId="3D52F70F" w14:textId="77777777" w:rsidTr="00A2783C">
        <w:tc>
          <w:tcPr>
            <w:tcW w:w="704" w:type="dxa"/>
          </w:tcPr>
          <w:p w14:paraId="3858C3C5" w14:textId="77777777" w:rsidR="00A2783C" w:rsidRPr="0083750B" w:rsidRDefault="00A2783C">
            <w:pPr>
              <w:rPr>
                <w:color w:val="002060"/>
              </w:rPr>
            </w:pPr>
          </w:p>
        </w:tc>
        <w:tc>
          <w:tcPr>
            <w:tcW w:w="3119" w:type="dxa"/>
          </w:tcPr>
          <w:p w14:paraId="405B33DC" w14:textId="3620FBD9" w:rsidR="00A2783C" w:rsidRPr="0083750B" w:rsidRDefault="00377191">
            <w:pPr>
              <w:rPr>
                <w:color w:val="002060"/>
              </w:rPr>
            </w:pPr>
            <w:r w:rsidRPr="00377191">
              <w:rPr>
                <w:color w:val="002060"/>
              </w:rPr>
              <w:t>Workers prefer cash-based informal hiring</w:t>
            </w:r>
          </w:p>
        </w:tc>
        <w:tc>
          <w:tcPr>
            <w:tcW w:w="1275" w:type="dxa"/>
          </w:tcPr>
          <w:p w14:paraId="05E149DB" w14:textId="01ECFCE4" w:rsidR="00A2783C" w:rsidRPr="0083750B" w:rsidRDefault="00377191">
            <w:pPr>
              <w:rPr>
                <w:color w:val="002060"/>
              </w:rPr>
            </w:pPr>
            <w:r w:rsidRPr="00377191">
              <w:rPr>
                <w:color w:val="002060"/>
              </w:rPr>
              <w:t>High</w:t>
            </w:r>
          </w:p>
        </w:tc>
        <w:tc>
          <w:tcPr>
            <w:tcW w:w="1134" w:type="dxa"/>
          </w:tcPr>
          <w:p w14:paraId="2EDAFC40" w14:textId="0C8D38E9" w:rsidR="00A2783C" w:rsidRPr="0083750B" w:rsidRDefault="00377191">
            <w:pPr>
              <w:rPr>
                <w:color w:val="002060"/>
              </w:rPr>
            </w:pPr>
            <w:r w:rsidRPr="00377191">
              <w:rPr>
                <w:color w:val="002060"/>
              </w:rPr>
              <w:t>High</w:t>
            </w:r>
          </w:p>
        </w:tc>
        <w:tc>
          <w:tcPr>
            <w:tcW w:w="2784" w:type="dxa"/>
          </w:tcPr>
          <w:p w14:paraId="220BE4BD" w14:textId="7784BB84" w:rsidR="00A2783C" w:rsidRPr="0083750B" w:rsidRDefault="00884BBE">
            <w:pPr>
              <w:rPr>
                <w:color w:val="002060"/>
              </w:rPr>
            </w:pPr>
            <w:r w:rsidRPr="00884BBE">
              <w:rPr>
                <w:color w:val="002060"/>
              </w:rPr>
              <w:t>Educate users about app benefits and simplify registration and job application process</w:t>
            </w:r>
          </w:p>
        </w:tc>
      </w:tr>
    </w:tbl>
    <w:p w14:paraId="32DCD078" w14:textId="77777777" w:rsidR="00A2783C" w:rsidRDefault="00A2783C">
      <w:pPr>
        <w:rPr>
          <w:b/>
          <w:color w:val="002060"/>
        </w:rPr>
      </w:pPr>
    </w:p>
    <w:p w14:paraId="5C365326" w14:textId="77777777" w:rsidR="00A2783C" w:rsidRDefault="00CA1F73">
      <w:pPr>
        <w:rPr>
          <w:b/>
          <w:color w:val="002060"/>
        </w:rPr>
      </w:pPr>
      <w:r>
        <w:rPr>
          <w:b/>
          <w:color w:val="002060"/>
        </w:rPr>
        <w:t>Success Criteria</w:t>
      </w:r>
    </w:p>
    <w:p w14:paraId="2B20C48E" w14:textId="77777777" w:rsidR="00A11433" w:rsidRPr="00A11433" w:rsidRDefault="00A11433">
      <w:r w:rsidRPr="00A11433">
        <w:t>&lt;</w:t>
      </w:r>
      <w:r>
        <w:t>List the criteria on which the success of the project will be measured.</w:t>
      </w:r>
      <w:r w:rsidRPr="00A11433">
        <w:t>&gt;</w:t>
      </w:r>
    </w:p>
    <w:tbl>
      <w:tblPr>
        <w:tblStyle w:val="TableGrid"/>
        <w:tblW w:w="0" w:type="auto"/>
        <w:tblLook w:val="04A0" w:firstRow="1" w:lastRow="0" w:firstColumn="1" w:lastColumn="0" w:noHBand="0" w:noVBand="1"/>
      </w:tblPr>
      <w:tblGrid>
        <w:gridCol w:w="704"/>
        <w:gridCol w:w="8312"/>
      </w:tblGrid>
      <w:tr w:rsidR="00CA1F73" w14:paraId="479F8149" w14:textId="77777777" w:rsidTr="00CA1F73">
        <w:tc>
          <w:tcPr>
            <w:tcW w:w="704" w:type="dxa"/>
          </w:tcPr>
          <w:p w14:paraId="232136B5" w14:textId="77777777" w:rsidR="00CA1F73" w:rsidRPr="00CA1F73" w:rsidRDefault="00CA1F73">
            <w:pPr>
              <w:rPr>
                <w:b/>
              </w:rPr>
            </w:pPr>
            <w:r w:rsidRPr="00CA1F73">
              <w:rPr>
                <w:b/>
              </w:rPr>
              <w:t>ID</w:t>
            </w:r>
          </w:p>
        </w:tc>
        <w:tc>
          <w:tcPr>
            <w:tcW w:w="8312" w:type="dxa"/>
          </w:tcPr>
          <w:p w14:paraId="4C3C7D4B" w14:textId="77777777" w:rsidR="00CA1F73" w:rsidRPr="00CA1F73" w:rsidRDefault="00CA1F73">
            <w:pPr>
              <w:rPr>
                <w:b/>
              </w:rPr>
            </w:pPr>
            <w:r w:rsidRPr="00CA1F73">
              <w:rPr>
                <w:b/>
              </w:rPr>
              <w:t>Success Criteria</w:t>
            </w:r>
          </w:p>
        </w:tc>
      </w:tr>
      <w:tr w:rsidR="00CA1F73" w14:paraId="2742EF47" w14:textId="77777777" w:rsidTr="00CA1F73">
        <w:tc>
          <w:tcPr>
            <w:tcW w:w="704" w:type="dxa"/>
          </w:tcPr>
          <w:p w14:paraId="4D2F9B98" w14:textId="77777777" w:rsidR="00CA1F73" w:rsidRDefault="00CA1F73">
            <w:pPr>
              <w:rPr>
                <w:b/>
                <w:color w:val="002060"/>
              </w:rPr>
            </w:pPr>
          </w:p>
        </w:tc>
        <w:tc>
          <w:tcPr>
            <w:tcW w:w="8312" w:type="dxa"/>
          </w:tcPr>
          <w:p w14:paraId="3670FA66" w14:textId="6A5AFF2E" w:rsidR="00CA1F73" w:rsidRDefault="005D3918">
            <w:pPr>
              <w:rPr>
                <w:b/>
                <w:color w:val="002060"/>
              </w:rPr>
            </w:pPr>
            <w:r w:rsidRPr="005D3918">
              <w:rPr>
                <w:b/>
                <w:color w:val="002060"/>
              </w:rPr>
              <w:t>Successful launch of the application</w:t>
            </w:r>
          </w:p>
        </w:tc>
      </w:tr>
      <w:tr w:rsidR="00CA1F73" w14:paraId="07326CDE" w14:textId="77777777" w:rsidTr="00CA1F73">
        <w:tc>
          <w:tcPr>
            <w:tcW w:w="704" w:type="dxa"/>
          </w:tcPr>
          <w:p w14:paraId="4DE23090" w14:textId="77777777" w:rsidR="00CA1F73" w:rsidRDefault="00CA1F73">
            <w:pPr>
              <w:rPr>
                <w:b/>
                <w:color w:val="002060"/>
              </w:rPr>
            </w:pPr>
          </w:p>
        </w:tc>
        <w:tc>
          <w:tcPr>
            <w:tcW w:w="8312" w:type="dxa"/>
          </w:tcPr>
          <w:p w14:paraId="796DDFDF" w14:textId="45F3A0A2" w:rsidR="00CA1F73" w:rsidRDefault="005D3918">
            <w:pPr>
              <w:rPr>
                <w:b/>
                <w:color w:val="002060"/>
              </w:rPr>
            </w:pPr>
            <w:r w:rsidRPr="005D3918">
              <w:rPr>
                <w:b/>
                <w:color w:val="002060"/>
              </w:rPr>
              <w:t>First 1000 users registered</w:t>
            </w:r>
          </w:p>
        </w:tc>
      </w:tr>
      <w:tr w:rsidR="00CA1F73" w14:paraId="7E8220E9" w14:textId="77777777" w:rsidTr="00CA1F73">
        <w:tc>
          <w:tcPr>
            <w:tcW w:w="704" w:type="dxa"/>
          </w:tcPr>
          <w:p w14:paraId="3487480E" w14:textId="77777777" w:rsidR="00CA1F73" w:rsidRDefault="00CA1F73">
            <w:pPr>
              <w:rPr>
                <w:b/>
                <w:color w:val="002060"/>
              </w:rPr>
            </w:pPr>
          </w:p>
        </w:tc>
        <w:tc>
          <w:tcPr>
            <w:tcW w:w="8312" w:type="dxa"/>
          </w:tcPr>
          <w:p w14:paraId="44E41EE5" w14:textId="683376F4" w:rsidR="00CA1F73" w:rsidRDefault="005D3918">
            <w:pPr>
              <w:rPr>
                <w:b/>
                <w:color w:val="002060"/>
              </w:rPr>
            </w:pPr>
            <w:r w:rsidRPr="005D3918">
              <w:rPr>
                <w:b/>
                <w:color w:val="002060"/>
              </w:rPr>
              <w:t>Positive user feedback and job transactions through the platform</w:t>
            </w:r>
          </w:p>
        </w:tc>
      </w:tr>
    </w:tbl>
    <w:p w14:paraId="61359629" w14:textId="77777777" w:rsidR="000E4D0B" w:rsidRDefault="000E4D0B">
      <w:pPr>
        <w:rPr>
          <w:b/>
          <w:color w:val="002060"/>
        </w:rPr>
      </w:pPr>
    </w:p>
    <w:p w14:paraId="5FCE8520" w14:textId="77777777" w:rsidR="000E4D0B" w:rsidRDefault="000E4D0B">
      <w:pPr>
        <w:rPr>
          <w:b/>
          <w:color w:val="002060"/>
        </w:rPr>
      </w:pPr>
      <w:r>
        <w:rPr>
          <w:b/>
          <w:color w:val="002060"/>
        </w:rPr>
        <w:t>Project Charter Sign-off</w:t>
      </w:r>
    </w:p>
    <w:p w14:paraId="10D5FB7D" w14:textId="77777777" w:rsidR="003E2592" w:rsidRPr="003E2592" w:rsidRDefault="003E2592">
      <w:r>
        <w:t>&lt;List the names of the approvers of this Project Charter.&gt;</w:t>
      </w:r>
    </w:p>
    <w:tbl>
      <w:tblPr>
        <w:tblStyle w:val="TableGrid"/>
        <w:tblW w:w="0" w:type="auto"/>
        <w:tblLook w:val="04A0" w:firstRow="1" w:lastRow="0" w:firstColumn="1" w:lastColumn="0" w:noHBand="0" w:noVBand="1"/>
      </w:tblPr>
      <w:tblGrid>
        <w:gridCol w:w="2254"/>
        <w:gridCol w:w="2254"/>
        <w:gridCol w:w="2254"/>
        <w:gridCol w:w="2254"/>
      </w:tblGrid>
      <w:tr w:rsidR="000E4D0B" w14:paraId="431607E7" w14:textId="77777777" w:rsidTr="000E4D0B">
        <w:tc>
          <w:tcPr>
            <w:tcW w:w="2254" w:type="dxa"/>
          </w:tcPr>
          <w:p w14:paraId="7C1D9C3C" w14:textId="77777777" w:rsidR="000E4D0B" w:rsidRPr="0083750B" w:rsidRDefault="000E4D0B">
            <w:pPr>
              <w:rPr>
                <w:b/>
              </w:rPr>
            </w:pPr>
            <w:r w:rsidRPr="0083750B">
              <w:rPr>
                <w:b/>
              </w:rPr>
              <w:lastRenderedPageBreak/>
              <w:t>Name</w:t>
            </w:r>
          </w:p>
        </w:tc>
        <w:tc>
          <w:tcPr>
            <w:tcW w:w="2254" w:type="dxa"/>
          </w:tcPr>
          <w:p w14:paraId="16FFA1FC" w14:textId="77777777" w:rsidR="000E4D0B" w:rsidRPr="0083750B" w:rsidRDefault="000E4D0B">
            <w:pPr>
              <w:rPr>
                <w:b/>
              </w:rPr>
            </w:pPr>
            <w:r w:rsidRPr="0083750B">
              <w:rPr>
                <w:b/>
              </w:rPr>
              <w:t>Role</w:t>
            </w:r>
          </w:p>
        </w:tc>
        <w:tc>
          <w:tcPr>
            <w:tcW w:w="2254" w:type="dxa"/>
          </w:tcPr>
          <w:p w14:paraId="67F60182" w14:textId="77777777" w:rsidR="000E4D0B" w:rsidRPr="0083750B" w:rsidRDefault="0083750B">
            <w:pPr>
              <w:rPr>
                <w:b/>
              </w:rPr>
            </w:pPr>
            <w:r w:rsidRPr="0083750B">
              <w:rPr>
                <w:b/>
              </w:rPr>
              <w:t>Approved on</w:t>
            </w:r>
          </w:p>
        </w:tc>
        <w:tc>
          <w:tcPr>
            <w:tcW w:w="2254" w:type="dxa"/>
          </w:tcPr>
          <w:p w14:paraId="63A4C492" w14:textId="77777777" w:rsidR="000E4D0B" w:rsidRPr="0083750B" w:rsidRDefault="0083750B">
            <w:pPr>
              <w:rPr>
                <w:b/>
              </w:rPr>
            </w:pPr>
            <w:r w:rsidRPr="0083750B">
              <w:rPr>
                <w:b/>
              </w:rPr>
              <w:t>Signature</w:t>
            </w:r>
          </w:p>
        </w:tc>
      </w:tr>
      <w:tr w:rsidR="000E4D0B" w14:paraId="0770A20F" w14:textId="77777777" w:rsidTr="000E4D0B">
        <w:tc>
          <w:tcPr>
            <w:tcW w:w="2254" w:type="dxa"/>
          </w:tcPr>
          <w:p w14:paraId="3F3A1437" w14:textId="77777777" w:rsidR="000E4D0B" w:rsidRPr="0083750B" w:rsidRDefault="000E4D0B">
            <w:pPr>
              <w:rPr>
                <w:color w:val="002060"/>
              </w:rPr>
            </w:pPr>
          </w:p>
        </w:tc>
        <w:tc>
          <w:tcPr>
            <w:tcW w:w="2254" w:type="dxa"/>
          </w:tcPr>
          <w:p w14:paraId="32266004" w14:textId="77777777" w:rsidR="000E4D0B" w:rsidRPr="0083750B" w:rsidRDefault="000E4D0B">
            <w:pPr>
              <w:rPr>
                <w:color w:val="002060"/>
              </w:rPr>
            </w:pPr>
          </w:p>
        </w:tc>
        <w:tc>
          <w:tcPr>
            <w:tcW w:w="2254" w:type="dxa"/>
          </w:tcPr>
          <w:p w14:paraId="053E51B9" w14:textId="77777777" w:rsidR="000E4D0B" w:rsidRPr="0083750B" w:rsidRDefault="000E4D0B">
            <w:pPr>
              <w:rPr>
                <w:color w:val="002060"/>
              </w:rPr>
            </w:pPr>
          </w:p>
        </w:tc>
        <w:tc>
          <w:tcPr>
            <w:tcW w:w="2254" w:type="dxa"/>
          </w:tcPr>
          <w:p w14:paraId="42D1D8A2" w14:textId="77777777" w:rsidR="000E4D0B" w:rsidRPr="0083750B" w:rsidRDefault="000E4D0B">
            <w:pPr>
              <w:rPr>
                <w:color w:val="002060"/>
              </w:rPr>
            </w:pPr>
          </w:p>
        </w:tc>
      </w:tr>
      <w:tr w:rsidR="0083750B" w14:paraId="03F7F82D" w14:textId="77777777" w:rsidTr="000E4D0B">
        <w:tc>
          <w:tcPr>
            <w:tcW w:w="2254" w:type="dxa"/>
          </w:tcPr>
          <w:p w14:paraId="0705DFD0" w14:textId="77777777" w:rsidR="0083750B" w:rsidRPr="0083750B" w:rsidRDefault="0083750B">
            <w:pPr>
              <w:rPr>
                <w:color w:val="002060"/>
              </w:rPr>
            </w:pPr>
          </w:p>
        </w:tc>
        <w:tc>
          <w:tcPr>
            <w:tcW w:w="2254" w:type="dxa"/>
          </w:tcPr>
          <w:p w14:paraId="0767D12F" w14:textId="77777777" w:rsidR="0083750B" w:rsidRPr="0083750B" w:rsidRDefault="0083750B">
            <w:pPr>
              <w:rPr>
                <w:color w:val="002060"/>
              </w:rPr>
            </w:pPr>
          </w:p>
        </w:tc>
        <w:tc>
          <w:tcPr>
            <w:tcW w:w="2254" w:type="dxa"/>
          </w:tcPr>
          <w:p w14:paraId="34D0A867" w14:textId="77777777" w:rsidR="0083750B" w:rsidRPr="0083750B" w:rsidRDefault="0083750B">
            <w:pPr>
              <w:rPr>
                <w:color w:val="002060"/>
              </w:rPr>
            </w:pPr>
          </w:p>
        </w:tc>
        <w:tc>
          <w:tcPr>
            <w:tcW w:w="2254" w:type="dxa"/>
          </w:tcPr>
          <w:p w14:paraId="43D95754" w14:textId="77777777" w:rsidR="0083750B" w:rsidRPr="0083750B" w:rsidRDefault="0083750B">
            <w:pPr>
              <w:rPr>
                <w:color w:val="002060"/>
              </w:rPr>
            </w:pPr>
          </w:p>
        </w:tc>
      </w:tr>
      <w:tr w:rsidR="0083750B" w14:paraId="1EEC6434" w14:textId="77777777" w:rsidTr="000E4D0B">
        <w:tc>
          <w:tcPr>
            <w:tcW w:w="2254" w:type="dxa"/>
          </w:tcPr>
          <w:p w14:paraId="5AF894D6" w14:textId="77777777" w:rsidR="0083750B" w:rsidRPr="0083750B" w:rsidRDefault="0083750B">
            <w:pPr>
              <w:rPr>
                <w:color w:val="002060"/>
              </w:rPr>
            </w:pPr>
          </w:p>
        </w:tc>
        <w:tc>
          <w:tcPr>
            <w:tcW w:w="2254" w:type="dxa"/>
          </w:tcPr>
          <w:p w14:paraId="0D72C251" w14:textId="77777777" w:rsidR="0083750B" w:rsidRPr="0083750B" w:rsidRDefault="0083750B">
            <w:pPr>
              <w:rPr>
                <w:color w:val="002060"/>
              </w:rPr>
            </w:pPr>
          </w:p>
        </w:tc>
        <w:tc>
          <w:tcPr>
            <w:tcW w:w="2254" w:type="dxa"/>
          </w:tcPr>
          <w:p w14:paraId="06955879" w14:textId="77777777" w:rsidR="0083750B" w:rsidRPr="0083750B" w:rsidRDefault="0083750B">
            <w:pPr>
              <w:rPr>
                <w:color w:val="002060"/>
              </w:rPr>
            </w:pPr>
          </w:p>
        </w:tc>
        <w:tc>
          <w:tcPr>
            <w:tcW w:w="2254" w:type="dxa"/>
          </w:tcPr>
          <w:p w14:paraId="2A6FD288" w14:textId="77777777" w:rsidR="0083750B" w:rsidRPr="0083750B" w:rsidRDefault="0083750B">
            <w:pPr>
              <w:rPr>
                <w:color w:val="002060"/>
              </w:rPr>
            </w:pPr>
          </w:p>
        </w:tc>
      </w:tr>
    </w:tbl>
    <w:p w14:paraId="6DCCEC97" w14:textId="77777777" w:rsidR="000E4D0B" w:rsidRPr="00A2783C" w:rsidRDefault="000E4D0B">
      <w:pPr>
        <w:rPr>
          <w:b/>
          <w:color w:val="002060"/>
        </w:rPr>
      </w:pPr>
    </w:p>
    <w:sectPr w:rsidR="000E4D0B" w:rsidRPr="00A2783C">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46F0" w14:textId="77777777" w:rsidR="00F319D1" w:rsidRDefault="00F319D1" w:rsidP="0083750B">
      <w:pPr>
        <w:spacing w:after="0" w:line="240" w:lineRule="auto"/>
      </w:pPr>
      <w:r>
        <w:separator/>
      </w:r>
    </w:p>
  </w:endnote>
  <w:endnote w:type="continuationSeparator" w:id="0">
    <w:p w14:paraId="09284800" w14:textId="77777777" w:rsidR="00F319D1" w:rsidRDefault="00F319D1" w:rsidP="00837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33243"/>
      <w:docPartObj>
        <w:docPartGallery w:val="Page Numbers (Bottom of Page)"/>
        <w:docPartUnique/>
      </w:docPartObj>
    </w:sdtPr>
    <w:sdtContent>
      <w:sdt>
        <w:sdtPr>
          <w:id w:val="1728636285"/>
          <w:docPartObj>
            <w:docPartGallery w:val="Page Numbers (Top of Page)"/>
            <w:docPartUnique/>
          </w:docPartObj>
        </w:sdtPr>
        <w:sdtContent>
          <w:p w14:paraId="53AE4E58" w14:textId="77777777" w:rsidR="0083750B" w:rsidRDefault="0083750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1143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11433">
              <w:rPr>
                <w:b/>
                <w:bCs/>
                <w:noProof/>
              </w:rPr>
              <w:t>3</w:t>
            </w:r>
            <w:r>
              <w:rPr>
                <w:b/>
                <w:bCs/>
                <w:sz w:val="24"/>
                <w:szCs w:val="24"/>
              </w:rPr>
              <w:fldChar w:fldCharType="end"/>
            </w:r>
          </w:p>
        </w:sdtContent>
      </w:sdt>
    </w:sdtContent>
  </w:sdt>
  <w:p w14:paraId="610058B0" w14:textId="77777777" w:rsidR="0083750B" w:rsidRDefault="00837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46F0" w14:textId="77777777" w:rsidR="00F319D1" w:rsidRDefault="00F319D1" w:rsidP="0083750B">
      <w:pPr>
        <w:spacing w:after="0" w:line="240" w:lineRule="auto"/>
      </w:pPr>
      <w:r>
        <w:separator/>
      </w:r>
    </w:p>
  </w:footnote>
  <w:footnote w:type="continuationSeparator" w:id="0">
    <w:p w14:paraId="29C01937" w14:textId="77777777" w:rsidR="00F319D1" w:rsidRDefault="00F319D1" w:rsidP="00837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396E" w14:textId="77777777" w:rsidR="0083750B" w:rsidRDefault="0083750B">
    <w:pPr>
      <w:pStyle w:val="Header"/>
    </w:pPr>
    <w:r>
      <w:t>&lt;Project Name&gt;</w:t>
    </w:r>
    <w:r>
      <w:tab/>
    </w:r>
    <w:r>
      <w:tab/>
      <w:t>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59B"/>
    <w:multiLevelType w:val="multilevel"/>
    <w:tmpl w:val="601E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23E4E"/>
    <w:multiLevelType w:val="hybridMultilevel"/>
    <w:tmpl w:val="E562A3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A406EF"/>
    <w:multiLevelType w:val="hybridMultilevel"/>
    <w:tmpl w:val="4F0AB6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BF7FB1"/>
    <w:multiLevelType w:val="hybridMultilevel"/>
    <w:tmpl w:val="F1864ABA"/>
    <w:lvl w:ilvl="0" w:tplc="226030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0B5DEB"/>
    <w:multiLevelType w:val="multilevel"/>
    <w:tmpl w:val="8A8C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A0276"/>
    <w:multiLevelType w:val="hybridMultilevel"/>
    <w:tmpl w:val="B7362096"/>
    <w:lvl w:ilvl="0" w:tplc="C35E733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3B6D97"/>
    <w:multiLevelType w:val="hybridMultilevel"/>
    <w:tmpl w:val="7D22E0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C3F5E0C"/>
    <w:multiLevelType w:val="hybridMultilevel"/>
    <w:tmpl w:val="F5AAFF52"/>
    <w:lvl w:ilvl="0" w:tplc="AF62F6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611D0A"/>
    <w:multiLevelType w:val="hybridMultilevel"/>
    <w:tmpl w:val="5F4C4314"/>
    <w:lvl w:ilvl="0" w:tplc="AF62F6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7008DE"/>
    <w:multiLevelType w:val="hybridMultilevel"/>
    <w:tmpl w:val="D4BA83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5C55DF"/>
    <w:multiLevelType w:val="hybridMultilevel"/>
    <w:tmpl w:val="27DCA4D4"/>
    <w:lvl w:ilvl="0" w:tplc="AF62F6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8801174">
    <w:abstractNumId w:val="0"/>
  </w:num>
  <w:num w:numId="2" w16cid:durableId="246771617">
    <w:abstractNumId w:val="4"/>
  </w:num>
  <w:num w:numId="3" w16cid:durableId="566308503">
    <w:abstractNumId w:val="2"/>
  </w:num>
  <w:num w:numId="4" w16cid:durableId="447237030">
    <w:abstractNumId w:val="5"/>
  </w:num>
  <w:num w:numId="5" w16cid:durableId="735129675">
    <w:abstractNumId w:val="9"/>
  </w:num>
  <w:num w:numId="6" w16cid:durableId="511651733">
    <w:abstractNumId w:val="3"/>
  </w:num>
  <w:num w:numId="7" w16cid:durableId="1077215448">
    <w:abstractNumId w:val="1"/>
  </w:num>
  <w:num w:numId="8" w16cid:durableId="211767426">
    <w:abstractNumId w:val="7"/>
  </w:num>
  <w:num w:numId="9" w16cid:durableId="1553149319">
    <w:abstractNumId w:val="8"/>
  </w:num>
  <w:num w:numId="10" w16cid:durableId="160121663">
    <w:abstractNumId w:val="10"/>
  </w:num>
  <w:num w:numId="11" w16cid:durableId="2032761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F79"/>
    <w:rsid w:val="000A4A87"/>
    <w:rsid w:val="000D2F5B"/>
    <w:rsid w:val="000E4D0B"/>
    <w:rsid w:val="00377191"/>
    <w:rsid w:val="003E2592"/>
    <w:rsid w:val="00445206"/>
    <w:rsid w:val="00463F1C"/>
    <w:rsid w:val="005D3918"/>
    <w:rsid w:val="006F4C3D"/>
    <w:rsid w:val="007A7F79"/>
    <w:rsid w:val="007D13D8"/>
    <w:rsid w:val="0083750B"/>
    <w:rsid w:val="00843921"/>
    <w:rsid w:val="00881D5B"/>
    <w:rsid w:val="00884BBE"/>
    <w:rsid w:val="008F27E7"/>
    <w:rsid w:val="009573E4"/>
    <w:rsid w:val="009F2A61"/>
    <w:rsid w:val="00A11433"/>
    <w:rsid w:val="00A2783C"/>
    <w:rsid w:val="00AC2BE4"/>
    <w:rsid w:val="00B254C7"/>
    <w:rsid w:val="00B45925"/>
    <w:rsid w:val="00C32E01"/>
    <w:rsid w:val="00C7767E"/>
    <w:rsid w:val="00CA1F73"/>
    <w:rsid w:val="00CE5303"/>
    <w:rsid w:val="00E34F12"/>
    <w:rsid w:val="00F05CDB"/>
    <w:rsid w:val="00F319D1"/>
    <w:rsid w:val="00FD2F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015F"/>
  <w15:chartTrackingRefBased/>
  <w15:docId w15:val="{B984367D-B2A3-499F-AAAD-BFB00FEB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7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50B"/>
  </w:style>
  <w:style w:type="paragraph" w:styleId="Footer">
    <w:name w:val="footer"/>
    <w:basedOn w:val="Normal"/>
    <w:link w:val="FooterChar"/>
    <w:uiPriority w:val="99"/>
    <w:unhideWhenUsed/>
    <w:rsid w:val="00837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50B"/>
  </w:style>
  <w:style w:type="paragraph" w:styleId="ListParagraph">
    <w:name w:val="List Paragraph"/>
    <w:basedOn w:val="Normal"/>
    <w:uiPriority w:val="34"/>
    <w:qFormat/>
    <w:rsid w:val="000D2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BED903-FD4D-4BFE-802C-B3FCD3D57DA0}"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C6400AB6-53D0-483D-82FE-B2B6444BA5ED}">
      <dgm:prSet phldrT="[Text]" custT="1"/>
      <dgm:spPr/>
      <dgm:t>
        <a:bodyPr/>
        <a:lstStyle/>
        <a:p>
          <a:r>
            <a:rPr lang="en-US" sz="1000"/>
            <a:t>Ravi Raj</a:t>
          </a:r>
        </a:p>
      </dgm:t>
    </dgm:pt>
    <dgm:pt modelId="{F046EB98-DB2F-4C37-96AA-7CAB6CDF1518}" type="parTrans" cxnId="{68E03DF6-FEFA-4E94-A53B-C91AF6C975C4}">
      <dgm:prSet/>
      <dgm:spPr/>
      <dgm:t>
        <a:bodyPr/>
        <a:lstStyle/>
        <a:p>
          <a:endParaRPr lang="en-US"/>
        </a:p>
      </dgm:t>
    </dgm:pt>
    <dgm:pt modelId="{D0E86DD3-A8DA-4A53-BA87-C9CB93981AB6}" type="sibTrans" cxnId="{68E03DF6-FEFA-4E94-A53B-C91AF6C975C4}">
      <dgm:prSet/>
      <dgm:spPr/>
      <dgm:t>
        <a:bodyPr/>
        <a:lstStyle/>
        <a:p>
          <a:endParaRPr lang="en-US"/>
        </a:p>
      </dgm:t>
    </dgm:pt>
    <dgm:pt modelId="{97A0B48C-AD24-4FBB-B2DE-7F764F7CD71C}">
      <dgm:prSet phldrT="[Text]" custT="1"/>
      <dgm:spPr/>
      <dgm:t>
        <a:bodyPr/>
        <a:lstStyle/>
        <a:p>
          <a:r>
            <a:rPr lang="en-US" sz="1000"/>
            <a:t>Ravi 	</a:t>
          </a:r>
        </a:p>
      </dgm:t>
    </dgm:pt>
    <dgm:pt modelId="{E8B392D9-52AE-4C3F-9F72-742BF424AB1E}" type="parTrans" cxnId="{875DD858-5162-4869-B415-376E8CD251F1}">
      <dgm:prSet/>
      <dgm:spPr/>
      <dgm:t>
        <a:bodyPr/>
        <a:lstStyle/>
        <a:p>
          <a:endParaRPr lang="en-US" sz="3200"/>
        </a:p>
      </dgm:t>
    </dgm:pt>
    <dgm:pt modelId="{98DEF2AA-01BA-4DD1-A125-392514C6C695}" type="sibTrans" cxnId="{875DD858-5162-4869-B415-376E8CD251F1}">
      <dgm:prSet/>
      <dgm:spPr/>
      <dgm:t>
        <a:bodyPr/>
        <a:lstStyle/>
        <a:p>
          <a:endParaRPr lang="en-US"/>
        </a:p>
      </dgm:t>
    </dgm:pt>
    <dgm:pt modelId="{13F15215-0A1B-4DEF-87DD-8BBBC8166EA6}">
      <dgm:prSet phldrT="[Text]" custT="1"/>
      <dgm:spPr/>
      <dgm:t>
        <a:bodyPr/>
        <a:lstStyle/>
        <a:p>
          <a:r>
            <a:rPr lang="en-US" sz="1000"/>
            <a:t>Devlo			</a:t>
          </a:r>
        </a:p>
      </dgm:t>
    </dgm:pt>
    <dgm:pt modelId="{B0A487A1-FAFB-435C-BC00-08B272FA8D1E}" type="parTrans" cxnId="{6A9EBBA0-F14A-4F4A-8FFA-2B612B56D288}">
      <dgm:prSet/>
      <dgm:spPr/>
      <dgm:t>
        <a:bodyPr/>
        <a:lstStyle/>
        <a:p>
          <a:endParaRPr lang="en-US" sz="3200"/>
        </a:p>
      </dgm:t>
    </dgm:pt>
    <dgm:pt modelId="{09BC71DA-06C3-4867-A9B7-B61C898C7123}" type="sibTrans" cxnId="{6A9EBBA0-F14A-4F4A-8FFA-2B612B56D288}">
      <dgm:prSet/>
      <dgm:spPr/>
      <dgm:t>
        <a:bodyPr/>
        <a:lstStyle/>
        <a:p>
          <a:endParaRPr lang="en-US"/>
        </a:p>
      </dgm:t>
    </dgm:pt>
    <dgm:pt modelId="{D0C6049B-2223-486A-98CF-FD3322CBC923}">
      <dgm:prSet phldrT="[Text]" custT="1"/>
      <dgm:spPr/>
      <dgm:t>
        <a:bodyPr/>
        <a:lstStyle/>
        <a:p>
          <a:r>
            <a:rPr lang="en-US" sz="1000"/>
            <a:t>QA</a:t>
          </a:r>
        </a:p>
      </dgm:t>
    </dgm:pt>
    <dgm:pt modelId="{1BAEB2FC-4949-4D86-B88F-8DBE07BAB1C2}" type="parTrans" cxnId="{5B2029E0-3C7B-4580-8B86-F9C5E4227235}">
      <dgm:prSet/>
      <dgm:spPr/>
      <dgm:t>
        <a:bodyPr/>
        <a:lstStyle/>
        <a:p>
          <a:endParaRPr lang="en-US" sz="3200"/>
        </a:p>
      </dgm:t>
    </dgm:pt>
    <dgm:pt modelId="{CEBEA66B-F11E-452A-A1F3-89EAA7BEC7D2}" type="sibTrans" cxnId="{5B2029E0-3C7B-4580-8B86-F9C5E4227235}">
      <dgm:prSet/>
      <dgm:spPr/>
      <dgm:t>
        <a:bodyPr/>
        <a:lstStyle/>
        <a:p>
          <a:endParaRPr lang="en-US"/>
        </a:p>
      </dgm:t>
    </dgm:pt>
    <dgm:pt modelId="{7CDD24EE-07A1-4823-860E-B3EB57EE0066}">
      <dgm:prSet phldrT="[Text]" custT="1"/>
      <dgm:spPr/>
      <dgm:t>
        <a:bodyPr/>
        <a:lstStyle/>
        <a:p>
          <a:r>
            <a:rPr lang="en-US" sz="1000"/>
            <a:t>Raj</a:t>
          </a:r>
        </a:p>
      </dgm:t>
    </dgm:pt>
    <dgm:pt modelId="{A68FE25A-BA2A-4C90-890B-FC66C9B0A786}" type="parTrans" cxnId="{9BE9741E-3747-40EC-B90E-86FF69E19142}">
      <dgm:prSet/>
      <dgm:spPr/>
      <dgm:t>
        <a:bodyPr/>
        <a:lstStyle/>
        <a:p>
          <a:endParaRPr lang="en-US" sz="3200"/>
        </a:p>
      </dgm:t>
    </dgm:pt>
    <dgm:pt modelId="{0947A9E5-3AC5-47F6-8E4C-D18DBB610BB6}" type="sibTrans" cxnId="{9BE9741E-3747-40EC-B90E-86FF69E19142}">
      <dgm:prSet/>
      <dgm:spPr/>
      <dgm:t>
        <a:bodyPr/>
        <a:lstStyle/>
        <a:p>
          <a:endParaRPr lang="en-US"/>
        </a:p>
      </dgm:t>
    </dgm:pt>
    <dgm:pt modelId="{2A064EEA-4DB7-4299-B9C4-91D6E917FFD7}">
      <dgm:prSet phldrT="[Text]" custT="1"/>
      <dgm:spPr/>
      <dgm:t>
        <a:bodyPr/>
        <a:lstStyle/>
        <a:p>
          <a:r>
            <a:rPr lang="en-US" sz="1400"/>
            <a:t>Project </a:t>
          </a:r>
          <a:r>
            <a:rPr lang="en-IN" sz="1400"/>
            <a:t>Sponsor </a:t>
          </a:r>
          <a:endParaRPr lang="en-US" sz="1400"/>
        </a:p>
      </dgm:t>
    </dgm:pt>
    <dgm:pt modelId="{F47C2908-95CF-4ADD-B2C6-B1C985036B90}" type="parTrans" cxnId="{74EF8549-A6C2-4783-8BFB-4B3FE639F579}">
      <dgm:prSet/>
      <dgm:spPr/>
      <dgm:t>
        <a:bodyPr/>
        <a:lstStyle/>
        <a:p>
          <a:endParaRPr lang="en-US"/>
        </a:p>
      </dgm:t>
    </dgm:pt>
    <dgm:pt modelId="{12685F16-A28A-478C-A369-45EF5DDB8CE4}" type="sibTrans" cxnId="{74EF8549-A6C2-4783-8BFB-4B3FE639F579}">
      <dgm:prSet/>
      <dgm:spPr/>
      <dgm:t>
        <a:bodyPr/>
        <a:lstStyle/>
        <a:p>
          <a:endParaRPr lang="en-US"/>
        </a:p>
      </dgm:t>
    </dgm:pt>
    <dgm:pt modelId="{71F5DFE9-5646-483C-911F-886E1163D14A}">
      <dgm:prSet phldrT="[Text]" custT="1"/>
      <dgm:spPr/>
      <dgm:t>
        <a:bodyPr/>
        <a:lstStyle/>
        <a:p>
          <a:pPr>
            <a:buNone/>
          </a:pPr>
          <a:r>
            <a:rPr lang="en-IN" sz="1400"/>
            <a:t>Project Manager / Product Owner </a:t>
          </a:r>
          <a:endParaRPr lang="en-US" sz="1400"/>
        </a:p>
      </dgm:t>
    </dgm:pt>
    <dgm:pt modelId="{E86114FC-CA17-487A-84B3-D6267CCF08EF}" type="parTrans" cxnId="{D0D7D38B-C0B7-4DD8-9868-52050DC3FCD8}">
      <dgm:prSet/>
      <dgm:spPr/>
      <dgm:t>
        <a:bodyPr/>
        <a:lstStyle/>
        <a:p>
          <a:endParaRPr lang="en-US"/>
        </a:p>
      </dgm:t>
    </dgm:pt>
    <dgm:pt modelId="{3A8B9509-B7ED-4806-9725-C47839A63C86}" type="sibTrans" cxnId="{D0D7D38B-C0B7-4DD8-9868-52050DC3FCD8}">
      <dgm:prSet/>
      <dgm:spPr/>
      <dgm:t>
        <a:bodyPr/>
        <a:lstStyle/>
        <a:p>
          <a:endParaRPr lang="en-US"/>
        </a:p>
      </dgm:t>
    </dgm:pt>
    <dgm:pt modelId="{5C6A6686-7897-49E3-9378-F11762356929}">
      <dgm:prSet phldrT="[Text]" custT="1"/>
      <dgm:spPr/>
      <dgm:t>
        <a:bodyPr/>
        <a:lstStyle/>
        <a:p>
          <a:r>
            <a:rPr lang="en-US" sz="1400"/>
            <a:t>Advisor</a:t>
          </a:r>
        </a:p>
      </dgm:t>
    </dgm:pt>
    <dgm:pt modelId="{05C1C29E-B217-4CCA-9815-2A9C714C5D0C}" type="parTrans" cxnId="{249DA979-2226-444E-AD07-09DFC8938B65}">
      <dgm:prSet/>
      <dgm:spPr/>
      <dgm:t>
        <a:bodyPr/>
        <a:lstStyle/>
        <a:p>
          <a:endParaRPr lang="en-US"/>
        </a:p>
      </dgm:t>
    </dgm:pt>
    <dgm:pt modelId="{682C21CB-CA4B-469C-AD5D-F05640AFDD2D}" type="sibTrans" cxnId="{249DA979-2226-444E-AD07-09DFC8938B65}">
      <dgm:prSet/>
      <dgm:spPr/>
      <dgm:t>
        <a:bodyPr/>
        <a:lstStyle/>
        <a:p>
          <a:endParaRPr lang="en-US"/>
        </a:p>
      </dgm:t>
    </dgm:pt>
    <dgm:pt modelId="{0F65EAAB-B0D3-4D41-83CD-7FB294D61EB5}" type="pres">
      <dgm:prSet presAssocID="{5FBED903-FD4D-4BFE-802C-B3FCD3D57DA0}" presName="mainComposite" presStyleCnt="0">
        <dgm:presLayoutVars>
          <dgm:chPref val="1"/>
          <dgm:dir/>
          <dgm:animOne val="branch"/>
          <dgm:animLvl val="lvl"/>
          <dgm:resizeHandles val="exact"/>
        </dgm:presLayoutVars>
      </dgm:prSet>
      <dgm:spPr/>
    </dgm:pt>
    <dgm:pt modelId="{C545F0C9-959F-4819-B604-45C77974DA9F}" type="pres">
      <dgm:prSet presAssocID="{5FBED903-FD4D-4BFE-802C-B3FCD3D57DA0}" presName="hierFlow" presStyleCnt="0"/>
      <dgm:spPr/>
    </dgm:pt>
    <dgm:pt modelId="{4D74BEC6-E762-4A1E-B990-AFCC89CB223B}" type="pres">
      <dgm:prSet presAssocID="{5FBED903-FD4D-4BFE-802C-B3FCD3D57DA0}" presName="firstBuf" presStyleCnt="0"/>
      <dgm:spPr/>
    </dgm:pt>
    <dgm:pt modelId="{7394D0FE-09FC-45B7-AA84-BAD0174BBA61}" type="pres">
      <dgm:prSet presAssocID="{5FBED903-FD4D-4BFE-802C-B3FCD3D57DA0}" presName="hierChild1" presStyleCnt="0">
        <dgm:presLayoutVars>
          <dgm:chPref val="1"/>
          <dgm:animOne val="branch"/>
          <dgm:animLvl val="lvl"/>
        </dgm:presLayoutVars>
      </dgm:prSet>
      <dgm:spPr/>
    </dgm:pt>
    <dgm:pt modelId="{AF920FD1-2E0F-4572-B245-49AF9F3289BE}" type="pres">
      <dgm:prSet presAssocID="{C6400AB6-53D0-483D-82FE-B2B6444BA5ED}" presName="Name14" presStyleCnt="0"/>
      <dgm:spPr/>
    </dgm:pt>
    <dgm:pt modelId="{DB65D616-B89E-49B7-9502-22B88E20CEC9}" type="pres">
      <dgm:prSet presAssocID="{C6400AB6-53D0-483D-82FE-B2B6444BA5ED}" presName="level1Shape" presStyleLbl="node0" presStyleIdx="0" presStyleCnt="1">
        <dgm:presLayoutVars>
          <dgm:chPref val="3"/>
        </dgm:presLayoutVars>
      </dgm:prSet>
      <dgm:spPr/>
    </dgm:pt>
    <dgm:pt modelId="{1E393B42-76D4-4298-83EA-59BBFCCFE812}" type="pres">
      <dgm:prSet presAssocID="{C6400AB6-53D0-483D-82FE-B2B6444BA5ED}" presName="hierChild2" presStyleCnt="0"/>
      <dgm:spPr/>
    </dgm:pt>
    <dgm:pt modelId="{F30D96DD-7274-41D3-A1A3-953D0845FD43}" type="pres">
      <dgm:prSet presAssocID="{E8B392D9-52AE-4C3F-9F72-742BF424AB1E}" presName="Name19" presStyleLbl="parChTrans1D2" presStyleIdx="0" presStyleCnt="2"/>
      <dgm:spPr/>
    </dgm:pt>
    <dgm:pt modelId="{0C7B31B6-7971-4093-9A49-F44595FBF40B}" type="pres">
      <dgm:prSet presAssocID="{97A0B48C-AD24-4FBB-B2DE-7F764F7CD71C}" presName="Name21" presStyleCnt="0"/>
      <dgm:spPr/>
    </dgm:pt>
    <dgm:pt modelId="{A5002805-23F9-4807-BF17-5149C4AED22D}" type="pres">
      <dgm:prSet presAssocID="{97A0B48C-AD24-4FBB-B2DE-7F764F7CD71C}" presName="level2Shape" presStyleLbl="node2" presStyleIdx="0" presStyleCnt="2"/>
      <dgm:spPr/>
    </dgm:pt>
    <dgm:pt modelId="{C70185C7-69E3-40FB-88B2-2F18E1DA3228}" type="pres">
      <dgm:prSet presAssocID="{97A0B48C-AD24-4FBB-B2DE-7F764F7CD71C}" presName="hierChild3" presStyleCnt="0"/>
      <dgm:spPr/>
    </dgm:pt>
    <dgm:pt modelId="{CD57869F-A864-4A28-8671-3F388E4F37E1}" type="pres">
      <dgm:prSet presAssocID="{B0A487A1-FAFB-435C-BC00-08B272FA8D1E}" presName="Name19" presStyleLbl="parChTrans1D3" presStyleIdx="0" presStyleCnt="2"/>
      <dgm:spPr/>
    </dgm:pt>
    <dgm:pt modelId="{D01A2AB9-D2B4-4E27-A31C-DADED241AC91}" type="pres">
      <dgm:prSet presAssocID="{13F15215-0A1B-4DEF-87DD-8BBBC8166EA6}" presName="Name21" presStyleCnt="0"/>
      <dgm:spPr/>
    </dgm:pt>
    <dgm:pt modelId="{478A6E73-C8ED-4680-8CA3-26804332682B}" type="pres">
      <dgm:prSet presAssocID="{13F15215-0A1B-4DEF-87DD-8BBBC8166EA6}" presName="level2Shape" presStyleLbl="node3" presStyleIdx="0" presStyleCnt="2" custScaleY="83119"/>
      <dgm:spPr/>
    </dgm:pt>
    <dgm:pt modelId="{497AE38E-2D4A-4192-A51E-C51AAFD8BFAA}" type="pres">
      <dgm:prSet presAssocID="{13F15215-0A1B-4DEF-87DD-8BBBC8166EA6}" presName="hierChild3" presStyleCnt="0"/>
      <dgm:spPr/>
    </dgm:pt>
    <dgm:pt modelId="{EF94E859-589D-4B14-BFAC-108492A7F9D1}" type="pres">
      <dgm:prSet presAssocID="{1BAEB2FC-4949-4D86-B88F-8DBE07BAB1C2}" presName="Name19" presStyleLbl="parChTrans1D3" presStyleIdx="1" presStyleCnt="2"/>
      <dgm:spPr/>
    </dgm:pt>
    <dgm:pt modelId="{54DDF8CE-3493-4C93-9D92-CAC150C62342}" type="pres">
      <dgm:prSet presAssocID="{D0C6049B-2223-486A-98CF-FD3322CBC923}" presName="Name21" presStyleCnt="0"/>
      <dgm:spPr/>
    </dgm:pt>
    <dgm:pt modelId="{91ABA8B6-03FD-4EFB-8076-A9CB2B5A1108}" type="pres">
      <dgm:prSet presAssocID="{D0C6049B-2223-486A-98CF-FD3322CBC923}" presName="level2Shape" presStyleLbl="node3" presStyleIdx="1" presStyleCnt="2" custScaleX="203905"/>
      <dgm:spPr/>
    </dgm:pt>
    <dgm:pt modelId="{31B3E394-6E5E-4DB5-9901-A4BFE1A75FF8}" type="pres">
      <dgm:prSet presAssocID="{D0C6049B-2223-486A-98CF-FD3322CBC923}" presName="hierChild3" presStyleCnt="0"/>
      <dgm:spPr/>
    </dgm:pt>
    <dgm:pt modelId="{54EC7AA0-C380-42CC-9A5C-B8ADB61F346C}" type="pres">
      <dgm:prSet presAssocID="{A68FE25A-BA2A-4C90-890B-FC66C9B0A786}" presName="Name19" presStyleLbl="parChTrans1D2" presStyleIdx="1" presStyleCnt="2"/>
      <dgm:spPr/>
    </dgm:pt>
    <dgm:pt modelId="{AD83210F-C192-457A-A7F9-682910706713}" type="pres">
      <dgm:prSet presAssocID="{7CDD24EE-07A1-4823-860E-B3EB57EE0066}" presName="Name21" presStyleCnt="0"/>
      <dgm:spPr/>
    </dgm:pt>
    <dgm:pt modelId="{600A343A-77E9-4354-A574-5FF621348FA7}" type="pres">
      <dgm:prSet presAssocID="{7CDD24EE-07A1-4823-860E-B3EB57EE0066}" presName="level2Shape" presStyleLbl="node2" presStyleIdx="1" presStyleCnt="2"/>
      <dgm:spPr/>
    </dgm:pt>
    <dgm:pt modelId="{DCA38516-6C61-4A92-B9F4-0D7F57EE965A}" type="pres">
      <dgm:prSet presAssocID="{7CDD24EE-07A1-4823-860E-B3EB57EE0066}" presName="hierChild3" presStyleCnt="0"/>
      <dgm:spPr/>
    </dgm:pt>
    <dgm:pt modelId="{3409BB80-BFF0-45C8-835A-1AC46D19CCA9}" type="pres">
      <dgm:prSet presAssocID="{5FBED903-FD4D-4BFE-802C-B3FCD3D57DA0}" presName="bgShapesFlow" presStyleCnt="0"/>
      <dgm:spPr/>
    </dgm:pt>
    <dgm:pt modelId="{D91F85CA-C38E-488B-849F-C98449282348}" type="pres">
      <dgm:prSet presAssocID="{2A064EEA-4DB7-4299-B9C4-91D6E917FFD7}" presName="rectComp" presStyleCnt="0"/>
      <dgm:spPr/>
    </dgm:pt>
    <dgm:pt modelId="{F9CBFA03-BEA7-430A-B12D-348F65364717}" type="pres">
      <dgm:prSet presAssocID="{2A064EEA-4DB7-4299-B9C4-91D6E917FFD7}" presName="bgRect" presStyleLbl="bgShp" presStyleIdx="0" presStyleCnt="3" custLinFactNeighborX="1671" custLinFactNeighborY="-15745"/>
      <dgm:spPr/>
    </dgm:pt>
    <dgm:pt modelId="{2D4A70E7-4457-4B69-90EE-D112B1C83026}" type="pres">
      <dgm:prSet presAssocID="{2A064EEA-4DB7-4299-B9C4-91D6E917FFD7}" presName="bgRectTx" presStyleLbl="bgShp" presStyleIdx="0" presStyleCnt="3">
        <dgm:presLayoutVars>
          <dgm:bulletEnabled val="1"/>
        </dgm:presLayoutVars>
      </dgm:prSet>
      <dgm:spPr/>
    </dgm:pt>
    <dgm:pt modelId="{F844343E-90C5-4AAD-8B3A-92BA7352E378}" type="pres">
      <dgm:prSet presAssocID="{2A064EEA-4DB7-4299-B9C4-91D6E917FFD7}" presName="spComp" presStyleCnt="0"/>
      <dgm:spPr/>
    </dgm:pt>
    <dgm:pt modelId="{7A7357F0-42BA-45F2-9C2A-53BACF241981}" type="pres">
      <dgm:prSet presAssocID="{2A064EEA-4DB7-4299-B9C4-91D6E917FFD7}" presName="vSp" presStyleCnt="0"/>
      <dgm:spPr/>
    </dgm:pt>
    <dgm:pt modelId="{63805EEB-6701-4432-AED1-79A037BF30B9}" type="pres">
      <dgm:prSet presAssocID="{71F5DFE9-5646-483C-911F-886E1163D14A}" presName="rectComp" presStyleCnt="0"/>
      <dgm:spPr/>
    </dgm:pt>
    <dgm:pt modelId="{F19546BB-EB42-4802-9F4F-8E57CDF086A1}" type="pres">
      <dgm:prSet presAssocID="{71F5DFE9-5646-483C-911F-886E1163D14A}" presName="bgRect" presStyleLbl="bgShp" presStyleIdx="1" presStyleCnt="3"/>
      <dgm:spPr/>
    </dgm:pt>
    <dgm:pt modelId="{8838DE0A-1867-4CA8-941E-DA51C646D7EE}" type="pres">
      <dgm:prSet presAssocID="{71F5DFE9-5646-483C-911F-886E1163D14A}" presName="bgRectTx" presStyleLbl="bgShp" presStyleIdx="1" presStyleCnt="3">
        <dgm:presLayoutVars>
          <dgm:bulletEnabled val="1"/>
        </dgm:presLayoutVars>
      </dgm:prSet>
      <dgm:spPr/>
    </dgm:pt>
    <dgm:pt modelId="{4B2F77F9-1BD1-4C6F-B985-27E7F8B2932E}" type="pres">
      <dgm:prSet presAssocID="{71F5DFE9-5646-483C-911F-886E1163D14A}" presName="spComp" presStyleCnt="0"/>
      <dgm:spPr/>
    </dgm:pt>
    <dgm:pt modelId="{D90F389D-0579-4B05-AE38-03DF713F216A}" type="pres">
      <dgm:prSet presAssocID="{71F5DFE9-5646-483C-911F-886E1163D14A}" presName="vSp" presStyleCnt="0"/>
      <dgm:spPr/>
    </dgm:pt>
    <dgm:pt modelId="{7A6300FD-C86E-4606-B8C1-4F43706C797C}" type="pres">
      <dgm:prSet presAssocID="{5C6A6686-7897-49E3-9378-F11762356929}" presName="rectComp" presStyleCnt="0"/>
      <dgm:spPr/>
    </dgm:pt>
    <dgm:pt modelId="{D4EF8B43-192A-4EBD-B504-7BC790C9F98E}" type="pres">
      <dgm:prSet presAssocID="{5C6A6686-7897-49E3-9378-F11762356929}" presName="bgRect" presStyleLbl="bgShp" presStyleIdx="2" presStyleCnt="3"/>
      <dgm:spPr/>
    </dgm:pt>
    <dgm:pt modelId="{6E04F320-69FC-4BBC-B571-2D7834F2EE6E}" type="pres">
      <dgm:prSet presAssocID="{5C6A6686-7897-49E3-9378-F11762356929}" presName="bgRectTx" presStyleLbl="bgShp" presStyleIdx="2" presStyleCnt="3">
        <dgm:presLayoutVars>
          <dgm:bulletEnabled val="1"/>
        </dgm:presLayoutVars>
      </dgm:prSet>
      <dgm:spPr/>
    </dgm:pt>
  </dgm:ptLst>
  <dgm:cxnLst>
    <dgm:cxn modelId="{AA73860A-680A-41CF-B120-3B2ABECE7517}" type="presOf" srcId="{1BAEB2FC-4949-4D86-B88F-8DBE07BAB1C2}" destId="{EF94E859-589D-4B14-BFAC-108492A7F9D1}" srcOrd="0" destOrd="0" presId="urn:microsoft.com/office/officeart/2005/8/layout/hierarchy6"/>
    <dgm:cxn modelId="{9BE9741E-3747-40EC-B90E-86FF69E19142}" srcId="{C6400AB6-53D0-483D-82FE-B2B6444BA5ED}" destId="{7CDD24EE-07A1-4823-860E-B3EB57EE0066}" srcOrd="1" destOrd="0" parTransId="{A68FE25A-BA2A-4C90-890B-FC66C9B0A786}" sibTransId="{0947A9E5-3AC5-47F6-8E4C-D18DBB610BB6}"/>
    <dgm:cxn modelId="{6ECD521F-88D2-48E3-A2A9-DB5BF59A5F9C}" type="presOf" srcId="{C6400AB6-53D0-483D-82FE-B2B6444BA5ED}" destId="{DB65D616-B89E-49B7-9502-22B88E20CEC9}" srcOrd="0" destOrd="0" presId="urn:microsoft.com/office/officeart/2005/8/layout/hierarchy6"/>
    <dgm:cxn modelId="{122AC038-FC89-47DD-8045-3A826E1F0F7A}" type="presOf" srcId="{71F5DFE9-5646-483C-911F-886E1163D14A}" destId="{8838DE0A-1867-4CA8-941E-DA51C646D7EE}" srcOrd="1" destOrd="0" presId="urn:microsoft.com/office/officeart/2005/8/layout/hierarchy6"/>
    <dgm:cxn modelId="{6C821E3C-2AFB-4F08-B66A-3EA3E00D7EE1}" type="presOf" srcId="{2A064EEA-4DB7-4299-B9C4-91D6E917FFD7}" destId="{2D4A70E7-4457-4B69-90EE-D112B1C83026}" srcOrd="1" destOrd="0" presId="urn:microsoft.com/office/officeart/2005/8/layout/hierarchy6"/>
    <dgm:cxn modelId="{45ACE63F-DF91-4D30-AA4A-89268EB66F67}" type="presOf" srcId="{5C6A6686-7897-49E3-9378-F11762356929}" destId="{6E04F320-69FC-4BBC-B571-2D7834F2EE6E}" srcOrd="1" destOrd="0" presId="urn:microsoft.com/office/officeart/2005/8/layout/hierarchy6"/>
    <dgm:cxn modelId="{BF3F7460-64DF-4BCD-AF9B-8765C63BFD56}" type="presOf" srcId="{5C6A6686-7897-49E3-9378-F11762356929}" destId="{D4EF8B43-192A-4EBD-B504-7BC790C9F98E}" srcOrd="0" destOrd="0" presId="urn:microsoft.com/office/officeart/2005/8/layout/hierarchy6"/>
    <dgm:cxn modelId="{528C1D64-5F68-457E-B5E7-4B5160FE592E}" type="presOf" srcId="{7CDD24EE-07A1-4823-860E-B3EB57EE0066}" destId="{600A343A-77E9-4354-A574-5FF621348FA7}" srcOrd="0" destOrd="0" presId="urn:microsoft.com/office/officeart/2005/8/layout/hierarchy6"/>
    <dgm:cxn modelId="{6CFBF944-D59C-40F7-B142-EAAE0AB6CFA2}" type="presOf" srcId="{A68FE25A-BA2A-4C90-890B-FC66C9B0A786}" destId="{54EC7AA0-C380-42CC-9A5C-B8ADB61F346C}" srcOrd="0" destOrd="0" presId="urn:microsoft.com/office/officeart/2005/8/layout/hierarchy6"/>
    <dgm:cxn modelId="{74EF8549-A6C2-4783-8BFB-4B3FE639F579}" srcId="{5FBED903-FD4D-4BFE-802C-B3FCD3D57DA0}" destId="{2A064EEA-4DB7-4299-B9C4-91D6E917FFD7}" srcOrd="1" destOrd="0" parTransId="{F47C2908-95CF-4ADD-B2C6-B1C985036B90}" sibTransId="{12685F16-A28A-478C-A369-45EF5DDB8CE4}"/>
    <dgm:cxn modelId="{53B2A44F-41C2-4BCE-9343-EF3557E6A0CF}" type="presOf" srcId="{97A0B48C-AD24-4FBB-B2DE-7F764F7CD71C}" destId="{A5002805-23F9-4807-BF17-5149C4AED22D}" srcOrd="0" destOrd="0" presId="urn:microsoft.com/office/officeart/2005/8/layout/hierarchy6"/>
    <dgm:cxn modelId="{9D94F176-EF64-4D6A-813F-480CCA641317}" type="presOf" srcId="{E8B392D9-52AE-4C3F-9F72-742BF424AB1E}" destId="{F30D96DD-7274-41D3-A1A3-953D0845FD43}" srcOrd="0" destOrd="0" presId="urn:microsoft.com/office/officeart/2005/8/layout/hierarchy6"/>
    <dgm:cxn modelId="{875DD858-5162-4869-B415-376E8CD251F1}" srcId="{C6400AB6-53D0-483D-82FE-B2B6444BA5ED}" destId="{97A0B48C-AD24-4FBB-B2DE-7F764F7CD71C}" srcOrd="0" destOrd="0" parTransId="{E8B392D9-52AE-4C3F-9F72-742BF424AB1E}" sibTransId="{98DEF2AA-01BA-4DD1-A125-392514C6C695}"/>
    <dgm:cxn modelId="{249DA979-2226-444E-AD07-09DFC8938B65}" srcId="{5FBED903-FD4D-4BFE-802C-B3FCD3D57DA0}" destId="{5C6A6686-7897-49E3-9378-F11762356929}" srcOrd="3" destOrd="0" parTransId="{05C1C29E-B217-4CCA-9815-2A9C714C5D0C}" sibTransId="{682C21CB-CA4B-469C-AD5D-F05640AFDD2D}"/>
    <dgm:cxn modelId="{D0B8848A-B77F-4934-A5C4-F2121073E01C}" type="presOf" srcId="{D0C6049B-2223-486A-98CF-FD3322CBC923}" destId="{91ABA8B6-03FD-4EFB-8076-A9CB2B5A1108}" srcOrd="0" destOrd="0" presId="urn:microsoft.com/office/officeart/2005/8/layout/hierarchy6"/>
    <dgm:cxn modelId="{107F4A8B-0E4F-4572-80B5-166A37CF2480}" type="presOf" srcId="{13F15215-0A1B-4DEF-87DD-8BBBC8166EA6}" destId="{478A6E73-C8ED-4680-8CA3-26804332682B}" srcOrd="0" destOrd="0" presId="urn:microsoft.com/office/officeart/2005/8/layout/hierarchy6"/>
    <dgm:cxn modelId="{D0D7D38B-C0B7-4DD8-9868-52050DC3FCD8}" srcId="{5FBED903-FD4D-4BFE-802C-B3FCD3D57DA0}" destId="{71F5DFE9-5646-483C-911F-886E1163D14A}" srcOrd="2" destOrd="0" parTransId="{E86114FC-CA17-487A-84B3-D6267CCF08EF}" sibTransId="{3A8B9509-B7ED-4806-9725-C47839A63C86}"/>
    <dgm:cxn modelId="{6A9EBBA0-F14A-4F4A-8FFA-2B612B56D288}" srcId="{97A0B48C-AD24-4FBB-B2DE-7F764F7CD71C}" destId="{13F15215-0A1B-4DEF-87DD-8BBBC8166EA6}" srcOrd="0" destOrd="0" parTransId="{B0A487A1-FAFB-435C-BC00-08B272FA8D1E}" sibTransId="{09BC71DA-06C3-4867-A9B7-B61C898C7123}"/>
    <dgm:cxn modelId="{A4E99EC1-521E-42B8-BE44-44E1957B3488}" type="presOf" srcId="{B0A487A1-FAFB-435C-BC00-08B272FA8D1E}" destId="{CD57869F-A864-4A28-8671-3F388E4F37E1}" srcOrd="0" destOrd="0" presId="urn:microsoft.com/office/officeart/2005/8/layout/hierarchy6"/>
    <dgm:cxn modelId="{533763CB-F6F8-4ADE-B3D5-305BE87D88DD}" type="presOf" srcId="{71F5DFE9-5646-483C-911F-886E1163D14A}" destId="{F19546BB-EB42-4802-9F4F-8E57CDF086A1}" srcOrd="0" destOrd="0" presId="urn:microsoft.com/office/officeart/2005/8/layout/hierarchy6"/>
    <dgm:cxn modelId="{5B2029E0-3C7B-4580-8B86-F9C5E4227235}" srcId="{97A0B48C-AD24-4FBB-B2DE-7F764F7CD71C}" destId="{D0C6049B-2223-486A-98CF-FD3322CBC923}" srcOrd="1" destOrd="0" parTransId="{1BAEB2FC-4949-4D86-B88F-8DBE07BAB1C2}" sibTransId="{CEBEA66B-F11E-452A-A1F3-89EAA7BEC7D2}"/>
    <dgm:cxn modelId="{AAAE5FE0-29F6-43A2-A706-6730C0E5DF9F}" type="presOf" srcId="{5FBED903-FD4D-4BFE-802C-B3FCD3D57DA0}" destId="{0F65EAAB-B0D3-4D41-83CD-7FB294D61EB5}" srcOrd="0" destOrd="0" presId="urn:microsoft.com/office/officeart/2005/8/layout/hierarchy6"/>
    <dgm:cxn modelId="{68E03DF6-FEFA-4E94-A53B-C91AF6C975C4}" srcId="{5FBED903-FD4D-4BFE-802C-B3FCD3D57DA0}" destId="{C6400AB6-53D0-483D-82FE-B2B6444BA5ED}" srcOrd="0" destOrd="0" parTransId="{F046EB98-DB2F-4C37-96AA-7CAB6CDF1518}" sibTransId="{D0E86DD3-A8DA-4A53-BA87-C9CB93981AB6}"/>
    <dgm:cxn modelId="{DF81ADFB-6D4F-4054-97F6-B3C93F948F09}" type="presOf" srcId="{2A064EEA-4DB7-4299-B9C4-91D6E917FFD7}" destId="{F9CBFA03-BEA7-430A-B12D-348F65364717}" srcOrd="0" destOrd="0" presId="urn:microsoft.com/office/officeart/2005/8/layout/hierarchy6"/>
    <dgm:cxn modelId="{FAF5D72B-BBC2-4E50-A7F1-111E56143FDB}" type="presParOf" srcId="{0F65EAAB-B0D3-4D41-83CD-7FB294D61EB5}" destId="{C545F0C9-959F-4819-B604-45C77974DA9F}" srcOrd="0" destOrd="0" presId="urn:microsoft.com/office/officeart/2005/8/layout/hierarchy6"/>
    <dgm:cxn modelId="{FFB37563-41B2-45A4-8D4E-DA38864CD0DD}" type="presParOf" srcId="{C545F0C9-959F-4819-B604-45C77974DA9F}" destId="{4D74BEC6-E762-4A1E-B990-AFCC89CB223B}" srcOrd="0" destOrd="0" presId="urn:microsoft.com/office/officeart/2005/8/layout/hierarchy6"/>
    <dgm:cxn modelId="{5F1C43B6-D018-486F-8126-2B1AE2961ED3}" type="presParOf" srcId="{C545F0C9-959F-4819-B604-45C77974DA9F}" destId="{7394D0FE-09FC-45B7-AA84-BAD0174BBA61}" srcOrd="1" destOrd="0" presId="urn:microsoft.com/office/officeart/2005/8/layout/hierarchy6"/>
    <dgm:cxn modelId="{CFBB26FF-FBD2-4C4D-8D07-F5810507FF87}" type="presParOf" srcId="{7394D0FE-09FC-45B7-AA84-BAD0174BBA61}" destId="{AF920FD1-2E0F-4572-B245-49AF9F3289BE}" srcOrd="0" destOrd="0" presId="urn:microsoft.com/office/officeart/2005/8/layout/hierarchy6"/>
    <dgm:cxn modelId="{6D416D54-2843-4164-9F90-256861B16F2A}" type="presParOf" srcId="{AF920FD1-2E0F-4572-B245-49AF9F3289BE}" destId="{DB65D616-B89E-49B7-9502-22B88E20CEC9}" srcOrd="0" destOrd="0" presId="urn:microsoft.com/office/officeart/2005/8/layout/hierarchy6"/>
    <dgm:cxn modelId="{7399E450-A884-44EB-9B43-3ED3222C9BA4}" type="presParOf" srcId="{AF920FD1-2E0F-4572-B245-49AF9F3289BE}" destId="{1E393B42-76D4-4298-83EA-59BBFCCFE812}" srcOrd="1" destOrd="0" presId="urn:microsoft.com/office/officeart/2005/8/layout/hierarchy6"/>
    <dgm:cxn modelId="{40162A49-61E7-484C-99F8-516B3F8606B4}" type="presParOf" srcId="{1E393B42-76D4-4298-83EA-59BBFCCFE812}" destId="{F30D96DD-7274-41D3-A1A3-953D0845FD43}" srcOrd="0" destOrd="0" presId="urn:microsoft.com/office/officeart/2005/8/layout/hierarchy6"/>
    <dgm:cxn modelId="{F587B021-0A13-4456-92D2-80D2BF748408}" type="presParOf" srcId="{1E393B42-76D4-4298-83EA-59BBFCCFE812}" destId="{0C7B31B6-7971-4093-9A49-F44595FBF40B}" srcOrd="1" destOrd="0" presId="urn:microsoft.com/office/officeart/2005/8/layout/hierarchy6"/>
    <dgm:cxn modelId="{7BFF4091-2BBF-4A6F-880C-DE97520F41F2}" type="presParOf" srcId="{0C7B31B6-7971-4093-9A49-F44595FBF40B}" destId="{A5002805-23F9-4807-BF17-5149C4AED22D}" srcOrd="0" destOrd="0" presId="urn:microsoft.com/office/officeart/2005/8/layout/hierarchy6"/>
    <dgm:cxn modelId="{1BF13E45-95C9-45DE-81B7-AF0787E62B20}" type="presParOf" srcId="{0C7B31B6-7971-4093-9A49-F44595FBF40B}" destId="{C70185C7-69E3-40FB-88B2-2F18E1DA3228}" srcOrd="1" destOrd="0" presId="urn:microsoft.com/office/officeart/2005/8/layout/hierarchy6"/>
    <dgm:cxn modelId="{C94EDFC3-0021-4931-85B3-EB4FD62956FF}" type="presParOf" srcId="{C70185C7-69E3-40FB-88B2-2F18E1DA3228}" destId="{CD57869F-A864-4A28-8671-3F388E4F37E1}" srcOrd="0" destOrd="0" presId="urn:microsoft.com/office/officeart/2005/8/layout/hierarchy6"/>
    <dgm:cxn modelId="{20ECBD85-41C5-49C8-8815-5CAC050BE7EA}" type="presParOf" srcId="{C70185C7-69E3-40FB-88B2-2F18E1DA3228}" destId="{D01A2AB9-D2B4-4E27-A31C-DADED241AC91}" srcOrd="1" destOrd="0" presId="urn:microsoft.com/office/officeart/2005/8/layout/hierarchy6"/>
    <dgm:cxn modelId="{E11F4A34-2110-423D-9603-CBFB154883EF}" type="presParOf" srcId="{D01A2AB9-D2B4-4E27-A31C-DADED241AC91}" destId="{478A6E73-C8ED-4680-8CA3-26804332682B}" srcOrd="0" destOrd="0" presId="urn:microsoft.com/office/officeart/2005/8/layout/hierarchy6"/>
    <dgm:cxn modelId="{C24E2739-C918-43E9-8973-081D839782D6}" type="presParOf" srcId="{D01A2AB9-D2B4-4E27-A31C-DADED241AC91}" destId="{497AE38E-2D4A-4192-A51E-C51AAFD8BFAA}" srcOrd="1" destOrd="0" presId="urn:microsoft.com/office/officeart/2005/8/layout/hierarchy6"/>
    <dgm:cxn modelId="{860DCCA8-CEF7-413B-BF6F-1A5FE87443D4}" type="presParOf" srcId="{C70185C7-69E3-40FB-88B2-2F18E1DA3228}" destId="{EF94E859-589D-4B14-BFAC-108492A7F9D1}" srcOrd="2" destOrd="0" presId="urn:microsoft.com/office/officeart/2005/8/layout/hierarchy6"/>
    <dgm:cxn modelId="{76A3B68A-F291-40F9-A13E-EE7F7F502955}" type="presParOf" srcId="{C70185C7-69E3-40FB-88B2-2F18E1DA3228}" destId="{54DDF8CE-3493-4C93-9D92-CAC150C62342}" srcOrd="3" destOrd="0" presId="urn:microsoft.com/office/officeart/2005/8/layout/hierarchy6"/>
    <dgm:cxn modelId="{AE8D03A7-8155-4FB1-B80C-CADA3B220E33}" type="presParOf" srcId="{54DDF8CE-3493-4C93-9D92-CAC150C62342}" destId="{91ABA8B6-03FD-4EFB-8076-A9CB2B5A1108}" srcOrd="0" destOrd="0" presId="urn:microsoft.com/office/officeart/2005/8/layout/hierarchy6"/>
    <dgm:cxn modelId="{49572181-817D-45B6-8E59-DDE0974689A4}" type="presParOf" srcId="{54DDF8CE-3493-4C93-9D92-CAC150C62342}" destId="{31B3E394-6E5E-4DB5-9901-A4BFE1A75FF8}" srcOrd="1" destOrd="0" presId="urn:microsoft.com/office/officeart/2005/8/layout/hierarchy6"/>
    <dgm:cxn modelId="{64D409C8-5198-40E7-A638-FAE4CCEC4EAC}" type="presParOf" srcId="{1E393B42-76D4-4298-83EA-59BBFCCFE812}" destId="{54EC7AA0-C380-42CC-9A5C-B8ADB61F346C}" srcOrd="2" destOrd="0" presId="urn:microsoft.com/office/officeart/2005/8/layout/hierarchy6"/>
    <dgm:cxn modelId="{22C79D4E-8CC4-4ED9-8B3A-BC10F484269D}" type="presParOf" srcId="{1E393B42-76D4-4298-83EA-59BBFCCFE812}" destId="{AD83210F-C192-457A-A7F9-682910706713}" srcOrd="3" destOrd="0" presId="urn:microsoft.com/office/officeart/2005/8/layout/hierarchy6"/>
    <dgm:cxn modelId="{8C9C3332-EF74-45C4-898E-062BAD28ED15}" type="presParOf" srcId="{AD83210F-C192-457A-A7F9-682910706713}" destId="{600A343A-77E9-4354-A574-5FF621348FA7}" srcOrd="0" destOrd="0" presId="urn:microsoft.com/office/officeart/2005/8/layout/hierarchy6"/>
    <dgm:cxn modelId="{6012EA40-2DDA-40E3-93F1-B8178D2557C9}" type="presParOf" srcId="{AD83210F-C192-457A-A7F9-682910706713}" destId="{DCA38516-6C61-4A92-B9F4-0D7F57EE965A}" srcOrd="1" destOrd="0" presId="urn:microsoft.com/office/officeart/2005/8/layout/hierarchy6"/>
    <dgm:cxn modelId="{391B06A2-C0CF-495F-A518-E0F80AE0978A}" type="presParOf" srcId="{0F65EAAB-B0D3-4D41-83CD-7FB294D61EB5}" destId="{3409BB80-BFF0-45C8-835A-1AC46D19CCA9}" srcOrd="1" destOrd="0" presId="urn:microsoft.com/office/officeart/2005/8/layout/hierarchy6"/>
    <dgm:cxn modelId="{B5E4C89E-1BD0-42CC-BCF2-EC6A26900043}" type="presParOf" srcId="{3409BB80-BFF0-45C8-835A-1AC46D19CCA9}" destId="{D91F85CA-C38E-488B-849F-C98449282348}" srcOrd="0" destOrd="0" presId="urn:microsoft.com/office/officeart/2005/8/layout/hierarchy6"/>
    <dgm:cxn modelId="{B7F09836-FEE3-4DDF-9B3D-AB0877863616}" type="presParOf" srcId="{D91F85CA-C38E-488B-849F-C98449282348}" destId="{F9CBFA03-BEA7-430A-B12D-348F65364717}" srcOrd="0" destOrd="0" presId="urn:microsoft.com/office/officeart/2005/8/layout/hierarchy6"/>
    <dgm:cxn modelId="{9DF173B9-8B1B-4577-B565-7E3AEA00EB6C}" type="presParOf" srcId="{D91F85CA-C38E-488B-849F-C98449282348}" destId="{2D4A70E7-4457-4B69-90EE-D112B1C83026}" srcOrd="1" destOrd="0" presId="urn:microsoft.com/office/officeart/2005/8/layout/hierarchy6"/>
    <dgm:cxn modelId="{C645E72E-8AC0-44F0-A8FC-538E5BEF94B1}" type="presParOf" srcId="{3409BB80-BFF0-45C8-835A-1AC46D19CCA9}" destId="{F844343E-90C5-4AAD-8B3A-92BA7352E378}" srcOrd="1" destOrd="0" presId="urn:microsoft.com/office/officeart/2005/8/layout/hierarchy6"/>
    <dgm:cxn modelId="{9A3CBCD3-9604-4CB4-89C9-860B4F756D3F}" type="presParOf" srcId="{F844343E-90C5-4AAD-8B3A-92BA7352E378}" destId="{7A7357F0-42BA-45F2-9C2A-53BACF241981}" srcOrd="0" destOrd="0" presId="urn:microsoft.com/office/officeart/2005/8/layout/hierarchy6"/>
    <dgm:cxn modelId="{7B4D4B54-F42D-4F06-8721-9082D0EE7183}" type="presParOf" srcId="{3409BB80-BFF0-45C8-835A-1AC46D19CCA9}" destId="{63805EEB-6701-4432-AED1-79A037BF30B9}" srcOrd="2" destOrd="0" presId="urn:microsoft.com/office/officeart/2005/8/layout/hierarchy6"/>
    <dgm:cxn modelId="{6C6226C7-B732-4A22-80A0-03B159BED04E}" type="presParOf" srcId="{63805EEB-6701-4432-AED1-79A037BF30B9}" destId="{F19546BB-EB42-4802-9F4F-8E57CDF086A1}" srcOrd="0" destOrd="0" presId="urn:microsoft.com/office/officeart/2005/8/layout/hierarchy6"/>
    <dgm:cxn modelId="{E9234A1F-766C-4A30-BE84-A9CB7A3E1AEC}" type="presParOf" srcId="{63805EEB-6701-4432-AED1-79A037BF30B9}" destId="{8838DE0A-1867-4CA8-941E-DA51C646D7EE}" srcOrd="1" destOrd="0" presId="urn:microsoft.com/office/officeart/2005/8/layout/hierarchy6"/>
    <dgm:cxn modelId="{9872A78C-1E82-4F10-AE26-55FCC3D043C0}" type="presParOf" srcId="{3409BB80-BFF0-45C8-835A-1AC46D19CCA9}" destId="{4B2F77F9-1BD1-4C6F-B985-27E7F8B2932E}" srcOrd="3" destOrd="0" presId="urn:microsoft.com/office/officeart/2005/8/layout/hierarchy6"/>
    <dgm:cxn modelId="{87D1C619-B645-40E4-8935-0B86092AE749}" type="presParOf" srcId="{4B2F77F9-1BD1-4C6F-B985-27E7F8B2932E}" destId="{D90F389D-0579-4B05-AE38-03DF713F216A}" srcOrd="0" destOrd="0" presId="urn:microsoft.com/office/officeart/2005/8/layout/hierarchy6"/>
    <dgm:cxn modelId="{A8490ECE-6C9C-48D5-868F-C9DECFB8AB7D}" type="presParOf" srcId="{3409BB80-BFF0-45C8-835A-1AC46D19CCA9}" destId="{7A6300FD-C86E-4606-B8C1-4F43706C797C}" srcOrd="4" destOrd="0" presId="urn:microsoft.com/office/officeart/2005/8/layout/hierarchy6"/>
    <dgm:cxn modelId="{BDCF597F-3F94-4050-81BD-6CEEE973D6C7}" type="presParOf" srcId="{7A6300FD-C86E-4606-B8C1-4F43706C797C}" destId="{D4EF8B43-192A-4EBD-B504-7BC790C9F98E}" srcOrd="0" destOrd="0" presId="urn:microsoft.com/office/officeart/2005/8/layout/hierarchy6"/>
    <dgm:cxn modelId="{B158846E-8156-4B6E-95A9-FD5836927F14}" type="presParOf" srcId="{7A6300FD-C86E-4606-B8C1-4F43706C797C}" destId="{6E04F320-69FC-4BBC-B571-2D7834F2EE6E}"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DC4DA7-AD09-4FA4-938E-5CB4882A294D}" type="doc">
      <dgm:prSet loTypeId="urn:microsoft.com/office/officeart/2005/8/layout/hProcess11" loCatId="process" qsTypeId="urn:microsoft.com/office/officeart/2005/8/quickstyle/simple1" qsCatId="simple" csTypeId="urn:microsoft.com/office/officeart/2005/8/colors/accent1_2" csCatId="accent1" phldr="1"/>
      <dgm:spPr/>
    </dgm:pt>
    <dgm:pt modelId="{A0703D03-D0FB-4008-8674-B698D8B71FE1}">
      <dgm:prSet phldrT="[Text]"/>
      <dgm:spPr/>
      <dgm:t>
        <a:bodyPr/>
        <a:lstStyle/>
        <a:p>
          <a:r>
            <a:rPr lang="en-US"/>
            <a:t>Requirments </a:t>
          </a:r>
        </a:p>
        <a:p>
          <a:r>
            <a:rPr lang="en-US"/>
            <a:t> 10 March  2026 </a:t>
          </a:r>
        </a:p>
      </dgm:t>
    </dgm:pt>
    <dgm:pt modelId="{1431E1D8-6B74-48BA-97B6-818A8C012036}" type="parTrans" cxnId="{81FB2B02-C965-4D23-856C-F934D46B6A56}">
      <dgm:prSet/>
      <dgm:spPr/>
      <dgm:t>
        <a:bodyPr/>
        <a:lstStyle/>
        <a:p>
          <a:endParaRPr lang="en-US"/>
        </a:p>
      </dgm:t>
    </dgm:pt>
    <dgm:pt modelId="{48FA22C0-BADE-4FD2-84B6-E5796F3359BD}" type="sibTrans" cxnId="{81FB2B02-C965-4D23-856C-F934D46B6A56}">
      <dgm:prSet/>
      <dgm:spPr/>
      <dgm:t>
        <a:bodyPr/>
        <a:lstStyle/>
        <a:p>
          <a:endParaRPr lang="en-US"/>
        </a:p>
      </dgm:t>
    </dgm:pt>
    <dgm:pt modelId="{901A0CAD-FDF5-4AD4-A382-6C902EBFBAC0}">
      <dgm:prSet phldrT="[Text]"/>
      <dgm:spPr/>
      <dgm:t>
        <a:bodyPr/>
        <a:lstStyle/>
        <a:p>
          <a:r>
            <a:rPr lang="en-US"/>
            <a:t>Design </a:t>
          </a:r>
        </a:p>
        <a:p>
          <a:r>
            <a:rPr lang="en-US"/>
            <a:t>March- april 2026</a:t>
          </a:r>
        </a:p>
      </dgm:t>
    </dgm:pt>
    <dgm:pt modelId="{A3A479AD-3A39-46B3-B3BE-F3182A056EEE}" type="parTrans" cxnId="{BDFAB609-F608-4E3D-82CC-E7DE9445DBF5}">
      <dgm:prSet/>
      <dgm:spPr/>
      <dgm:t>
        <a:bodyPr/>
        <a:lstStyle/>
        <a:p>
          <a:endParaRPr lang="en-US"/>
        </a:p>
      </dgm:t>
    </dgm:pt>
    <dgm:pt modelId="{E6B00C6D-4AF0-43A2-8010-788249C96926}" type="sibTrans" cxnId="{BDFAB609-F608-4E3D-82CC-E7DE9445DBF5}">
      <dgm:prSet/>
      <dgm:spPr/>
      <dgm:t>
        <a:bodyPr/>
        <a:lstStyle/>
        <a:p>
          <a:endParaRPr lang="en-US"/>
        </a:p>
      </dgm:t>
    </dgm:pt>
    <dgm:pt modelId="{2A6FE684-8E0B-482A-9887-0AF8E3E6454B}">
      <dgm:prSet phldrT="[Text]"/>
      <dgm:spPr/>
      <dgm:t>
        <a:bodyPr/>
        <a:lstStyle/>
        <a:p>
          <a:r>
            <a:rPr lang="en-US"/>
            <a:t>Dev and Test aprail-may 2026		</a:t>
          </a:r>
        </a:p>
      </dgm:t>
    </dgm:pt>
    <dgm:pt modelId="{426EEE0C-8D4B-4FEC-90F5-EFC8F11FB3FF}" type="parTrans" cxnId="{A450A56D-AF92-41D3-8724-5ABA0C105BCD}">
      <dgm:prSet/>
      <dgm:spPr/>
      <dgm:t>
        <a:bodyPr/>
        <a:lstStyle/>
        <a:p>
          <a:endParaRPr lang="en-US"/>
        </a:p>
      </dgm:t>
    </dgm:pt>
    <dgm:pt modelId="{CCABE86D-5C14-4E3C-B0A2-C3EDF3DF33D8}" type="sibTrans" cxnId="{A450A56D-AF92-41D3-8724-5ABA0C105BCD}">
      <dgm:prSet/>
      <dgm:spPr/>
      <dgm:t>
        <a:bodyPr/>
        <a:lstStyle/>
        <a:p>
          <a:endParaRPr lang="en-US"/>
        </a:p>
      </dgm:t>
    </dgm:pt>
    <dgm:pt modelId="{43704589-72B7-4175-B478-9930E7C70520}">
      <dgm:prSet phldrT="[Text]"/>
      <dgm:spPr/>
      <dgm:t>
        <a:bodyPr/>
        <a:lstStyle/>
        <a:p>
          <a:r>
            <a:rPr lang="en-US"/>
            <a:t>Dev and Test July -</a:t>
          </a:r>
        </a:p>
        <a:p>
          <a:r>
            <a:rPr lang="en-US"/>
            <a:t> May - june 2026</a:t>
          </a:r>
        </a:p>
      </dgm:t>
    </dgm:pt>
    <dgm:pt modelId="{85165A7E-4F51-4F4C-ADF9-C94444FAB83A}" type="parTrans" cxnId="{CA1BE422-DC03-4F51-B80F-8F4EAE264318}">
      <dgm:prSet/>
      <dgm:spPr/>
      <dgm:t>
        <a:bodyPr/>
        <a:lstStyle/>
        <a:p>
          <a:endParaRPr lang="en-GB"/>
        </a:p>
      </dgm:t>
    </dgm:pt>
    <dgm:pt modelId="{4935F9FA-F368-4A99-805F-B3085CE104FB}" type="sibTrans" cxnId="{CA1BE422-DC03-4F51-B80F-8F4EAE264318}">
      <dgm:prSet/>
      <dgm:spPr/>
      <dgm:t>
        <a:bodyPr/>
        <a:lstStyle/>
        <a:p>
          <a:endParaRPr lang="en-GB"/>
        </a:p>
      </dgm:t>
    </dgm:pt>
    <dgm:pt modelId="{788952AD-E21B-426D-95E5-B19B6883C008}">
      <dgm:prSet phldrT="[Text]"/>
      <dgm:spPr/>
      <dgm:t>
        <a:bodyPr/>
        <a:lstStyle/>
        <a:p>
          <a:r>
            <a:rPr lang="en-US"/>
            <a:t>Dev and Test June 2026</a:t>
          </a:r>
        </a:p>
      </dgm:t>
    </dgm:pt>
    <dgm:pt modelId="{B73C76E4-D030-4AE1-86F9-B3B1F3724A64}" type="parTrans" cxnId="{7BBC0316-00BC-47CF-90FC-28AEAC3D6FEF}">
      <dgm:prSet/>
      <dgm:spPr/>
      <dgm:t>
        <a:bodyPr/>
        <a:lstStyle/>
        <a:p>
          <a:endParaRPr lang="en-GB"/>
        </a:p>
      </dgm:t>
    </dgm:pt>
    <dgm:pt modelId="{F74D2E80-9406-48EB-8C3F-DA68DF08612D}" type="sibTrans" cxnId="{7BBC0316-00BC-47CF-90FC-28AEAC3D6FEF}">
      <dgm:prSet/>
      <dgm:spPr/>
      <dgm:t>
        <a:bodyPr/>
        <a:lstStyle/>
        <a:p>
          <a:endParaRPr lang="en-GB"/>
        </a:p>
      </dgm:t>
    </dgm:pt>
    <dgm:pt modelId="{D035E060-F0D5-4404-B6EF-9673D462B03C}" type="pres">
      <dgm:prSet presAssocID="{A8DC4DA7-AD09-4FA4-938E-5CB4882A294D}" presName="Name0" presStyleCnt="0">
        <dgm:presLayoutVars>
          <dgm:dir/>
          <dgm:resizeHandles val="exact"/>
        </dgm:presLayoutVars>
      </dgm:prSet>
      <dgm:spPr/>
    </dgm:pt>
    <dgm:pt modelId="{33B07325-EBC6-4757-AD1B-B92A90187095}" type="pres">
      <dgm:prSet presAssocID="{A8DC4DA7-AD09-4FA4-938E-5CB4882A294D}" presName="arrow" presStyleLbl="bgShp" presStyleIdx="0" presStyleCnt="1"/>
      <dgm:spPr/>
    </dgm:pt>
    <dgm:pt modelId="{F60A6225-FAD6-461C-B896-0A6C0DB9A85C}" type="pres">
      <dgm:prSet presAssocID="{A8DC4DA7-AD09-4FA4-938E-5CB4882A294D}" presName="points" presStyleCnt="0"/>
      <dgm:spPr/>
    </dgm:pt>
    <dgm:pt modelId="{2904EF77-B0BB-48FF-82F9-5D3AE88C5ECF}" type="pres">
      <dgm:prSet presAssocID="{A0703D03-D0FB-4008-8674-B698D8B71FE1}" presName="compositeA" presStyleCnt="0"/>
      <dgm:spPr/>
    </dgm:pt>
    <dgm:pt modelId="{4EC998E9-1645-42FD-8E68-2C3FFBAD7351}" type="pres">
      <dgm:prSet presAssocID="{A0703D03-D0FB-4008-8674-B698D8B71FE1}" presName="textA" presStyleLbl="revTx" presStyleIdx="0" presStyleCnt="5">
        <dgm:presLayoutVars>
          <dgm:bulletEnabled val="1"/>
        </dgm:presLayoutVars>
      </dgm:prSet>
      <dgm:spPr/>
    </dgm:pt>
    <dgm:pt modelId="{2C2BF50F-1A17-45F2-B936-E5607A9CB48F}" type="pres">
      <dgm:prSet presAssocID="{A0703D03-D0FB-4008-8674-B698D8B71FE1}" presName="circleA" presStyleLbl="node1" presStyleIdx="0" presStyleCnt="5"/>
      <dgm:spPr/>
    </dgm:pt>
    <dgm:pt modelId="{F820F425-292A-4A6C-8B0C-C196FB99EA3A}" type="pres">
      <dgm:prSet presAssocID="{A0703D03-D0FB-4008-8674-B698D8B71FE1}" presName="spaceA" presStyleCnt="0"/>
      <dgm:spPr/>
    </dgm:pt>
    <dgm:pt modelId="{AFE4239A-903C-47C8-97CD-511C8269E5AA}" type="pres">
      <dgm:prSet presAssocID="{48FA22C0-BADE-4FD2-84B6-E5796F3359BD}" presName="space" presStyleCnt="0"/>
      <dgm:spPr/>
    </dgm:pt>
    <dgm:pt modelId="{80965399-EC49-4EF0-9998-BC038F3525B7}" type="pres">
      <dgm:prSet presAssocID="{901A0CAD-FDF5-4AD4-A382-6C902EBFBAC0}" presName="compositeB" presStyleCnt="0"/>
      <dgm:spPr/>
    </dgm:pt>
    <dgm:pt modelId="{7A7E13B8-6604-41A5-BDA0-1041FA1D949C}" type="pres">
      <dgm:prSet presAssocID="{901A0CAD-FDF5-4AD4-A382-6C902EBFBAC0}" presName="textB" presStyleLbl="revTx" presStyleIdx="1" presStyleCnt="5">
        <dgm:presLayoutVars>
          <dgm:bulletEnabled val="1"/>
        </dgm:presLayoutVars>
      </dgm:prSet>
      <dgm:spPr/>
    </dgm:pt>
    <dgm:pt modelId="{9BD0220D-BA86-4290-9C5D-DB436017FFC8}" type="pres">
      <dgm:prSet presAssocID="{901A0CAD-FDF5-4AD4-A382-6C902EBFBAC0}" presName="circleB" presStyleLbl="node1" presStyleIdx="1" presStyleCnt="5"/>
      <dgm:spPr/>
    </dgm:pt>
    <dgm:pt modelId="{1719CDAF-AB88-46C8-BBFF-61E14C3C69C9}" type="pres">
      <dgm:prSet presAssocID="{901A0CAD-FDF5-4AD4-A382-6C902EBFBAC0}" presName="spaceB" presStyleCnt="0"/>
      <dgm:spPr/>
    </dgm:pt>
    <dgm:pt modelId="{0CC655D7-675A-4052-8D71-1CC03C20EB7F}" type="pres">
      <dgm:prSet presAssocID="{E6B00C6D-4AF0-43A2-8010-788249C96926}" presName="space" presStyleCnt="0"/>
      <dgm:spPr/>
    </dgm:pt>
    <dgm:pt modelId="{E8D57446-7550-49E5-9203-8F6FF4C1E796}" type="pres">
      <dgm:prSet presAssocID="{2A6FE684-8E0B-482A-9887-0AF8E3E6454B}" presName="compositeA" presStyleCnt="0"/>
      <dgm:spPr/>
    </dgm:pt>
    <dgm:pt modelId="{DDF20D08-8B87-427A-840D-4CCCDBF09F3A}" type="pres">
      <dgm:prSet presAssocID="{2A6FE684-8E0B-482A-9887-0AF8E3E6454B}" presName="textA" presStyleLbl="revTx" presStyleIdx="2" presStyleCnt="5">
        <dgm:presLayoutVars>
          <dgm:bulletEnabled val="1"/>
        </dgm:presLayoutVars>
      </dgm:prSet>
      <dgm:spPr/>
    </dgm:pt>
    <dgm:pt modelId="{BC48B5CC-7873-4542-A1B1-A3615110B580}" type="pres">
      <dgm:prSet presAssocID="{2A6FE684-8E0B-482A-9887-0AF8E3E6454B}" presName="circleA" presStyleLbl="node1" presStyleIdx="2" presStyleCnt="5"/>
      <dgm:spPr/>
    </dgm:pt>
    <dgm:pt modelId="{23855BED-9FAF-4F55-8B7E-CA91ED697E90}" type="pres">
      <dgm:prSet presAssocID="{2A6FE684-8E0B-482A-9887-0AF8E3E6454B}" presName="spaceA" presStyleCnt="0"/>
      <dgm:spPr/>
    </dgm:pt>
    <dgm:pt modelId="{A9DADD31-1389-4AC2-B93D-F0F5C175B668}" type="pres">
      <dgm:prSet presAssocID="{CCABE86D-5C14-4E3C-B0A2-C3EDF3DF33D8}" presName="space" presStyleCnt="0"/>
      <dgm:spPr/>
    </dgm:pt>
    <dgm:pt modelId="{354D5209-832C-41FB-94BF-F7E0DA6DEEB1}" type="pres">
      <dgm:prSet presAssocID="{43704589-72B7-4175-B478-9930E7C70520}" presName="compositeB" presStyleCnt="0"/>
      <dgm:spPr/>
    </dgm:pt>
    <dgm:pt modelId="{186C67B0-BEB0-4455-8A97-FA956DF2572A}" type="pres">
      <dgm:prSet presAssocID="{43704589-72B7-4175-B478-9930E7C70520}" presName="textB" presStyleLbl="revTx" presStyleIdx="3" presStyleCnt="5">
        <dgm:presLayoutVars>
          <dgm:bulletEnabled val="1"/>
        </dgm:presLayoutVars>
      </dgm:prSet>
      <dgm:spPr/>
    </dgm:pt>
    <dgm:pt modelId="{E01FBC62-AABD-4041-B829-064A3460E6DF}" type="pres">
      <dgm:prSet presAssocID="{43704589-72B7-4175-B478-9930E7C70520}" presName="circleB" presStyleLbl="node1" presStyleIdx="3" presStyleCnt="5"/>
      <dgm:spPr/>
    </dgm:pt>
    <dgm:pt modelId="{B7E1D674-9540-4949-ACA7-47C2C24826ED}" type="pres">
      <dgm:prSet presAssocID="{43704589-72B7-4175-B478-9930E7C70520}" presName="spaceB" presStyleCnt="0"/>
      <dgm:spPr/>
    </dgm:pt>
    <dgm:pt modelId="{6F23F26D-B602-4E5F-BD57-39FCC1B34B34}" type="pres">
      <dgm:prSet presAssocID="{4935F9FA-F368-4A99-805F-B3085CE104FB}" presName="space" presStyleCnt="0"/>
      <dgm:spPr/>
    </dgm:pt>
    <dgm:pt modelId="{9555A1EE-2708-4001-88F7-737ED5092384}" type="pres">
      <dgm:prSet presAssocID="{788952AD-E21B-426D-95E5-B19B6883C008}" presName="compositeA" presStyleCnt="0"/>
      <dgm:spPr/>
    </dgm:pt>
    <dgm:pt modelId="{500931BF-2549-44D7-A59C-48060E340015}" type="pres">
      <dgm:prSet presAssocID="{788952AD-E21B-426D-95E5-B19B6883C008}" presName="textA" presStyleLbl="revTx" presStyleIdx="4" presStyleCnt="5">
        <dgm:presLayoutVars>
          <dgm:bulletEnabled val="1"/>
        </dgm:presLayoutVars>
      </dgm:prSet>
      <dgm:spPr/>
    </dgm:pt>
    <dgm:pt modelId="{CD41210D-6457-40F9-AAB0-8407CBB113D1}" type="pres">
      <dgm:prSet presAssocID="{788952AD-E21B-426D-95E5-B19B6883C008}" presName="circleA" presStyleLbl="node1" presStyleIdx="4" presStyleCnt="5"/>
      <dgm:spPr/>
    </dgm:pt>
    <dgm:pt modelId="{5CDB5201-1FBF-4B7F-A764-23EF4A04DA70}" type="pres">
      <dgm:prSet presAssocID="{788952AD-E21B-426D-95E5-B19B6883C008}" presName="spaceA" presStyleCnt="0"/>
      <dgm:spPr/>
    </dgm:pt>
  </dgm:ptLst>
  <dgm:cxnLst>
    <dgm:cxn modelId="{81FB2B02-C965-4D23-856C-F934D46B6A56}" srcId="{A8DC4DA7-AD09-4FA4-938E-5CB4882A294D}" destId="{A0703D03-D0FB-4008-8674-B698D8B71FE1}" srcOrd="0" destOrd="0" parTransId="{1431E1D8-6B74-48BA-97B6-818A8C012036}" sibTransId="{48FA22C0-BADE-4FD2-84B6-E5796F3359BD}"/>
    <dgm:cxn modelId="{BDFAB609-F608-4E3D-82CC-E7DE9445DBF5}" srcId="{A8DC4DA7-AD09-4FA4-938E-5CB4882A294D}" destId="{901A0CAD-FDF5-4AD4-A382-6C902EBFBAC0}" srcOrd="1" destOrd="0" parTransId="{A3A479AD-3A39-46B3-B3BE-F3182A056EEE}" sibTransId="{E6B00C6D-4AF0-43A2-8010-788249C96926}"/>
    <dgm:cxn modelId="{7BBC0316-00BC-47CF-90FC-28AEAC3D6FEF}" srcId="{A8DC4DA7-AD09-4FA4-938E-5CB4882A294D}" destId="{788952AD-E21B-426D-95E5-B19B6883C008}" srcOrd="4" destOrd="0" parTransId="{B73C76E4-D030-4AE1-86F9-B3B1F3724A64}" sibTransId="{F74D2E80-9406-48EB-8C3F-DA68DF08612D}"/>
    <dgm:cxn modelId="{CA1BE422-DC03-4F51-B80F-8F4EAE264318}" srcId="{A8DC4DA7-AD09-4FA4-938E-5CB4882A294D}" destId="{43704589-72B7-4175-B478-9930E7C70520}" srcOrd="3" destOrd="0" parTransId="{85165A7E-4F51-4F4C-ADF9-C94444FAB83A}" sibTransId="{4935F9FA-F368-4A99-805F-B3085CE104FB}"/>
    <dgm:cxn modelId="{A450A56D-AF92-41D3-8724-5ABA0C105BCD}" srcId="{A8DC4DA7-AD09-4FA4-938E-5CB4882A294D}" destId="{2A6FE684-8E0B-482A-9887-0AF8E3E6454B}" srcOrd="2" destOrd="0" parTransId="{426EEE0C-8D4B-4FEC-90F5-EFC8F11FB3FF}" sibTransId="{CCABE86D-5C14-4E3C-B0A2-C3EDF3DF33D8}"/>
    <dgm:cxn modelId="{D513537E-FF56-438D-A3A8-9A7BA46E4A8C}" type="presOf" srcId="{788952AD-E21B-426D-95E5-B19B6883C008}" destId="{500931BF-2549-44D7-A59C-48060E340015}" srcOrd="0" destOrd="0" presId="urn:microsoft.com/office/officeart/2005/8/layout/hProcess11"/>
    <dgm:cxn modelId="{AE22FB91-C318-4146-884F-CE12287A873B}" type="presOf" srcId="{2A6FE684-8E0B-482A-9887-0AF8E3E6454B}" destId="{DDF20D08-8B87-427A-840D-4CCCDBF09F3A}" srcOrd="0" destOrd="0" presId="urn:microsoft.com/office/officeart/2005/8/layout/hProcess11"/>
    <dgm:cxn modelId="{18C6B8AF-7A5E-44BE-A30C-DCEF37FA912E}" type="presOf" srcId="{A8DC4DA7-AD09-4FA4-938E-5CB4882A294D}" destId="{D035E060-F0D5-4404-B6EF-9673D462B03C}" srcOrd="0" destOrd="0" presId="urn:microsoft.com/office/officeart/2005/8/layout/hProcess11"/>
    <dgm:cxn modelId="{7E99BEBA-1DA8-498E-A3FE-515ABE1512B7}" type="presOf" srcId="{A0703D03-D0FB-4008-8674-B698D8B71FE1}" destId="{4EC998E9-1645-42FD-8E68-2C3FFBAD7351}" srcOrd="0" destOrd="0" presId="urn:microsoft.com/office/officeart/2005/8/layout/hProcess11"/>
    <dgm:cxn modelId="{94DD38BE-54C2-4800-AE02-C9C6CCE38779}" type="presOf" srcId="{901A0CAD-FDF5-4AD4-A382-6C902EBFBAC0}" destId="{7A7E13B8-6604-41A5-BDA0-1041FA1D949C}" srcOrd="0" destOrd="0" presId="urn:microsoft.com/office/officeart/2005/8/layout/hProcess11"/>
    <dgm:cxn modelId="{D3AE18E5-59AA-44CC-A6FB-A7C28115ED9C}" type="presOf" srcId="{43704589-72B7-4175-B478-9930E7C70520}" destId="{186C67B0-BEB0-4455-8A97-FA956DF2572A}" srcOrd="0" destOrd="0" presId="urn:microsoft.com/office/officeart/2005/8/layout/hProcess11"/>
    <dgm:cxn modelId="{26ECBD10-E03A-4334-8040-CB40552EC09E}" type="presParOf" srcId="{D035E060-F0D5-4404-B6EF-9673D462B03C}" destId="{33B07325-EBC6-4757-AD1B-B92A90187095}" srcOrd="0" destOrd="0" presId="urn:microsoft.com/office/officeart/2005/8/layout/hProcess11"/>
    <dgm:cxn modelId="{98D43901-FC31-4284-B6E7-963497274B0C}" type="presParOf" srcId="{D035E060-F0D5-4404-B6EF-9673D462B03C}" destId="{F60A6225-FAD6-461C-B896-0A6C0DB9A85C}" srcOrd="1" destOrd="0" presId="urn:microsoft.com/office/officeart/2005/8/layout/hProcess11"/>
    <dgm:cxn modelId="{25F87286-46CF-48E1-836B-A8368EA791DE}" type="presParOf" srcId="{F60A6225-FAD6-461C-B896-0A6C0DB9A85C}" destId="{2904EF77-B0BB-48FF-82F9-5D3AE88C5ECF}" srcOrd="0" destOrd="0" presId="urn:microsoft.com/office/officeart/2005/8/layout/hProcess11"/>
    <dgm:cxn modelId="{7A9899B6-320E-44F5-B327-FF9AA6AFB764}" type="presParOf" srcId="{2904EF77-B0BB-48FF-82F9-5D3AE88C5ECF}" destId="{4EC998E9-1645-42FD-8E68-2C3FFBAD7351}" srcOrd="0" destOrd="0" presId="urn:microsoft.com/office/officeart/2005/8/layout/hProcess11"/>
    <dgm:cxn modelId="{5CBCAE0E-BA6B-4086-A7AB-B0373552AEF0}" type="presParOf" srcId="{2904EF77-B0BB-48FF-82F9-5D3AE88C5ECF}" destId="{2C2BF50F-1A17-45F2-B936-E5607A9CB48F}" srcOrd="1" destOrd="0" presId="urn:microsoft.com/office/officeart/2005/8/layout/hProcess11"/>
    <dgm:cxn modelId="{F9861B4E-7B1F-4C52-BEBE-E79CF95FB29E}" type="presParOf" srcId="{2904EF77-B0BB-48FF-82F9-5D3AE88C5ECF}" destId="{F820F425-292A-4A6C-8B0C-C196FB99EA3A}" srcOrd="2" destOrd="0" presId="urn:microsoft.com/office/officeart/2005/8/layout/hProcess11"/>
    <dgm:cxn modelId="{AED291D9-8A02-4510-9301-3C5E0A912FC5}" type="presParOf" srcId="{F60A6225-FAD6-461C-B896-0A6C0DB9A85C}" destId="{AFE4239A-903C-47C8-97CD-511C8269E5AA}" srcOrd="1" destOrd="0" presId="urn:microsoft.com/office/officeart/2005/8/layout/hProcess11"/>
    <dgm:cxn modelId="{20E14E38-65B9-4AD9-9139-341A8D65112D}" type="presParOf" srcId="{F60A6225-FAD6-461C-B896-0A6C0DB9A85C}" destId="{80965399-EC49-4EF0-9998-BC038F3525B7}" srcOrd="2" destOrd="0" presId="urn:microsoft.com/office/officeart/2005/8/layout/hProcess11"/>
    <dgm:cxn modelId="{D9BEBD39-CECB-48E8-B156-26B1D4C3F255}" type="presParOf" srcId="{80965399-EC49-4EF0-9998-BC038F3525B7}" destId="{7A7E13B8-6604-41A5-BDA0-1041FA1D949C}" srcOrd="0" destOrd="0" presId="urn:microsoft.com/office/officeart/2005/8/layout/hProcess11"/>
    <dgm:cxn modelId="{6EA401AC-6174-4E7E-AD34-73F7A494A41A}" type="presParOf" srcId="{80965399-EC49-4EF0-9998-BC038F3525B7}" destId="{9BD0220D-BA86-4290-9C5D-DB436017FFC8}" srcOrd="1" destOrd="0" presId="urn:microsoft.com/office/officeart/2005/8/layout/hProcess11"/>
    <dgm:cxn modelId="{BA35D117-B6A2-4BC6-8A1C-5B7B71381B06}" type="presParOf" srcId="{80965399-EC49-4EF0-9998-BC038F3525B7}" destId="{1719CDAF-AB88-46C8-BBFF-61E14C3C69C9}" srcOrd="2" destOrd="0" presId="urn:microsoft.com/office/officeart/2005/8/layout/hProcess11"/>
    <dgm:cxn modelId="{4C90B54F-9C86-441D-9E70-DF425FDBF67C}" type="presParOf" srcId="{F60A6225-FAD6-461C-B896-0A6C0DB9A85C}" destId="{0CC655D7-675A-4052-8D71-1CC03C20EB7F}" srcOrd="3" destOrd="0" presId="urn:microsoft.com/office/officeart/2005/8/layout/hProcess11"/>
    <dgm:cxn modelId="{45A96597-0886-41EE-8E62-7C7AA7EF52E3}" type="presParOf" srcId="{F60A6225-FAD6-461C-B896-0A6C0DB9A85C}" destId="{E8D57446-7550-49E5-9203-8F6FF4C1E796}" srcOrd="4" destOrd="0" presId="urn:microsoft.com/office/officeart/2005/8/layout/hProcess11"/>
    <dgm:cxn modelId="{7F16F7D2-4160-4C0B-A84B-2D7FE075CC36}" type="presParOf" srcId="{E8D57446-7550-49E5-9203-8F6FF4C1E796}" destId="{DDF20D08-8B87-427A-840D-4CCCDBF09F3A}" srcOrd="0" destOrd="0" presId="urn:microsoft.com/office/officeart/2005/8/layout/hProcess11"/>
    <dgm:cxn modelId="{7D226C2D-1AB0-4112-B183-F397D2BB761C}" type="presParOf" srcId="{E8D57446-7550-49E5-9203-8F6FF4C1E796}" destId="{BC48B5CC-7873-4542-A1B1-A3615110B580}" srcOrd="1" destOrd="0" presId="urn:microsoft.com/office/officeart/2005/8/layout/hProcess11"/>
    <dgm:cxn modelId="{04DDD730-9074-4FF4-84D6-E0160588BE6B}" type="presParOf" srcId="{E8D57446-7550-49E5-9203-8F6FF4C1E796}" destId="{23855BED-9FAF-4F55-8B7E-CA91ED697E90}" srcOrd="2" destOrd="0" presId="urn:microsoft.com/office/officeart/2005/8/layout/hProcess11"/>
    <dgm:cxn modelId="{D541F6D4-48AC-4A54-A3E5-CF129606815C}" type="presParOf" srcId="{F60A6225-FAD6-461C-B896-0A6C0DB9A85C}" destId="{A9DADD31-1389-4AC2-B93D-F0F5C175B668}" srcOrd="5" destOrd="0" presId="urn:microsoft.com/office/officeart/2005/8/layout/hProcess11"/>
    <dgm:cxn modelId="{6CFD980B-5C22-4261-9855-31E082E3FD1C}" type="presParOf" srcId="{F60A6225-FAD6-461C-B896-0A6C0DB9A85C}" destId="{354D5209-832C-41FB-94BF-F7E0DA6DEEB1}" srcOrd="6" destOrd="0" presId="urn:microsoft.com/office/officeart/2005/8/layout/hProcess11"/>
    <dgm:cxn modelId="{E61F6172-5AD9-4595-9177-C1CA3C133385}" type="presParOf" srcId="{354D5209-832C-41FB-94BF-F7E0DA6DEEB1}" destId="{186C67B0-BEB0-4455-8A97-FA956DF2572A}" srcOrd="0" destOrd="0" presId="urn:microsoft.com/office/officeart/2005/8/layout/hProcess11"/>
    <dgm:cxn modelId="{CD4B38F6-BABB-49EF-B94D-9C191FE77A9C}" type="presParOf" srcId="{354D5209-832C-41FB-94BF-F7E0DA6DEEB1}" destId="{E01FBC62-AABD-4041-B829-064A3460E6DF}" srcOrd="1" destOrd="0" presId="urn:microsoft.com/office/officeart/2005/8/layout/hProcess11"/>
    <dgm:cxn modelId="{6AC8C944-2B68-4CA7-A687-DD7A24316937}" type="presParOf" srcId="{354D5209-832C-41FB-94BF-F7E0DA6DEEB1}" destId="{B7E1D674-9540-4949-ACA7-47C2C24826ED}" srcOrd="2" destOrd="0" presId="urn:microsoft.com/office/officeart/2005/8/layout/hProcess11"/>
    <dgm:cxn modelId="{45268839-D831-4F73-B594-0866A1368D31}" type="presParOf" srcId="{F60A6225-FAD6-461C-B896-0A6C0DB9A85C}" destId="{6F23F26D-B602-4E5F-BD57-39FCC1B34B34}" srcOrd="7" destOrd="0" presId="urn:microsoft.com/office/officeart/2005/8/layout/hProcess11"/>
    <dgm:cxn modelId="{F627A90B-3BDB-4C8C-97D0-BE61DF71A840}" type="presParOf" srcId="{F60A6225-FAD6-461C-B896-0A6C0DB9A85C}" destId="{9555A1EE-2708-4001-88F7-737ED5092384}" srcOrd="8" destOrd="0" presId="urn:microsoft.com/office/officeart/2005/8/layout/hProcess11"/>
    <dgm:cxn modelId="{365CC251-BB42-4196-BAB7-C34016AE5E9E}" type="presParOf" srcId="{9555A1EE-2708-4001-88F7-737ED5092384}" destId="{500931BF-2549-44D7-A59C-48060E340015}" srcOrd="0" destOrd="0" presId="urn:microsoft.com/office/officeart/2005/8/layout/hProcess11"/>
    <dgm:cxn modelId="{98770ADE-5DF0-4A34-848B-641185D374BD}" type="presParOf" srcId="{9555A1EE-2708-4001-88F7-737ED5092384}" destId="{CD41210D-6457-40F9-AAB0-8407CBB113D1}" srcOrd="1" destOrd="0" presId="urn:microsoft.com/office/officeart/2005/8/layout/hProcess11"/>
    <dgm:cxn modelId="{7A03176D-6B7F-4C81-9789-7CCE80AE30BF}" type="presParOf" srcId="{9555A1EE-2708-4001-88F7-737ED5092384}" destId="{5CDB5201-1FBF-4B7F-A764-23EF4A04DA70}"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EF8B43-192A-4EBD-B504-7BC790C9F98E}">
      <dsp:nvSpPr>
        <dsp:cNvPr id="0" name=""/>
        <dsp:cNvSpPr/>
      </dsp:nvSpPr>
      <dsp:spPr>
        <a:xfrm>
          <a:off x="0" y="1512488"/>
          <a:ext cx="4693919" cy="647736"/>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Advisor</a:t>
          </a:r>
        </a:p>
      </dsp:txBody>
      <dsp:txXfrm>
        <a:off x="0" y="1512488"/>
        <a:ext cx="1408176" cy="647736"/>
      </dsp:txXfrm>
    </dsp:sp>
    <dsp:sp modelId="{F19546BB-EB42-4802-9F4F-8E57CDF086A1}">
      <dsp:nvSpPr>
        <dsp:cNvPr id="0" name=""/>
        <dsp:cNvSpPr/>
      </dsp:nvSpPr>
      <dsp:spPr>
        <a:xfrm>
          <a:off x="0" y="756266"/>
          <a:ext cx="4693919" cy="647736"/>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kern="1200"/>
            <a:t>Project Manager / Product Owner </a:t>
          </a:r>
          <a:endParaRPr lang="en-US" sz="1400" kern="1200"/>
        </a:p>
      </dsp:txBody>
      <dsp:txXfrm>
        <a:off x="0" y="756266"/>
        <a:ext cx="1408176" cy="647736"/>
      </dsp:txXfrm>
    </dsp:sp>
    <dsp:sp modelId="{F9CBFA03-BEA7-430A-B12D-348F65364717}">
      <dsp:nvSpPr>
        <dsp:cNvPr id="0" name=""/>
        <dsp:cNvSpPr/>
      </dsp:nvSpPr>
      <dsp:spPr>
        <a:xfrm>
          <a:off x="0" y="0"/>
          <a:ext cx="4693919" cy="647736"/>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Project </a:t>
          </a:r>
          <a:r>
            <a:rPr lang="en-IN" sz="1400" kern="1200"/>
            <a:t>Sponsor </a:t>
          </a:r>
          <a:endParaRPr lang="en-US" sz="1400" kern="1200"/>
        </a:p>
      </dsp:txBody>
      <dsp:txXfrm>
        <a:off x="0" y="0"/>
        <a:ext cx="1408176" cy="647736"/>
      </dsp:txXfrm>
    </dsp:sp>
    <dsp:sp modelId="{DB65D616-B89E-49B7-9502-22B88E20CEC9}">
      <dsp:nvSpPr>
        <dsp:cNvPr id="0" name=""/>
        <dsp:cNvSpPr/>
      </dsp:nvSpPr>
      <dsp:spPr>
        <a:xfrm>
          <a:off x="3073075" y="54287"/>
          <a:ext cx="813643" cy="5424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Ravi Raj</a:t>
          </a:r>
        </a:p>
      </dsp:txBody>
      <dsp:txXfrm>
        <a:off x="3088962" y="70174"/>
        <a:ext cx="781869" cy="510654"/>
      </dsp:txXfrm>
    </dsp:sp>
    <dsp:sp modelId="{F30D96DD-7274-41D3-A1A3-953D0845FD43}">
      <dsp:nvSpPr>
        <dsp:cNvPr id="0" name=""/>
        <dsp:cNvSpPr/>
      </dsp:nvSpPr>
      <dsp:spPr>
        <a:xfrm>
          <a:off x="2951028" y="596716"/>
          <a:ext cx="528868" cy="216971"/>
        </a:xfrm>
        <a:custGeom>
          <a:avLst/>
          <a:gdLst/>
          <a:ahLst/>
          <a:cxnLst/>
          <a:rect l="0" t="0" r="0" b="0"/>
          <a:pathLst>
            <a:path>
              <a:moveTo>
                <a:pt x="528868" y="0"/>
              </a:moveTo>
              <a:lnTo>
                <a:pt x="528868" y="108485"/>
              </a:lnTo>
              <a:lnTo>
                <a:pt x="0" y="108485"/>
              </a:lnTo>
              <a:lnTo>
                <a:pt x="0" y="2169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002805-23F9-4807-BF17-5149C4AED22D}">
      <dsp:nvSpPr>
        <dsp:cNvPr id="0" name=""/>
        <dsp:cNvSpPr/>
      </dsp:nvSpPr>
      <dsp:spPr>
        <a:xfrm>
          <a:off x="2544207" y="813687"/>
          <a:ext cx="813643" cy="5424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Ravi 	</a:t>
          </a:r>
        </a:p>
      </dsp:txBody>
      <dsp:txXfrm>
        <a:off x="2560094" y="829574"/>
        <a:ext cx="781869" cy="510654"/>
      </dsp:txXfrm>
    </dsp:sp>
    <dsp:sp modelId="{CD57869F-A864-4A28-8671-3F388E4F37E1}">
      <dsp:nvSpPr>
        <dsp:cNvPr id="0" name=""/>
        <dsp:cNvSpPr/>
      </dsp:nvSpPr>
      <dsp:spPr>
        <a:xfrm>
          <a:off x="1999452" y="1356116"/>
          <a:ext cx="951576" cy="216971"/>
        </a:xfrm>
        <a:custGeom>
          <a:avLst/>
          <a:gdLst/>
          <a:ahLst/>
          <a:cxnLst/>
          <a:rect l="0" t="0" r="0" b="0"/>
          <a:pathLst>
            <a:path>
              <a:moveTo>
                <a:pt x="951576" y="0"/>
              </a:moveTo>
              <a:lnTo>
                <a:pt x="951576" y="108485"/>
              </a:lnTo>
              <a:lnTo>
                <a:pt x="0" y="108485"/>
              </a:lnTo>
              <a:lnTo>
                <a:pt x="0" y="216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8A6E73-C8ED-4680-8CA3-26804332682B}">
      <dsp:nvSpPr>
        <dsp:cNvPr id="0" name=""/>
        <dsp:cNvSpPr/>
      </dsp:nvSpPr>
      <dsp:spPr>
        <a:xfrm>
          <a:off x="1592630" y="1573088"/>
          <a:ext cx="813643" cy="450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Devlo			</a:t>
          </a:r>
        </a:p>
      </dsp:txBody>
      <dsp:txXfrm>
        <a:off x="1605835" y="1586293"/>
        <a:ext cx="787233" cy="424451"/>
      </dsp:txXfrm>
    </dsp:sp>
    <dsp:sp modelId="{EF94E859-589D-4B14-BFAC-108492A7F9D1}">
      <dsp:nvSpPr>
        <dsp:cNvPr id="0" name=""/>
        <dsp:cNvSpPr/>
      </dsp:nvSpPr>
      <dsp:spPr>
        <a:xfrm>
          <a:off x="2951028" y="1356116"/>
          <a:ext cx="528868" cy="216971"/>
        </a:xfrm>
        <a:custGeom>
          <a:avLst/>
          <a:gdLst/>
          <a:ahLst/>
          <a:cxnLst/>
          <a:rect l="0" t="0" r="0" b="0"/>
          <a:pathLst>
            <a:path>
              <a:moveTo>
                <a:pt x="0" y="0"/>
              </a:moveTo>
              <a:lnTo>
                <a:pt x="0" y="108485"/>
              </a:lnTo>
              <a:lnTo>
                <a:pt x="528868" y="108485"/>
              </a:lnTo>
              <a:lnTo>
                <a:pt x="528868" y="216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ABA8B6-03FD-4EFB-8076-A9CB2B5A1108}">
      <dsp:nvSpPr>
        <dsp:cNvPr id="0" name=""/>
        <dsp:cNvSpPr/>
      </dsp:nvSpPr>
      <dsp:spPr>
        <a:xfrm>
          <a:off x="2650367" y="1573088"/>
          <a:ext cx="1659059" cy="5424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QA</a:t>
          </a:r>
        </a:p>
      </dsp:txBody>
      <dsp:txXfrm>
        <a:off x="2666254" y="1588975"/>
        <a:ext cx="1627285" cy="510654"/>
      </dsp:txXfrm>
    </dsp:sp>
    <dsp:sp modelId="{54EC7AA0-C380-42CC-9A5C-B8ADB61F346C}">
      <dsp:nvSpPr>
        <dsp:cNvPr id="0" name=""/>
        <dsp:cNvSpPr/>
      </dsp:nvSpPr>
      <dsp:spPr>
        <a:xfrm>
          <a:off x="3479896" y="596716"/>
          <a:ext cx="528868" cy="216971"/>
        </a:xfrm>
        <a:custGeom>
          <a:avLst/>
          <a:gdLst/>
          <a:ahLst/>
          <a:cxnLst/>
          <a:rect l="0" t="0" r="0" b="0"/>
          <a:pathLst>
            <a:path>
              <a:moveTo>
                <a:pt x="0" y="0"/>
              </a:moveTo>
              <a:lnTo>
                <a:pt x="0" y="108485"/>
              </a:lnTo>
              <a:lnTo>
                <a:pt x="528868" y="108485"/>
              </a:lnTo>
              <a:lnTo>
                <a:pt x="528868" y="2169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0A343A-77E9-4354-A574-5FF621348FA7}">
      <dsp:nvSpPr>
        <dsp:cNvPr id="0" name=""/>
        <dsp:cNvSpPr/>
      </dsp:nvSpPr>
      <dsp:spPr>
        <a:xfrm>
          <a:off x="3601943" y="813687"/>
          <a:ext cx="813643" cy="5424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Raj</a:t>
          </a:r>
        </a:p>
      </dsp:txBody>
      <dsp:txXfrm>
        <a:off x="3617830" y="829574"/>
        <a:ext cx="781869" cy="5106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B07325-EBC6-4757-AD1B-B92A90187095}">
      <dsp:nvSpPr>
        <dsp:cNvPr id="0" name=""/>
        <dsp:cNvSpPr/>
      </dsp:nvSpPr>
      <dsp:spPr>
        <a:xfrm>
          <a:off x="0" y="299466"/>
          <a:ext cx="5556250" cy="399288"/>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C998E9-1645-42FD-8E68-2C3FFBAD7351}">
      <dsp:nvSpPr>
        <dsp:cNvPr id="0" name=""/>
        <dsp:cNvSpPr/>
      </dsp:nvSpPr>
      <dsp:spPr>
        <a:xfrm>
          <a:off x="2197" y="0"/>
          <a:ext cx="96081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marL="0" lvl="0" indent="0" algn="ctr" defTabSz="311150">
            <a:lnSpc>
              <a:spcPct val="90000"/>
            </a:lnSpc>
            <a:spcBef>
              <a:spcPct val="0"/>
            </a:spcBef>
            <a:spcAft>
              <a:spcPct val="35000"/>
            </a:spcAft>
            <a:buNone/>
          </a:pPr>
          <a:r>
            <a:rPr lang="en-US" sz="700" kern="1200"/>
            <a:t>Requirments </a:t>
          </a:r>
        </a:p>
        <a:p>
          <a:pPr marL="0" lvl="0" indent="0" algn="ctr" defTabSz="311150">
            <a:lnSpc>
              <a:spcPct val="90000"/>
            </a:lnSpc>
            <a:spcBef>
              <a:spcPct val="0"/>
            </a:spcBef>
            <a:spcAft>
              <a:spcPct val="35000"/>
            </a:spcAft>
            <a:buNone/>
          </a:pPr>
          <a:r>
            <a:rPr lang="en-US" sz="700" kern="1200"/>
            <a:t> 10 March  2026 </a:t>
          </a:r>
        </a:p>
      </dsp:txBody>
      <dsp:txXfrm>
        <a:off x="2197" y="0"/>
        <a:ext cx="960813" cy="399288"/>
      </dsp:txXfrm>
    </dsp:sp>
    <dsp:sp modelId="{2C2BF50F-1A17-45F2-B936-E5607A9CB48F}">
      <dsp:nvSpPr>
        <dsp:cNvPr id="0" name=""/>
        <dsp:cNvSpPr/>
      </dsp:nvSpPr>
      <dsp:spPr>
        <a:xfrm>
          <a:off x="432693"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7E13B8-6604-41A5-BDA0-1041FA1D949C}">
      <dsp:nvSpPr>
        <dsp:cNvPr id="0" name=""/>
        <dsp:cNvSpPr/>
      </dsp:nvSpPr>
      <dsp:spPr>
        <a:xfrm>
          <a:off x="1011051" y="598932"/>
          <a:ext cx="96081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marL="0" lvl="0" indent="0" algn="ctr" defTabSz="311150">
            <a:lnSpc>
              <a:spcPct val="90000"/>
            </a:lnSpc>
            <a:spcBef>
              <a:spcPct val="0"/>
            </a:spcBef>
            <a:spcAft>
              <a:spcPct val="35000"/>
            </a:spcAft>
            <a:buNone/>
          </a:pPr>
          <a:r>
            <a:rPr lang="en-US" sz="700" kern="1200"/>
            <a:t>Design </a:t>
          </a:r>
        </a:p>
        <a:p>
          <a:pPr marL="0" lvl="0" indent="0" algn="ctr" defTabSz="311150">
            <a:lnSpc>
              <a:spcPct val="90000"/>
            </a:lnSpc>
            <a:spcBef>
              <a:spcPct val="0"/>
            </a:spcBef>
            <a:spcAft>
              <a:spcPct val="35000"/>
            </a:spcAft>
            <a:buNone/>
          </a:pPr>
          <a:r>
            <a:rPr lang="en-US" sz="700" kern="1200"/>
            <a:t>March- april 2026</a:t>
          </a:r>
        </a:p>
      </dsp:txBody>
      <dsp:txXfrm>
        <a:off x="1011051" y="598932"/>
        <a:ext cx="960813" cy="399288"/>
      </dsp:txXfrm>
    </dsp:sp>
    <dsp:sp modelId="{9BD0220D-BA86-4290-9C5D-DB436017FFC8}">
      <dsp:nvSpPr>
        <dsp:cNvPr id="0" name=""/>
        <dsp:cNvSpPr/>
      </dsp:nvSpPr>
      <dsp:spPr>
        <a:xfrm>
          <a:off x="1441547"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F20D08-8B87-427A-840D-4CCCDBF09F3A}">
      <dsp:nvSpPr>
        <dsp:cNvPr id="0" name=""/>
        <dsp:cNvSpPr/>
      </dsp:nvSpPr>
      <dsp:spPr>
        <a:xfrm>
          <a:off x="2019905" y="0"/>
          <a:ext cx="96081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marL="0" lvl="0" indent="0" algn="ctr" defTabSz="311150">
            <a:lnSpc>
              <a:spcPct val="90000"/>
            </a:lnSpc>
            <a:spcBef>
              <a:spcPct val="0"/>
            </a:spcBef>
            <a:spcAft>
              <a:spcPct val="35000"/>
            </a:spcAft>
            <a:buNone/>
          </a:pPr>
          <a:r>
            <a:rPr lang="en-US" sz="700" kern="1200"/>
            <a:t>Dev and Test aprail-may 2026		</a:t>
          </a:r>
        </a:p>
      </dsp:txBody>
      <dsp:txXfrm>
        <a:off x="2019905" y="0"/>
        <a:ext cx="960813" cy="399288"/>
      </dsp:txXfrm>
    </dsp:sp>
    <dsp:sp modelId="{BC48B5CC-7873-4542-A1B1-A3615110B580}">
      <dsp:nvSpPr>
        <dsp:cNvPr id="0" name=""/>
        <dsp:cNvSpPr/>
      </dsp:nvSpPr>
      <dsp:spPr>
        <a:xfrm>
          <a:off x="2450401"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6C67B0-BEB0-4455-8A97-FA956DF2572A}">
      <dsp:nvSpPr>
        <dsp:cNvPr id="0" name=""/>
        <dsp:cNvSpPr/>
      </dsp:nvSpPr>
      <dsp:spPr>
        <a:xfrm>
          <a:off x="3028759" y="598932"/>
          <a:ext cx="96081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marL="0" lvl="0" indent="0" algn="ctr" defTabSz="311150">
            <a:lnSpc>
              <a:spcPct val="90000"/>
            </a:lnSpc>
            <a:spcBef>
              <a:spcPct val="0"/>
            </a:spcBef>
            <a:spcAft>
              <a:spcPct val="35000"/>
            </a:spcAft>
            <a:buNone/>
          </a:pPr>
          <a:r>
            <a:rPr lang="en-US" sz="700" kern="1200"/>
            <a:t>Dev and Test July -</a:t>
          </a:r>
        </a:p>
        <a:p>
          <a:pPr marL="0" lvl="0" indent="0" algn="ctr" defTabSz="311150">
            <a:lnSpc>
              <a:spcPct val="90000"/>
            </a:lnSpc>
            <a:spcBef>
              <a:spcPct val="0"/>
            </a:spcBef>
            <a:spcAft>
              <a:spcPct val="35000"/>
            </a:spcAft>
            <a:buNone/>
          </a:pPr>
          <a:r>
            <a:rPr lang="en-US" sz="700" kern="1200"/>
            <a:t> May - june 2026</a:t>
          </a:r>
        </a:p>
      </dsp:txBody>
      <dsp:txXfrm>
        <a:off x="3028759" y="598932"/>
        <a:ext cx="960813" cy="399288"/>
      </dsp:txXfrm>
    </dsp:sp>
    <dsp:sp modelId="{E01FBC62-AABD-4041-B829-064A3460E6DF}">
      <dsp:nvSpPr>
        <dsp:cNvPr id="0" name=""/>
        <dsp:cNvSpPr/>
      </dsp:nvSpPr>
      <dsp:spPr>
        <a:xfrm>
          <a:off x="3459255"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0931BF-2549-44D7-A59C-48060E340015}">
      <dsp:nvSpPr>
        <dsp:cNvPr id="0" name=""/>
        <dsp:cNvSpPr/>
      </dsp:nvSpPr>
      <dsp:spPr>
        <a:xfrm>
          <a:off x="4037614" y="0"/>
          <a:ext cx="96081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marL="0" lvl="0" indent="0" algn="ctr" defTabSz="311150">
            <a:lnSpc>
              <a:spcPct val="90000"/>
            </a:lnSpc>
            <a:spcBef>
              <a:spcPct val="0"/>
            </a:spcBef>
            <a:spcAft>
              <a:spcPct val="35000"/>
            </a:spcAft>
            <a:buNone/>
          </a:pPr>
          <a:r>
            <a:rPr lang="en-US" sz="700" kern="1200"/>
            <a:t>Dev and Test June 2026</a:t>
          </a:r>
        </a:p>
      </dsp:txBody>
      <dsp:txXfrm>
        <a:off x="4037614" y="0"/>
        <a:ext cx="960813" cy="399288"/>
      </dsp:txXfrm>
    </dsp:sp>
    <dsp:sp modelId="{CD41210D-6457-40F9-AAB0-8407CBB113D1}">
      <dsp:nvSpPr>
        <dsp:cNvPr id="0" name=""/>
        <dsp:cNvSpPr/>
      </dsp:nvSpPr>
      <dsp:spPr>
        <a:xfrm>
          <a:off x="4468109"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E8F7F-EC72-4190-A47D-464697C6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Marisa Silva</dc:creator>
  <cp:keywords/>
  <dc:description/>
  <cp:lastModifiedBy>RAVI RAJ</cp:lastModifiedBy>
  <cp:revision>5</cp:revision>
  <dcterms:created xsi:type="dcterms:W3CDTF">2026-03-14T15:27:00Z</dcterms:created>
  <dcterms:modified xsi:type="dcterms:W3CDTF">2026-04-16T18:40:00Z</dcterms:modified>
</cp:coreProperties>
</file>