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7135A" w14:textId="77777777" w:rsidR="0026796E" w:rsidRDefault="0026796E" w:rsidP="0026796E">
      <w:pPr>
        <w:jc w:val="center"/>
        <w:rPr>
          <w:rFonts w:cstheme="minorHAnsi"/>
          <w:b/>
          <w:bCs/>
          <w:sz w:val="44"/>
          <w:szCs w:val="44"/>
        </w:rPr>
      </w:pPr>
      <w:r w:rsidRPr="0026796E">
        <w:rPr>
          <w:rFonts w:cstheme="minorHAnsi"/>
          <w:b/>
          <w:bCs/>
          <w:sz w:val="44"/>
          <w:szCs w:val="44"/>
        </w:rPr>
        <w:t xml:space="preserve">BCIS 5610 ASSIGNMENT 04 </w:t>
      </w:r>
    </w:p>
    <w:p w14:paraId="64951372" w14:textId="0E446A1A" w:rsidR="0026796E" w:rsidRDefault="0026796E" w:rsidP="0026796E">
      <w:pPr>
        <w:jc w:val="center"/>
        <w:rPr>
          <w:rFonts w:cstheme="minorHAnsi"/>
          <w:b/>
          <w:bCs/>
          <w:sz w:val="44"/>
          <w:szCs w:val="44"/>
        </w:rPr>
      </w:pPr>
      <w:r w:rsidRPr="0026796E">
        <w:rPr>
          <w:rFonts w:cstheme="minorHAnsi"/>
          <w:b/>
          <w:bCs/>
          <w:sz w:val="44"/>
          <w:szCs w:val="44"/>
        </w:rPr>
        <w:t>ENTERPRISE DATA WAREHOUSING</w:t>
      </w:r>
    </w:p>
    <w:p w14:paraId="1002D4F9" w14:textId="6855A4A3" w:rsidR="0026796E" w:rsidRDefault="0026796E" w:rsidP="0026796E">
      <w:pPr>
        <w:jc w:val="center"/>
        <w:rPr>
          <w:rFonts w:cstheme="minorHAnsi"/>
          <w:b/>
          <w:bCs/>
          <w:sz w:val="44"/>
          <w:szCs w:val="44"/>
        </w:rPr>
      </w:pPr>
      <w:r>
        <w:rPr>
          <w:rFonts w:cstheme="minorHAnsi"/>
          <w:b/>
          <w:bCs/>
          <w:sz w:val="44"/>
          <w:szCs w:val="44"/>
        </w:rPr>
        <w:t>Turo Tableau Reporting</w:t>
      </w:r>
    </w:p>
    <w:p w14:paraId="3899F2E2" w14:textId="1D136F39" w:rsidR="0026796E" w:rsidRPr="0026796E" w:rsidRDefault="0026796E" w:rsidP="0026796E">
      <w:pPr>
        <w:jc w:val="center"/>
        <w:rPr>
          <w:rFonts w:cstheme="minorHAnsi"/>
          <w:sz w:val="32"/>
          <w:szCs w:val="32"/>
        </w:rPr>
      </w:pPr>
      <w:r>
        <w:rPr>
          <w:rFonts w:cstheme="minorHAnsi"/>
          <w:b/>
          <w:bCs/>
          <w:sz w:val="44"/>
          <w:szCs w:val="44"/>
        </w:rPr>
        <w:t xml:space="preserve"> </w:t>
      </w:r>
      <w:r>
        <w:rPr>
          <w:rFonts w:cstheme="minorHAnsi"/>
          <w:b/>
          <w:bCs/>
          <w:sz w:val="44"/>
          <w:szCs w:val="44"/>
        </w:rPr>
        <w:tab/>
      </w:r>
      <w:r>
        <w:rPr>
          <w:rFonts w:cstheme="minorHAnsi"/>
          <w:b/>
          <w:bCs/>
          <w:sz w:val="44"/>
          <w:szCs w:val="44"/>
        </w:rPr>
        <w:tab/>
        <w:t xml:space="preserve">                                     </w:t>
      </w:r>
      <w:proofErr w:type="spellStart"/>
      <w:r w:rsidRPr="0026796E">
        <w:rPr>
          <w:rFonts w:cstheme="minorHAnsi"/>
          <w:sz w:val="32"/>
          <w:szCs w:val="32"/>
        </w:rPr>
        <w:t>Talluri</w:t>
      </w:r>
      <w:proofErr w:type="spellEnd"/>
      <w:r w:rsidRPr="0026796E">
        <w:rPr>
          <w:rFonts w:cstheme="minorHAnsi"/>
          <w:sz w:val="32"/>
          <w:szCs w:val="32"/>
        </w:rPr>
        <w:t xml:space="preserve"> Lakshmi Ravi Chandra</w:t>
      </w:r>
    </w:p>
    <w:p w14:paraId="40A43EE1" w14:textId="37E4EE41" w:rsidR="0026796E" w:rsidRPr="0026796E" w:rsidRDefault="0026796E" w:rsidP="0026796E">
      <w:pPr>
        <w:jc w:val="both"/>
        <w:rPr>
          <w:rFonts w:cstheme="minorHAnsi"/>
          <w:sz w:val="28"/>
          <w:szCs w:val="28"/>
        </w:rPr>
      </w:pPr>
      <w:r w:rsidRPr="0026796E">
        <w:rPr>
          <w:rFonts w:cstheme="minorHAnsi"/>
          <w:sz w:val="28"/>
          <w:szCs w:val="28"/>
        </w:rPr>
        <w:t>Q1.</w:t>
      </w:r>
      <w:r w:rsidRPr="0026796E">
        <w:rPr>
          <w:rFonts w:cstheme="minorHAnsi"/>
          <w:color w:val="333333"/>
          <w:sz w:val="28"/>
          <w:szCs w:val="28"/>
          <w:shd w:val="clear" w:color="auto" w:fill="FFFFFF"/>
        </w:rPr>
        <w:t xml:space="preserve"> Document your challenges as compared to assignment 3. Do not use any workarounds. For example, how did you connect to the MySQL database? How did you resolve the loop(s)?</w:t>
      </w:r>
    </w:p>
    <w:p w14:paraId="780D1B52" w14:textId="77777777" w:rsidR="0026796E" w:rsidRPr="0026796E" w:rsidRDefault="0026796E" w:rsidP="0026796E">
      <w:pPr>
        <w:pStyle w:val="ListParagraph"/>
        <w:numPr>
          <w:ilvl w:val="0"/>
          <w:numId w:val="1"/>
        </w:numPr>
        <w:jc w:val="both"/>
        <w:rPr>
          <w:rFonts w:cstheme="minorHAnsi"/>
          <w:sz w:val="28"/>
          <w:szCs w:val="28"/>
        </w:rPr>
      </w:pPr>
      <w:r w:rsidRPr="0026796E">
        <w:rPr>
          <w:rFonts w:cstheme="minorHAnsi"/>
          <w:sz w:val="28"/>
          <w:szCs w:val="28"/>
        </w:rPr>
        <w:t>In QlikView, we have more control to load the data from various sources whereas in Tableau the data is directly loaded from the source. To alias tables in Tableau, we were required to back to our database, which is an extra step and hence an inconvenience.</w:t>
      </w:r>
    </w:p>
    <w:p w14:paraId="29DE13F9" w14:textId="77777777" w:rsidR="0026796E" w:rsidRPr="0026796E" w:rsidRDefault="0026796E" w:rsidP="0026796E">
      <w:pPr>
        <w:pStyle w:val="ListParagraph"/>
        <w:numPr>
          <w:ilvl w:val="0"/>
          <w:numId w:val="1"/>
        </w:numPr>
        <w:jc w:val="both"/>
        <w:rPr>
          <w:rFonts w:cstheme="minorHAnsi"/>
          <w:sz w:val="28"/>
          <w:szCs w:val="28"/>
        </w:rPr>
      </w:pPr>
      <w:r w:rsidRPr="0026796E">
        <w:rPr>
          <w:rFonts w:cstheme="minorHAnsi"/>
          <w:sz w:val="28"/>
          <w:szCs w:val="28"/>
        </w:rPr>
        <w:t>QlikView has an inbuilt scheduler to refresh the data, while Tableau works on either an extract or live data. In Tableau we are required to hence depend on the DBA to refresh the data.</w:t>
      </w:r>
    </w:p>
    <w:p w14:paraId="47B1029C" w14:textId="77777777" w:rsidR="0026796E" w:rsidRPr="0026796E" w:rsidRDefault="0026796E" w:rsidP="0026796E">
      <w:pPr>
        <w:jc w:val="both"/>
        <w:rPr>
          <w:rFonts w:cstheme="minorHAnsi"/>
          <w:sz w:val="28"/>
          <w:szCs w:val="28"/>
        </w:rPr>
      </w:pPr>
      <w:r w:rsidRPr="0026796E">
        <w:rPr>
          <w:rFonts w:cstheme="minorHAnsi"/>
          <w:sz w:val="28"/>
          <w:szCs w:val="28"/>
        </w:rPr>
        <w:t>Q2.</w:t>
      </w:r>
      <w:r w:rsidRPr="0026796E">
        <w:rPr>
          <w:rFonts w:cstheme="minorHAnsi"/>
          <w:color w:val="333333"/>
          <w:sz w:val="28"/>
          <w:szCs w:val="28"/>
          <w:shd w:val="clear" w:color="auto" w:fill="FFFFFF"/>
        </w:rPr>
        <w:t xml:space="preserve"> Document the workarounds. Why did you need one? How does the work around work? Is this </w:t>
      </w:r>
      <w:proofErr w:type="gramStart"/>
      <w:r w:rsidRPr="0026796E">
        <w:rPr>
          <w:rFonts w:cstheme="minorHAnsi"/>
          <w:color w:val="333333"/>
          <w:sz w:val="28"/>
          <w:szCs w:val="28"/>
          <w:shd w:val="clear" w:color="auto" w:fill="FFFFFF"/>
        </w:rPr>
        <w:t>work around</w:t>
      </w:r>
      <w:proofErr w:type="gramEnd"/>
      <w:r w:rsidRPr="0026796E">
        <w:rPr>
          <w:rFonts w:cstheme="minorHAnsi"/>
          <w:color w:val="333333"/>
          <w:sz w:val="28"/>
          <w:szCs w:val="28"/>
          <w:shd w:val="clear" w:color="auto" w:fill="FFFFFF"/>
        </w:rPr>
        <w:t xml:space="preserve"> applicable in the industry?</w:t>
      </w:r>
    </w:p>
    <w:p w14:paraId="6CBDFBA0" w14:textId="77777777" w:rsidR="0026796E" w:rsidRPr="0026796E" w:rsidRDefault="0026796E" w:rsidP="0026796E">
      <w:pPr>
        <w:pStyle w:val="ListParagraph"/>
        <w:numPr>
          <w:ilvl w:val="0"/>
          <w:numId w:val="2"/>
        </w:numPr>
        <w:jc w:val="both"/>
        <w:rPr>
          <w:rFonts w:cstheme="minorHAnsi"/>
          <w:sz w:val="28"/>
          <w:szCs w:val="28"/>
        </w:rPr>
      </w:pPr>
      <w:r w:rsidRPr="0026796E">
        <w:rPr>
          <w:rFonts w:cstheme="minorHAnsi"/>
          <w:sz w:val="28"/>
          <w:szCs w:val="28"/>
        </w:rPr>
        <w:t xml:space="preserve">Connecting to MySQL database was a major challenge as Tableau could not authenticate the access at once. While this problem </w:t>
      </w:r>
      <w:proofErr w:type="gramStart"/>
      <w:r w:rsidRPr="0026796E">
        <w:rPr>
          <w:rFonts w:cstheme="minorHAnsi"/>
          <w:sz w:val="28"/>
          <w:szCs w:val="28"/>
        </w:rPr>
        <w:t>resolved</w:t>
      </w:r>
      <w:proofErr w:type="gramEnd"/>
      <w:r w:rsidRPr="0026796E">
        <w:rPr>
          <w:rFonts w:cstheme="minorHAnsi"/>
          <w:sz w:val="28"/>
          <w:szCs w:val="28"/>
        </w:rPr>
        <w:t xml:space="preserve"> after several attempts, a workaround in this situation was to extract data from the database in csv format and then loading it on Tableau. However, from </w:t>
      </w:r>
      <w:proofErr w:type="gramStart"/>
      <w:r w:rsidRPr="0026796E">
        <w:rPr>
          <w:rFonts w:cstheme="minorHAnsi"/>
          <w:sz w:val="28"/>
          <w:szCs w:val="28"/>
        </w:rPr>
        <w:t>industry</w:t>
      </w:r>
      <w:proofErr w:type="gramEnd"/>
      <w:r w:rsidRPr="0026796E">
        <w:rPr>
          <w:rFonts w:cstheme="minorHAnsi"/>
          <w:sz w:val="28"/>
          <w:szCs w:val="28"/>
        </w:rPr>
        <w:t xml:space="preserve"> point of view, where the sizes of the datasets are huge, this workaround would prove to be inadequate.</w:t>
      </w:r>
    </w:p>
    <w:p w14:paraId="43EBF548" w14:textId="77777777" w:rsidR="009119A7" w:rsidRDefault="009119A7" w:rsidP="0026796E">
      <w:pPr>
        <w:jc w:val="both"/>
        <w:rPr>
          <w:rFonts w:cstheme="minorHAnsi"/>
          <w:sz w:val="28"/>
          <w:szCs w:val="28"/>
        </w:rPr>
      </w:pPr>
    </w:p>
    <w:p w14:paraId="18710884" w14:textId="77777777" w:rsidR="00B7410B" w:rsidRDefault="00B7410B" w:rsidP="0026796E">
      <w:pPr>
        <w:jc w:val="both"/>
        <w:rPr>
          <w:rFonts w:cstheme="minorHAnsi"/>
          <w:sz w:val="28"/>
          <w:szCs w:val="28"/>
        </w:rPr>
      </w:pPr>
    </w:p>
    <w:p w14:paraId="65C4A543" w14:textId="77777777" w:rsidR="00B7410B" w:rsidRDefault="00B7410B" w:rsidP="0026796E">
      <w:pPr>
        <w:jc w:val="both"/>
        <w:rPr>
          <w:rFonts w:cstheme="minorHAnsi"/>
          <w:sz w:val="28"/>
          <w:szCs w:val="28"/>
        </w:rPr>
      </w:pPr>
    </w:p>
    <w:p w14:paraId="096A4C44" w14:textId="77777777" w:rsidR="00B7410B" w:rsidRDefault="00B7410B" w:rsidP="0026796E">
      <w:pPr>
        <w:jc w:val="both"/>
        <w:rPr>
          <w:rFonts w:cstheme="minorHAnsi"/>
          <w:sz w:val="28"/>
          <w:szCs w:val="28"/>
        </w:rPr>
      </w:pPr>
    </w:p>
    <w:p w14:paraId="695E46EF" w14:textId="77777777" w:rsidR="00B7410B" w:rsidRDefault="00B7410B" w:rsidP="0026796E">
      <w:pPr>
        <w:jc w:val="both"/>
        <w:rPr>
          <w:rFonts w:cstheme="minorHAnsi"/>
          <w:sz w:val="28"/>
          <w:szCs w:val="28"/>
        </w:rPr>
      </w:pPr>
    </w:p>
    <w:p w14:paraId="4801928B" w14:textId="77777777" w:rsidR="00B7410B" w:rsidRDefault="00B7410B" w:rsidP="0026796E">
      <w:pPr>
        <w:jc w:val="both"/>
        <w:rPr>
          <w:rFonts w:cstheme="minorHAnsi"/>
          <w:sz w:val="28"/>
          <w:szCs w:val="28"/>
        </w:rPr>
      </w:pPr>
    </w:p>
    <w:p w14:paraId="29B09EB1" w14:textId="77777777" w:rsidR="00B7410B" w:rsidRDefault="00B7410B" w:rsidP="0026796E">
      <w:pPr>
        <w:jc w:val="both"/>
        <w:rPr>
          <w:rFonts w:cstheme="minorHAnsi"/>
          <w:sz w:val="28"/>
          <w:szCs w:val="28"/>
        </w:rPr>
      </w:pPr>
    </w:p>
    <w:p w14:paraId="3EE64FF9" w14:textId="7D8E5AF4" w:rsidR="00B7410B" w:rsidRPr="00B7410B" w:rsidRDefault="00B7410B" w:rsidP="0026796E">
      <w:pPr>
        <w:jc w:val="both"/>
        <w:rPr>
          <w:rFonts w:cstheme="minorHAnsi"/>
          <w:sz w:val="36"/>
          <w:szCs w:val="36"/>
        </w:rPr>
      </w:pPr>
      <w:r w:rsidRPr="00B7410B">
        <w:rPr>
          <w:rFonts w:cstheme="minorHAnsi"/>
          <w:sz w:val="36"/>
          <w:szCs w:val="36"/>
        </w:rPr>
        <w:lastRenderedPageBreak/>
        <w:t>DASHBOARD</w:t>
      </w:r>
    </w:p>
    <w:p w14:paraId="2B8E612A" w14:textId="1F7B5FD7" w:rsidR="00B7410B" w:rsidRDefault="00B7410B" w:rsidP="0026796E">
      <w:pPr>
        <w:jc w:val="both"/>
        <w:rPr>
          <w:rFonts w:cstheme="minorHAnsi"/>
          <w:sz w:val="36"/>
          <w:szCs w:val="36"/>
        </w:rPr>
      </w:pPr>
      <w:r w:rsidRPr="00B7410B">
        <w:rPr>
          <w:rFonts w:cstheme="minorHAnsi"/>
          <w:sz w:val="36"/>
          <w:szCs w:val="36"/>
        </w:rPr>
        <w:t>DATA SOURCE</w:t>
      </w:r>
    </w:p>
    <w:p w14:paraId="2AE7486C" w14:textId="6FD912B4" w:rsidR="00CC22A2" w:rsidRDefault="002402F7" w:rsidP="0026796E">
      <w:pPr>
        <w:jc w:val="both"/>
        <w:rPr>
          <w:rFonts w:cstheme="minorHAnsi"/>
          <w:sz w:val="36"/>
          <w:szCs w:val="36"/>
        </w:rPr>
      </w:pPr>
      <w:r w:rsidRPr="002402F7">
        <w:rPr>
          <w:rFonts w:cstheme="minorHAnsi"/>
          <w:sz w:val="36"/>
          <w:szCs w:val="36"/>
        </w:rPr>
        <w:drawing>
          <wp:inline distT="0" distB="0" distL="0" distR="0" wp14:anchorId="75AF7C06" wp14:editId="1A32D5DE">
            <wp:extent cx="5731510" cy="297180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731510" cy="2971800"/>
                    </a:xfrm>
                    <a:prstGeom prst="rect">
                      <a:avLst/>
                    </a:prstGeom>
                  </pic:spPr>
                </pic:pic>
              </a:graphicData>
            </a:graphic>
          </wp:inline>
        </w:drawing>
      </w:r>
    </w:p>
    <w:p w14:paraId="5553E90A" w14:textId="23F8D604" w:rsidR="002402F7" w:rsidRDefault="002402F7" w:rsidP="003804B4">
      <w:pPr>
        <w:spacing w:after="0"/>
        <w:jc w:val="both"/>
        <w:rPr>
          <w:rFonts w:cstheme="minorHAnsi"/>
          <w:sz w:val="36"/>
          <w:szCs w:val="36"/>
        </w:rPr>
      </w:pPr>
      <w:r>
        <w:rPr>
          <w:rFonts w:cstheme="minorHAnsi"/>
          <w:sz w:val="36"/>
          <w:szCs w:val="36"/>
        </w:rPr>
        <w:t>Custom SQL Query</w:t>
      </w:r>
    </w:p>
    <w:p w14:paraId="11B3FD8D" w14:textId="77777777" w:rsidR="003804B4" w:rsidRPr="003804B4" w:rsidRDefault="003804B4" w:rsidP="003804B4">
      <w:pPr>
        <w:spacing w:after="0"/>
        <w:jc w:val="both"/>
        <w:rPr>
          <w:rFonts w:cstheme="minorHAnsi"/>
          <w:sz w:val="20"/>
          <w:szCs w:val="20"/>
        </w:rPr>
      </w:pPr>
      <w:r w:rsidRPr="003804B4">
        <w:rPr>
          <w:rFonts w:cstheme="minorHAnsi"/>
          <w:sz w:val="20"/>
          <w:szCs w:val="20"/>
        </w:rPr>
        <w:t xml:space="preserve">Select </w:t>
      </w:r>
      <w:proofErr w:type="spellStart"/>
      <w:proofErr w:type="gramStart"/>
      <w:r w:rsidRPr="003804B4">
        <w:rPr>
          <w:rFonts w:cstheme="minorHAnsi"/>
          <w:sz w:val="20"/>
          <w:szCs w:val="20"/>
        </w:rPr>
        <w:t>bk.booked</w:t>
      </w:r>
      <w:proofErr w:type="gramEnd"/>
      <w:r w:rsidRPr="003804B4">
        <w:rPr>
          <w:rFonts w:cstheme="minorHAnsi"/>
          <w:sz w:val="20"/>
          <w:szCs w:val="20"/>
        </w:rPr>
        <w:t>_date</w:t>
      </w:r>
      <w:proofErr w:type="spellEnd"/>
    </w:p>
    <w:p w14:paraId="4112CB69"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bk</w:t>
      </w:r>
      <w:proofErr w:type="gramEnd"/>
      <w:r w:rsidRPr="003804B4">
        <w:rPr>
          <w:rFonts w:cstheme="minorHAnsi"/>
          <w:sz w:val="20"/>
          <w:szCs w:val="20"/>
        </w:rPr>
        <w:t>.booking_key</w:t>
      </w:r>
      <w:proofErr w:type="spellEnd"/>
    </w:p>
    <w:p w14:paraId="09125609"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bk.car</w:t>
      </w:r>
      <w:proofErr w:type="gramEnd"/>
      <w:r w:rsidRPr="003804B4">
        <w:rPr>
          <w:rFonts w:cstheme="minorHAnsi"/>
          <w:sz w:val="20"/>
          <w:szCs w:val="20"/>
        </w:rPr>
        <w:t>_availability</w:t>
      </w:r>
      <w:proofErr w:type="spellEnd"/>
    </w:p>
    <w:p w14:paraId="1F7B5769"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cd.car</w:t>
      </w:r>
      <w:proofErr w:type="gramEnd"/>
      <w:r w:rsidRPr="003804B4">
        <w:rPr>
          <w:rFonts w:cstheme="minorHAnsi"/>
          <w:sz w:val="20"/>
          <w:szCs w:val="20"/>
        </w:rPr>
        <w:t>_doors</w:t>
      </w:r>
      <w:proofErr w:type="spellEnd"/>
    </w:p>
    <w:p w14:paraId="59D51D34"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cd.car</w:t>
      </w:r>
      <w:proofErr w:type="gramEnd"/>
      <w:r w:rsidRPr="003804B4">
        <w:rPr>
          <w:rFonts w:cstheme="minorHAnsi"/>
          <w:sz w:val="20"/>
          <w:szCs w:val="20"/>
        </w:rPr>
        <w:t>_id</w:t>
      </w:r>
      <w:proofErr w:type="spellEnd"/>
    </w:p>
    <w:p w14:paraId="5FCE275C"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bk.car</w:t>
      </w:r>
      <w:proofErr w:type="gramEnd"/>
      <w:r w:rsidRPr="003804B4">
        <w:rPr>
          <w:rFonts w:cstheme="minorHAnsi"/>
          <w:sz w:val="20"/>
          <w:szCs w:val="20"/>
        </w:rPr>
        <w:t>_location</w:t>
      </w:r>
      <w:proofErr w:type="spellEnd"/>
    </w:p>
    <w:p w14:paraId="02C8DB9A"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ss.car</w:t>
      </w:r>
      <w:proofErr w:type="gramEnd"/>
      <w:r w:rsidRPr="003804B4">
        <w:rPr>
          <w:rFonts w:cstheme="minorHAnsi"/>
          <w:sz w:val="20"/>
          <w:szCs w:val="20"/>
        </w:rPr>
        <w:t>_type</w:t>
      </w:r>
      <w:proofErr w:type="spellEnd"/>
    </w:p>
    <w:p w14:paraId="6E9D5AFD"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cd</w:t>
      </w:r>
      <w:proofErr w:type="gramEnd"/>
      <w:r w:rsidRPr="003804B4">
        <w:rPr>
          <w:rFonts w:cstheme="minorHAnsi"/>
          <w:sz w:val="20"/>
          <w:szCs w:val="20"/>
        </w:rPr>
        <w:t>.child_safety</w:t>
      </w:r>
      <w:proofErr w:type="spellEnd"/>
    </w:p>
    <w:p w14:paraId="25B89706"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cr</w:t>
      </w:r>
      <w:proofErr w:type="gramEnd"/>
      <w:r w:rsidRPr="003804B4">
        <w:rPr>
          <w:rFonts w:cstheme="minorHAnsi"/>
          <w:sz w:val="20"/>
          <w:szCs w:val="20"/>
        </w:rPr>
        <w:t>.cust_review_key</w:t>
      </w:r>
      <w:proofErr w:type="spellEnd"/>
    </w:p>
    <w:p w14:paraId="35867601"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cr</w:t>
      </w:r>
      <w:proofErr w:type="gramEnd"/>
      <w:r w:rsidRPr="003804B4">
        <w:rPr>
          <w:rFonts w:cstheme="minorHAnsi"/>
          <w:sz w:val="20"/>
          <w:szCs w:val="20"/>
        </w:rPr>
        <w:t>.custmoer_reviewdt_key</w:t>
      </w:r>
      <w:proofErr w:type="spellEnd"/>
    </w:p>
    <w:p w14:paraId="0269E061"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cr</w:t>
      </w:r>
      <w:proofErr w:type="gramEnd"/>
      <w:r w:rsidRPr="003804B4">
        <w:rPr>
          <w:rFonts w:cstheme="minorHAnsi"/>
          <w:sz w:val="20"/>
          <w:szCs w:val="20"/>
        </w:rPr>
        <w:t>.customer_id</w:t>
      </w:r>
      <w:proofErr w:type="spellEnd"/>
    </w:p>
    <w:p w14:paraId="32D19ED0"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cr</w:t>
      </w:r>
      <w:proofErr w:type="gramEnd"/>
      <w:r w:rsidRPr="003804B4">
        <w:rPr>
          <w:rFonts w:cstheme="minorHAnsi"/>
          <w:sz w:val="20"/>
          <w:szCs w:val="20"/>
        </w:rPr>
        <w:t>.customer_review</w:t>
      </w:r>
      <w:proofErr w:type="spellEnd"/>
    </w:p>
    <w:p w14:paraId="2EC66689"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ss</w:t>
      </w:r>
      <w:proofErr w:type="gramEnd"/>
      <w:r w:rsidRPr="003804B4">
        <w:rPr>
          <w:rFonts w:cstheme="minorHAnsi"/>
          <w:sz w:val="20"/>
          <w:szCs w:val="20"/>
        </w:rPr>
        <w:t>.discount_id</w:t>
      </w:r>
      <w:proofErr w:type="spellEnd"/>
    </w:p>
    <w:p w14:paraId="0C585F81"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cd</w:t>
      </w:r>
      <w:proofErr w:type="gramEnd"/>
      <w:r w:rsidRPr="003804B4">
        <w:rPr>
          <w:rFonts w:cstheme="minorHAnsi"/>
          <w:sz w:val="20"/>
          <w:szCs w:val="20"/>
        </w:rPr>
        <w:t>.engine_capacity</w:t>
      </w:r>
      <w:proofErr w:type="spellEnd"/>
    </w:p>
    <w:p w14:paraId="35548126"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hr</w:t>
      </w:r>
      <w:proofErr w:type="gramEnd"/>
      <w:r w:rsidRPr="003804B4">
        <w:rPr>
          <w:rFonts w:cstheme="minorHAnsi"/>
          <w:sz w:val="20"/>
          <w:szCs w:val="20"/>
        </w:rPr>
        <w:t>.host_id</w:t>
      </w:r>
      <w:proofErr w:type="spellEnd"/>
    </w:p>
    <w:p w14:paraId="05EB6BDF"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hr</w:t>
      </w:r>
      <w:proofErr w:type="gramEnd"/>
      <w:r w:rsidRPr="003804B4">
        <w:rPr>
          <w:rFonts w:cstheme="minorHAnsi"/>
          <w:sz w:val="20"/>
          <w:szCs w:val="20"/>
        </w:rPr>
        <w:t>.host_review</w:t>
      </w:r>
      <w:proofErr w:type="spellEnd"/>
    </w:p>
    <w:p w14:paraId="3395EE0E"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hr</w:t>
      </w:r>
      <w:proofErr w:type="gramEnd"/>
      <w:r w:rsidRPr="003804B4">
        <w:rPr>
          <w:rFonts w:cstheme="minorHAnsi"/>
          <w:sz w:val="20"/>
          <w:szCs w:val="20"/>
        </w:rPr>
        <w:t>.host_review_dt</w:t>
      </w:r>
      <w:proofErr w:type="spellEnd"/>
    </w:p>
    <w:p w14:paraId="19DA50BA"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hr</w:t>
      </w:r>
      <w:proofErr w:type="gramEnd"/>
      <w:r w:rsidRPr="003804B4">
        <w:rPr>
          <w:rFonts w:cstheme="minorHAnsi"/>
          <w:sz w:val="20"/>
          <w:szCs w:val="20"/>
        </w:rPr>
        <w:t>.hostreview_key</w:t>
      </w:r>
      <w:proofErr w:type="spellEnd"/>
    </w:p>
    <w:p w14:paraId="6757A78A"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cd</w:t>
      </w:r>
      <w:proofErr w:type="gramEnd"/>
      <w:r w:rsidRPr="003804B4">
        <w:rPr>
          <w:rFonts w:cstheme="minorHAnsi"/>
          <w:sz w:val="20"/>
          <w:szCs w:val="20"/>
        </w:rPr>
        <w:t>.model</w:t>
      </w:r>
      <w:proofErr w:type="spellEnd"/>
    </w:p>
    <w:p w14:paraId="28C34D46"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bk</w:t>
      </w:r>
      <w:proofErr w:type="gramEnd"/>
      <w:r w:rsidRPr="003804B4">
        <w:rPr>
          <w:rFonts w:cstheme="minorHAnsi"/>
          <w:sz w:val="20"/>
          <w:szCs w:val="20"/>
        </w:rPr>
        <w:t>.model_pref</w:t>
      </w:r>
      <w:proofErr w:type="spellEnd"/>
    </w:p>
    <w:p w14:paraId="67783EBC"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cr</w:t>
      </w:r>
      <w:proofErr w:type="gramEnd"/>
      <w:r w:rsidRPr="003804B4">
        <w:rPr>
          <w:rFonts w:cstheme="minorHAnsi"/>
          <w:sz w:val="20"/>
          <w:szCs w:val="20"/>
        </w:rPr>
        <w:t>.ratings_given</w:t>
      </w:r>
      <w:proofErr w:type="spellEnd"/>
    </w:p>
    <w:p w14:paraId="0B0B9701"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ss</w:t>
      </w:r>
      <w:proofErr w:type="gramEnd"/>
      <w:r w:rsidRPr="003804B4">
        <w:rPr>
          <w:rFonts w:cstheme="minorHAnsi"/>
          <w:sz w:val="20"/>
          <w:szCs w:val="20"/>
        </w:rPr>
        <w:t>.sale_price</w:t>
      </w:r>
      <w:proofErr w:type="spellEnd"/>
    </w:p>
    <w:p w14:paraId="56ACB9A2"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cd</w:t>
      </w:r>
      <w:proofErr w:type="gramEnd"/>
      <w:r w:rsidRPr="003804B4">
        <w:rPr>
          <w:rFonts w:cstheme="minorHAnsi"/>
          <w:sz w:val="20"/>
          <w:szCs w:val="20"/>
        </w:rPr>
        <w:t>.seats</w:t>
      </w:r>
      <w:proofErr w:type="spellEnd"/>
    </w:p>
    <w:p w14:paraId="3B5A6580"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ss</w:t>
      </w:r>
      <w:proofErr w:type="gramEnd"/>
      <w:r w:rsidRPr="003804B4">
        <w:rPr>
          <w:rFonts w:cstheme="minorHAnsi"/>
          <w:sz w:val="20"/>
          <w:szCs w:val="20"/>
        </w:rPr>
        <w:t>.total_price</w:t>
      </w:r>
      <w:proofErr w:type="spellEnd"/>
    </w:p>
    <w:p w14:paraId="15F4BDB0"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cd</w:t>
      </w:r>
      <w:proofErr w:type="gramEnd"/>
      <w:r w:rsidRPr="003804B4">
        <w:rPr>
          <w:rFonts w:cstheme="minorHAnsi"/>
          <w:sz w:val="20"/>
          <w:szCs w:val="20"/>
        </w:rPr>
        <w:t>.trips_completed</w:t>
      </w:r>
      <w:proofErr w:type="spellEnd"/>
    </w:p>
    <w:p w14:paraId="691DC8C6" w14:textId="77777777" w:rsidR="003804B4" w:rsidRPr="003804B4" w:rsidRDefault="003804B4" w:rsidP="003804B4">
      <w:pPr>
        <w:spacing w:after="0"/>
        <w:jc w:val="both"/>
        <w:rPr>
          <w:rFonts w:cstheme="minorHAnsi"/>
          <w:sz w:val="20"/>
          <w:szCs w:val="20"/>
        </w:rPr>
      </w:pPr>
      <w:proofErr w:type="gramStart"/>
      <w:r w:rsidRPr="003804B4">
        <w:rPr>
          <w:rFonts w:cstheme="minorHAnsi"/>
          <w:sz w:val="20"/>
          <w:szCs w:val="20"/>
        </w:rPr>
        <w:t>,</w:t>
      </w:r>
      <w:proofErr w:type="spellStart"/>
      <w:r w:rsidRPr="003804B4">
        <w:rPr>
          <w:rFonts w:cstheme="minorHAnsi"/>
          <w:sz w:val="20"/>
          <w:szCs w:val="20"/>
        </w:rPr>
        <w:t>cd</w:t>
      </w:r>
      <w:proofErr w:type="gramEnd"/>
      <w:r w:rsidRPr="003804B4">
        <w:rPr>
          <w:rFonts w:cstheme="minorHAnsi"/>
          <w:sz w:val="20"/>
          <w:szCs w:val="20"/>
        </w:rPr>
        <w:t>.type</w:t>
      </w:r>
      <w:proofErr w:type="spellEnd"/>
    </w:p>
    <w:p w14:paraId="36AC4AD7" w14:textId="77777777" w:rsidR="003804B4" w:rsidRPr="003804B4" w:rsidRDefault="003804B4" w:rsidP="003804B4">
      <w:pPr>
        <w:spacing w:after="0"/>
        <w:jc w:val="both"/>
        <w:rPr>
          <w:rFonts w:cstheme="minorHAnsi"/>
          <w:sz w:val="20"/>
          <w:szCs w:val="20"/>
        </w:rPr>
      </w:pPr>
      <w:r w:rsidRPr="003804B4">
        <w:rPr>
          <w:rFonts w:cstheme="minorHAnsi"/>
          <w:sz w:val="20"/>
          <w:szCs w:val="20"/>
        </w:rPr>
        <w:t xml:space="preserve">from </w:t>
      </w:r>
      <w:proofErr w:type="gramStart"/>
      <w:r w:rsidRPr="003804B4">
        <w:rPr>
          <w:rFonts w:cstheme="minorHAnsi"/>
          <w:sz w:val="20"/>
          <w:szCs w:val="20"/>
        </w:rPr>
        <w:t>chandradm.booking</w:t>
      </w:r>
      <w:proofErr w:type="gramEnd"/>
      <w:r w:rsidRPr="003804B4">
        <w:rPr>
          <w:rFonts w:cstheme="minorHAnsi"/>
          <w:sz w:val="20"/>
          <w:szCs w:val="20"/>
        </w:rPr>
        <w:t>_fact_11587865 bk</w:t>
      </w:r>
    </w:p>
    <w:p w14:paraId="0ABFFE10" w14:textId="77777777" w:rsidR="003804B4" w:rsidRPr="003804B4" w:rsidRDefault="003804B4" w:rsidP="003804B4">
      <w:pPr>
        <w:spacing w:after="0"/>
        <w:jc w:val="both"/>
        <w:rPr>
          <w:rFonts w:cstheme="minorHAnsi"/>
          <w:sz w:val="20"/>
          <w:szCs w:val="20"/>
        </w:rPr>
      </w:pPr>
      <w:r w:rsidRPr="003804B4">
        <w:rPr>
          <w:rFonts w:cstheme="minorHAnsi"/>
          <w:sz w:val="20"/>
          <w:szCs w:val="20"/>
        </w:rPr>
        <w:lastRenderedPageBreak/>
        <w:t xml:space="preserve">left join </w:t>
      </w:r>
      <w:proofErr w:type="gramStart"/>
      <w:r w:rsidRPr="003804B4">
        <w:rPr>
          <w:rFonts w:cstheme="minorHAnsi"/>
          <w:sz w:val="20"/>
          <w:szCs w:val="20"/>
        </w:rPr>
        <w:t>chandradm.customerreview</w:t>
      </w:r>
      <w:proofErr w:type="gramEnd"/>
      <w:r w:rsidRPr="003804B4">
        <w:rPr>
          <w:rFonts w:cstheme="minorHAnsi"/>
          <w:sz w:val="20"/>
          <w:szCs w:val="20"/>
        </w:rPr>
        <w:t xml:space="preserve">_fact_11587865 </w:t>
      </w:r>
      <w:proofErr w:type="spellStart"/>
      <w:r w:rsidRPr="003804B4">
        <w:rPr>
          <w:rFonts w:cstheme="minorHAnsi"/>
          <w:sz w:val="20"/>
          <w:szCs w:val="20"/>
        </w:rPr>
        <w:t>cr</w:t>
      </w:r>
      <w:proofErr w:type="spellEnd"/>
      <w:r w:rsidRPr="003804B4">
        <w:rPr>
          <w:rFonts w:cstheme="minorHAnsi"/>
          <w:sz w:val="20"/>
          <w:szCs w:val="20"/>
        </w:rPr>
        <w:t xml:space="preserve"> </w:t>
      </w:r>
    </w:p>
    <w:p w14:paraId="02826B22" w14:textId="77777777" w:rsidR="003804B4" w:rsidRPr="003804B4" w:rsidRDefault="003804B4" w:rsidP="003804B4">
      <w:pPr>
        <w:spacing w:after="0"/>
        <w:jc w:val="both"/>
        <w:rPr>
          <w:rFonts w:cstheme="minorHAnsi"/>
          <w:sz w:val="20"/>
          <w:szCs w:val="20"/>
        </w:rPr>
      </w:pPr>
      <w:r w:rsidRPr="003804B4">
        <w:rPr>
          <w:rFonts w:cstheme="minorHAnsi"/>
          <w:sz w:val="20"/>
          <w:szCs w:val="20"/>
        </w:rPr>
        <w:t xml:space="preserve">on </w:t>
      </w:r>
      <w:proofErr w:type="spellStart"/>
      <w:proofErr w:type="gramStart"/>
      <w:r w:rsidRPr="003804B4">
        <w:rPr>
          <w:rFonts w:cstheme="minorHAnsi"/>
          <w:sz w:val="20"/>
          <w:szCs w:val="20"/>
        </w:rPr>
        <w:t>cr.customer</w:t>
      </w:r>
      <w:proofErr w:type="gramEnd"/>
      <w:r w:rsidRPr="003804B4">
        <w:rPr>
          <w:rFonts w:cstheme="minorHAnsi"/>
          <w:sz w:val="20"/>
          <w:szCs w:val="20"/>
        </w:rPr>
        <w:t>_id</w:t>
      </w:r>
      <w:proofErr w:type="spellEnd"/>
      <w:r w:rsidRPr="003804B4">
        <w:rPr>
          <w:rFonts w:cstheme="minorHAnsi"/>
          <w:sz w:val="20"/>
          <w:szCs w:val="20"/>
        </w:rPr>
        <w:t xml:space="preserve"> = </w:t>
      </w:r>
      <w:proofErr w:type="spellStart"/>
      <w:r w:rsidRPr="003804B4">
        <w:rPr>
          <w:rFonts w:cstheme="minorHAnsi"/>
          <w:sz w:val="20"/>
          <w:szCs w:val="20"/>
        </w:rPr>
        <w:t>bk.customer_id</w:t>
      </w:r>
      <w:proofErr w:type="spellEnd"/>
    </w:p>
    <w:p w14:paraId="6054971F" w14:textId="77777777" w:rsidR="003804B4" w:rsidRPr="003804B4" w:rsidRDefault="003804B4" w:rsidP="003804B4">
      <w:pPr>
        <w:spacing w:after="0"/>
        <w:jc w:val="both"/>
        <w:rPr>
          <w:rFonts w:cstheme="minorHAnsi"/>
          <w:sz w:val="20"/>
          <w:szCs w:val="20"/>
        </w:rPr>
      </w:pPr>
      <w:r w:rsidRPr="003804B4">
        <w:rPr>
          <w:rFonts w:cstheme="minorHAnsi"/>
          <w:sz w:val="20"/>
          <w:szCs w:val="20"/>
        </w:rPr>
        <w:t xml:space="preserve">left join </w:t>
      </w:r>
      <w:proofErr w:type="gramStart"/>
      <w:r w:rsidRPr="003804B4">
        <w:rPr>
          <w:rFonts w:cstheme="minorHAnsi"/>
          <w:sz w:val="20"/>
          <w:szCs w:val="20"/>
        </w:rPr>
        <w:t>chandradm.hostreview</w:t>
      </w:r>
      <w:proofErr w:type="gramEnd"/>
      <w:r w:rsidRPr="003804B4">
        <w:rPr>
          <w:rFonts w:cstheme="minorHAnsi"/>
          <w:sz w:val="20"/>
          <w:szCs w:val="20"/>
        </w:rPr>
        <w:t xml:space="preserve">_fact_11587865 </w:t>
      </w:r>
      <w:proofErr w:type="spellStart"/>
      <w:r w:rsidRPr="003804B4">
        <w:rPr>
          <w:rFonts w:cstheme="minorHAnsi"/>
          <w:sz w:val="20"/>
          <w:szCs w:val="20"/>
        </w:rPr>
        <w:t>hr</w:t>
      </w:r>
      <w:proofErr w:type="spellEnd"/>
    </w:p>
    <w:p w14:paraId="28365AB4" w14:textId="77777777" w:rsidR="003804B4" w:rsidRPr="003804B4" w:rsidRDefault="003804B4" w:rsidP="003804B4">
      <w:pPr>
        <w:spacing w:after="0"/>
        <w:jc w:val="both"/>
        <w:rPr>
          <w:rFonts w:cstheme="minorHAnsi"/>
          <w:sz w:val="20"/>
          <w:szCs w:val="20"/>
        </w:rPr>
      </w:pPr>
      <w:r w:rsidRPr="003804B4">
        <w:rPr>
          <w:rFonts w:cstheme="minorHAnsi"/>
          <w:sz w:val="20"/>
          <w:szCs w:val="20"/>
        </w:rPr>
        <w:t xml:space="preserve">on </w:t>
      </w:r>
      <w:proofErr w:type="spellStart"/>
      <w:proofErr w:type="gramStart"/>
      <w:r w:rsidRPr="003804B4">
        <w:rPr>
          <w:rFonts w:cstheme="minorHAnsi"/>
          <w:sz w:val="20"/>
          <w:szCs w:val="20"/>
        </w:rPr>
        <w:t>hr.host</w:t>
      </w:r>
      <w:proofErr w:type="gramEnd"/>
      <w:r w:rsidRPr="003804B4">
        <w:rPr>
          <w:rFonts w:cstheme="minorHAnsi"/>
          <w:sz w:val="20"/>
          <w:szCs w:val="20"/>
        </w:rPr>
        <w:t>_id</w:t>
      </w:r>
      <w:proofErr w:type="spellEnd"/>
      <w:r w:rsidRPr="003804B4">
        <w:rPr>
          <w:rFonts w:cstheme="minorHAnsi"/>
          <w:sz w:val="20"/>
          <w:szCs w:val="20"/>
        </w:rPr>
        <w:t xml:space="preserve"> = </w:t>
      </w:r>
      <w:proofErr w:type="spellStart"/>
      <w:r w:rsidRPr="003804B4">
        <w:rPr>
          <w:rFonts w:cstheme="minorHAnsi"/>
          <w:sz w:val="20"/>
          <w:szCs w:val="20"/>
        </w:rPr>
        <w:t>cr.host_id</w:t>
      </w:r>
      <w:proofErr w:type="spellEnd"/>
    </w:p>
    <w:p w14:paraId="48427F16" w14:textId="77777777" w:rsidR="003804B4" w:rsidRPr="003804B4" w:rsidRDefault="003804B4" w:rsidP="003804B4">
      <w:pPr>
        <w:spacing w:after="0"/>
        <w:jc w:val="both"/>
        <w:rPr>
          <w:rFonts w:cstheme="minorHAnsi"/>
          <w:sz w:val="20"/>
          <w:szCs w:val="20"/>
        </w:rPr>
      </w:pPr>
      <w:r w:rsidRPr="003804B4">
        <w:rPr>
          <w:rFonts w:cstheme="minorHAnsi"/>
          <w:sz w:val="20"/>
          <w:szCs w:val="20"/>
        </w:rPr>
        <w:t>left join chandradm.car_dim_11587865 cd</w:t>
      </w:r>
    </w:p>
    <w:p w14:paraId="3A1244B6" w14:textId="77777777" w:rsidR="003804B4" w:rsidRPr="003804B4" w:rsidRDefault="003804B4" w:rsidP="003804B4">
      <w:pPr>
        <w:spacing w:after="0"/>
        <w:jc w:val="both"/>
        <w:rPr>
          <w:rFonts w:cstheme="minorHAnsi"/>
          <w:sz w:val="20"/>
          <w:szCs w:val="20"/>
        </w:rPr>
      </w:pPr>
      <w:r w:rsidRPr="003804B4">
        <w:rPr>
          <w:rFonts w:cstheme="minorHAnsi"/>
          <w:sz w:val="20"/>
          <w:szCs w:val="20"/>
        </w:rPr>
        <w:t xml:space="preserve">on </w:t>
      </w:r>
      <w:proofErr w:type="spellStart"/>
      <w:r w:rsidRPr="003804B4">
        <w:rPr>
          <w:rFonts w:cstheme="minorHAnsi"/>
          <w:sz w:val="20"/>
          <w:szCs w:val="20"/>
        </w:rPr>
        <w:t>cd.car_id</w:t>
      </w:r>
      <w:proofErr w:type="spellEnd"/>
      <w:r w:rsidRPr="003804B4">
        <w:rPr>
          <w:rFonts w:cstheme="minorHAnsi"/>
          <w:sz w:val="20"/>
          <w:szCs w:val="20"/>
        </w:rPr>
        <w:t xml:space="preserve"> = </w:t>
      </w:r>
      <w:proofErr w:type="spellStart"/>
      <w:r w:rsidRPr="003804B4">
        <w:rPr>
          <w:rFonts w:cstheme="minorHAnsi"/>
          <w:sz w:val="20"/>
          <w:szCs w:val="20"/>
        </w:rPr>
        <w:t>bk.car_id</w:t>
      </w:r>
      <w:proofErr w:type="spellEnd"/>
    </w:p>
    <w:p w14:paraId="69E2CC29" w14:textId="77777777" w:rsidR="003804B4" w:rsidRPr="003804B4" w:rsidRDefault="003804B4" w:rsidP="003804B4">
      <w:pPr>
        <w:spacing w:after="0"/>
        <w:jc w:val="both"/>
        <w:rPr>
          <w:rFonts w:cstheme="minorHAnsi"/>
          <w:sz w:val="20"/>
          <w:szCs w:val="20"/>
        </w:rPr>
      </w:pPr>
      <w:r w:rsidRPr="003804B4">
        <w:rPr>
          <w:rFonts w:cstheme="minorHAnsi"/>
          <w:sz w:val="20"/>
          <w:szCs w:val="20"/>
        </w:rPr>
        <w:t xml:space="preserve">left join </w:t>
      </w:r>
      <w:proofErr w:type="gramStart"/>
      <w:r w:rsidRPr="003804B4">
        <w:rPr>
          <w:rFonts w:cstheme="minorHAnsi"/>
          <w:sz w:val="20"/>
          <w:szCs w:val="20"/>
        </w:rPr>
        <w:t>chandradm.seasonal</w:t>
      </w:r>
      <w:proofErr w:type="gramEnd"/>
      <w:r w:rsidRPr="003804B4">
        <w:rPr>
          <w:rFonts w:cstheme="minorHAnsi"/>
          <w:sz w:val="20"/>
          <w:szCs w:val="20"/>
        </w:rPr>
        <w:t>_saledim_11587865 ss</w:t>
      </w:r>
    </w:p>
    <w:p w14:paraId="0823AD32" w14:textId="3CBF3D20" w:rsidR="002402F7" w:rsidRDefault="003804B4" w:rsidP="003804B4">
      <w:pPr>
        <w:spacing w:after="0"/>
        <w:jc w:val="both"/>
        <w:rPr>
          <w:rFonts w:cstheme="minorHAnsi"/>
          <w:sz w:val="20"/>
          <w:szCs w:val="20"/>
        </w:rPr>
      </w:pPr>
      <w:r w:rsidRPr="003804B4">
        <w:rPr>
          <w:rFonts w:cstheme="minorHAnsi"/>
          <w:sz w:val="20"/>
          <w:szCs w:val="20"/>
        </w:rPr>
        <w:t xml:space="preserve">on </w:t>
      </w:r>
      <w:proofErr w:type="spellStart"/>
      <w:proofErr w:type="gramStart"/>
      <w:r w:rsidRPr="003804B4">
        <w:rPr>
          <w:rFonts w:cstheme="minorHAnsi"/>
          <w:sz w:val="20"/>
          <w:szCs w:val="20"/>
        </w:rPr>
        <w:t>ss.discount</w:t>
      </w:r>
      <w:proofErr w:type="gramEnd"/>
      <w:r w:rsidRPr="003804B4">
        <w:rPr>
          <w:rFonts w:cstheme="minorHAnsi"/>
          <w:sz w:val="20"/>
          <w:szCs w:val="20"/>
        </w:rPr>
        <w:t>_id</w:t>
      </w:r>
      <w:proofErr w:type="spellEnd"/>
      <w:r w:rsidRPr="003804B4">
        <w:rPr>
          <w:rFonts w:cstheme="minorHAnsi"/>
          <w:sz w:val="20"/>
          <w:szCs w:val="20"/>
        </w:rPr>
        <w:t xml:space="preserve"> = </w:t>
      </w:r>
      <w:proofErr w:type="spellStart"/>
      <w:r w:rsidRPr="003804B4">
        <w:rPr>
          <w:rFonts w:cstheme="minorHAnsi"/>
          <w:sz w:val="20"/>
          <w:szCs w:val="20"/>
        </w:rPr>
        <w:t>bk.discount_id</w:t>
      </w:r>
      <w:proofErr w:type="spellEnd"/>
    </w:p>
    <w:p w14:paraId="058236A5" w14:textId="77777777" w:rsidR="002B1952" w:rsidRDefault="002B1952" w:rsidP="003804B4">
      <w:pPr>
        <w:spacing w:after="0"/>
        <w:jc w:val="both"/>
        <w:rPr>
          <w:rFonts w:cstheme="minorHAnsi"/>
          <w:sz w:val="20"/>
          <w:szCs w:val="20"/>
        </w:rPr>
      </w:pPr>
    </w:p>
    <w:p w14:paraId="46A74667" w14:textId="24FA81DE" w:rsidR="002B1952" w:rsidRDefault="002B1952" w:rsidP="003804B4">
      <w:pPr>
        <w:spacing w:after="0"/>
        <w:jc w:val="both"/>
        <w:rPr>
          <w:rFonts w:cstheme="minorHAnsi"/>
          <w:sz w:val="36"/>
          <w:szCs w:val="36"/>
        </w:rPr>
      </w:pPr>
      <w:r w:rsidRPr="000C2456">
        <w:rPr>
          <w:rFonts w:cstheme="minorHAnsi"/>
          <w:sz w:val="36"/>
          <w:szCs w:val="36"/>
        </w:rPr>
        <w:t>Work</w:t>
      </w:r>
      <w:r w:rsidR="000C2456" w:rsidRPr="000C2456">
        <w:rPr>
          <w:rFonts w:cstheme="minorHAnsi"/>
          <w:sz w:val="36"/>
          <w:szCs w:val="36"/>
        </w:rPr>
        <w:t>sheet 1</w:t>
      </w:r>
    </w:p>
    <w:p w14:paraId="26CDC239" w14:textId="37092EC8" w:rsidR="0031673A" w:rsidRPr="00C869FE" w:rsidRDefault="0031673A" w:rsidP="003804B4">
      <w:pPr>
        <w:spacing w:after="0"/>
        <w:jc w:val="both"/>
        <w:rPr>
          <w:rFonts w:cstheme="minorHAnsi"/>
          <w:sz w:val="24"/>
          <w:szCs w:val="24"/>
        </w:rPr>
      </w:pPr>
      <w:r w:rsidRPr="00C869FE">
        <w:rPr>
          <w:rFonts w:cstheme="minorHAnsi"/>
          <w:sz w:val="24"/>
          <w:szCs w:val="24"/>
        </w:rPr>
        <w:t>The below chart represents ratings gi</w:t>
      </w:r>
      <w:r w:rsidR="00C869FE" w:rsidRPr="00C869FE">
        <w:rPr>
          <w:rFonts w:cstheme="minorHAnsi"/>
          <w:sz w:val="24"/>
          <w:szCs w:val="24"/>
        </w:rPr>
        <w:t>ven per car at different locations</w:t>
      </w:r>
      <w:r w:rsidR="00C869FE">
        <w:rPr>
          <w:rFonts w:cstheme="minorHAnsi"/>
          <w:sz w:val="24"/>
          <w:szCs w:val="24"/>
        </w:rPr>
        <w:t>.</w:t>
      </w:r>
    </w:p>
    <w:p w14:paraId="4B395B6C" w14:textId="66176B4E" w:rsidR="000C2456" w:rsidRDefault="0031673A" w:rsidP="003804B4">
      <w:pPr>
        <w:spacing w:after="0"/>
        <w:jc w:val="both"/>
        <w:rPr>
          <w:rFonts w:cstheme="minorHAnsi"/>
          <w:sz w:val="36"/>
          <w:szCs w:val="36"/>
        </w:rPr>
      </w:pPr>
      <w:r w:rsidRPr="0031673A">
        <w:rPr>
          <w:rFonts w:cstheme="minorHAnsi"/>
          <w:sz w:val="36"/>
          <w:szCs w:val="36"/>
        </w:rPr>
        <w:drawing>
          <wp:inline distT="0" distB="0" distL="0" distR="0" wp14:anchorId="2B7C8593" wp14:editId="7376205C">
            <wp:extent cx="5731510" cy="2994025"/>
            <wp:effectExtent l="0" t="0" r="2540" b="0"/>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pic:nvPicPr>
                  <pic:blipFill>
                    <a:blip r:embed="rId8"/>
                    <a:stretch>
                      <a:fillRect/>
                    </a:stretch>
                  </pic:blipFill>
                  <pic:spPr>
                    <a:xfrm>
                      <a:off x="0" y="0"/>
                      <a:ext cx="5731510" cy="2994025"/>
                    </a:xfrm>
                    <a:prstGeom prst="rect">
                      <a:avLst/>
                    </a:prstGeom>
                  </pic:spPr>
                </pic:pic>
              </a:graphicData>
            </a:graphic>
          </wp:inline>
        </w:drawing>
      </w:r>
    </w:p>
    <w:p w14:paraId="17C2C3BC" w14:textId="77777777" w:rsidR="00A32CA0" w:rsidRDefault="00A32CA0" w:rsidP="003804B4">
      <w:pPr>
        <w:spacing w:after="0"/>
        <w:jc w:val="both"/>
        <w:rPr>
          <w:rFonts w:cstheme="minorHAnsi"/>
          <w:sz w:val="36"/>
          <w:szCs w:val="36"/>
        </w:rPr>
      </w:pPr>
    </w:p>
    <w:p w14:paraId="7872C1EF" w14:textId="01C1E4C8" w:rsidR="00A32CA0" w:rsidRDefault="00A32CA0" w:rsidP="003804B4">
      <w:pPr>
        <w:spacing w:after="0"/>
        <w:jc w:val="both"/>
        <w:rPr>
          <w:rFonts w:cstheme="minorHAnsi"/>
          <w:sz w:val="36"/>
          <w:szCs w:val="36"/>
        </w:rPr>
      </w:pPr>
      <w:r>
        <w:rPr>
          <w:rFonts w:cstheme="minorHAnsi"/>
          <w:sz w:val="36"/>
          <w:szCs w:val="36"/>
        </w:rPr>
        <w:t>Workshee</w:t>
      </w:r>
      <w:r w:rsidR="006F79A8">
        <w:rPr>
          <w:rFonts w:cstheme="minorHAnsi"/>
          <w:sz w:val="36"/>
          <w:szCs w:val="36"/>
        </w:rPr>
        <w:t>t 2</w:t>
      </w:r>
    </w:p>
    <w:p w14:paraId="778C0D01" w14:textId="3F0A7F9B" w:rsidR="009C0E5F" w:rsidRPr="006A06DE" w:rsidRDefault="009C0E5F" w:rsidP="003804B4">
      <w:pPr>
        <w:spacing w:after="0"/>
        <w:jc w:val="both"/>
        <w:rPr>
          <w:rFonts w:cstheme="minorHAnsi"/>
          <w:sz w:val="24"/>
          <w:szCs w:val="24"/>
        </w:rPr>
      </w:pPr>
      <w:r w:rsidRPr="006A06DE">
        <w:rPr>
          <w:rFonts w:cstheme="minorHAnsi"/>
          <w:sz w:val="24"/>
          <w:szCs w:val="24"/>
        </w:rPr>
        <w:t xml:space="preserve">The worksheet shows the trips completed by </w:t>
      </w:r>
      <w:r w:rsidR="006A06DE">
        <w:rPr>
          <w:rFonts w:cstheme="minorHAnsi"/>
          <w:sz w:val="24"/>
          <w:szCs w:val="24"/>
        </w:rPr>
        <w:t>cars</w:t>
      </w:r>
    </w:p>
    <w:p w14:paraId="50EEBCDF" w14:textId="00976C5D" w:rsidR="006A06DE" w:rsidRDefault="009C0E5F" w:rsidP="003804B4">
      <w:pPr>
        <w:spacing w:after="0"/>
        <w:jc w:val="both"/>
        <w:rPr>
          <w:rFonts w:cstheme="minorHAnsi"/>
          <w:sz w:val="36"/>
          <w:szCs w:val="36"/>
        </w:rPr>
      </w:pPr>
      <w:r w:rsidRPr="009C0E5F">
        <w:rPr>
          <w:rFonts w:cstheme="minorHAnsi"/>
          <w:sz w:val="36"/>
          <w:szCs w:val="36"/>
        </w:rPr>
        <w:drawing>
          <wp:inline distT="0" distB="0" distL="0" distR="0" wp14:anchorId="29D600AD" wp14:editId="5C870D89">
            <wp:extent cx="5731510" cy="3000375"/>
            <wp:effectExtent l="0" t="0" r="2540" b="9525"/>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pic:nvPicPr>
                  <pic:blipFill>
                    <a:blip r:embed="rId9"/>
                    <a:stretch>
                      <a:fillRect/>
                    </a:stretch>
                  </pic:blipFill>
                  <pic:spPr>
                    <a:xfrm>
                      <a:off x="0" y="0"/>
                      <a:ext cx="5731510" cy="3000375"/>
                    </a:xfrm>
                    <a:prstGeom prst="rect">
                      <a:avLst/>
                    </a:prstGeom>
                  </pic:spPr>
                </pic:pic>
              </a:graphicData>
            </a:graphic>
          </wp:inline>
        </w:drawing>
      </w:r>
    </w:p>
    <w:p w14:paraId="3FFFE335" w14:textId="2201D171" w:rsidR="006A06DE" w:rsidRDefault="006A06DE" w:rsidP="003804B4">
      <w:pPr>
        <w:spacing w:after="0"/>
        <w:jc w:val="both"/>
        <w:rPr>
          <w:rFonts w:cstheme="minorHAnsi"/>
          <w:sz w:val="36"/>
          <w:szCs w:val="36"/>
        </w:rPr>
      </w:pPr>
      <w:r>
        <w:rPr>
          <w:rFonts w:cstheme="minorHAnsi"/>
          <w:sz w:val="36"/>
          <w:szCs w:val="36"/>
        </w:rPr>
        <w:lastRenderedPageBreak/>
        <w:t>Worksheet 3</w:t>
      </w:r>
    </w:p>
    <w:p w14:paraId="59EFDB06" w14:textId="228C52ED" w:rsidR="00B56B89" w:rsidRPr="00B56B89" w:rsidRDefault="00B56B89" w:rsidP="003804B4">
      <w:pPr>
        <w:spacing w:after="0"/>
        <w:jc w:val="both"/>
        <w:rPr>
          <w:rFonts w:cstheme="minorHAnsi"/>
          <w:sz w:val="24"/>
          <w:szCs w:val="24"/>
        </w:rPr>
      </w:pPr>
      <w:r w:rsidRPr="00B56B89">
        <w:rPr>
          <w:rFonts w:cstheme="minorHAnsi"/>
          <w:sz w:val="24"/>
          <w:szCs w:val="24"/>
        </w:rPr>
        <w:t xml:space="preserve">The worksheets </w:t>
      </w:r>
      <w:proofErr w:type="gramStart"/>
      <w:r w:rsidRPr="00B56B89">
        <w:rPr>
          <w:rFonts w:cstheme="minorHAnsi"/>
          <w:sz w:val="24"/>
          <w:szCs w:val="24"/>
        </w:rPr>
        <w:t>displays</w:t>
      </w:r>
      <w:proofErr w:type="gramEnd"/>
      <w:r w:rsidRPr="00B56B89">
        <w:rPr>
          <w:rFonts w:cstheme="minorHAnsi"/>
          <w:sz w:val="24"/>
          <w:szCs w:val="24"/>
        </w:rPr>
        <w:t xml:space="preserve"> the total price for each car</w:t>
      </w:r>
      <w:r w:rsidR="00511B79">
        <w:rPr>
          <w:rFonts w:cstheme="minorHAnsi"/>
          <w:sz w:val="24"/>
          <w:szCs w:val="24"/>
        </w:rPr>
        <w:t>.</w:t>
      </w:r>
    </w:p>
    <w:p w14:paraId="57BA557E" w14:textId="3BEC6F38" w:rsidR="00B56B89" w:rsidRDefault="00B56B89" w:rsidP="003804B4">
      <w:pPr>
        <w:spacing w:after="0"/>
        <w:jc w:val="both"/>
        <w:rPr>
          <w:rFonts w:cstheme="minorHAnsi"/>
          <w:sz w:val="36"/>
          <w:szCs w:val="36"/>
        </w:rPr>
      </w:pPr>
      <w:r w:rsidRPr="00B56B89">
        <w:rPr>
          <w:rFonts w:cstheme="minorHAnsi"/>
          <w:sz w:val="36"/>
          <w:szCs w:val="36"/>
        </w:rPr>
        <w:drawing>
          <wp:inline distT="0" distB="0" distL="0" distR="0" wp14:anchorId="7873960D" wp14:editId="3894D818">
            <wp:extent cx="5731510" cy="3002915"/>
            <wp:effectExtent l="0" t="0" r="2540" b="6985"/>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10"/>
                    <a:stretch>
                      <a:fillRect/>
                    </a:stretch>
                  </pic:blipFill>
                  <pic:spPr>
                    <a:xfrm>
                      <a:off x="0" y="0"/>
                      <a:ext cx="5731510" cy="3002915"/>
                    </a:xfrm>
                    <a:prstGeom prst="rect">
                      <a:avLst/>
                    </a:prstGeom>
                  </pic:spPr>
                </pic:pic>
              </a:graphicData>
            </a:graphic>
          </wp:inline>
        </w:drawing>
      </w:r>
    </w:p>
    <w:p w14:paraId="0CA0BDE5" w14:textId="77777777" w:rsidR="00511B79" w:rsidRDefault="00511B79" w:rsidP="003804B4">
      <w:pPr>
        <w:spacing w:after="0"/>
        <w:jc w:val="both"/>
        <w:rPr>
          <w:rFonts w:cstheme="minorHAnsi"/>
          <w:sz w:val="36"/>
          <w:szCs w:val="36"/>
        </w:rPr>
      </w:pPr>
    </w:p>
    <w:p w14:paraId="0E009143" w14:textId="7BFC239C" w:rsidR="00511B79" w:rsidRDefault="00511B79" w:rsidP="003804B4">
      <w:pPr>
        <w:spacing w:after="0"/>
        <w:jc w:val="both"/>
        <w:rPr>
          <w:rFonts w:cstheme="minorHAnsi"/>
          <w:sz w:val="36"/>
          <w:szCs w:val="36"/>
        </w:rPr>
      </w:pPr>
      <w:r>
        <w:rPr>
          <w:rFonts w:cstheme="minorHAnsi"/>
          <w:sz w:val="36"/>
          <w:szCs w:val="36"/>
        </w:rPr>
        <w:t>Worksheet 4</w:t>
      </w:r>
    </w:p>
    <w:p w14:paraId="2DD3F230" w14:textId="1EE0D476" w:rsidR="00AC3BE3" w:rsidRPr="00B914E5" w:rsidRDefault="00AC3BE3" w:rsidP="003804B4">
      <w:pPr>
        <w:spacing w:after="0"/>
        <w:jc w:val="both"/>
        <w:rPr>
          <w:rFonts w:cstheme="minorHAnsi"/>
          <w:sz w:val="24"/>
          <w:szCs w:val="24"/>
        </w:rPr>
      </w:pPr>
      <w:r w:rsidRPr="00B914E5">
        <w:rPr>
          <w:rFonts w:cstheme="minorHAnsi"/>
          <w:sz w:val="24"/>
          <w:szCs w:val="24"/>
        </w:rPr>
        <w:t xml:space="preserve">The </w:t>
      </w:r>
      <w:r w:rsidR="00B914E5" w:rsidRPr="00B914E5">
        <w:rPr>
          <w:rFonts w:cstheme="minorHAnsi"/>
          <w:sz w:val="24"/>
          <w:szCs w:val="24"/>
        </w:rPr>
        <w:t>Bar chart shows the Bookings per location and their price fare.</w:t>
      </w:r>
    </w:p>
    <w:p w14:paraId="78150DE5" w14:textId="449B2A03" w:rsidR="00511B79" w:rsidRDefault="00AC3BE3" w:rsidP="003804B4">
      <w:pPr>
        <w:spacing w:after="0"/>
        <w:jc w:val="both"/>
        <w:rPr>
          <w:rFonts w:cstheme="minorHAnsi"/>
          <w:sz w:val="36"/>
          <w:szCs w:val="36"/>
        </w:rPr>
      </w:pPr>
      <w:r w:rsidRPr="00AC3BE3">
        <w:rPr>
          <w:rFonts w:cstheme="minorHAnsi"/>
          <w:sz w:val="36"/>
          <w:szCs w:val="36"/>
        </w:rPr>
        <w:drawing>
          <wp:inline distT="0" distB="0" distL="0" distR="0" wp14:anchorId="0FA798F9" wp14:editId="6F927C72">
            <wp:extent cx="5731510" cy="3000375"/>
            <wp:effectExtent l="0" t="0" r="2540" b="9525"/>
            <wp:docPr id="5" name="Picture 5" descr="Graphical user interface, chart, application,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bar chart&#10;&#10;Description automatically generated"/>
                    <pic:cNvPicPr/>
                  </pic:nvPicPr>
                  <pic:blipFill>
                    <a:blip r:embed="rId11"/>
                    <a:stretch>
                      <a:fillRect/>
                    </a:stretch>
                  </pic:blipFill>
                  <pic:spPr>
                    <a:xfrm>
                      <a:off x="0" y="0"/>
                      <a:ext cx="5731510" cy="3000375"/>
                    </a:xfrm>
                    <a:prstGeom prst="rect">
                      <a:avLst/>
                    </a:prstGeom>
                  </pic:spPr>
                </pic:pic>
              </a:graphicData>
            </a:graphic>
          </wp:inline>
        </w:drawing>
      </w:r>
    </w:p>
    <w:p w14:paraId="22C91009" w14:textId="77777777" w:rsidR="00C869FE" w:rsidRPr="000C2456" w:rsidRDefault="00C869FE" w:rsidP="003804B4">
      <w:pPr>
        <w:spacing w:after="0"/>
        <w:jc w:val="both"/>
        <w:rPr>
          <w:rFonts w:cstheme="minorHAnsi"/>
          <w:sz w:val="36"/>
          <w:szCs w:val="36"/>
        </w:rPr>
      </w:pPr>
    </w:p>
    <w:sectPr w:rsidR="00C869FE" w:rsidRPr="000C24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BA078" w14:textId="77777777" w:rsidR="0026796E" w:rsidRDefault="0026796E" w:rsidP="0026796E">
      <w:pPr>
        <w:spacing w:after="0" w:line="240" w:lineRule="auto"/>
      </w:pPr>
      <w:r>
        <w:separator/>
      </w:r>
    </w:p>
  </w:endnote>
  <w:endnote w:type="continuationSeparator" w:id="0">
    <w:p w14:paraId="34764877" w14:textId="77777777" w:rsidR="0026796E" w:rsidRDefault="0026796E" w:rsidP="00267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462A3" w14:textId="77777777" w:rsidR="0026796E" w:rsidRDefault="0026796E" w:rsidP="0026796E">
      <w:pPr>
        <w:spacing w:after="0" w:line="240" w:lineRule="auto"/>
      </w:pPr>
      <w:r>
        <w:separator/>
      </w:r>
    </w:p>
  </w:footnote>
  <w:footnote w:type="continuationSeparator" w:id="0">
    <w:p w14:paraId="504AF819" w14:textId="77777777" w:rsidR="0026796E" w:rsidRDefault="0026796E" w:rsidP="00267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F6004"/>
    <w:multiLevelType w:val="hybridMultilevel"/>
    <w:tmpl w:val="9B56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E4310"/>
    <w:multiLevelType w:val="hybridMultilevel"/>
    <w:tmpl w:val="0C58E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370779">
    <w:abstractNumId w:val="1"/>
  </w:num>
  <w:num w:numId="2" w16cid:durableId="1110856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6E"/>
    <w:rsid w:val="000C2456"/>
    <w:rsid w:val="002402F7"/>
    <w:rsid w:val="0026796E"/>
    <w:rsid w:val="002B1952"/>
    <w:rsid w:val="0031673A"/>
    <w:rsid w:val="003804B4"/>
    <w:rsid w:val="00511B79"/>
    <w:rsid w:val="006A06DE"/>
    <w:rsid w:val="006F79A8"/>
    <w:rsid w:val="009119A7"/>
    <w:rsid w:val="009C0E5F"/>
    <w:rsid w:val="00A32CA0"/>
    <w:rsid w:val="00AC3BE3"/>
    <w:rsid w:val="00B56B89"/>
    <w:rsid w:val="00B7410B"/>
    <w:rsid w:val="00B914E5"/>
    <w:rsid w:val="00C869FE"/>
    <w:rsid w:val="00CC2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19E61"/>
  <w15:chartTrackingRefBased/>
  <w15:docId w15:val="{A84AC686-189A-4C80-B626-9CC13FA97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6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96E"/>
    <w:pPr>
      <w:ind w:left="720"/>
      <w:contextualSpacing/>
    </w:pPr>
  </w:style>
  <w:style w:type="paragraph" w:styleId="Header">
    <w:name w:val="header"/>
    <w:basedOn w:val="Normal"/>
    <w:link w:val="HeaderChar"/>
    <w:uiPriority w:val="99"/>
    <w:unhideWhenUsed/>
    <w:rsid w:val="002679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96E"/>
    <w:rPr>
      <w:lang w:val="en-US"/>
    </w:rPr>
  </w:style>
  <w:style w:type="paragraph" w:styleId="Footer">
    <w:name w:val="footer"/>
    <w:basedOn w:val="Normal"/>
    <w:link w:val="FooterChar"/>
    <w:uiPriority w:val="99"/>
    <w:unhideWhenUsed/>
    <w:rsid w:val="002679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96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Kalluri Jagan</dc:creator>
  <cp:keywords/>
  <dc:description/>
  <cp:lastModifiedBy>Kalluri Jagan</cp:lastModifiedBy>
  <cp:revision>16</cp:revision>
  <dcterms:created xsi:type="dcterms:W3CDTF">2022-12-12T00:48:00Z</dcterms:created>
  <dcterms:modified xsi:type="dcterms:W3CDTF">2022-12-12T01:07:00Z</dcterms:modified>
</cp:coreProperties>
</file>